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bookmarkEnd w:id="0"/>
    <w:p w:rsidR="00B655AD" w:rsidRPr="00970222" w:rsidRDefault="00023C81" w:rsidP="008C75D4">
      <w:r>
        <w:rPr>
          <w:noProof/>
          <w:lang w:val="en-US"/>
        </w:rPr>
        <mc:AlternateContent>
          <mc:Choice Requires="wps">
            <w:drawing>
              <wp:anchor distT="45720" distB="45720" distL="114300" distR="114300" simplePos="0" relativeHeight="251663360" behindDoc="0" locked="0" layoutInCell="1" allowOverlap="1" wp14:anchorId="59128D98">
                <wp:simplePos x="0" y="0"/>
                <wp:positionH relativeFrom="column">
                  <wp:posOffset>2195195</wp:posOffset>
                </wp:positionH>
                <wp:positionV relativeFrom="paragraph">
                  <wp:posOffset>8221345</wp:posOffset>
                </wp:positionV>
                <wp:extent cx="1827530" cy="286385"/>
                <wp:effectExtent l="0" t="0" r="127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7530" cy="286385"/>
                        </a:xfrm>
                        <a:prstGeom prst="rect">
                          <a:avLst/>
                        </a:prstGeom>
                        <a:solidFill>
                          <a:srgbClr val="FFFFFF"/>
                        </a:solidFill>
                        <a:ln w="9525">
                          <a:noFill/>
                          <a:miter lim="800000"/>
                          <a:headEnd/>
                          <a:tailEnd/>
                        </a:ln>
                      </wps:spPr>
                      <wps:txbx>
                        <w:txbxContent>
                          <w:p w:rsidR="00371494" w:rsidRDefault="00921ACE" w:rsidP="00B655AD">
                            <w:pPr>
                              <w:jc w:val="center"/>
                            </w:pPr>
                            <w:r>
                              <w:t>Vilnius, 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9128D98" id="_x0000_t202" coordsize="21600,21600" o:spt="202" path="m,l,21600r21600,l21600,xe">
                <v:stroke joinstyle="miter"/>
                <v:path gradientshapeok="t" o:connecttype="rect"/>
              </v:shapetype>
              <v:shape id="Text Box 2" o:spid="_x0000_s1026" type="#_x0000_t202" style="position:absolute;left:0;text-align:left;margin-left:172.85pt;margin-top:647.35pt;width:143.9pt;height:22.5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OL5IQIAAB0EAAAOAAAAZHJzL2Uyb0RvYy54bWysU9tu2zAMfR+wfxD0vjhxkyY14hRdugwD&#10;ugvQ7gMYWY6FSaInKbGzry8lp2m2vQ3zgyCa5OHhIbW87Y1mB+m8QlvyyWjMmbQCK2V3Jf/+tHm3&#10;4MwHsBVotLLkR+n57ertm2XXFjLHBnUlHSMQ64uuLXkTQltkmReNNOBH2EpLzhqdgUCm22WVg47Q&#10;jc7y8fg669BVrUMhvae/94OTrxJ+XUsRvta1l4HpkhO3kE6Xzm08s9USip2DtlHiRAP+gYUBZano&#10;GeoeArC9U39BGSUceqzDSKDJsK6VkKkH6mYy/qObxwZamXohcXx7lsn/P1jx5fDNMVWVPJ/MObNg&#10;aEhPsg/sPfYsj/p0rS8o7LGlwNDTb5pz6tW3Dyh+eGZx3YDdyTvnsGskVMRvEjOzi9QBx0eQbfcZ&#10;KyoD+4AJqK+dieKRHIzQaU7H82wiFRFLLvL57Ipcgnz54vpqMUsloHjJbp0PHyUaFi8ldzT7hA6H&#10;Bx8iGyheQmIxj1pVG6V1Mtxuu9aOHYD2ZJO+E/pvYdqyruQ3s3yWkC3G/LRCRgXaY61MyRfj+MV0&#10;KKIaH2yV7gGUHu7ERNuTPFGRQZvQb3sKjJptsTqSUA6HfaX3RZcG3S/OOtrVkvufe3CSM/3Jktg3&#10;k+k0LncyprN5Toa79GwvPWAFQZU8cDZc1yE9iMjX4h0NpVZJr1cmJ660g0nG03uJS35pp6jXV716&#10;BgAA//8DAFBLAwQUAAYACAAAACEAKWpYuuEAAAANAQAADwAAAGRycy9kb3ducmV2LnhtbEyPzU7D&#10;MBCE70i8g7VIXBB1qPPTpHEqQAJxbekDOPE2iRrbUew26duznOC2uzOa/abcLWZgV5x876yEl1UE&#10;DG3jdG9bCcfvj+cNMB+U1WpwFiXc0MOuur8rVaHdbPd4PYSWUYj1hZLQhTAWnPumQ6P8yo1oSTu5&#10;yahA69RyPamZws3A11GUcqN6Sx86NeJ7h835cDESTl/zU5LP9Wc4Zvs4fVN9VrublI8Py+sWWMAl&#10;/JnhF5/QoSKm2l2s9myQIOIkIysJ6zymiSypEAmwmk5C5BvgVcn/t6h+AAAA//8DAFBLAQItABQA&#10;BgAIAAAAIQC2gziS/gAAAOEBAAATAAAAAAAAAAAAAAAAAAAAAABbQ29udGVudF9UeXBlc10ueG1s&#10;UEsBAi0AFAAGAAgAAAAhADj9If/WAAAAlAEAAAsAAAAAAAAAAAAAAAAALwEAAF9yZWxzLy5yZWxz&#10;UEsBAi0AFAAGAAgAAAAhANOU4vkhAgAAHQQAAA4AAAAAAAAAAAAAAAAALgIAAGRycy9lMm9Eb2Mu&#10;eG1sUEsBAi0AFAAGAAgAAAAhAClqWLrhAAAADQEAAA8AAAAAAAAAAAAAAAAAewQAAGRycy9kb3du&#10;cmV2LnhtbFBLBQYAAAAABAAEAPMAAACJBQAAAAA=&#10;" stroked="f">
                <v:textbox>
                  <w:txbxContent>
                    <w:p w:rsidR="00371494" w:rsidRDefault="00921ACE" w:rsidP="00B655AD">
                      <w:pPr>
                        <w:jc w:val="center"/>
                      </w:pPr>
                      <w:r>
                        <w:t>Vilnius, 2023</w:t>
                      </w:r>
                    </w:p>
                  </w:txbxContent>
                </v:textbox>
                <w10:wrap type="square"/>
              </v:shape>
            </w:pict>
          </mc:Fallback>
        </mc:AlternateContent>
      </w:r>
      <w:r w:rsidR="00B655AD">
        <w:rPr>
          <w:noProof/>
          <w:lang w:val="en-US"/>
        </w:rPr>
        <w:drawing>
          <wp:anchor distT="0" distB="0" distL="114300" distR="114300" simplePos="0" relativeHeight="251661312" behindDoc="0" locked="0" layoutInCell="1" allowOverlap="1" wp14:anchorId="16969136" wp14:editId="294D8655">
            <wp:simplePos x="0" y="0"/>
            <wp:positionH relativeFrom="column">
              <wp:posOffset>0</wp:posOffset>
            </wp:positionH>
            <wp:positionV relativeFrom="paragraph">
              <wp:posOffset>-635</wp:posOffset>
            </wp:positionV>
            <wp:extent cx="1657350" cy="688642"/>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rtboard 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59864" cy="689686"/>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mc:AlternateContent>
          <mc:Choice Requires="wps">
            <w:drawing>
              <wp:anchor distT="0" distB="0" distL="114300" distR="114300" simplePos="0" relativeHeight="251659264" behindDoc="0" locked="0" layoutInCell="1" allowOverlap="1" wp14:anchorId="74A6BCB2">
                <wp:simplePos x="0" y="0"/>
                <wp:positionH relativeFrom="column">
                  <wp:posOffset>1261110</wp:posOffset>
                </wp:positionH>
                <wp:positionV relativeFrom="paragraph">
                  <wp:posOffset>2060575</wp:posOffset>
                </wp:positionV>
                <wp:extent cx="5200650" cy="3392170"/>
                <wp:effectExtent l="0" t="0" r="0" b="889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0650" cy="3392170"/>
                        </a:xfrm>
                        <a:prstGeom prst="rect">
                          <a:avLst/>
                        </a:prstGeom>
                        <a:solidFill>
                          <a:srgbClr val="FFFFFF"/>
                        </a:solidFill>
                        <a:ln w="9525">
                          <a:noFill/>
                          <a:miter lim="800000"/>
                          <a:headEnd/>
                          <a:tailEnd/>
                        </a:ln>
                      </wps:spPr>
                      <wps:txbx>
                        <w:txbxContent>
                          <w:p w:rsidR="00371494" w:rsidRPr="0067351C" w:rsidRDefault="00371494" w:rsidP="00B25FDB">
                            <w:pPr>
                              <w:pBdr>
                                <w:left w:val="single" w:sz="36" w:space="31" w:color="05D091"/>
                              </w:pBdr>
                              <w:spacing w:line="240" w:lineRule="auto"/>
                              <w:jc w:val="left"/>
                              <w:rPr>
                                <w:b/>
                                <w:sz w:val="66"/>
                                <w:szCs w:val="66"/>
                              </w:rPr>
                            </w:pPr>
                            <w:r w:rsidRPr="00FC0BD3">
                              <w:rPr>
                                <w:sz w:val="66"/>
                                <w:szCs w:val="66"/>
                              </w:rPr>
                              <w:t>ESPBI IS DUOMENŲ MAINŲ IR INTEGRACIJOS PROJEKTAVIMO DOKUMENTACIJA</w:t>
                            </w:r>
                            <w:r w:rsidRPr="0067351C">
                              <w:rPr>
                                <w:sz w:val="66"/>
                                <w:szCs w:val="66"/>
                              </w:rPr>
                              <w:br/>
                            </w:r>
                          </w:p>
                          <w:p w:rsidR="00371494" w:rsidRPr="00F70CEB" w:rsidRDefault="00371494" w:rsidP="00B655AD">
                            <w:pPr>
                              <w:pBdr>
                                <w:left w:val="single" w:sz="36" w:space="31" w:color="05D091"/>
                              </w:pBdr>
                              <w:jc w:val="left"/>
                              <w:rPr>
                                <w:sz w:val="56"/>
                                <w:szCs w:val="68"/>
                              </w:rPr>
                            </w:pPr>
                            <w:r>
                              <w:rPr>
                                <w:b/>
                                <w:sz w:val="40"/>
                                <w:szCs w:val="40"/>
                              </w:rPr>
                              <w:t xml:space="preserve">Dokumento versija: </w:t>
                            </w:r>
                            <w:r w:rsidRPr="00F70CEB">
                              <w:rPr>
                                <w:sz w:val="56"/>
                                <w:szCs w:val="68"/>
                              </w:rPr>
                              <w:t xml:space="preserve"> </w:t>
                            </w:r>
                            <w:r w:rsidRPr="00112473">
                              <w:rPr>
                                <w:b/>
                                <w:sz w:val="40"/>
                                <w:szCs w:val="40"/>
                              </w:rPr>
                              <w:t>2</w:t>
                            </w:r>
                            <w:r w:rsidR="00921ACE">
                              <w:rPr>
                                <w:b/>
                                <w:sz w:val="40"/>
                                <w:szCs w:val="40"/>
                              </w:rPr>
                              <w:t>8</w:t>
                            </w:r>
                          </w:p>
                        </w:txbxContent>
                      </wps:txbx>
                      <wps:bodyPr rot="0" vert="horz" wrap="square" lIns="36000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4A6BCB2" id="_x0000_s1027" type="#_x0000_t202" style="position:absolute;left:0;text-align:left;margin-left:99.3pt;margin-top:162.25pt;width:409.5pt;height:267.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NOJAIAACQEAAAOAAAAZHJzL2Uyb0RvYy54bWysU9tu2zAMfR+wfxD0vjhxknYx4hRdugwD&#10;ugvQ7gNkWY6FyaImKbG7rx9Fp2nQvQ3TgyCK1BF5Drm+GTrDjsoHDbbks8mUM2Ul1NruS/7jcffu&#10;PWchClsLA1aV/EkFfrN5+2bdu0Ll0IKplWcIYkPRu5K3Mboiy4JsVSfCBJyy6GzAdyKi6fdZ7UWP&#10;6J3J8un0KuvB186DVCHg7d3o5BvCbxol47emCSoyU3LMLdLuaa/Snm3Woth74VotT2mIf8iiE9ri&#10;p2eoOxEFO3j9F1SnpYcATZxI6DJoGi0V1YDVzKavqnlohVNUC5IT3Jmm8P9g5dfjd890XXIUyooO&#10;JXpUQ2QfYGB5Yqd3ocCgB4dhccBrVJkqDe4e5M/ALGxbYffq1nvoWyVqzG6WXmYXT0eckECq/gvU&#10;+I04RCCgofFdog7JYIiOKj2dlUmpSLxcJq2X6JLom89X+eyatMtE8fzc+RA/KehYOpTco/QEL473&#10;IaZ0RPEckn4LYHS908aQ4ffV1nh2FNgmO1pUwaswY1lf8tUyXxKyhfSeOqjTEdvY6A55nKY1Nlai&#10;46OtKSQKbcYzZmLsiZ9EyUhOHKqBhCDyEncV1E9ImIexa3HK8NCC/81Zjx1b8vDrILzizHy2SPr8&#10;ij5mkazF8jpHvjwZq9ligUZ16RFWIlbJI2fjcRtpLogPd4vq7DTx9pLKKWdsRaLzNDap1y9tinoZ&#10;7s0fAAAA//8DAFBLAwQUAAYACAAAACEApj2D+eEAAAAMAQAADwAAAGRycy9kb3ducmV2LnhtbEyP&#10;wU7DMAyG70i8Q2QkbizdoF0pTad10rQDB8TgwNFrvLbQOKVJt/L2ZCc4/van35/z1WQ6caLBtZYV&#10;zGcRCOLK6pZrBe9v27sUhPPIGjvLpOCHHKyK66scM23P/Eqnva9FKGGXoYLG+z6T0lUNGXQz2xOH&#10;3dEOBn2IQy31gOdQbjq5iKJEGmw5XGiwp01D1dd+NAp23ztbfiZ4LDfx9rnEj/XLGNVK3d5M6ycQ&#10;nib/B8NFP6hDEZwOdmTtRBfyY5oEVMH94iEGcSGi+TKMDgrSOF2CLHL5/4niFwAA//8DAFBLAQIt&#10;ABQABgAIAAAAIQC2gziS/gAAAOEBAAATAAAAAAAAAAAAAAAAAAAAAABbQ29udGVudF9UeXBlc10u&#10;eG1sUEsBAi0AFAAGAAgAAAAhADj9If/WAAAAlAEAAAsAAAAAAAAAAAAAAAAALwEAAF9yZWxzLy5y&#10;ZWxzUEsBAi0AFAAGAAgAAAAhACn6s04kAgAAJAQAAA4AAAAAAAAAAAAAAAAALgIAAGRycy9lMm9E&#10;b2MueG1sUEsBAi0AFAAGAAgAAAAhAKY9g/nhAAAADAEAAA8AAAAAAAAAAAAAAAAAfgQAAGRycy9k&#10;b3ducmV2LnhtbFBLBQYAAAAABAAEAPMAAACMBQAAAAA=&#10;" stroked="f">
                <v:textbox style="mso-fit-shape-to-text:t" inset="10mm">
                  <w:txbxContent>
                    <w:p w:rsidR="00371494" w:rsidRPr="0067351C" w:rsidRDefault="00371494" w:rsidP="00B25FDB">
                      <w:pPr>
                        <w:pBdr>
                          <w:left w:val="single" w:sz="36" w:space="31" w:color="05D091"/>
                        </w:pBdr>
                        <w:spacing w:line="240" w:lineRule="auto"/>
                        <w:jc w:val="left"/>
                        <w:rPr>
                          <w:b/>
                          <w:sz w:val="66"/>
                          <w:szCs w:val="66"/>
                        </w:rPr>
                      </w:pPr>
                      <w:r w:rsidRPr="00FC0BD3">
                        <w:rPr>
                          <w:sz w:val="66"/>
                          <w:szCs w:val="66"/>
                        </w:rPr>
                        <w:t>ESPBI IS DUOMENŲ MAINŲ IR INTEGRACIJOS PROJEKTAVIMO DOKUMENTACIJA</w:t>
                      </w:r>
                      <w:r w:rsidRPr="0067351C">
                        <w:rPr>
                          <w:sz w:val="66"/>
                          <w:szCs w:val="66"/>
                        </w:rPr>
                        <w:br/>
                      </w:r>
                    </w:p>
                    <w:p w:rsidR="00371494" w:rsidRPr="00F70CEB" w:rsidRDefault="00371494" w:rsidP="00B655AD">
                      <w:pPr>
                        <w:pBdr>
                          <w:left w:val="single" w:sz="36" w:space="31" w:color="05D091"/>
                        </w:pBdr>
                        <w:jc w:val="left"/>
                        <w:rPr>
                          <w:sz w:val="56"/>
                          <w:szCs w:val="68"/>
                        </w:rPr>
                      </w:pPr>
                      <w:r>
                        <w:rPr>
                          <w:b/>
                          <w:sz w:val="40"/>
                          <w:szCs w:val="40"/>
                        </w:rPr>
                        <w:t xml:space="preserve">Dokumento versija: </w:t>
                      </w:r>
                      <w:r w:rsidRPr="00F70CEB">
                        <w:rPr>
                          <w:sz w:val="56"/>
                          <w:szCs w:val="68"/>
                        </w:rPr>
                        <w:t xml:space="preserve"> </w:t>
                      </w:r>
                      <w:r w:rsidRPr="00112473">
                        <w:rPr>
                          <w:b/>
                          <w:sz w:val="40"/>
                          <w:szCs w:val="40"/>
                        </w:rPr>
                        <w:t>2</w:t>
                      </w:r>
                      <w:r w:rsidR="00921ACE">
                        <w:rPr>
                          <w:b/>
                          <w:sz w:val="40"/>
                          <w:szCs w:val="40"/>
                        </w:rPr>
                        <w:t>8</w:t>
                      </w:r>
                    </w:p>
                  </w:txbxContent>
                </v:textbox>
              </v:shape>
            </w:pict>
          </mc:Fallback>
        </mc:AlternateContent>
      </w:r>
    </w:p>
    <w:p w:rsidR="00EE1F1D" w:rsidRPr="00970222" w:rsidRDefault="00EE1F1D" w:rsidP="00BF1DEB">
      <w:pPr>
        <w:pStyle w:val="Pavadinimasjuodas"/>
      </w:pPr>
      <w:r w:rsidRPr="00970222">
        <w:lastRenderedPageBreak/>
        <w:t>Dokumento versijos</w:t>
      </w:r>
    </w:p>
    <w:tbl>
      <w:tblPr>
        <w:tblStyle w:val="DocumentTable"/>
        <w:tblW w:w="0" w:type="auto"/>
        <w:tblLook w:val="04A0" w:firstRow="1" w:lastRow="0" w:firstColumn="1" w:lastColumn="0" w:noHBand="0" w:noVBand="1"/>
      </w:tblPr>
      <w:tblGrid>
        <w:gridCol w:w="912"/>
        <w:gridCol w:w="1186"/>
        <w:gridCol w:w="5252"/>
        <w:gridCol w:w="2426"/>
      </w:tblGrid>
      <w:tr w:rsidR="00EE1F1D" w:rsidRPr="00970222" w:rsidTr="002B0864">
        <w:trPr>
          <w:cnfStyle w:val="100000000000" w:firstRow="1" w:lastRow="0" w:firstColumn="0" w:lastColumn="0" w:oddVBand="0" w:evenVBand="0" w:oddHBand="0" w:evenHBand="0" w:firstRowFirstColumn="0" w:firstRowLastColumn="0" w:lastRowFirstColumn="0" w:lastRowLastColumn="0"/>
        </w:trPr>
        <w:tc>
          <w:tcPr>
            <w:tcW w:w="912" w:type="dxa"/>
          </w:tcPr>
          <w:p w:rsidR="00EE1F1D" w:rsidRPr="00970222" w:rsidRDefault="00EE1F1D" w:rsidP="00167C4C">
            <w:pPr>
              <w:spacing w:after="96"/>
              <w:rPr>
                <w:rFonts w:hAnsi="Times New Roman"/>
                <w:lang w:eastAsia="lt-LT"/>
              </w:rPr>
            </w:pPr>
            <w:r w:rsidRPr="00970222">
              <w:rPr>
                <w:rFonts w:hAnsi="Times New Roman"/>
                <w:lang w:eastAsia="lt-LT"/>
              </w:rPr>
              <w:t>Versija</w:t>
            </w:r>
          </w:p>
        </w:tc>
        <w:tc>
          <w:tcPr>
            <w:tcW w:w="1215" w:type="dxa"/>
          </w:tcPr>
          <w:p w:rsidR="00EE1F1D" w:rsidRPr="00970222" w:rsidRDefault="00EE1F1D" w:rsidP="00167C4C">
            <w:pPr>
              <w:spacing w:after="96"/>
              <w:rPr>
                <w:rFonts w:hAnsi="Times New Roman"/>
                <w:lang w:eastAsia="lt-LT"/>
              </w:rPr>
            </w:pPr>
            <w:r w:rsidRPr="00970222">
              <w:rPr>
                <w:rFonts w:hAnsi="Times New Roman"/>
                <w:lang w:eastAsia="lt-LT"/>
              </w:rPr>
              <w:t>Data</w:t>
            </w:r>
          </w:p>
        </w:tc>
        <w:tc>
          <w:tcPr>
            <w:tcW w:w="5386" w:type="dxa"/>
          </w:tcPr>
          <w:p w:rsidR="00EE1F1D" w:rsidRPr="00970222" w:rsidRDefault="00EE1F1D"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2489" w:type="dxa"/>
          </w:tcPr>
          <w:p w:rsidR="00EE1F1D" w:rsidRPr="00970222" w:rsidRDefault="00EE1F1D" w:rsidP="00167C4C">
            <w:pPr>
              <w:spacing w:after="96"/>
              <w:rPr>
                <w:rFonts w:hAnsi="Times New Roman"/>
                <w:lang w:eastAsia="lt-LT"/>
              </w:rPr>
            </w:pPr>
            <w:r w:rsidRPr="00970222">
              <w:rPr>
                <w:rFonts w:hAnsi="Times New Roman"/>
                <w:lang w:eastAsia="lt-LT"/>
              </w:rPr>
              <w:t>Reng</w:t>
            </w:r>
            <w:r w:rsidRPr="00B25FDB">
              <w:rPr>
                <w:rFonts w:cs="Tahoma"/>
                <w:lang w:eastAsia="lt-LT"/>
              </w:rPr>
              <w:t>ė</w:t>
            </w:r>
            <w:r w:rsidRPr="00970222">
              <w:rPr>
                <w:rFonts w:hAnsi="Times New Roman"/>
                <w:lang w:eastAsia="lt-LT"/>
              </w:rPr>
              <w:t xml:space="preserve"> (koregavo)</w:t>
            </w:r>
          </w:p>
        </w:tc>
      </w:tr>
      <w:tr w:rsidR="00EE1F1D" w:rsidRPr="00970222" w:rsidTr="002B0864">
        <w:tc>
          <w:tcPr>
            <w:tcW w:w="912" w:type="dxa"/>
          </w:tcPr>
          <w:p w:rsidR="00EE1F1D" w:rsidRPr="00970222" w:rsidRDefault="00EE1F1D" w:rsidP="00167C4C">
            <w:pPr>
              <w:rPr>
                <w:lang w:eastAsia="lt-LT"/>
              </w:rPr>
            </w:pPr>
            <w:r w:rsidRPr="00970222">
              <w:rPr>
                <w:lang w:eastAsia="lt-LT"/>
              </w:rPr>
              <w:t>1</w:t>
            </w:r>
          </w:p>
        </w:tc>
        <w:tc>
          <w:tcPr>
            <w:tcW w:w="1215" w:type="dxa"/>
          </w:tcPr>
          <w:p w:rsidR="00EE1F1D" w:rsidRPr="00970222" w:rsidRDefault="00AB34B0" w:rsidP="00167C4C">
            <w:pPr>
              <w:rPr>
                <w:lang w:eastAsia="lt-LT"/>
              </w:rPr>
            </w:pPr>
            <w:r w:rsidRPr="00970222">
              <w:rPr>
                <w:lang w:eastAsia="lt-LT"/>
              </w:rPr>
              <w:t>2014-04-16</w:t>
            </w:r>
          </w:p>
        </w:tc>
        <w:tc>
          <w:tcPr>
            <w:tcW w:w="5386" w:type="dxa"/>
          </w:tcPr>
          <w:p w:rsidR="00EE1F1D" w:rsidRPr="00970222" w:rsidRDefault="00AB34B0" w:rsidP="00AB34B0">
            <w:pPr>
              <w:rPr>
                <w:lang w:eastAsia="lt-LT"/>
              </w:rPr>
            </w:pPr>
            <w:r w:rsidRPr="00970222">
              <w:rPr>
                <w:lang w:eastAsia="lt-LT"/>
              </w:rPr>
              <w:t>Pradinė versija peržiūrai</w:t>
            </w:r>
          </w:p>
        </w:tc>
        <w:tc>
          <w:tcPr>
            <w:tcW w:w="2489" w:type="dxa"/>
          </w:tcPr>
          <w:p w:rsidR="00EE1F1D" w:rsidRPr="00970222" w:rsidRDefault="00EE1F1D" w:rsidP="00167C4C">
            <w:pPr>
              <w:rPr>
                <w:lang w:eastAsia="lt-LT"/>
              </w:rPr>
            </w:pPr>
            <w:r w:rsidRPr="00970222">
              <w:rPr>
                <w:lang w:eastAsia="lt-LT"/>
              </w:rPr>
              <w:t>Ruslanas Vitiutinas (Nortal)</w:t>
            </w:r>
          </w:p>
        </w:tc>
      </w:tr>
      <w:tr w:rsidR="005A258E" w:rsidRPr="00970222" w:rsidTr="002B0864">
        <w:tc>
          <w:tcPr>
            <w:tcW w:w="912" w:type="dxa"/>
          </w:tcPr>
          <w:p w:rsidR="005A258E" w:rsidRPr="00970222" w:rsidRDefault="005A258E" w:rsidP="00167C4C">
            <w:pPr>
              <w:rPr>
                <w:lang w:eastAsia="lt-LT"/>
              </w:rPr>
            </w:pPr>
            <w:r w:rsidRPr="00970222">
              <w:rPr>
                <w:lang w:eastAsia="lt-LT"/>
              </w:rPr>
              <w:t>2</w:t>
            </w:r>
          </w:p>
        </w:tc>
        <w:tc>
          <w:tcPr>
            <w:tcW w:w="1215" w:type="dxa"/>
          </w:tcPr>
          <w:p w:rsidR="005A258E" w:rsidRPr="00970222" w:rsidRDefault="00D30A85" w:rsidP="00D30A85">
            <w:pPr>
              <w:rPr>
                <w:lang w:eastAsia="lt-LT"/>
              </w:rPr>
            </w:pPr>
            <w:r w:rsidRPr="00970222">
              <w:rPr>
                <w:lang w:eastAsia="lt-LT"/>
              </w:rPr>
              <w:t>2014-06</w:t>
            </w:r>
            <w:r w:rsidR="005A258E" w:rsidRPr="00970222">
              <w:rPr>
                <w:lang w:eastAsia="lt-LT"/>
              </w:rPr>
              <w:t>-</w:t>
            </w:r>
            <w:r w:rsidRPr="00970222">
              <w:rPr>
                <w:lang w:eastAsia="lt-LT"/>
              </w:rPr>
              <w:t>04</w:t>
            </w:r>
          </w:p>
        </w:tc>
        <w:tc>
          <w:tcPr>
            <w:tcW w:w="5386" w:type="dxa"/>
          </w:tcPr>
          <w:p w:rsidR="005A258E" w:rsidRPr="00970222" w:rsidRDefault="005A258E" w:rsidP="00AB34B0">
            <w:pPr>
              <w:rPr>
                <w:lang w:eastAsia="lt-LT"/>
              </w:rPr>
            </w:pPr>
            <w:r w:rsidRPr="00970222">
              <w:rPr>
                <w:lang w:eastAsia="lt-LT"/>
              </w:rPr>
              <w:t>Pataisyta ir papildyta pagal (2014-05-26) pastabas</w:t>
            </w:r>
          </w:p>
        </w:tc>
        <w:tc>
          <w:tcPr>
            <w:tcW w:w="2489" w:type="dxa"/>
          </w:tcPr>
          <w:p w:rsidR="005A258E" w:rsidRPr="00970222" w:rsidRDefault="001C2117" w:rsidP="00167C4C">
            <w:pPr>
              <w:rPr>
                <w:lang w:eastAsia="lt-LT"/>
              </w:rPr>
            </w:pPr>
            <w:r w:rsidRPr="00970222">
              <w:rPr>
                <w:lang w:eastAsia="lt-LT"/>
              </w:rPr>
              <w:t>Ruslanas Vitiutinas (Nortal)</w:t>
            </w:r>
          </w:p>
        </w:tc>
      </w:tr>
      <w:tr w:rsidR="00DB5BC0" w:rsidRPr="00970222" w:rsidTr="002B0864">
        <w:tc>
          <w:tcPr>
            <w:tcW w:w="912" w:type="dxa"/>
          </w:tcPr>
          <w:p w:rsidR="00DB5BC0" w:rsidRPr="00970222" w:rsidRDefault="00DB5BC0" w:rsidP="00167C4C">
            <w:pPr>
              <w:rPr>
                <w:lang w:eastAsia="lt-LT"/>
              </w:rPr>
            </w:pPr>
            <w:r w:rsidRPr="00970222">
              <w:rPr>
                <w:lang w:eastAsia="lt-LT"/>
              </w:rPr>
              <w:t>3</w:t>
            </w:r>
          </w:p>
        </w:tc>
        <w:tc>
          <w:tcPr>
            <w:tcW w:w="1215" w:type="dxa"/>
          </w:tcPr>
          <w:p w:rsidR="00DB5BC0" w:rsidRPr="00970222" w:rsidRDefault="00DB5BC0" w:rsidP="007D49B1">
            <w:pPr>
              <w:rPr>
                <w:lang w:eastAsia="lt-LT"/>
              </w:rPr>
            </w:pPr>
            <w:r w:rsidRPr="00970222">
              <w:rPr>
                <w:lang w:eastAsia="lt-LT"/>
              </w:rPr>
              <w:t>2014-06-1</w:t>
            </w:r>
            <w:r w:rsidR="007D49B1" w:rsidRPr="00970222">
              <w:rPr>
                <w:lang w:eastAsia="lt-LT"/>
              </w:rPr>
              <w:t>2</w:t>
            </w:r>
          </w:p>
        </w:tc>
        <w:tc>
          <w:tcPr>
            <w:tcW w:w="5386" w:type="dxa"/>
          </w:tcPr>
          <w:p w:rsidR="00DB5BC0" w:rsidRPr="00970222" w:rsidRDefault="00DB5BC0" w:rsidP="00DB5BC0">
            <w:pPr>
              <w:rPr>
                <w:lang w:eastAsia="lt-LT"/>
              </w:rPr>
            </w:pPr>
            <w:r w:rsidRPr="00970222">
              <w:rPr>
                <w:lang w:eastAsia="lt-LT"/>
              </w:rPr>
              <w:t>Pataisyta ir papildyta pagal (2014-06-11) pastabas</w:t>
            </w:r>
          </w:p>
        </w:tc>
        <w:tc>
          <w:tcPr>
            <w:tcW w:w="2489" w:type="dxa"/>
          </w:tcPr>
          <w:p w:rsidR="00DB5BC0" w:rsidRPr="00970222" w:rsidRDefault="00DB5BC0" w:rsidP="00EB616D">
            <w:pPr>
              <w:rPr>
                <w:lang w:eastAsia="lt-LT"/>
              </w:rPr>
            </w:pPr>
            <w:r w:rsidRPr="00970222">
              <w:rPr>
                <w:lang w:eastAsia="lt-LT"/>
              </w:rPr>
              <w:t>Ruslanas Vitiutinas (Nortal)</w:t>
            </w:r>
          </w:p>
        </w:tc>
      </w:tr>
      <w:tr w:rsidR="0076769B" w:rsidRPr="00970222" w:rsidTr="002B0864">
        <w:tc>
          <w:tcPr>
            <w:tcW w:w="912" w:type="dxa"/>
          </w:tcPr>
          <w:p w:rsidR="0076769B" w:rsidRPr="00970222" w:rsidRDefault="0076769B" w:rsidP="00167C4C">
            <w:pPr>
              <w:rPr>
                <w:lang w:eastAsia="lt-LT"/>
              </w:rPr>
            </w:pPr>
            <w:r w:rsidRPr="00970222">
              <w:rPr>
                <w:lang w:eastAsia="lt-LT"/>
              </w:rPr>
              <w:t>4</w:t>
            </w:r>
          </w:p>
        </w:tc>
        <w:tc>
          <w:tcPr>
            <w:tcW w:w="1215" w:type="dxa"/>
          </w:tcPr>
          <w:p w:rsidR="0076769B" w:rsidRPr="00970222" w:rsidRDefault="0076769B" w:rsidP="007D49B1">
            <w:pPr>
              <w:rPr>
                <w:lang w:eastAsia="lt-LT"/>
              </w:rPr>
            </w:pPr>
            <w:r w:rsidRPr="00970222">
              <w:rPr>
                <w:lang w:eastAsia="lt-LT"/>
              </w:rPr>
              <w:t>2014-06-25</w:t>
            </w:r>
          </w:p>
        </w:tc>
        <w:tc>
          <w:tcPr>
            <w:tcW w:w="5386" w:type="dxa"/>
          </w:tcPr>
          <w:p w:rsidR="0076769B" w:rsidRPr="00970222" w:rsidRDefault="0076769B" w:rsidP="0076769B">
            <w:pPr>
              <w:rPr>
                <w:lang w:eastAsia="lt-LT"/>
              </w:rPr>
            </w:pPr>
            <w:r w:rsidRPr="00970222">
              <w:rPr>
                <w:lang w:eastAsia="lt-LT"/>
              </w:rPr>
              <w:t>Pataisyta ir papildyta pagal (2014-06-13) pastabas</w:t>
            </w:r>
          </w:p>
        </w:tc>
        <w:tc>
          <w:tcPr>
            <w:tcW w:w="2489" w:type="dxa"/>
          </w:tcPr>
          <w:p w:rsidR="0076769B" w:rsidRPr="00970222" w:rsidRDefault="009F1E85" w:rsidP="00EB616D">
            <w:pPr>
              <w:rPr>
                <w:lang w:eastAsia="lt-LT"/>
              </w:rPr>
            </w:pPr>
            <w:r w:rsidRPr="00970222">
              <w:rPr>
                <w:lang w:eastAsia="lt-LT"/>
              </w:rPr>
              <w:t>Ruslanas Vitiutinas (Nortal)</w:t>
            </w:r>
          </w:p>
        </w:tc>
      </w:tr>
      <w:tr w:rsidR="00601540" w:rsidRPr="00970222" w:rsidTr="002B0864">
        <w:tc>
          <w:tcPr>
            <w:tcW w:w="912" w:type="dxa"/>
          </w:tcPr>
          <w:p w:rsidR="00601540" w:rsidRPr="00970222" w:rsidRDefault="00601540" w:rsidP="00167C4C">
            <w:pPr>
              <w:rPr>
                <w:lang w:eastAsia="lt-LT"/>
              </w:rPr>
            </w:pPr>
            <w:r w:rsidRPr="00970222">
              <w:rPr>
                <w:lang w:eastAsia="lt-LT"/>
              </w:rPr>
              <w:t>5</w:t>
            </w:r>
          </w:p>
        </w:tc>
        <w:tc>
          <w:tcPr>
            <w:tcW w:w="1215" w:type="dxa"/>
          </w:tcPr>
          <w:p w:rsidR="00601540" w:rsidRPr="00970222" w:rsidRDefault="00601540" w:rsidP="007D49B1">
            <w:pPr>
              <w:rPr>
                <w:lang w:eastAsia="lt-LT"/>
              </w:rPr>
            </w:pPr>
            <w:r w:rsidRPr="00970222">
              <w:rPr>
                <w:lang w:eastAsia="lt-LT"/>
              </w:rPr>
              <w:t>2014-07-01</w:t>
            </w:r>
          </w:p>
        </w:tc>
        <w:tc>
          <w:tcPr>
            <w:tcW w:w="5386" w:type="dxa"/>
          </w:tcPr>
          <w:p w:rsidR="00601540" w:rsidRPr="00970222" w:rsidRDefault="00601540" w:rsidP="0076769B">
            <w:pPr>
              <w:rPr>
                <w:lang w:eastAsia="lt-LT"/>
              </w:rPr>
            </w:pPr>
            <w:r w:rsidRPr="00970222">
              <w:rPr>
                <w:lang w:eastAsia="lt-LT"/>
              </w:rPr>
              <w:t>Papildyta grąžinamų klaidų aprašymais</w:t>
            </w:r>
          </w:p>
        </w:tc>
        <w:tc>
          <w:tcPr>
            <w:tcW w:w="2489" w:type="dxa"/>
          </w:tcPr>
          <w:p w:rsidR="00601540" w:rsidRPr="00970222" w:rsidRDefault="00601540" w:rsidP="00EB616D">
            <w:pPr>
              <w:rPr>
                <w:lang w:eastAsia="lt-LT"/>
              </w:rPr>
            </w:pPr>
            <w:r w:rsidRPr="00970222">
              <w:rPr>
                <w:lang w:eastAsia="lt-LT"/>
              </w:rPr>
              <w:t>Ruslanas Vitiutinas (Nortal)</w:t>
            </w:r>
          </w:p>
        </w:tc>
      </w:tr>
      <w:tr w:rsidR="00ED2543" w:rsidRPr="00970222" w:rsidTr="002B0864">
        <w:tc>
          <w:tcPr>
            <w:tcW w:w="912" w:type="dxa"/>
          </w:tcPr>
          <w:p w:rsidR="00ED2543" w:rsidRPr="00970222" w:rsidRDefault="00ED2543" w:rsidP="00167C4C">
            <w:pPr>
              <w:rPr>
                <w:lang w:eastAsia="lt-LT"/>
              </w:rPr>
            </w:pPr>
            <w:r w:rsidRPr="00970222">
              <w:rPr>
                <w:lang w:eastAsia="lt-LT"/>
              </w:rPr>
              <w:t>6</w:t>
            </w:r>
          </w:p>
        </w:tc>
        <w:tc>
          <w:tcPr>
            <w:tcW w:w="1215" w:type="dxa"/>
          </w:tcPr>
          <w:p w:rsidR="00ED2543" w:rsidRPr="00970222" w:rsidRDefault="00ED2543" w:rsidP="00ED2543">
            <w:pPr>
              <w:rPr>
                <w:lang w:eastAsia="lt-LT"/>
              </w:rPr>
            </w:pPr>
            <w:r w:rsidRPr="00970222">
              <w:rPr>
                <w:lang w:eastAsia="lt-LT"/>
              </w:rPr>
              <w:t>2014-07-04</w:t>
            </w:r>
          </w:p>
        </w:tc>
        <w:tc>
          <w:tcPr>
            <w:tcW w:w="5386" w:type="dxa"/>
          </w:tcPr>
          <w:p w:rsidR="00ED2543" w:rsidRPr="00970222" w:rsidRDefault="00ED2543" w:rsidP="00ED2543">
            <w:pPr>
              <w:rPr>
                <w:lang w:eastAsia="lt-LT"/>
              </w:rPr>
            </w:pPr>
            <w:r w:rsidRPr="00970222">
              <w:rPr>
                <w:lang w:eastAsia="lt-LT"/>
              </w:rPr>
              <w:t>Pataisyta ir papildyta pagal (2014-07-04) EY pastabas</w:t>
            </w:r>
          </w:p>
        </w:tc>
        <w:tc>
          <w:tcPr>
            <w:tcW w:w="2489" w:type="dxa"/>
          </w:tcPr>
          <w:p w:rsidR="00ED2543" w:rsidRPr="00970222" w:rsidRDefault="00ED2543" w:rsidP="003E3E8D">
            <w:pPr>
              <w:rPr>
                <w:lang w:eastAsia="lt-LT"/>
              </w:rPr>
            </w:pPr>
            <w:r w:rsidRPr="00970222">
              <w:rPr>
                <w:lang w:eastAsia="lt-LT"/>
              </w:rPr>
              <w:t>Ruslanas Vitiutinas (Nortal)</w:t>
            </w:r>
          </w:p>
        </w:tc>
      </w:tr>
      <w:tr w:rsidR="00F860FB" w:rsidRPr="00970222" w:rsidTr="002B0864">
        <w:tc>
          <w:tcPr>
            <w:tcW w:w="912" w:type="dxa"/>
          </w:tcPr>
          <w:p w:rsidR="00F860FB" w:rsidRPr="00970222" w:rsidRDefault="00F860FB" w:rsidP="000C38B7">
            <w:pPr>
              <w:rPr>
                <w:lang w:eastAsia="lt-LT"/>
              </w:rPr>
            </w:pPr>
            <w:r w:rsidRPr="00970222">
              <w:rPr>
                <w:lang w:eastAsia="lt-LT"/>
              </w:rPr>
              <w:t>7</w:t>
            </w:r>
          </w:p>
        </w:tc>
        <w:tc>
          <w:tcPr>
            <w:tcW w:w="1215" w:type="dxa"/>
          </w:tcPr>
          <w:p w:rsidR="00F860FB" w:rsidRPr="00970222" w:rsidRDefault="00F860FB" w:rsidP="00F860FB">
            <w:pPr>
              <w:rPr>
                <w:lang w:eastAsia="lt-LT"/>
              </w:rPr>
            </w:pPr>
            <w:r w:rsidRPr="00970222">
              <w:rPr>
                <w:lang w:eastAsia="lt-LT"/>
              </w:rPr>
              <w:t>2014-07-11</w:t>
            </w:r>
          </w:p>
        </w:tc>
        <w:tc>
          <w:tcPr>
            <w:tcW w:w="5386" w:type="dxa"/>
          </w:tcPr>
          <w:p w:rsidR="00F860FB" w:rsidRPr="00970222" w:rsidRDefault="00F860FB" w:rsidP="00F860FB">
            <w:pPr>
              <w:rPr>
                <w:lang w:eastAsia="lt-LT"/>
              </w:rPr>
            </w:pPr>
            <w:r w:rsidRPr="00970222">
              <w:rPr>
                <w:lang w:eastAsia="lt-LT"/>
              </w:rPr>
              <w:t>Pataisyta ir papildyta pagal (2014-07-11) EY pastabas</w:t>
            </w:r>
          </w:p>
        </w:tc>
        <w:tc>
          <w:tcPr>
            <w:tcW w:w="2489" w:type="dxa"/>
          </w:tcPr>
          <w:p w:rsidR="00F860FB" w:rsidRPr="00970222" w:rsidRDefault="00F860FB" w:rsidP="000C38B7">
            <w:pPr>
              <w:rPr>
                <w:lang w:eastAsia="lt-LT"/>
              </w:rPr>
            </w:pPr>
            <w:r w:rsidRPr="00970222">
              <w:rPr>
                <w:lang w:eastAsia="lt-LT"/>
              </w:rPr>
              <w:t>Ruslanas Vitiutinas (Nortal)</w:t>
            </w:r>
          </w:p>
        </w:tc>
      </w:tr>
      <w:tr w:rsidR="00FE6AB0" w:rsidRPr="00970222" w:rsidTr="002B0864">
        <w:tc>
          <w:tcPr>
            <w:tcW w:w="912" w:type="dxa"/>
          </w:tcPr>
          <w:p w:rsidR="00FE6AB0" w:rsidRPr="00970222" w:rsidRDefault="00FE6AB0" w:rsidP="000C38B7">
            <w:pPr>
              <w:rPr>
                <w:lang w:eastAsia="lt-LT"/>
              </w:rPr>
            </w:pPr>
            <w:r w:rsidRPr="00970222">
              <w:rPr>
                <w:lang w:eastAsia="lt-LT"/>
              </w:rPr>
              <w:t>8</w:t>
            </w:r>
          </w:p>
        </w:tc>
        <w:tc>
          <w:tcPr>
            <w:tcW w:w="1215" w:type="dxa"/>
          </w:tcPr>
          <w:p w:rsidR="00FE6AB0" w:rsidRPr="00970222" w:rsidRDefault="00FE6AB0" w:rsidP="00FE6AB0">
            <w:pPr>
              <w:rPr>
                <w:lang w:eastAsia="lt-LT"/>
              </w:rPr>
            </w:pPr>
            <w:r w:rsidRPr="00970222">
              <w:rPr>
                <w:lang w:eastAsia="lt-LT"/>
              </w:rPr>
              <w:t>2014-10-01</w:t>
            </w:r>
          </w:p>
        </w:tc>
        <w:tc>
          <w:tcPr>
            <w:tcW w:w="5386" w:type="dxa"/>
          </w:tcPr>
          <w:p w:rsidR="00FE6AB0" w:rsidRPr="00970222" w:rsidRDefault="00FE6AB0" w:rsidP="00FE6AB0">
            <w:pPr>
              <w:rPr>
                <w:lang w:eastAsia="lt-LT"/>
              </w:rPr>
            </w:pPr>
            <w:r w:rsidRPr="00970222">
              <w:rPr>
                <w:lang w:eastAsia="lt-LT"/>
              </w:rPr>
              <w:t>Papildyta antro etapo laukais ir resursais (E014, E014-ats, E200, E200-ats, E063 dokumentams).</w:t>
            </w:r>
          </w:p>
        </w:tc>
        <w:tc>
          <w:tcPr>
            <w:tcW w:w="2489" w:type="dxa"/>
          </w:tcPr>
          <w:p w:rsidR="00FE6AB0" w:rsidRPr="00970222" w:rsidRDefault="00FE6AB0" w:rsidP="000C38B7">
            <w:pPr>
              <w:rPr>
                <w:lang w:eastAsia="lt-LT"/>
              </w:rPr>
            </w:pPr>
            <w:r w:rsidRPr="00970222">
              <w:rPr>
                <w:lang w:eastAsia="lt-LT"/>
              </w:rPr>
              <w:t>Ruslanas Vitiutinas (Nortal)</w:t>
            </w:r>
          </w:p>
        </w:tc>
      </w:tr>
      <w:tr w:rsidR="00233354" w:rsidRPr="00970222" w:rsidTr="002B0864">
        <w:tc>
          <w:tcPr>
            <w:tcW w:w="912" w:type="dxa"/>
          </w:tcPr>
          <w:p w:rsidR="00233354" w:rsidRPr="00970222" w:rsidRDefault="00233354" w:rsidP="000C38B7">
            <w:pPr>
              <w:rPr>
                <w:lang w:eastAsia="lt-LT"/>
              </w:rPr>
            </w:pPr>
            <w:r w:rsidRPr="00970222">
              <w:rPr>
                <w:lang w:eastAsia="lt-LT"/>
              </w:rPr>
              <w:t>9</w:t>
            </w:r>
          </w:p>
        </w:tc>
        <w:tc>
          <w:tcPr>
            <w:tcW w:w="1215" w:type="dxa"/>
          </w:tcPr>
          <w:p w:rsidR="00233354" w:rsidRPr="00970222" w:rsidRDefault="00233354" w:rsidP="00FE6AB0">
            <w:pPr>
              <w:rPr>
                <w:lang w:eastAsia="lt-LT"/>
              </w:rPr>
            </w:pPr>
            <w:r w:rsidRPr="00970222">
              <w:rPr>
                <w:lang w:eastAsia="lt-LT"/>
              </w:rPr>
              <w:t>2014-10-17</w:t>
            </w:r>
          </w:p>
        </w:tc>
        <w:tc>
          <w:tcPr>
            <w:tcW w:w="5386" w:type="dxa"/>
          </w:tcPr>
          <w:p w:rsidR="00233354" w:rsidRPr="00970222" w:rsidRDefault="00233354" w:rsidP="00C44DDD">
            <w:pPr>
              <w:rPr>
                <w:lang w:eastAsia="lt-LT"/>
              </w:rPr>
            </w:pPr>
            <w:r w:rsidRPr="00970222">
              <w:rPr>
                <w:lang w:eastAsia="lt-LT"/>
              </w:rPr>
              <w:t>Pataisyta pagal EY ir RC pastabas</w:t>
            </w:r>
            <w:r w:rsidR="00C44DDD" w:rsidRPr="00970222">
              <w:rPr>
                <w:lang w:eastAsia="lt-LT"/>
              </w:rPr>
              <w:t>.</w:t>
            </w:r>
          </w:p>
        </w:tc>
        <w:tc>
          <w:tcPr>
            <w:tcW w:w="2489" w:type="dxa"/>
          </w:tcPr>
          <w:p w:rsidR="00233354" w:rsidRPr="00970222" w:rsidRDefault="00233354" w:rsidP="000C38B7">
            <w:pPr>
              <w:rPr>
                <w:lang w:eastAsia="lt-LT"/>
              </w:rPr>
            </w:pPr>
            <w:r w:rsidRPr="00970222">
              <w:rPr>
                <w:lang w:eastAsia="lt-LT"/>
              </w:rPr>
              <w:t>Ruslanas Vitiutinas (Nortal)</w:t>
            </w:r>
          </w:p>
        </w:tc>
      </w:tr>
      <w:tr w:rsidR="00C44DDD" w:rsidRPr="00970222" w:rsidTr="002B0864">
        <w:tc>
          <w:tcPr>
            <w:tcW w:w="912" w:type="dxa"/>
          </w:tcPr>
          <w:p w:rsidR="00C44DDD" w:rsidRPr="00970222" w:rsidRDefault="00BF0336" w:rsidP="00B54A81">
            <w:pPr>
              <w:rPr>
                <w:lang w:eastAsia="lt-LT"/>
              </w:rPr>
            </w:pPr>
            <w:r w:rsidRPr="00970222">
              <w:rPr>
                <w:lang w:eastAsia="lt-LT"/>
              </w:rPr>
              <w:t>9.1</w:t>
            </w:r>
          </w:p>
        </w:tc>
        <w:tc>
          <w:tcPr>
            <w:tcW w:w="1215" w:type="dxa"/>
          </w:tcPr>
          <w:p w:rsidR="00C44DDD" w:rsidRPr="00970222" w:rsidRDefault="00C44DDD" w:rsidP="00BF0336">
            <w:pPr>
              <w:rPr>
                <w:lang w:eastAsia="lt-LT"/>
              </w:rPr>
            </w:pPr>
            <w:r w:rsidRPr="00970222">
              <w:rPr>
                <w:lang w:eastAsia="lt-LT"/>
              </w:rPr>
              <w:t>2014-10-</w:t>
            </w:r>
            <w:r w:rsidR="00BF0336" w:rsidRPr="00970222">
              <w:rPr>
                <w:lang w:eastAsia="lt-LT"/>
              </w:rPr>
              <w:t>21</w:t>
            </w:r>
          </w:p>
        </w:tc>
        <w:tc>
          <w:tcPr>
            <w:tcW w:w="5386" w:type="dxa"/>
          </w:tcPr>
          <w:p w:rsidR="00C44DDD" w:rsidRPr="00970222" w:rsidRDefault="00BF0336" w:rsidP="00B54A81">
            <w:pPr>
              <w:rPr>
                <w:lang w:eastAsia="lt-LT"/>
              </w:rPr>
            </w:pPr>
            <w:r w:rsidRPr="00970222">
              <w:rPr>
                <w:lang w:eastAsia="lt-LT"/>
              </w:rPr>
              <w:t>Pataisyta pagal SAM ir EY pastabas.</w:t>
            </w:r>
          </w:p>
        </w:tc>
        <w:tc>
          <w:tcPr>
            <w:tcW w:w="2489" w:type="dxa"/>
          </w:tcPr>
          <w:p w:rsidR="00C44DDD" w:rsidRPr="00970222" w:rsidRDefault="00C44DDD" w:rsidP="00B54A81">
            <w:pPr>
              <w:rPr>
                <w:lang w:eastAsia="lt-LT"/>
              </w:rPr>
            </w:pPr>
            <w:r w:rsidRPr="00970222">
              <w:rPr>
                <w:lang w:eastAsia="lt-LT"/>
              </w:rPr>
              <w:t>Ruslanas Vitiutinas (Nortal)</w:t>
            </w:r>
          </w:p>
        </w:tc>
      </w:tr>
      <w:tr w:rsidR="00D965DB" w:rsidRPr="00970222" w:rsidTr="002B0864">
        <w:tc>
          <w:tcPr>
            <w:tcW w:w="912" w:type="dxa"/>
          </w:tcPr>
          <w:p w:rsidR="00D965DB" w:rsidRPr="00970222" w:rsidRDefault="00D965DB" w:rsidP="00B7390C">
            <w:pPr>
              <w:rPr>
                <w:lang w:eastAsia="lt-LT"/>
              </w:rPr>
            </w:pPr>
            <w:r w:rsidRPr="00970222">
              <w:rPr>
                <w:lang w:eastAsia="lt-LT"/>
              </w:rPr>
              <w:t>9.2</w:t>
            </w:r>
          </w:p>
        </w:tc>
        <w:tc>
          <w:tcPr>
            <w:tcW w:w="1215" w:type="dxa"/>
          </w:tcPr>
          <w:p w:rsidR="00D965DB" w:rsidRPr="00970222" w:rsidRDefault="00D965DB" w:rsidP="00B7390C">
            <w:pPr>
              <w:rPr>
                <w:lang w:eastAsia="lt-LT"/>
              </w:rPr>
            </w:pPr>
            <w:r w:rsidRPr="00970222">
              <w:rPr>
                <w:lang w:eastAsia="lt-LT"/>
              </w:rPr>
              <w:t>2014-10-24</w:t>
            </w:r>
          </w:p>
        </w:tc>
        <w:tc>
          <w:tcPr>
            <w:tcW w:w="5386" w:type="dxa"/>
          </w:tcPr>
          <w:p w:rsidR="00D965DB" w:rsidRPr="00970222" w:rsidRDefault="00D965DB" w:rsidP="00B7390C">
            <w:pPr>
              <w:rPr>
                <w:lang w:eastAsia="lt-LT"/>
              </w:rPr>
            </w:pPr>
            <w:r w:rsidRPr="00970222">
              <w:rPr>
                <w:lang w:eastAsia="lt-LT"/>
              </w:rPr>
              <w:t>Papildytas įvadas.</w:t>
            </w:r>
          </w:p>
        </w:tc>
        <w:tc>
          <w:tcPr>
            <w:tcW w:w="2489" w:type="dxa"/>
          </w:tcPr>
          <w:p w:rsidR="00D965DB" w:rsidRPr="00970222" w:rsidRDefault="00D965DB" w:rsidP="00B7390C">
            <w:pPr>
              <w:rPr>
                <w:lang w:eastAsia="lt-LT"/>
              </w:rPr>
            </w:pPr>
            <w:r w:rsidRPr="00970222">
              <w:rPr>
                <w:lang w:eastAsia="lt-LT"/>
              </w:rPr>
              <w:t>Darius Paulauskas (Nortal)</w:t>
            </w:r>
          </w:p>
        </w:tc>
      </w:tr>
      <w:tr w:rsidR="003F4D94" w:rsidRPr="00970222" w:rsidTr="002B0864">
        <w:tc>
          <w:tcPr>
            <w:tcW w:w="912" w:type="dxa"/>
          </w:tcPr>
          <w:p w:rsidR="003F4D94" w:rsidRPr="00970222" w:rsidRDefault="003F4D94" w:rsidP="00B7390C">
            <w:pPr>
              <w:rPr>
                <w:lang w:eastAsia="lt-LT"/>
              </w:rPr>
            </w:pPr>
            <w:r w:rsidRPr="00970222">
              <w:rPr>
                <w:lang w:eastAsia="lt-LT"/>
              </w:rPr>
              <w:t>9.3</w:t>
            </w:r>
          </w:p>
        </w:tc>
        <w:tc>
          <w:tcPr>
            <w:tcW w:w="1215" w:type="dxa"/>
          </w:tcPr>
          <w:p w:rsidR="003F4D94" w:rsidRPr="00970222" w:rsidRDefault="003F4D94" w:rsidP="003F4D94">
            <w:pPr>
              <w:rPr>
                <w:lang w:eastAsia="lt-LT"/>
              </w:rPr>
            </w:pPr>
            <w:r w:rsidRPr="00970222">
              <w:rPr>
                <w:lang w:eastAsia="lt-LT"/>
              </w:rPr>
              <w:t>2014-10-30</w:t>
            </w:r>
          </w:p>
        </w:tc>
        <w:tc>
          <w:tcPr>
            <w:tcW w:w="5386" w:type="dxa"/>
          </w:tcPr>
          <w:p w:rsidR="003F4D94" w:rsidRPr="00970222" w:rsidRDefault="003F4D94" w:rsidP="003F4D94">
            <w:pPr>
              <w:rPr>
                <w:lang w:eastAsia="lt-LT"/>
              </w:rPr>
            </w:pPr>
            <w:r w:rsidRPr="00970222">
              <w:rPr>
                <w:lang w:eastAsia="lt-LT"/>
              </w:rPr>
              <w:t>Papildyta MedVAIS ir eRecepto posistemių integracijų aprašymais</w:t>
            </w:r>
            <w:r w:rsidR="0046026C" w:rsidRPr="00970222">
              <w:rPr>
                <w:lang w:eastAsia="lt-LT"/>
              </w:rPr>
              <w:t>.</w:t>
            </w:r>
          </w:p>
        </w:tc>
        <w:tc>
          <w:tcPr>
            <w:tcW w:w="2489" w:type="dxa"/>
          </w:tcPr>
          <w:p w:rsidR="003F4D94" w:rsidRPr="00970222" w:rsidRDefault="003F4D94" w:rsidP="004E49ED">
            <w:pPr>
              <w:rPr>
                <w:lang w:eastAsia="lt-LT"/>
              </w:rPr>
            </w:pPr>
            <w:r w:rsidRPr="00970222">
              <w:rPr>
                <w:lang w:eastAsia="lt-LT"/>
              </w:rPr>
              <w:t>Ruslanas Vitiutinas (Nortal)</w:t>
            </w:r>
          </w:p>
        </w:tc>
      </w:tr>
      <w:tr w:rsidR="00AC1420" w:rsidRPr="00970222" w:rsidTr="002B0864">
        <w:tc>
          <w:tcPr>
            <w:tcW w:w="912" w:type="dxa"/>
          </w:tcPr>
          <w:p w:rsidR="00AC1420" w:rsidRPr="00970222" w:rsidRDefault="00AC1420" w:rsidP="00592BC9">
            <w:pPr>
              <w:rPr>
                <w:lang w:eastAsia="lt-LT"/>
              </w:rPr>
            </w:pPr>
            <w:r w:rsidRPr="00970222">
              <w:rPr>
                <w:lang w:eastAsia="lt-LT"/>
              </w:rPr>
              <w:t>10</w:t>
            </w:r>
          </w:p>
        </w:tc>
        <w:tc>
          <w:tcPr>
            <w:tcW w:w="1215" w:type="dxa"/>
          </w:tcPr>
          <w:p w:rsidR="00AC1420" w:rsidRPr="00970222" w:rsidRDefault="00AC1420" w:rsidP="00AC1420">
            <w:pPr>
              <w:rPr>
                <w:lang w:eastAsia="lt-LT"/>
              </w:rPr>
            </w:pPr>
            <w:r w:rsidRPr="00970222">
              <w:rPr>
                <w:lang w:eastAsia="lt-LT"/>
              </w:rPr>
              <w:t>2014-11-06</w:t>
            </w:r>
          </w:p>
        </w:tc>
        <w:tc>
          <w:tcPr>
            <w:tcW w:w="5386" w:type="dxa"/>
          </w:tcPr>
          <w:p w:rsidR="00AC1420" w:rsidRPr="00970222" w:rsidRDefault="00AC1420" w:rsidP="00592BC9">
            <w:pPr>
              <w:rPr>
                <w:lang w:eastAsia="lt-LT"/>
              </w:rPr>
            </w:pPr>
            <w:r w:rsidRPr="00970222">
              <w:rPr>
                <w:lang w:eastAsia="lt-LT"/>
              </w:rPr>
              <w:t>Papildyta pažymų aprašymais.</w:t>
            </w:r>
          </w:p>
        </w:tc>
        <w:tc>
          <w:tcPr>
            <w:tcW w:w="2489" w:type="dxa"/>
          </w:tcPr>
          <w:p w:rsidR="00AC1420" w:rsidRPr="00970222" w:rsidRDefault="00AC1420" w:rsidP="00592BC9">
            <w:pPr>
              <w:rPr>
                <w:lang w:eastAsia="lt-LT"/>
              </w:rPr>
            </w:pPr>
            <w:r w:rsidRPr="00970222">
              <w:rPr>
                <w:lang w:eastAsia="lt-LT"/>
              </w:rPr>
              <w:t>Ruslanas Vitiutinas (Nortal)</w:t>
            </w:r>
          </w:p>
        </w:tc>
      </w:tr>
      <w:tr w:rsidR="00296F71" w:rsidRPr="00970222" w:rsidTr="002B0864">
        <w:tc>
          <w:tcPr>
            <w:tcW w:w="912" w:type="dxa"/>
          </w:tcPr>
          <w:p w:rsidR="00296F71" w:rsidRPr="00970222" w:rsidRDefault="00296F71" w:rsidP="00B70F7D">
            <w:pPr>
              <w:rPr>
                <w:lang w:eastAsia="lt-LT"/>
              </w:rPr>
            </w:pPr>
            <w:r w:rsidRPr="00970222">
              <w:rPr>
                <w:lang w:eastAsia="lt-LT"/>
              </w:rPr>
              <w:t>10.2</w:t>
            </w:r>
          </w:p>
        </w:tc>
        <w:tc>
          <w:tcPr>
            <w:tcW w:w="1215" w:type="dxa"/>
          </w:tcPr>
          <w:p w:rsidR="00296F71" w:rsidRPr="00970222" w:rsidRDefault="00296F71" w:rsidP="00B70F7D">
            <w:pPr>
              <w:rPr>
                <w:lang w:eastAsia="lt-LT"/>
              </w:rPr>
            </w:pPr>
            <w:r w:rsidRPr="00970222">
              <w:rPr>
                <w:lang w:eastAsia="lt-LT"/>
              </w:rPr>
              <w:t>2014-11-10</w:t>
            </w:r>
          </w:p>
        </w:tc>
        <w:tc>
          <w:tcPr>
            <w:tcW w:w="5386" w:type="dxa"/>
          </w:tcPr>
          <w:p w:rsidR="00296F71" w:rsidRPr="00970222" w:rsidRDefault="00296F71" w:rsidP="00B70F7D">
            <w:pPr>
              <w:rPr>
                <w:lang w:eastAsia="lt-LT"/>
              </w:rPr>
            </w:pPr>
            <w:r w:rsidRPr="00970222">
              <w:rPr>
                <w:lang w:eastAsia="lt-LT"/>
              </w:rPr>
              <w:t>Sudėti patikslinimai iš E-recepto ir MedVAIS</w:t>
            </w:r>
          </w:p>
        </w:tc>
        <w:tc>
          <w:tcPr>
            <w:tcW w:w="2489" w:type="dxa"/>
          </w:tcPr>
          <w:p w:rsidR="00296F71" w:rsidRPr="00970222" w:rsidRDefault="00296F71" w:rsidP="00B70F7D">
            <w:pPr>
              <w:rPr>
                <w:lang w:eastAsia="lt-LT"/>
              </w:rPr>
            </w:pPr>
            <w:r w:rsidRPr="00970222">
              <w:rPr>
                <w:lang w:eastAsia="lt-LT"/>
              </w:rPr>
              <w:t>Darius Paulauskas (Nortal)</w:t>
            </w:r>
          </w:p>
        </w:tc>
      </w:tr>
      <w:tr w:rsidR="00296F71" w:rsidRPr="00970222" w:rsidTr="002B0864">
        <w:tc>
          <w:tcPr>
            <w:tcW w:w="912" w:type="dxa"/>
          </w:tcPr>
          <w:p w:rsidR="00296F71" w:rsidRPr="00970222" w:rsidRDefault="00296F71" w:rsidP="00B70F7D">
            <w:pPr>
              <w:rPr>
                <w:lang w:eastAsia="lt-LT"/>
              </w:rPr>
            </w:pPr>
            <w:r w:rsidRPr="00970222">
              <w:rPr>
                <w:lang w:eastAsia="lt-LT"/>
              </w:rPr>
              <w:t>11</w:t>
            </w:r>
          </w:p>
        </w:tc>
        <w:tc>
          <w:tcPr>
            <w:tcW w:w="1215" w:type="dxa"/>
          </w:tcPr>
          <w:p w:rsidR="00296F71" w:rsidRPr="00970222" w:rsidRDefault="00296F71" w:rsidP="00B70F7D">
            <w:pPr>
              <w:rPr>
                <w:lang w:eastAsia="lt-LT"/>
              </w:rPr>
            </w:pPr>
            <w:r w:rsidRPr="00970222">
              <w:rPr>
                <w:lang w:eastAsia="lt-LT"/>
              </w:rPr>
              <w:t>2014-11-17</w:t>
            </w:r>
          </w:p>
        </w:tc>
        <w:tc>
          <w:tcPr>
            <w:tcW w:w="5386" w:type="dxa"/>
          </w:tcPr>
          <w:p w:rsidR="00296F71" w:rsidRPr="00970222" w:rsidRDefault="00296F71" w:rsidP="00B70F7D">
            <w:pPr>
              <w:rPr>
                <w:lang w:eastAsia="lt-LT"/>
              </w:rPr>
            </w:pPr>
            <w:r w:rsidRPr="00970222">
              <w:rPr>
                <w:lang w:eastAsia="lt-LT"/>
              </w:rPr>
              <w:t>Papildyta duomenų rinkinių aprašymais, pažymų procesais, PDF pasirašymu SPĮ pusėje.</w:t>
            </w:r>
          </w:p>
        </w:tc>
        <w:tc>
          <w:tcPr>
            <w:tcW w:w="2489" w:type="dxa"/>
          </w:tcPr>
          <w:p w:rsidR="00296F71" w:rsidRPr="00970222" w:rsidRDefault="00296F71" w:rsidP="00B70F7D">
            <w:pPr>
              <w:rPr>
                <w:lang w:eastAsia="lt-LT"/>
              </w:rPr>
            </w:pPr>
            <w:r w:rsidRPr="00970222">
              <w:rPr>
                <w:lang w:eastAsia="lt-LT"/>
              </w:rPr>
              <w:t>Ruslanas Vitiutinas (Nortal)</w:t>
            </w:r>
          </w:p>
        </w:tc>
      </w:tr>
      <w:tr w:rsidR="00932910" w:rsidRPr="00970222" w:rsidTr="002B0864">
        <w:tc>
          <w:tcPr>
            <w:tcW w:w="912" w:type="dxa"/>
          </w:tcPr>
          <w:p w:rsidR="00932910" w:rsidRPr="00970222" w:rsidRDefault="00932910" w:rsidP="00B70F7D">
            <w:pPr>
              <w:rPr>
                <w:lang w:eastAsia="lt-LT"/>
              </w:rPr>
            </w:pPr>
            <w:r w:rsidRPr="00970222">
              <w:rPr>
                <w:lang w:eastAsia="lt-LT"/>
              </w:rPr>
              <w:t>12</w:t>
            </w:r>
          </w:p>
        </w:tc>
        <w:tc>
          <w:tcPr>
            <w:tcW w:w="1215" w:type="dxa"/>
          </w:tcPr>
          <w:p w:rsidR="00932910" w:rsidRPr="00970222" w:rsidRDefault="005D3FD2" w:rsidP="00932910">
            <w:pPr>
              <w:rPr>
                <w:lang w:eastAsia="lt-LT"/>
              </w:rPr>
            </w:pPr>
            <w:r w:rsidRPr="00970222">
              <w:rPr>
                <w:lang w:eastAsia="lt-LT"/>
              </w:rPr>
              <w:t>2014-12</w:t>
            </w:r>
            <w:r w:rsidR="00932910" w:rsidRPr="00970222">
              <w:rPr>
                <w:lang w:eastAsia="lt-LT"/>
              </w:rPr>
              <w:t>-</w:t>
            </w:r>
            <w:r w:rsidRPr="00970222">
              <w:rPr>
                <w:lang w:eastAsia="lt-LT"/>
              </w:rPr>
              <w:t>01</w:t>
            </w:r>
          </w:p>
        </w:tc>
        <w:tc>
          <w:tcPr>
            <w:tcW w:w="5386" w:type="dxa"/>
          </w:tcPr>
          <w:p w:rsidR="00932910" w:rsidRPr="00970222" w:rsidRDefault="005D3FD2" w:rsidP="005D3FD2">
            <w:pPr>
              <w:rPr>
                <w:lang w:eastAsia="lt-LT"/>
              </w:rPr>
            </w:pPr>
            <w:r w:rsidRPr="00970222">
              <w:rPr>
                <w:lang w:eastAsia="lt-LT"/>
              </w:rPr>
              <w:t>Patikslintapagal EY pastabas</w:t>
            </w:r>
            <w:r w:rsidR="00932910" w:rsidRPr="00970222">
              <w:rPr>
                <w:lang w:eastAsia="lt-LT"/>
              </w:rPr>
              <w:t>.</w:t>
            </w:r>
          </w:p>
        </w:tc>
        <w:tc>
          <w:tcPr>
            <w:tcW w:w="2489" w:type="dxa"/>
          </w:tcPr>
          <w:p w:rsidR="00932910" w:rsidRPr="00970222" w:rsidRDefault="00932910" w:rsidP="00932910">
            <w:pPr>
              <w:rPr>
                <w:lang w:eastAsia="lt-LT"/>
              </w:rPr>
            </w:pPr>
            <w:r w:rsidRPr="00970222">
              <w:rPr>
                <w:lang w:eastAsia="lt-LT"/>
              </w:rPr>
              <w:t>Ruslanas Vitiutinas (Nortal)</w:t>
            </w:r>
          </w:p>
        </w:tc>
      </w:tr>
      <w:tr w:rsidR="002817E5" w:rsidRPr="00970222" w:rsidTr="002B0864">
        <w:tc>
          <w:tcPr>
            <w:tcW w:w="912" w:type="dxa"/>
          </w:tcPr>
          <w:p w:rsidR="002817E5" w:rsidRPr="00970222" w:rsidRDefault="002817E5" w:rsidP="00B70F7D">
            <w:pPr>
              <w:rPr>
                <w:lang w:eastAsia="lt-LT"/>
              </w:rPr>
            </w:pPr>
            <w:r w:rsidRPr="00970222">
              <w:rPr>
                <w:lang w:eastAsia="lt-LT"/>
              </w:rPr>
              <w:t>13</w:t>
            </w:r>
          </w:p>
        </w:tc>
        <w:tc>
          <w:tcPr>
            <w:tcW w:w="1215" w:type="dxa"/>
          </w:tcPr>
          <w:p w:rsidR="002817E5" w:rsidRPr="00970222" w:rsidRDefault="002817E5" w:rsidP="002817E5">
            <w:pPr>
              <w:rPr>
                <w:lang w:eastAsia="lt-LT"/>
              </w:rPr>
            </w:pPr>
            <w:r w:rsidRPr="00970222">
              <w:rPr>
                <w:lang w:eastAsia="lt-LT"/>
              </w:rPr>
              <w:t>2014-12-05</w:t>
            </w:r>
          </w:p>
        </w:tc>
        <w:tc>
          <w:tcPr>
            <w:tcW w:w="5386" w:type="dxa"/>
          </w:tcPr>
          <w:p w:rsidR="002817E5" w:rsidRPr="00970222" w:rsidRDefault="002817E5" w:rsidP="00FA1846">
            <w:pPr>
              <w:rPr>
                <w:lang w:eastAsia="lt-LT"/>
              </w:rPr>
            </w:pPr>
            <w:r w:rsidRPr="00970222">
              <w:rPr>
                <w:lang w:eastAsia="lt-LT"/>
              </w:rPr>
              <w:t>Papildyta ImagingStudy resurso ir integracinio taško aprašymais.</w:t>
            </w:r>
          </w:p>
        </w:tc>
        <w:tc>
          <w:tcPr>
            <w:tcW w:w="2489" w:type="dxa"/>
          </w:tcPr>
          <w:p w:rsidR="002817E5" w:rsidRPr="00970222" w:rsidRDefault="002817E5" w:rsidP="00932910">
            <w:pPr>
              <w:rPr>
                <w:lang w:eastAsia="lt-LT"/>
              </w:rPr>
            </w:pPr>
            <w:r w:rsidRPr="00970222">
              <w:rPr>
                <w:lang w:eastAsia="lt-LT"/>
              </w:rPr>
              <w:t>Ruslanas Vitiutinas (Nortal)</w:t>
            </w:r>
          </w:p>
        </w:tc>
      </w:tr>
      <w:tr w:rsidR="004D0F7A" w:rsidRPr="00970222" w:rsidTr="002B0864">
        <w:tc>
          <w:tcPr>
            <w:tcW w:w="912" w:type="dxa"/>
          </w:tcPr>
          <w:p w:rsidR="004D0F7A" w:rsidRPr="00970222" w:rsidRDefault="004D0F7A" w:rsidP="00B70F7D">
            <w:pPr>
              <w:rPr>
                <w:lang w:eastAsia="lt-LT"/>
              </w:rPr>
            </w:pPr>
            <w:r w:rsidRPr="00970222">
              <w:rPr>
                <w:lang w:eastAsia="lt-LT"/>
              </w:rPr>
              <w:t>14</w:t>
            </w:r>
          </w:p>
        </w:tc>
        <w:tc>
          <w:tcPr>
            <w:tcW w:w="1215" w:type="dxa"/>
          </w:tcPr>
          <w:p w:rsidR="004D0F7A" w:rsidRPr="00970222" w:rsidRDefault="004D0F7A" w:rsidP="004D0F7A">
            <w:pPr>
              <w:rPr>
                <w:lang w:eastAsia="lt-LT"/>
              </w:rPr>
            </w:pPr>
            <w:r w:rsidRPr="00970222">
              <w:rPr>
                <w:lang w:eastAsia="lt-LT"/>
              </w:rPr>
              <w:t>2015-03-10</w:t>
            </w:r>
          </w:p>
        </w:tc>
        <w:tc>
          <w:tcPr>
            <w:tcW w:w="5386" w:type="dxa"/>
          </w:tcPr>
          <w:p w:rsidR="004D0F7A" w:rsidRPr="00970222" w:rsidRDefault="004D0F7A" w:rsidP="00274943">
            <w:pPr>
              <w:rPr>
                <w:lang w:eastAsia="lt-LT"/>
              </w:rPr>
            </w:pPr>
            <w:r w:rsidRPr="00970222">
              <w:rPr>
                <w:lang w:eastAsia="lt-LT"/>
              </w:rPr>
              <w:t>Atnaujintos FHIR resursų ir dokumentų struktūros</w:t>
            </w:r>
            <w:r w:rsidR="00274943" w:rsidRPr="00970222">
              <w:rPr>
                <w:lang w:eastAsia="lt-LT"/>
              </w:rPr>
              <w:t>, dokumentai paciento_duomenu_atnaujinimas.docx ir query_uzklausos.docx papildyti paciento kūrimo ir paciento suvestinės gavimo informacija</w:t>
            </w:r>
            <w:r w:rsidR="00CE0E29" w:rsidRPr="00970222">
              <w:rPr>
                <w:lang w:eastAsia="lt-LT"/>
              </w:rPr>
              <w:t>.</w:t>
            </w:r>
          </w:p>
        </w:tc>
        <w:tc>
          <w:tcPr>
            <w:tcW w:w="2489" w:type="dxa"/>
          </w:tcPr>
          <w:p w:rsidR="004D0F7A" w:rsidRPr="00970222" w:rsidRDefault="004D0F7A" w:rsidP="00932910">
            <w:pPr>
              <w:rPr>
                <w:lang w:eastAsia="lt-LT"/>
              </w:rPr>
            </w:pPr>
            <w:r w:rsidRPr="00970222">
              <w:rPr>
                <w:lang w:eastAsia="lt-LT"/>
              </w:rPr>
              <w:t>Ruslanas Vitiutinas (Nortal)</w:t>
            </w:r>
          </w:p>
        </w:tc>
      </w:tr>
      <w:tr w:rsidR="00246C6B" w:rsidRPr="00970222" w:rsidTr="002B0864">
        <w:tc>
          <w:tcPr>
            <w:tcW w:w="912" w:type="dxa"/>
          </w:tcPr>
          <w:p w:rsidR="00246C6B" w:rsidRPr="00970222" w:rsidRDefault="002F44ED" w:rsidP="00B70F7D">
            <w:pPr>
              <w:rPr>
                <w:lang w:eastAsia="lt-LT"/>
              </w:rPr>
            </w:pPr>
            <w:r w:rsidRPr="00970222">
              <w:rPr>
                <w:lang w:eastAsia="lt-LT"/>
              </w:rPr>
              <w:t>15</w:t>
            </w:r>
          </w:p>
        </w:tc>
        <w:tc>
          <w:tcPr>
            <w:tcW w:w="1215" w:type="dxa"/>
          </w:tcPr>
          <w:p w:rsidR="00246C6B" w:rsidRPr="00970222" w:rsidRDefault="002F44ED" w:rsidP="004D0F7A">
            <w:pPr>
              <w:rPr>
                <w:lang w:eastAsia="lt-LT"/>
              </w:rPr>
            </w:pPr>
            <w:r w:rsidRPr="00970222">
              <w:rPr>
                <w:lang w:eastAsia="lt-LT"/>
              </w:rPr>
              <w:t>2015-03-27</w:t>
            </w:r>
          </w:p>
        </w:tc>
        <w:tc>
          <w:tcPr>
            <w:tcW w:w="5386" w:type="dxa"/>
          </w:tcPr>
          <w:p w:rsidR="00246C6B" w:rsidRPr="00970222" w:rsidRDefault="002F44ED" w:rsidP="002F44ED">
            <w:pPr>
              <w:rPr>
                <w:lang w:eastAsia="lt-LT"/>
              </w:rPr>
            </w:pPr>
            <w:r w:rsidRPr="00970222">
              <w:rPr>
                <w:lang w:eastAsia="lt-LT"/>
              </w:rPr>
              <w:t>Papildyta scenarijais pagal EY pastabas.</w:t>
            </w:r>
          </w:p>
        </w:tc>
        <w:tc>
          <w:tcPr>
            <w:tcW w:w="2489" w:type="dxa"/>
          </w:tcPr>
          <w:p w:rsidR="00246C6B" w:rsidRPr="00970222" w:rsidRDefault="002F44ED" w:rsidP="00932910">
            <w:pPr>
              <w:rPr>
                <w:lang w:eastAsia="lt-LT"/>
              </w:rPr>
            </w:pPr>
            <w:r w:rsidRPr="00970222">
              <w:rPr>
                <w:lang w:eastAsia="lt-LT"/>
              </w:rPr>
              <w:t>Ruslanas Vitiutinas (Nortal)</w:t>
            </w:r>
          </w:p>
        </w:tc>
      </w:tr>
      <w:tr w:rsidR="00975A7A" w:rsidRPr="00970222" w:rsidTr="002B0864">
        <w:tc>
          <w:tcPr>
            <w:tcW w:w="912" w:type="dxa"/>
          </w:tcPr>
          <w:p w:rsidR="00975A7A" w:rsidRPr="00970222" w:rsidRDefault="00975A7A" w:rsidP="00975A7A">
            <w:pPr>
              <w:rPr>
                <w:lang w:eastAsia="lt-LT"/>
              </w:rPr>
            </w:pPr>
            <w:r w:rsidRPr="00970222">
              <w:rPr>
                <w:lang w:eastAsia="lt-LT"/>
              </w:rPr>
              <w:t>1</w:t>
            </w:r>
            <w:r w:rsidR="00DD6CAF" w:rsidRPr="00970222">
              <w:rPr>
                <w:lang w:eastAsia="lt-LT"/>
              </w:rPr>
              <w:t>6</w:t>
            </w:r>
          </w:p>
        </w:tc>
        <w:tc>
          <w:tcPr>
            <w:tcW w:w="1215" w:type="dxa"/>
          </w:tcPr>
          <w:p w:rsidR="00975A7A" w:rsidRPr="00970222" w:rsidRDefault="00975A7A" w:rsidP="00DD6CAF">
            <w:pPr>
              <w:rPr>
                <w:lang w:eastAsia="lt-LT"/>
              </w:rPr>
            </w:pPr>
            <w:r w:rsidRPr="00970222">
              <w:rPr>
                <w:lang w:eastAsia="lt-LT"/>
              </w:rPr>
              <w:t>2015-0</w:t>
            </w:r>
            <w:r w:rsidR="00DD6CAF" w:rsidRPr="00970222">
              <w:rPr>
                <w:lang w:eastAsia="lt-LT"/>
              </w:rPr>
              <w:t>5</w:t>
            </w:r>
            <w:r w:rsidRPr="00970222">
              <w:rPr>
                <w:lang w:eastAsia="lt-LT"/>
              </w:rPr>
              <w:t>-</w:t>
            </w:r>
            <w:r w:rsidR="00DD6CAF" w:rsidRPr="00970222">
              <w:rPr>
                <w:lang w:eastAsia="lt-LT"/>
              </w:rPr>
              <w:t>11</w:t>
            </w:r>
          </w:p>
        </w:tc>
        <w:tc>
          <w:tcPr>
            <w:tcW w:w="5386" w:type="dxa"/>
          </w:tcPr>
          <w:p w:rsidR="00975A7A" w:rsidRPr="00970222" w:rsidRDefault="00975A7A" w:rsidP="00DD6CAF">
            <w:pPr>
              <w:rPr>
                <w:lang w:eastAsia="lt-LT"/>
              </w:rPr>
            </w:pPr>
            <w:r w:rsidRPr="00970222">
              <w:rPr>
                <w:lang w:eastAsia="lt-LT"/>
              </w:rPr>
              <w:t xml:space="preserve">Papildyta </w:t>
            </w:r>
            <w:r w:rsidR="00DD6CAF" w:rsidRPr="00970222">
              <w:rPr>
                <w:lang w:eastAsia="lt-LT"/>
              </w:rPr>
              <w:t>paciento suvestinės informacija</w:t>
            </w:r>
            <w:r w:rsidRPr="00970222">
              <w:rPr>
                <w:lang w:eastAsia="lt-LT"/>
              </w:rPr>
              <w:t xml:space="preserve"> pagal EY pastabas.</w:t>
            </w:r>
          </w:p>
        </w:tc>
        <w:tc>
          <w:tcPr>
            <w:tcW w:w="2489" w:type="dxa"/>
          </w:tcPr>
          <w:p w:rsidR="00975A7A" w:rsidRPr="00970222" w:rsidRDefault="00975A7A" w:rsidP="00975A7A">
            <w:pPr>
              <w:rPr>
                <w:lang w:eastAsia="lt-LT"/>
              </w:rPr>
            </w:pPr>
            <w:r w:rsidRPr="00970222">
              <w:rPr>
                <w:lang w:eastAsia="lt-LT"/>
              </w:rPr>
              <w:t>Ruslanas Vitiutinas (Nortal)</w:t>
            </w:r>
          </w:p>
        </w:tc>
      </w:tr>
      <w:tr w:rsidR="000977DF" w:rsidRPr="00970222" w:rsidTr="002B0864">
        <w:tc>
          <w:tcPr>
            <w:tcW w:w="912" w:type="dxa"/>
          </w:tcPr>
          <w:p w:rsidR="000977DF" w:rsidRPr="00970222" w:rsidRDefault="000977DF" w:rsidP="000977DF">
            <w:r w:rsidRPr="00970222">
              <w:t>17</w:t>
            </w:r>
          </w:p>
        </w:tc>
        <w:tc>
          <w:tcPr>
            <w:tcW w:w="1215" w:type="dxa"/>
          </w:tcPr>
          <w:p w:rsidR="000977DF" w:rsidRPr="00970222" w:rsidRDefault="000977DF" w:rsidP="000977DF">
            <w:r w:rsidRPr="00970222">
              <w:t>2016-04-28</w:t>
            </w:r>
          </w:p>
        </w:tc>
        <w:tc>
          <w:tcPr>
            <w:tcW w:w="5386" w:type="dxa"/>
          </w:tcPr>
          <w:p w:rsidR="000977DF" w:rsidRPr="00970222" w:rsidRDefault="000977DF" w:rsidP="001B1F8A">
            <w:r w:rsidRPr="00970222">
              <w:t>Papildyta informacija apie E027-va, 2.4.3.14 ir 2.6.12 skyriai.</w:t>
            </w:r>
            <w:r w:rsidR="0094505D" w:rsidRPr="00970222">
              <w:t xml:space="preserve"> Atnaujinti </w:t>
            </w:r>
            <w:r w:rsidR="0094505D" w:rsidRPr="00970222">
              <w:rPr>
                <w:lang w:eastAsia="lt-LT"/>
              </w:rPr>
              <w:t xml:space="preserve">E-recepto </w:t>
            </w:r>
            <w:r w:rsidR="0094505D" w:rsidRPr="00970222">
              <w:t>klasifikatoriai.</w:t>
            </w:r>
            <w:r w:rsidR="001B1F8A" w:rsidRPr="00970222">
              <w:rPr>
                <w:lang w:eastAsia="lt-LT"/>
              </w:rPr>
              <w:t>Pateikti paciento duomenų tvarkymo integraciniai scenarijai.</w:t>
            </w:r>
          </w:p>
        </w:tc>
        <w:tc>
          <w:tcPr>
            <w:tcW w:w="2489" w:type="dxa"/>
          </w:tcPr>
          <w:p w:rsidR="000977DF" w:rsidRPr="00970222" w:rsidRDefault="000977DF" w:rsidP="000977DF">
            <w:pPr>
              <w:rPr>
                <w:lang w:eastAsia="lt-LT"/>
              </w:rPr>
            </w:pPr>
          </w:p>
        </w:tc>
      </w:tr>
      <w:tr w:rsidR="00CF360F" w:rsidRPr="00970222" w:rsidTr="002B0864">
        <w:tc>
          <w:tcPr>
            <w:tcW w:w="912" w:type="dxa"/>
          </w:tcPr>
          <w:p w:rsidR="00CF360F" w:rsidRPr="00970222" w:rsidRDefault="00CF360F" w:rsidP="000977DF">
            <w:r w:rsidRPr="00970222">
              <w:t>18</w:t>
            </w:r>
          </w:p>
        </w:tc>
        <w:tc>
          <w:tcPr>
            <w:tcW w:w="1215" w:type="dxa"/>
          </w:tcPr>
          <w:p w:rsidR="00CF360F" w:rsidRPr="00970222" w:rsidRDefault="00CF360F" w:rsidP="00CF360F">
            <w:r w:rsidRPr="00970222">
              <w:t>2016-10-05</w:t>
            </w:r>
          </w:p>
        </w:tc>
        <w:tc>
          <w:tcPr>
            <w:tcW w:w="5386" w:type="dxa"/>
          </w:tcPr>
          <w:p w:rsidR="00CF360F" w:rsidRPr="00970222" w:rsidRDefault="00CF360F" w:rsidP="00CF360F">
            <w:r w:rsidRPr="00970222">
              <w:t>Atnaujintas EVAI01 dokumento pateikimo scenarijus.</w:t>
            </w:r>
            <w:r w:rsidR="007337FA" w:rsidRPr="00970222">
              <w:t xml:space="preserve"> Atvykimo (Encounter) resursas papildytas closedBySystem lauku.</w:t>
            </w:r>
          </w:p>
        </w:tc>
        <w:tc>
          <w:tcPr>
            <w:tcW w:w="2489" w:type="dxa"/>
          </w:tcPr>
          <w:p w:rsidR="00CF360F" w:rsidRPr="00970222" w:rsidRDefault="00CF360F" w:rsidP="000977DF">
            <w:pPr>
              <w:rPr>
                <w:lang w:eastAsia="lt-LT"/>
              </w:rPr>
            </w:pPr>
          </w:p>
        </w:tc>
      </w:tr>
      <w:tr w:rsidR="00627011" w:rsidRPr="00970222" w:rsidTr="002B0864">
        <w:tc>
          <w:tcPr>
            <w:tcW w:w="912" w:type="dxa"/>
          </w:tcPr>
          <w:p w:rsidR="00627011" w:rsidRPr="00970222" w:rsidRDefault="00627011" w:rsidP="000977DF">
            <w:r w:rsidRPr="00970222">
              <w:t>19</w:t>
            </w:r>
          </w:p>
        </w:tc>
        <w:tc>
          <w:tcPr>
            <w:tcW w:w="1215" w:type="dxa"/>
          </w:tcPr>
          <w:p w:rsidR="00627011" w:rsidRPr="00970222" w:rsidRDefault="00627011" w:rsidP="00CF360F">
            <w:r w:rsidRPr="00970222">
              <w:t>2016-12-15</w:t>
            </w:r>
          </w:p>
        </w:tc>
        <w:tc>
          <w:tcPr>
            <w:tcW w:w="5386" w:type="dxa"/>
          </w:tcPr>
          <w:p w:rsidR="00627011" w:rsidRPr="00970222" w:rsidRDefault="00FB36F8" w:rsidP="00B3575B">
            <w:r w:rsidRPr="00970222">
              <w:t>E003 dokumentas p</w:t>
            </w:r>
            <w:r w:rsidR="00627011" w:rsidRPr="00970222">
              <w:t>apildyta</w:t>
            </w:r>
            <w:r w:rsidR="00371F90" w:rsidRPr="00970222">
              <w:t xml:space="preserve">s </w:t>
            </w:r>
            <w:r w:rsidR="00B3575B" w:rsidRPr="00970222">
              <w:t xml:space="preserve">skyriaus, į kurį nukreiptas pacientas, kodu ir </w:t>
            </w:r>
            <w:r w:rsidR="00ED2CC8" w:rsidRPr="00970222">
              <w:t>požymiu “nelaimingas atsitikimas darbe”. Papildyta validavimo taisykle “Dokumento autoriaus skyrius iš specialisto skyrių.”</w:t>
            </w:r>
          </w:p>
        </w:tc>
        <w:tc>
          <w:tcPr>
            <w:tcW w:w="2489" w:type="dxa"/>
          </w:tcPr>
          <w:p w:rsidR="00627011" w:rsidRPr="00970222" w:rsidRDefault="00627011" w:rsidP="000977DF">
            <w:pPr>
              <w:rPr>
                <w:lang w:eastAsia="lt-LT"/>
              </w:rPr>
            </w:pPr>
          </w:p>
        </w:tc>
      </w:tr>
      <w:tr w:rsidR="0041053F" w:rsidRPr="00970222" w:rsidTr="002B0864">
        <w:tc>
          <w:tcPr>
            <w:tcW w:w="912" w:type="dxa"/>
          </w:tcPr>
          <w:p w:rsidR="0041053F" w:rsidRPr="00970222" w:rsidRDefault="0041053F" w:rsidP="000977DF">
            <w:r w:rsidRPr="00970222">
              <w:t>20</w:t>
            </w:r>
          </w:p>
        </w:tc>
        <w:tc>
          <w:tcPr>
            <w:tcW w:w="1215" w:type="dxa"/>
          </w:tcPr>
          <w:p w:rsidR="0041053F" w:rsidRPr="00970222" w:rsidRDefault="0041053F" w:rsidP="00CF360F">
            <w:r w:rsidRPr="00970222">
              <w:t>2016-12-23</w:t>
            </w:r>
          </w:p>
        </w:tc>
        <w:tc>
          <w:tcPr>
            <w:tcW w:w="5386" w:type="dxa"/>
          </w:tcPr>
          <w:p w:rsidR="0041053F" w:rsidRPr="00970222" w:rsidRDefault="0041053F" w:rsidP="0041053F">
            <w:r w:rsidRPr="00970222">
              <w:t>Papildyta informacija apie integruojamo ESPBI IS komponento naudojimą</w:t>
            </w:r>
            <w:r w:rsidR="00EC02E9" w:rsidRPr="00970222">
              <w:t>.</w:t>
            </w:r>
          </w:p>
        </w:tc>
        <w:tc>
          <w:tcPr>
            <w:tcW w:w="2489" w:type="dxa"/>
          </w:tcPr>
          <w:p w:rsidR="0041053F" w:rsidRPr="00970222" w:rsidRDefault="0041053F" w:rsidP="000977DF">
            <w:pPr>
              <w:rPr>
                <w:lang w:eastAsia="lt-LT"/>
              </w:rPr>
            </w:pPr>
          </w:p>
        </w:tc>
      </w:tr>
      <w:tr w:rsidR="00BA403C" w:rsidRPr="00970222" w:rsidTr="002B0864">
        <w:tc>
          <w:tcPr>
            <w:tcW w:w="912" w:type="dxa"/>
          </w:tcPr>
          <w:p w:rsidR="00BA403C" w:rsidRPr="00970222" w:rsidRDefault="00BA403C" w:rsidP="000977DF">
            <w:r w:rsidRPr="00970222">
              <w:t>21</w:t>
            </w:r>
          </w:p>
        </w:tc>
        <w:tc>
          <w:tcPr>
            <w:tcW w:w="1215" w:type="dxa"/>
          </w:tcPr>
          <w:p w:rsidR="00BA403C" w:rsidRPr="00970222" w:rsidRDefault="00BA403C" w:rsidP="00CF360F">
            <w:r w:rsidRPr="00970222">
              <w:t>2017-07-18</w:t>
            </w:r>
          </w:p>
        </w:tc>
        <w:tc>
          <w:tcPr>
            <w:tcW w:w="5386" w:type="dxa"/>
          </w:tcPr>
          <w:p w:rsidR="00BA403C" w:rsidRPr="00970222" w:rsidRDefault="00BA403C" w:rsidP="0041053F">
            <w:r w:rsidRPr="00970222">
              <w:t>Papildyta informacija apie integruojamo ESPBI IS komponento veiklos SSO ir Organizacijos resurso „active“ lauką.</w:t>
            </w:r>
          </w:p>
        </w:tc>
        <w:tc>
          <w:tcPr>
            <w:tcW w:w="2489" w:type="dxa"/>
          </w:tcPr>
          <w:p w:rsidR="00BA403C" w:rsidRPr="00970222" w:rsidRDefault="00BA403C" w:rsidP="000977DF">
            <w:pPr>
              <w:rPr>
                <w:lang w:eastAsia="lt-LT"/>
              </w:rPr>
            </w:pPr>
            <w:r w:rsidRPr="00970222">
              <w:rPr>
                <w:lang w:eastAsia="lt-LT"/>
              </w:rPr>
              <w:t>Vytautas Nuobara (Nortal)</w:t>
            </w:r>
          </w:p>
        </w:tc>
      </w:tr>
      <w:tr w:rsidR="00EC02E9" w:rsidRPr="00970222" w:rsidTr="002B0864">
        <w:tc>
          <w:tcPr>
            <w:tcW w:w="912" w:type="dxa"/>
          </w:tcPr>
          <w:p w:rsidR="00EC02E9" w:rsidRPr="00970222" w:rsidRDefault="00EC02E9" w:rsidP="000977DF">
            <w:r w:rsidRPr="00970222">
              <w:t>22</w:t>
            </w:r>
          </w:p>
        </w:tc>
        <w:tc>
          <w:tcPr>
            <w:tcW w:w="1215" w:type="dxa"/>
          </w:tcPr>
          <w:p w:rsidR="00EC02E9" w:rsidRPr="00970222" w:rsidRDefault="00EC02E9" w:rsidP="00CF360F">
            <w:r w:rsidRPr="00970222">
              <w:rPr>
                <w:color w:val="404040" w:themeColor="text1" w:themeTint="BF"/>
                <w:szCs w:val="16"/>
              </w:rPr>
              <w:t>2018-10-01</w:t>
            </w:r>
          </w:p>
        </w:tc>
        <w:tc>
          <w:tcPr>
            <w:tcW w:w="5386" w:type="dxa"/>
          </w:tcPr>
          <w:p w:rsidR="00EC02E9" w:rsidRPr="00970222" w:rsidRDefault="00EC02E9" w:rsidP="0041053F">
            <w:r w:rsidRPr="00970222">
              <w:t xml:space="preserve">Pakeista Practitioner resurso darbo vietų strūktūra. Coding elemento display laukas tapo privalomas tam tikruose resursuose ir dokumentuose. Pilnas pakeitimų aprašymas yra pateiktas </w:t>
            </w:r>
            <w:r w:rsidR="0090482C" w:rsidRPr="00970222">
              <w:fldChar w:fldCharType="begin"/>
            </w:r>
            <w:r w:rsidRPr="00970222">
              <w:instrText xml:space="preserve"> REF _Ref525806305 \r \h </w:instrText>
            </w:r>
            <w:r w:rsidR="0090482C" w:rsidRPr="00970222">
              <w:fldChar w:fldCharType="separate"/>
            </w:r>
            <w:r w:rsidR="009924FB">
              <w:t>1.4</w:t>
            </w:r>
            <w:r w:rsidR="0090482C" w:rsidRPr="00970222">
              <w:fldChar w:fldCharType="end"/>
            </w:r>
            <w:r w:rsidRPr="00970222">
              <w:t xml:space="preserve"> skyriuje.</w:t>
            </w:r>
          </w:p>
        </w:tc>
        <w:tc>
          <w:tcPr>
            <w:tcW w:w="2489" w:type="dxa"/>
          </w:tcPr>
          <w:p w:rsidR="00EC02E9" w:rsidRPr="00970222" w:rsidRDefault="00EC02E9" w:rsidP="000977DF">
            <w:pPr>
              <w:rPr>
                <w:lang w:eastAsia="lt-LT"/>
              </w:rPr>
            </w:pPr>
          </w:p>
        </w:tc>
      </w:tr>
      <w:tr w:rsidR="008A4B24" w:rsidRPr="005433CC" w:rsidTr="002B0864">
        <w:tc>
          <w:tcPr>
            <w:tcW w:w="912" w:type="dxa"/>
          </w:tcPr>
          <w:p w:rsidR="008A4B24" w:rsidRDefault="008A4B24" w:rsidP="008E3CC3">
            <w:r>
              <w:t>23</w:t>
            </w:r>
          </w:p>
        </w:tc>
        <w:tc>
          <w:tcPr>
            <w:tcW w:w="1215" w:type="dxa"/>
          </w:tcPr>
          <w:p w:rsidR="008A4B24" w:rsidRDefault="008A4B24" w:rsidP="008E3CC3">
            <w:r>
              <w:t>2018-10-11</w:t>
            </w:r>
          </w:p>
        </w:tc>
        <w:tc>
          <w:tcPr>
            <w:tcW w:w="5386" w:type="dxa"/>
          </w:tcPr>
          <w:p w:rsidR="008A4B24" w:rsidRDefault="008A4B24" w:rsidP="008E3CC3">
            <w:pPr>
              <w:pStyle w:val="Table"/>
              <w:spacing w:before="0" w:after="0"/>
              <w:rPr>
                <w:szCs w:val="16"/>
              </w:rPr>
            </w:pPr>
            <w:r>
              <w:rPr>
                <w:szCs w:val="16"/>
              </w:rPr>
              <w:t>Atlikti pakeitimai dėl:</w:t>
            </w:r>
          </w:p>
          <w:p w:rsidR="008A4B24" w:rsidRDefault="008A4B24" w:rsidP="008A4B24">
            <w:pPr>
              <w:pStyle w:val="Table"/>
              <w:numPr>
                <w:ilvl w:val="0"/>
                <w:numId w:val="64"/>
              </w:numPr>
              <w:spacing w:before="0" w:after="0"/>
              <w:rPr>
                <w:szCs w:val="16"/>
              </w:rPr>
            </w:pPr>
            <w:r>
              <w:rPr>
                <w:szCs w:val="16"/>
              </w:rPr>
              <w:t>žymos „Pirmas paskyrimas“ atsiradimo MedicationPrescription resurse ir EREC01 dokumente;</w:t>
            </w:r>
          </w:p>
          <w:p w:rsidR="008A4B24" w:rsidRDefault="008A4B24" w:rsidP="008A4B24">
            <w:pPr>
              <w:pStyle w:val="Table"/>
              <w:numPr>
                <w:ilvl w:val="0"/>
                <w:numId w:val="64"/>
              </w:numPr>
              <w:spacing w:before="0" w:after="0"/>
              <w:rPr>
                <w:szCs w:val="16"/>
              </w:rPr>
            </w:pPr>
            <w:r>
              <w:rPr>
                <w:szCs w:val="16"/>
              </w:rPr>
              <w:t>recepto rakinimo sprendimo pakeitimų (elementas lock);</w:t>
            </w:r>
          </w:p>
          <w:p w:rsidR="008A4B24" w:rsidRDefault="008A4B24" w:rsidP="008E3CC3">
            <w:r w:rsidRPr="001A13E3">
              <w:rPr>
                <w:szCs w:val="16"/>
              </w:rPr>
              <w:t xml:space="preserve">Pateiktos e. recepto </w:t>
            </w:r>
            <w:r>
              <w:rPr>
                <w:szCs w:val="16"/>
              </w:rPr>
              <w:t xml:space="preserve">posistemės </w:t>
            </w:r>
            <w:r w:rsidRPr="001A13E3">
              <w:rPr>
                <w:szCs w:val="16"/>
              </w:rPr>
              <w:t>duomenų patikros taisyklės</w:t>
            </w:r>
          </w:p>
        </w:tc>
        <w:tc>
          <w:tcPr>
            <w:tcW w:w="2489" w:type="dxa"/>
          </w:tcPr>
          <w:p w:rsidR="008A4B24" w:rsidRPr="005433CC" w:rsidRDefault="008A4B24" w:rsidP="008E3CC3">
            <w:pPr>
              <w:rPr>
                <w:lang w:eastAsia="lt-LT"/>
              </w:rPr>
            </w:pPr>
            <w:r w:rsidRPr="00E05654">
              <w:rPr>
                <w:lang w:eastAsia="lt-LT"/>
              </w:rPr>
              <w:t>Aurimas Lacitis</w:t>
            </w:r>
            <w:r>
              <w:rPr>
                <w:lang w:eastAsia="lt-LT"/>
              </w:rPr>
              <w:t xml:space="preserve"> (Algoritmų sistemos)</w:t>
            </w:r>
          </w:p>
        </w:tc>
      </w:tr>
      <w:tr w:rsidR="008A4B24" w:rsidRPr="00E05654" w:rsidTr="002B0864">
        <w:tc>
          <w:tcPr>
            <w:tcW w:w="912" w:type="dxa"/>
          </w:tcPr>
          <w:p w:rsidR="008A4B24" w:rsidRDefault="008A4B24" w:rsidP="008E3CC3">
            <w:r>
              <w:t>24</w:t>
            </w:r>
          </w:p>
        </w:tc>
        <w:tc>
          <w:tcPr>
            <w:tcW w:w="1215" w:type="dxa"/>
          </w:tcPr>
          <w:p w:rsidR="008A4B24" w:rsidRDefault="008A4B24" w:rsidP="008E3CC3">
            <w:r>
              <w:t>2018-10-29</w:t>
            </w:r>
          </w:p>
        </w:tc>
        <w:tc>
          <w:tcPr>
            <w:tcW w:w="5386" w:type="dxa"/>
          </w:tcPr>
          <w:p w:rsidR="008A4B24" w:rsidRDefault="008A4B24" w:rsidP="008E3CC3">
            <w:pPr>
              <w:pStyle w:val="Table"/>
              <w:spacing w:before="0" w:after="0"/>
              <w:rPr>
                <w:szCs w:val="16"/>
              </w:rPr>
            </w:pPr>
            <w:r>
              <w:rPr>
                <w:szCs w:val="16"/>
              </w:rPr>
              <w:t xml:space="preserve">Aprašyti nauji metodai </w:t>
            </w:r>
            <w:r w:rsidRPr="003E09B6">
              <w:rPr>
                <w:szCs w:val="16"/>
              </w:rPr>
              <w:t>prescriptionInfo</w:t>
            </w:r>
            <w:r>
              <w:rPr>
                <w:szCs w:val="16"/>
              </w:rPr>
              <w:t xml:space="preserve"> ir </w:t>
            </w:r>
            <w:r w:rsidRPr="003E09B6">
              <w:rPr>
                <w:szCs w:val="16"/>
              </w:rPr>
              <w:t>dispenseInfo</w:t>
            </w:r>
            <w:r>
              <w:rPr>
                <w:szCs w:val="16"/>
              </w:rPr>
              <w:t>.</w:t>
            </w:r>
          </w:p>
          <w:p w:rsidR="008A4B24" w:rsidRDefault="008A4B24" w:rsidP="008E3CC3">
            <w:pPr>
              <w:pStyle w:val="Table"/>
              <w:spacing w:before="0" w:after="0"/>
              <w:rPr>
                <w:szCs w:val="16"/>
              </w:rPr>
            </w:pPr>
            <w:r>
              <w:rPr>
                <w:szCs w:val="16"/>
              </w:rPr>
              <w:t>Patikslintas būsenos Stopped aprašymas.</w:t>
            </w:r>
          </w:p>
        </w:tc>
        <w:tc>
          <w:tcPr>
            <w:tcW w:w="2489" w:type="dxa"/>
          </w:tcPr>
          <w:p w:rsidR="008A4B24" w:rsidRPr="00E05654" w:rsidRDefault="008A4B24" w:rsidP="008E3CC3">
            <w:pPr>
              <w:rPr>
                <w:lang w:eastAsia="lt-LT"/>
              </w:rPr>
            </w:pPr>
            <w:r w:rsidRPr="00E05654">
              <w:rPr>
                <w:lang w:eastAsia="lt-LT"/>
              </w:rPr>
              <w:t>Aurimas Lacitis</w:t>
            </w:r>
            <w:r>
              <w:rPr>
                <w:lang w:eastAsia="lt-LT"/>
              </w:rPr>
              <w:t xml:space="preserve"> (Algoritmų sistemos)</w:t>
            </w:r>
          </w:p>
        </w:tc>
      </w:tr>
      <w:tr w:rsidR="004E0B37" w:rsidRPr="00E05654" w:rsidTr="002B0864">
        <w:tc>
          <w:tcPr>
            <w:tcW w:w="912" w:type="dxa"/>
          </w:tcPr>
          <w:p w:rsidR="004E0B37" w:rsidRDefault="004E0B37" w:rsidP="004E0B37">
            <w:r>
              <w:t>25</w:t>
            </w:r>
          </w:p>
        </w:tc>
        <w:tc>
          <w:tcPr>
            <w:tcW w:w="1215" w:type="dxa"/>
          </w:tcPr>
          <w:p w:rsidR="004E0B37" w:rsidRDefault="004E0B37" w:rsidP="004E0B37">
            <w:r>
              <w:t>2019-05-10</w:t>
            </w:r>
          </w:p>
        </w:tc>
        <w:tc>
          <w:tcPr>
            <w:tcW w:w="5386" w:type="dxa"/>
          </w:tcPr>
          <w:p w:rsidR="004E0B37" w:rsidRDefault="004E0B37" w:rsidP="00974CDD">
            <w:pPr>
              <w:pStyle w:val="Table"/>
              <w:spacing w:before="0" w:after="0"/>
              <w:rPr>
                <w:szCs w:val="16"/>
              </w:rPr>
            </w:pPr>
            <w:r>
              <w:rPr>
                <w:szCs w:val="16"/>
              </w:rPr>
              <w:t>Naujas poskyris</w:t>
            </w:r>
            <w:r w:rsidR="0090482C">
              <w:rPr>
                <w:szCs w:val="16"/>
              </w:rPr>
              <w:fldChar w:fldCharType="begin"/>
            </w:r>
            <w:r w:rsidR="00974CDD">
              <w:rPr>
                <w:szCs w:val="16"/>
              </w:rPr>
              <w:instrText xml:space="preserve"> REF _Ref31281589 \r \h </w:instrText>
            </w:r>
            <w:r w:rsidR="0090482C">
              <w:rPr>
                <w:szCs w:val="16"/>
              </w:rPr>
            </w:r>
            <w:r w:rsidR="0090482C">
              <w:rPr>
                <w:szCs w:val="16"/>
              </w:rPr>
              <w:fldChar w:fldCharType="separate"/>
            </w:r>
            <w:r w:rsidR="009924FB">
              <w:rPr>
                <w:szCs w:val="16"/>
              </w:rPr>
              <w:t>2.6.29</w:t>
            </w:r>
            <w:r w:rsidR="0090482C">
              <w:rPr>
                <w:szCs w:val="16"/>
              </w:rPr>
              <w:fldChar w:fldCharType="end"/>
            </w:r>
            <w:r>
              <w:rPr>
                <w:szCs w:val="16"/>
              </w:rPr>
              <w:t>, kuriame aprašytas vaistų sąveikos tikrinimas.</w:t>
            </w:r>
          </w:p>
        </w:tc>
        <w:tc>
          <w:tcPr>
            <w:tcW w:w="2489" w:type="dxa"/>
          </w:tcPr>
          <w:p w:rsidR="004E0B37" w:rsidRPr="00E05654" w:rsidRDefault="004E0B37" w:rsidP="004E0B37">
            <w:pPr>
              <w:rPr>
                <w:lang w:eastAsia="lt-LT"/>
              </w:rPr>
            </w:pPr>
            <w:r>
              <w:rPr>
                <w:lang w:eastAsia="lt-LT"/>
              </w:rPr>
              <w:t>Evaldas Likus (Algoritmų sistemos)</w:t>
            </w:r>
          </w:p>
        </w:tc>
      </w:tr>
      <w:tr w:rsidR="0008263B" w:rsidRPr="00E05654" w:rsidTr="002B0864">
        <w:tc>
          <w:tcPr>
            <w:tcW w:w="912" w:type="dxa"/>
          </w:tcPr>
          <w:p w:rsidR="0008263B" w:rsidRDefault="0008263B" w:rsidP="004E0B37">
            <w:r>
              <w:t>26</w:t>
            </w:r>
          </w:p>
        </w:tc>
        <w:tc>
          <w:tcPr>
            <w:tcW w:w="1215" w:type="dxa"/>
          </w:tcPr>
          <w:p w:rsidR="0008263B" w:rsidRDefault="007460E1" w:rsidP="007460E1">
            <w:r>
              <w:t>2020-0</w:t>
            </w:r>
            <w:r w:rsidR="00233255">
              <w:t>5</w:t>
            </w:r>
            <w:r w:rsidR="0008263B">
              <w:t>-</w:t>
            </w:r>
            <w:r w:rsidR="00233255">
              <w:t>08</w:t>
            </w:r>
          </w:p>
        </w:tc>
        <w:tc>
          <w:tcPr>
            <w:tcW w:w="5386" w:type="dxa"/>
          </w:tcPr>
          <w:p w:rsidR="0008263B" w:rsidRDefault="0008263B" w:rsidP="0008263B">
            <w:pPr>
              <w:pStyle w:val="Table"/>
              <w:spacing w:before="0" w:after="0"/>
              <w:rPr>
                <w:szCs w:val="16"/>
              </w:rPr>
            </w:pPr>
            <w:r>
              <w:rPr>
                <w:szCs w:val="16"/>
              </w:rPr>
              <w:t>Mokinio pažymos E027-1 nauja redakcija</w:t>
            </w:r>
          </w:p>
        </w:tc>
        <w:tc>
          <w:tcPr>
            <w:tcW w:w="2489" w:type="dxa"/>
          </w:tcPr>
          <w:p w:rsidR="0008263B" w:rsidRDefault="0008263B" w:rsidP="004E0B37">
            <w:pPr>
              <w:rPr>
                <w:lang w:eastAsia="lt-LT"/>
              </w:rPr>
            </w:pPr>
            <w:r>
              <w:rPr>
                <w:lang w:eastAsia="lt-LT"/>
              </w:rPr>
              <w:t>Algoritmų sistemos</w:t>
            </w:r>
          </w:p>
        </w:tc>
      </w:tr>
      <w:tr w:rsidR="002B0864" w:rsidRPr="00E05654" w:rsidTr="002B0864">
        <w:tc>
          <w:tcPr>
            <w:tcW w:w="912" w:type="dxa"/>
          </w:tcPr>
          <w:p w:rsidR="002B0864" w:rsidRDefault="002B0864" w:rsidP="002B0864">
            <w:r>
              <w:t>26.1</w:t>
            </w:r>
          </w:p>
        </w:tc>
        <w:tc>
          <w:tcPr>
            <w:tcW w:w="1215" w:type="dxa"/>
          </w:tcPr>
          <w:p w:rsidR="002B0864" w:rsidRDefault="002B0864" w:rsidP="002B0864">
            <w:r>
              <w:t>2022-06-01</w:t>
            </w:r>
          </w:p>
        </w:tc>
        <w:tc>
          <w:tcPr>
            <w:tcW w:w="5386" w:type="dxa"/>
          </w:tcPr>
          <w:p w:rsidR="002B0864" w:rsidRDefault="002B0864" w:rsidP="000441CC">
            <w:pPr>
              <w:pStyle w:val="Table"/>
              <w:spacing w:before="0" w:after="0"/>
              <w:rPr>
                <w:szCs w:val="16"/>
              </w:rPr>
            </w:pPr>
            <w:r>
              <w:rPr>
                <w:szCs w:val="16"/>
              </w:rPr>
              <w:t>Atnaujintas poskyris</w:t>
            </w:r>
            <w:r w:rsidR="000441CC">
              <w:rPr>
                <w:szCs w:val="16"/>
              </w:rPr>
              <w:t xml:space="preserve"> 2.6.1: </w:t>
            </w:r>
            <w:r w:rsidR="000441CC" w:rsidRPr="00970222">
              <w:t>Registruoti paciento atvykimą</w:t>
            </w:r>
            <w:r>
              <w:rPr>
                <w:szCs w:val="16"/>
              </w:rPr>
              <w:t xml:space="preserve"> . Papildytas informacija apie paciento apsilankymų istorijos bei aktyvių siuntimų gavimą. Atnaujintas susijęs priedas</w:t>
            </w:r>
            <w:r w:rsidR="000441CC">
              <w:rPr>
                <w:szCs w:val="16"/>
              </w:rPr>
              <w:t xml:space="preserve"> </w:t>
            </w:r>
            <w:r w:rsidR="000441CC" w:rsidRPr="000441CC">
              <w:rPr>
                <w:szCs w:val="16"/>
              </w:rPr>
              <w:t>query_uzklausos.docx</w:t>
            </w:r>
            <w:r>
              <w:rPr>
                <w:szCs w:val="16"/>
              </w:rPr>
              <w:t>.</w:t>
            </w:r>
          </w:p>
        </w:tc>
        <w:tc>
          <w:tcPr>
            <w:tcW w:w="2489" w:type="dxa"/>
          </w:tcPr>
          <w:p w:rsidR="002B0864" w:rsidRDefault="002B0864" w:rsidP="002B0864">
            <w:pPr>
              <w:rPr>
                <w:lang w:eastAsia="lt-LT"/>
              </w:rPr>
            </w:pPr>
            <w:r>
              <w:rPr>
                <w:lang w:eastAsia="lt-LT"/>
              </w:rPr>
              <w:t>Evaldas Likus (Novian Systems)</w:t>
            </w:r>
          </w:p>
        </w:tc>
      </w:tr>
      <w:tr w:rsidR="002B0864" w:rsidRPr="00E05654" w:rsidTr="002B0864">
        <w:tc>
          <w:tcPr>
            <w:tcW w:w="912" w:type="dxa"/>
          </w:tcPr>
          <w:p w:rsidR="002B0864" w:rsidRDefault="002B0864" w:rsidP="002B0864">
            <w:r>
              <w:t>26.2</w:t>
            </w:r>
          </w:p>
        </w:tc>
        <w:tc>
          <w:tcPr>
            <w:tcW w:w="1215" w:type="dxa"/>
          </w:tcPr>
          <w:p w:rsidR="002B0864" w:rsidRDefault="002B0864" w:rsidP="002B0864">
            <w:r>
              <w:t>2022-07-18</w:t>
            </w:r>
          </w:p>
        </w:tc>
        <w:tc>
          <w:tcPr>
            <w:tcW w:w="5386" w:type="dxa"/>
          </w:tcPr>
          <w:p w:rsidR="002B0864" w:rsidRDefault="002B0864" w:rsidP="002B0864">
            <w:pPr>
              <w:pStyle w:val="Table"/>
              <w:spacing w:before="0" w:after="0"/>
              <w:rPr>
                <w:szCs w:val="16"/>
              </w:rPr>
            </w:pPr>
            <w:r>
              <w:t>Papildyta validavimo taisyklių id 310 – 326 aprašymais</w:t>
            </w:r>
          </w:p>
        </w:tc>
        <w:tc>
          <w:tcPr>
            <w:tcW w:w="2489" w:type="dxa"/>
          </w:tcPr>
          <w:p w:rsidR="002B0864" w:rsidRDefault="002B0864" w:rsidP="002B0864">
            <w:pPr>
              <w:rPr>
                <w:lang w:eastAsia="lt-LT"/>
              </w:rPr>
            </w:pPr>
            <w:r>
              <w:rPr>
                <w:lang w:eastAsia="lt-LT"/>
              </w:rPr>
              <w:t>Registrų Centras</w:t>
            </w:r>
          </w:p>
        </w:tc>
      </w:tr>
      <w:tr w:rsidR="002B0864" w:rsidRPr="00E05654" w:rsidTr="002B0864">
        <w:tc>
          <w:tcPr>
            <w:tcW w:w="912" w:type="dxa"/>
          </w:tcPr>
          <w:p w:rsidR="002B0864" w:rsidRDefault="002B0864" w:rsidP="002B0864">
            <w:r>
              <w:t>26.3</w:t>
            </w:r>
          </w:p>
        </w:tc>
        <w:tc>
          <w:tcPr>
            <w:tcW w:w="1215" w:type="dxa"/>
          </w:tcPr>
          <w:p w:rsidR="002B0864" w:rsidRDefault="002B0864" w:rsidP="002B0864">
            <w:r>
              <w:t>2022-09-18</w:t>
            </w:r>
          </w:p>
        </w:tc>
        <w:tc>
          <w:tcPr>
            <w:tcW w:w="5386" w:type="dxa"/>
          </w:tcPr>
          <w:p w:rsidR="002B0864" w:rsidRDefault="002B0864" w:rsidP="002B0864">
            <w:pPr>
              <w:pStyle w:val="Table"/>
              <w:spacing w:before="0" w:after="0"/>
            </w:pPr>
            <w:r>
              <w:t>Skyrius: 2.3 Klasifikatoriai iškeltas į atskirą dokumentą ESPBI klaisifikatoriai.docx</w:t>
            </w:r>
          </w:p>
        </w:tc>
        <w:tc>
          <w:tcPr>
            <w:tcW w:w="2489" w:type="dxa"/>
          </w:tcPr>
          <w:p w:rsidR="002B0864" w:rsidRDefault="002B0864" w:rsidP="002B0864">
            <w:pPr>
              <w:rPr>
                <w:lang w:eastAsia="lt-LT"/>
              </w:rPr>
            </w:pPr>
            <w:r>
              <w:rPr>
                <w:lang w:eastAsia="lt-LT"/>
              </w:rPr>
              <w:t>Registrų Centras</w:t>
            </w:r>
          </w:p>
        </w:tc>
      </w:tr>
      <w:tr w:rsidR="00486439" w:rsidRPr="00E05654" w:rsidTr="002B0864">
        <w:tc>
          <w:tcPr>
            <w:tcW w:w="912" w:type="dxa"/>
          </w:tcPr>
          <w:p w:rsidR="00486439" w:rsidRDefault="00486439" w:rsidP="00486439">
            <w:r>
              <w:t>27</w:t>
            </w:r>
          </w:p>
        </w:tc>
        <w:tc>
          <w:tcPr>
            <w:tcW w:w="1215" w:type="dxa"/>
          </w:tcPr>
          <w:p w:rsidR="00486439" w:rsidRDefault="00486439" w:rsidP="00486439">
            <w:r>
              <w:t>2023-02-17</w:t>
            </w:r>
          </w:p>
        </w:tc>
        <w:tc>
          <w:tcPr>
            <w:tcW w:w="5386" w:type="dxa"/>
          </w:tcPr>
          <w:p w:rsidR="00486439" w:rsidRDefault="00486439" w:rsidP="00486439">
            <w:pPr>
              <w:pStyle w:val="Table"/>
              <w:spacing w:before="0" w:after="0"/>
            </w:pPr>
            <w:r>
              <w:t>Pridėtas skyrius 2.5.3 Kaip gauti savo organizacijos ir specialistų įdarbinimų duomenis</w:t>
            </w:r>
          </w:p>
          <w:p w:rsidR="00486439" w:rsidRDefault="00486439" w:rsidP="00486439">
            <w:pPr>
              <w:pStyle w:val="Table"/>
              <w:spacing w:before="0" w:after="0"/>
            </w:pPr>
          </w:p>
        </w:tc>
        <w:tc>
          <w:tcPr>
            <w:tcW w:w="2489" w:type="dxa"/>
          </w:tcPr>
          <w:p w:rsidR="00486439" w:rsidRDefault="00486439" w:rsidP="00486439">
            <w:pPr>
              <w:rPr>
                <w:lang w:eastAsia="lt-LT"/>
              </w:rPr>
            </w:pPr>
            <w:r>
              <w:rPr>
                <w:lang w:eastAsia="lt-LT"/>
              </w:rPr>
              <w:t>Registrų Centras</w:t>
            </w:r>
          </w:p>
        </w:tc>
      </w:tr>
      <w:tr w:rsidR="00921ACE" w:rsidRPr="00E05654" w:rsidTr="002B0864">
        <w:tc>
          <w:tcPr>
            <w:tcW w:w="912" w:type="dxa"/>
          </w:tcPr>
          <w:p w:rsidR="00921ACE" w:rsidRDefault="00921ACE" w:rsidP="00486439">
            <w:r>
              <w:t>28</w:t>
            </w:r>
          </w:p>
        </w:tc>
        <w:tc>
          <w:tcPr>
            <w:tcW w:w="1215" w:type="dxa"/>
          </w:tcPr>
          <w:p w:rsidR="00921ACE" w:rsidRDefault="00921ACE" w:rsidP="00486439">
            <w:r>
              <w:t>2023-02-22</w:t>
            </w:r>
          </w:p>
        </w:tc>
        <w:tc>
          <w:tcPr>
            <w:tcW w:w="5386" w:type="dxa"/>
          </w:tcPr>
          <w:p w:rsidR="00921ACE" w:rsidRDefault="00921ACE" w:rsidP="00486439">
            <w:pPr>
              <w:pStyle w:val="Table"/>
              <w:spacing w:before="0" w:after="0"/>
            </w:pPr>
            <w:r>
              <w:t>E.recepto dalis papildyta</w:t>
            </w:r>
            <w:r w:rsidR="002447FA">
              <w:t xml:space="preserve"> EREC ir EVAI01 duomenų modeliais,</w:t>
            </w:r>
            <w:r>
              <w:t xml:space="preserve"> plėtiniais, susijusiais su 2019 m.plėtros pakeitimais, nuotolinėmis vaistinėmis, mažų pajamų ir pigiausio vaisto požymiu.</w:t>
            </w:r>
          </w:p>
        </w:tc>
        <w:tc>
          <w:tcPr>
            <w:tcW w:w="2489" w:type="dxa"/>
          </w:tcPr>
          <w:p w:rsidR="00921ACE" w:rsidRDefault="00921ACE" w:rsidP="00486439">
            <w:pPr>
              <w:rPr>
                <w:lang w:eastAsia="lt-LT"/>
              </w:rPr>
            </w:pPr>
            <w:r>
              <w:rPr>
                <w:lang w:eastAsia="lt-LT"/>
              </w:rPr>
              <w:t>Registrų Centras</w:t>
            </w:r>
          </w:p>
        </w:tc>
      </w:tr>
    </w:tbl>
    <w:p w:rsidR="00AC3C71" w:rsidRPr="00970222" w:rsidRDefault="00AC3C71">
      <w:pPr>
        <w:jc w:val="left"/>
      </w:pPr>
      <w:r w:rsidRPr="00970222">
        <w:br w:type="page"/>
      </w:r>
    </w:p>
    <w:p w:rsidR="00D541A1" w:rsidRPr="00970222" w:rsidRDefault="00AC3C71" w:rsidP="00D541A1">
      <w:pPr>
        <w:pStyle w:val="TOCHeading"/>
      </w:pPr>
      <w:r w:rsidRPr="00970222">
        <w:lastRenderedPageBreak/>
        <w:t>Turinys</w:t>
      </w:r>
    </w:p>
    <w:p w:rsidR="009924FB" w:rsidRDefault="0090482C">
      <w:pPr>
        <w:pStyle w:val="TOC1"/>
        <w:rPr>
          <w:rFonts w:asciiTheme="minorHAnsi" w:eastAsiaTheme="minorEastAsia" w:hAnsiTheme="minorHAnsi" w:cstheme="minorBidi"/>
          <w:sz w:val="22"/>
          <w:szCs w:val="22"/>
          <w:lang w:eastAsia="lt-LT"/>
        </w:rPr>
      </w:pPr>
      <w:r w:rsidRPr="00970222">
        <w:fldChar w:fldCharType="begin"/>
      </w:r>
      <w:r w:rsidR="00D541A1" w:rsidRPr="00970222">
        <w:instrText xml:space="preserve"> TOC \o "1-4" \h \z \u </w:instrText>
      </w:r>
      <w:r w:rsidRPr="00970222">
        <w:fldChar w:fldCharType="separate"/>
      </w:r>
      <w:hyperlink w:anchor="_Toc127973299" w:history="1">
        <w:r w:rsidR="009924FB" w:rsidRPr="007E6400">
          <w:rPr>
            <w:rStyle w:val="Hyperlink"/>
          </w:rPr>
          <w:t>1</w:t>
        </w:r>
        <w:r w:rsidR="009924FB">
          <w:rPr>
            <w:rFonts w:asciiTheme="minorHAnsi" w:eastAsiaTheme="minorEastAsia" w:hAnsiTheme="minorHAnsi" w:cstheme="minorBidi"/>
            <w:sz w:val="22"/>
            <w:szCs w:val="22"/>
            <w:lang w:eastAsia="lt-LT"/>
          </w:rPr>
          <w:tab/>
        </w:r>
        <w:r w:rsidR="009924FB" w:rsidRPr="007E6400">
          <w:rPr>
            <w:rStyle w:val="Hyperlink"/>
          </w:rPr>
          <w:t>Įvadas</w:t>
        </w:r>
        <w:r w:rsidR="009924FB">
          <w:rPr>
            <w:webHidden/>
          </w:rPr>
          <w:tab/>
        </w:r>
        <w:r w:rsidR="009924FB">
          <w:rPr>
            <w:webHidden/>
          </w:rPr>
          <w:fldChar w:fldCharType="begin"/>
        </w:r>
        <w:r w:rsidR="009924FB">
          <w:rPr>
            <w:webHidden/>
          </w:rPr>
          <w:instrText xml:space="preserve"> PAGEREF _Toc127973299 \h </w:instrText>
        </w:r>
        <w:r w:rsidR="009924FB">
          <w:rPr>
            <w:webHidden/>
          </w:rPr>
        </w:r>
        <w:r w:rsidR="009924FB">
          <w:rPr>
            <w:webHidden/>
          </w:rPr>
          <w:fldChar w:fldCharType="separate"/>
        </w:r>
        <w:r w:rsidR="009924FB">
          <w:rPr>
            <w:webHidden/>
          </w:rPr>
          <w:t>8</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300" w:history="1">
        <w:r w:rsidR="009924FB" w:rsidRPr="007E6400">
          <w:rPr>
            <w:rStyle w:val="Hyperlink"/>
          </w:rPr>
          <w:t>1.1</w:t>
        </w:r>
        <w:r w:rsidR="009924FB">
          <w:rPr>
            <w:rFonts w:asciiTheme="minorHAnsi" w:eastAsiaTheme="minorEastAsia" w:hAnsiTheme="minorHAnsi" w:cstheme="minorBidi"/>
            <w:sz w:val="22"/>
            <w:szCs w:val="22"/>
            <w:lang w:eastAsia="lt-LT"/>
          </w:rPr>
          <w:tab/>
        </w:r>
        <w:r w:rsidR="009924FB" w:rsidRPr="007E6400">
          <w:rPr>
            <w:rStyle w:val="Hyperlink"/>
          </w:rPr>
          <w:t>Dokumento tikslas ir apimtis</w:t>
        </w:r>
        <w:r w:rsidR="009924FB">
          <w:rPr>
            <w:webHidden/>
          </w:rPr>
          <w:tab/>
        </w:r>
        <w:r w:rsidR="009924FB">
          <w:rPr>
            <w:webHidden/>
          </w:rPr>
          <w:fldChar w:fldCharType="begin"/>
        </w:r>
        <w:r w:rsidR="009924FB">
          <w:rPr>
            <w:webHidden/>
          </w:rPr>
          <w:instrText xml:space="preserve"> PAGEREF _Toc127973300 \h </w:instrText>
        </w:r>
        <w:r w:rsidR="009924FB">
          <w:rPr>
            <w:webHidden/>
          </w:rPr>
        </w:r>
        <w:r w:rsidR="009924FB">
          <w:rPr>
            <w:webHidden/>
          </w:rPr>
          <w:fldChar w:fldCharType="separate"/>
        </w:r>
        <w:r w:rsidR="009924FB">
          <w:rPr>
            <w:webHidden/>
          </w:rPr>
          <w:t>8</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301" w:history="1">
        <w:r w:rsidR="009924FB" w:rsidRPr="007E6400">
          <w:rPr>
            <w:rStyle w:val="Hyperlink"/>
          </w:rPr>
          <w:t>1.2</w:t>
        </w:r>
        <w:r w:rsidR="009924FB">
          <w:rPr>
            <w:rFonts w:asciiTheme="minorHAnsi" w:eastAsiaTheme="minorEastAsia" w:hAnsiTheme="minorHAnsi" w:cstheme="minorBidi"/>
            <w:sz w:val="22"/>
            <w:szCs w:val="22"/>
            <w:lang w:eastAsia="lt-LT"/>
          </w:rPr>
          <w:tab/>
        </w:r>
        <w:r w:rsidR="009924FB" w:rsidRPr="007E6400">
          <w:rPr>
            <w:rStyle w:val="Hyperlink"/>
          </w:rPr>
          <w:t>Dokumento struktūra</w:t>
        </w:r>
        <w:r w:rsidR="009924FB">
          <w:rPr>
            <w:webHidden/>
          </w:rPr>
          <w:tab/>
        </w:r>
        <w:r w:rsidR="009924FB">
          <w:rPr>
            <w:webHidden/>
          </w:rPr>
          <w:fldChar w:fldCharType="begin"/>
        </w:r>
        <w:r w:rsidR="009924FB">
          <w:rPr>
            <w:webHidden/>
          </w:rPr>
          <w:instrText xml:space="preserve"> PAGEREF _Toc127973301 \h </w:instrText>
        </w:r>
        <w:r w:rsidR="009924FB">
          <w:rPr>
            <w:webHidden/>
          </w:rPr>
        </w:r>
        <w:r w:rsidR="009924FB">
          <w:rPr>
            <w:webHidden/>
          </w:rPr>
          <w:fldChar w:fldCharType="separate"/>
        </w:r>
        <w:r w:rsidR="009924FB">
          <w:rPr>
            <w:webHidden/>
          </w:rPr>
          <w:t>8</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302" w:history="1">
        <w:r w:rsidR="009924FB" w:rsidRPr="007E6400">
          <w:rPr>
            <w:rStyle w:val="Hyperlink"/>
          </w:rPr>
          <w:t>1.3</w:t>
        </w:r>
        <w:r w:rsidR="009924FB">
          <w:rPr>
            <w:rFonts w:asciiTheme="minorHAnsi" w:eastAsiaTheme="minorEastAsia" w:hAnsiTheme="minorHAnsi" w:cstheme="minorBidi"/>
            <w:sz w:val="22"/>
            <w:szCs w:val="22"/>
            <w:lang w:eastAsia="lt-LT"/>
          </w:rPr>
          <w:tab/>
        </w:r>
        <w:r w:rsidR="009924FB" w:rsidRPr="007E6400">
          <w:rPr>
            <w:rStyle w:val="Hyperlink"/>
          </w:rPr>
          <w:t>Terminai ir nuorodos</w:t>
        </w:r>
        <w:r w:rsidR="009924FB">
          <w:rPr>
            <w:webHidden/>
          </w:rPr>
          <w:tab/>
        </w:r>
        <w:r w:rsidR="009924FB">
          <w:rPr>
            <w:webHidden/>
          </w:rPr>
          <w:fldChar w:fldCharType="begin"/>
        </w:r>
        <w:r w:rsidR="009924FB">
          <w:rPr>
            <w:webHidden/>
          </w:rPr>
          <w:instrText xml:space="preserve"> PAGEREF _Toc127973302 \h </w:instrText>
        </w:r>
        <w:r w:rsidR="009924FB">
          <w:rPr>
            <w:webHidden/>
          </w:rPr>
        </w:r>
        <w:r w:rsidR="009924FB">
          <w:rPr>
            <w:webHidden/>
          </w:rPr>
          <w:fldChar w:fldCharType="separate"/>
        </w:r>
        <w:r w:rsidR="009924FB">
          <w:rPr>
            <w:webHidden/>
          </w:rPr>
          <w:t>8</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303" w:history="1">
        <w:r w:rsidR="009924FB" w:rsidRPr="007E6400">
          <w:rPr>
            <w:rStyle w:val="Hyperlink"/>
          </w:rPr>
          <w:t>1.4</w:t>
        </w:r>
        <w:r w:rsidR="009924FB">
          <w:rPr>
            <w:rFonts w:asciiTheme="minorHAnsi" w:eastAsiaTheme="minorEastAsia" w:hAnsiTheme="minorHAnsi" w:cstheme="minorBidi"/>
            <w:sz w:val="22"/>
            <w:szCs w:val="22"/>
            <w:lang w:eastAsia="lt-LT"/>
          </w:rPr>
          <w:tab/>
        </w:r>
        <w:r w:rsidR="009924FB" w:rsidRPr="007E6400">
          <w:rPr>
            <w:rStyle w:val="Hyperlink"/>
          </w:rPr>
          <w:t>Dokumentų ir FHIR resursų struktūros pakeitimai</w:t>
        </w:r>
        <w:r w:rsidR="009924FB">
          <w:rPr>
            <w:webHidden/>
          </w:rPr>
          <w:tab/>
        </w:r>
        <w:r w:rsidR="009924FB">
          <w:rPr>
            <w:webHidden/>
          </w:rPr>
          <w:fldChar w:fldCharType="begin"/>
        </w:r>
        <w:r w:rsidR="009924FB">
          <w:rPr>
            <w:webHidden/>
          </w:rPr>
          <w:instrText xml:space="preserve"> PAGEREF _Toc127973303 \h </w:instrText>
        </w:r>
        <w:r w:rsidR="009924FB">
          <w:rPr>
            <w:webHidden/>
          </w:rPr>
        </w:r>
        <w:r w:rsidR="009924FB">
          <w:rPr>
            <w:webHidden/>
          </w:rPr>
          <w:fldChar w:fldCharType="separate"/>
        </w:r>
        <w:r w:rsidR="009924FB">
          <w:rPr>
            <w:webHidden/>
          </w:rPr>
          <w:t>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304" w:history="1">
        <w:r w:rsidR="009924FB" w:rsidRPr="007E6400">
          <w:rPr>
            <w:rStyle w:val="Hyperlink"/>
          </w:rPr>
          <w:t>1.4.1</w:t>
        </w:r>
        <w:r w:rsidR="009924FB">
          <w:rPr>
            <w:rFonts w:asciiTheme="minorHAnsi" w:eastAsiaTheme="minorEastAsia" w:hAnsiTheme="minorHAnsi" w:cstheme="minorBidi"/>
            <w:sz w:val="22"/>
            <w:szCs w:val="22"/>
            <w:lang w:eastAsia="lt-LT"/>
          </w:rPr>
          <w:tab/>
        </w:r>
        <w:r w:rsidR="009924FB" w:rsidRPr="007E6400">
          <w:rPr>
            <w:rStyle w:val="Hyperlink"/>
          </w:rPr>
          <w:t>Kodo struktūros Coding laukas Display nustatytas privalomu</w:t>
        </w:r>
        <w:r w:rsidR="009924FB">
          <w:rPr>
            <w:webHidden/>
          </w:rPr>
          <w:tab/>
        </w:r>
        <w:r w:rsidR="009924FB">
          <w:rPr>
            <w:webHidden/>
          </w:rPr>
          <w:fldChar w:fldCharType="begin"/>
        </w:r>
        <w:r w:rsidR="009924FB">
          <w:rPr>
            <w:webHidden/>
          </w:rPr>
          <w:instrText xml:space="preserve"> PAGEREF _Toc127973304 \h </w:instrText>
        </w:r>
        <w:r w:rsidR="009924FB">
          <w:rPr>
            <w:webHidden/>
          </w:rPr>
        </w:r>
        <w:r w:rsidR="009924FB">
          <w:rPr>
            <w:webHidden/>
          </w:rPr>
          <w:fldChar w:fldCharType="separate"/>
        </w:r>
        <w:r w:rsidR="009924FB">
          <w:rPr>
            <w:webHidden/>
          </w:rPr>
          <w:t>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305" w:history="1">
        <w:r w:rsidR="009924FB" w:rsidRPr="007E6400">
          <w:rPr>
            <w:rStyle w:val="Hyperlink"/>
          </w:rPr>
          <w:t>1.4.2</w:t>
        </w:r>
        <w:r w:rsidR="009924FB">
          <w:rPr>
            <w:rFonts w:asciiTheme="minorHAnsi" w:eastAsiaTheme="minorEastAsia" w:hAnsiTheme="minorHAnsi" w:cstheme="minorBidi"/>
            <w:sz w:val="22"/>
            <w:szCs w:val="22"/>
            <w:lang w:eastAsia="lt-LT"/>
          </w:rPr>
          <w:tab/>
        </w:r>
        <w:r w:rsidR="009924FB" w:rsidRPr="007E6400">
          <w:rPr>
            <w:rStyle w:val="Hyperlink"/>
          </w:rPr>
          <w:t>Practitioner resurso struktūros pakeitimas</w:t>
        </w:r>
        <w:r w:rsidR="009924FB">
          <w:rPr>
            <w:webHidden/>
          </w:rPr>
          <w:tab/>
        </w:r>
        <w:r w:rsidR="009924FB">
          <w:rPr>
            <w:webHidden/>
          </w:rPr>
          <w:fldChar w:fldCharType="begin"/>
        </w:r>
        <w:r w:rsidR="009924FB">
          <w:rPr>
            <w:webHidden/>
          </w:rPr>
          <w:instrText xml:space="preserve"> PAGEREF _Toc127973305 \h </w:instrText>
        </w:r>
        <w:r w:rsidR="009924FB">
          <w:rPr>
            <w:webHidden/>
          </w:rPr>
        </w:r>
        <w:r w:rsidR="009924FB">
          <w:rPr>
            <w:webHidden/>
          </w:rPr>
          <w:fldChar w:fldCharType="separate"/>
        </w:r>
        <w:r w:rsidR="009924FB">
          <w:rPr>
            <w:webHidden/>
          </w:rPr>
          <w:t>11</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306" w:history="1">
        <w:r w:rsidR="009924FB" w:rsidRPr="007E6400">
          <w:rPr>
            <w:rStyle w:val="Hyperlink"/>
          </w:rPr>
          <w:t>1.4.3</w:t>
        </w:r>
        <w:r w:rsidR="009924FB">
          <w:rPr>
            <w:rFonts w:asciiTheme="minorHAnsi" w:eastAsiaTheme="minorEastAsia" w:hAnsiTheme="minorHAnsi" w:cstheme="minorBidi"/>
            <w:sz w:val="22"/>
            <w:szCs w:val="22"/>
            <w:lang w:eastAsia="lt-LT"/>
          </w:rPr>
          <w:tab/>
        </w:r>
        <w:r w:rsidR="009924FB" w:rsidRPr="007E6400">
          <w:rPr>
            <w:rStyle w:val="Hyperlink"/>
          </w:rPr>
          <w:t>Nuorodos į resursus privalo būti su versija</w:t>
        </w:r>
        <w:r w:rsidR="009924FB">
          <w:rPr>
            <w:webHidden/>
          </w:rPr>
          <w:tab/>
        </w:r>
        <w:r w:rsidR="009924FB">
          <w:rPr>
            <w:webHidden/>
          </w:rPr>
          <w:fldChar w:fldCharType="begin"/>
        </w:r>
        <w:r w:rsidR="009924FB">
          <w:rPr>
            <w:webHidden/>
          </w:rPr>
          <w:instrText xml:space="preserve"> PAGEREF _Toc127973306 \h </w:instrText>
        </w:r>
        <w:r w:rsidR="009924FB">
          <w:rPr>
            <w:webHidden/>
          </w:rPr>
        </w:r>
        <w:r w:rsidR="009924FB">
          <w:rPr>
            <w:webHidden/>
          </w:rPr>
          <w:fldChar w:fldCharType="separate"/>
        </w:r>
        <w:r w:rsidR="009924FB">
          <w:rPr>
            <w:webHidden/>
          </w:rPr>
          <w:t>12</w:t>
        </w:r>
        <w:r w:rsidR="009924FB">
          <w:rPr>
            <w:webHidden/>
          </w:rPr>
          <w:fldChar w:fldCharType="end"/>
        </w:r>
      </w:hyperlink>
    </w:p>
    <w:p w:rsidR="009924FB" w:rsidRDefault="00646109">
      <w:pPr>
        <w:pStyle w:val="TOC1"/>
        <w:rPr>
          <w:rFonts w:asciiTheme="minorHAnsi" w:eastAsiaTheme="minorEastAsia" w:hAnsiTheme="minorHAnsi" w:cstheme="minorBidi"/>
          <w:sz w:val="22"/>
          <w:szCs w:val="22"/>
          <w:lang w:eastAsia="lt-LT"/>
        </w:rPr>
      </w:pPr>
      <w:hyperlink w:anchor="_Toc127973307" w:history="1">
        <w:r w:rsidR="009924FB" w:rsidRPr="007E6400">
          <w:rPr>
            <w:rStyle w:val="Hyperlink"/>
          </w:rPr>
          <w:t>2</w:t>
        </w:r>
        <w:r w:rsidR="009924FB">
          <w:rPr>
            <w:rFonts w:asciiTheme="minorHAnsi" w:eastAsiaTheme="minorEastAsia" w:hAnsiTheme="minorHAnsi" w:cstheme="minorBidi"/>
            <w:sz w:val="22"/>
            <w:szCs w:val="22"/>
            <w:lang w:eastAsia="lt-LT"/>
          </w:rPr>
          <w:tab/>
        </w:r>
        <w:r w:rsidR="009924FB" w:rsidRPr="007E6400">
          <w:rPr>
            <w:rStyle w:val="Hyperlink"/>
          </w:rPr>
          <w:t>Sistemos duomenų mainų ir integracijos projektavimo dokumentacija</w:t>
        </w:r>
        <w:r w:rsidR="009924FB">
          <w:rPr>
            <w:webHidden/>
          </w:rPr>
          <w:tab/>
        </w:r>
        <w:r w:rsidR="009924FB">
          <w:rPr>
            <w:webHidden/>
          </w:rPr>
          <w:fldChar w:fldCharType="begin"/>
        </w:r>
        <w:r w:rsidR="009924FB">
          <w:rPr>
            <w:webHidden/>
          </w:rPr>
          <w:instrText xml:space="preserve"> PAGEREF _Toc127973307 \h </w:instrText>
        </w:r>
        <w:r w:rsidR="009924FB">
          <w:rPr>
            <w:webHidden/>
          </w:rPr>
        </w:r>
        <w:r w:rsidR="009924FB">
          <w:rPr>
            <w:webHidden/>
          </w:rPr>
          <w:fldChar w:fldCharType="separate"/>
        </w:r>
        <w:r w:rsidR="009924FB">
          <w:rPr>
            <w:webHidden/>
          </w:rPr>
          <w:t>14</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308" w:history="1">
        <w:r w:rsidR="009924FB" w:rsidRPr="007E6400">
          <w:rPr>
            <w:rStyle w:val="Hyperlink"/>
            <w:lang w:eastAsia="lt-LT"/>
          </w:rPr>
          <w:t>2.1</w:t>
        </w:r>
        <w:r w:rsidR="009924FB">
          <w:rPr>
            <w:rFonts w:asciiTheme="minorHAnsi" w:eastAsiaTheme="minorEastAsia" w:hAnsiTheme="minorHAnsi" w:cstheme="minorBidi"/>
            <w:sz w:val="22"/>
            <w:szCs w:val="22"/>
            <w:lang w:eastAsia="lt-LT"/>
          </w:rPr>
          <w:tab/>
        </w:r>
        <w:r w:rsidR="009924FB" w:rsidRPr="007E6400">
          <w:rPr>
            <w:rStyle w:val="Hyperlink"/>
            <w:lang w:eastAsia="lt-LT"/>
          </w:rPr>
          <w:t>Duomenų struktūros aprašymas</w:t>
        </w:r>
        <w:r w:rsidR="009924FB">
          <w:rPr>
            <w:webHidden/>
          </w:rPr>
          <w:tab/>
        </w:r>
        <w:r w:rsidR="009924FB">
          <w:rPr>
            <w:webHidden/>
          </w:rPr>
          <w:fldChar w:fldCharType="begin"/>
        </w:r>
        <w:r w:rsidR="009924FB">
          <w:rPr>
            <w:webHidden/>
          </w:rPr>
          <w:instrText xml:space="preserve"> PAGEREF _Toc127973308 \h </w:instrText>
        </w:r>
        <w:r w:rsidR="009924FB">
          <w:rPr>
            <w:webHidden/>
          </w:rPr>
        </w:r>
        <w:r w:rsidR="009924FB">
          <w:rPr>
            <w:webHidden/>
          </w:rPr>
          <w:fldChar w:fldCharType="separate"/>
        </w:r>
        <w:r w:rsidR="009924FB">
          <w:rPr>
            <w:webHidden/>
          </w:rPr>
          <w:t>14</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309" w:history="1">
        <w:r w:rsidR="009924FB" w:rsidRPr="007E6400">
          <w:rPr>
            <w:rStyle w:val="Hyperlink"/>
            <w:lang w:eastAsia="lt-LT"/>
          </w:rPr>
          <w:t>2.1.1</w:t>
        </w:r>
        <w:r w:rsidR="009924FB">
          <w:rPr>
            <w:rFonts w:asciiTheme="minorHAnsi" w:eastAsiaTheme="minorEastAsia" w:hAnsiTheme="minorHAnsi" w:cstheme="minorBidi"/>
            <w:sz w:val="22"/>
            <w:szCs w:val="22"/>
            <w:lang w:eastAsia="lt-LT"/>
          </w:rPr>
          <w:tab/>
        </w:r>
        <w:r w:rsidR="009924FB" w:rsidRPr="007E6400">
          <w:rPr>
            <w:rStyle w:val="Hyperlink"/>
            <w:lang w:eastAsia="lt-LT"/>
          </w:rPr>
          <w:t>Bendrai naudojami FHIR duomenų tipai</w:t>
        </w:r>
        <w:r w:rsidR="009924FB">
          <w:rPr>
            <w:webHidden/>
          </w:rPr>
          <w:tab/>
        </w:r>
        <w:r w:rsidR="009924FB">
          <w:rPr>
            <w:webHidden/>
          </w:rPr>
          <w:fldChar w:fldCharType="begin"/>
        </w:r>
        <w:r w:rsidR="009924FB">
          <w:rPr>
            <w:webHidden/>
          </w:rPr>
          <w:instrText xml:space="preserve"> PAGEREF _Toc127973309 \h </w:instrText>
        </w:r>
        <w:r w:rsidR="009924FB">
          <w:rPr>
            <w:webHidden/>
          </w:rPr>
        </w:r>
        <w:r w:rsidR="009924FB">
          <w:rPr>
            <w:webHidden/>
          </w:rPr>
          <w:fldChar w:fldCharType="separate"/>
        </w:r>
        <w:r w:rsidR="009924FB">
          <w:rPr>
            <w:webHidden/>
          </w:rPr>
          <w:t>15</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10" w:history="1">
        <w:r w:rsidR="009924FB" w:rsidRPr="007E6400">
          <w:rPr>
            <w:rStyle w:val="Hyperlink"/>
            <w:lang w:eastAsia="lt-LT"/>
          </w:rPr>
          <w:t>2.1.1.1</w:t>
        </w:r>
        <w:r w:rsidR="009924FB">
          <w:rPr>
            <w:rFonts w:asciiTheme="minorHAnsi" w:eastAsiaTheme="minorEastAsia" w:hAnsiTheme="minorHAnsi" w:cstheme="minorBidi"/>
            <w:sz w:val="22"/>
            <w:szCs w:val="22"/>
            <w:lang w:eastAsia="lt-LT"/>
          </w:rPr>
          <w:tab/>
        </w:r>
        <w:r w:rsidR="009924FB" w:rsidRPr="007E6400">
          <w:rPr>
            <w:rStyle w:val="Hyperlink"/>
            <w:lang w:eastAsia="lt-LT"/>
          </w:rPr>
          <w:t>Loginis tipas (Boolean)</w:t>
        </w:r>
        <w:r w:rsidR="009924FB">
          <w:rPr>
            <w:webHidden/>
          </w:rPr>
          <w:tab/>
        </w:r>
        <w:r w:rsidR="009924FB">
          <w:rPr>
            <w:webHidden/>
          </w:rPr>
          <w:fldChar w:fldCharType="begin"/>
        </w:r>
        <w:r w:rsidR="009924FB">
          <w:rPr>
            <w:webHidden/>
          </w:rPr>
          <w:instrText xml:space="preserve"> PAGEREF _Toc127973310 \h </w:instrText>
        </w:r>
        <w:r w:rsidR="009924FB">
          <w:rPr>
            <w:webHidden/>
          </w:rPr>
        </w:r>
        <w:r w:rsidR="009924FB">
          <w:rPr>
            <w:webHidden/>
          </w:rPr>
          <w:fldChar w:fldCharType="separate"/>
        </w:r>
        <w:r w:rsidR="009924FB">
          <w:rPr>
            <w:webHidden/>
          </w:rPr>
          <w:t>16</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11" w:history="1">
        <w:r w:rsidR="009924FB" w:rsidRPr="007E6400">
          <w:rPr>
            <w:rStyle w:val="Hyperlink"/>
            <w:lang w:eastAsia="lt-LT"/>
          </w:rPr>
          <w:t>2.1.1.2</w:t>
        </w:r>
        <w:r w:rsidR="009924FB">
          <w:rPr>
            <w:rFonts w:asciiTheme="minorHAnsi" w:eastAsiaTheme="minorEastAsia" w:hAnsiTheme="minorHAnsi" w:cstheme="minorBidi"/>
            <w:sz w:val="22"/>
            <w:szCs w:val="22"/>
            <w:lang w:eastAsia="lt-LT"/>
          </w:rPr>
          <w:tab/>
        </w:r>
        <w:r w:rsidR="009924FB" w:rsidRPr="007E6400">
          <w:rPr>
            <w:rStyle w:val="Hyperlink"/>
            <w:lang w:eastAsia="lt-LT"/>
          </w:rPr>
          <w:t>Tekstas (String)</w:t>
        </w:r>
        <w:r w:rsidR="009924FB">
          <w:rPr>
            <w:webHidden/>
          </w:rPr>
          <w:tab/>
        </w:r>
        <w:r w:rsidR="009924FB">
          <w:rPr>
            <w:webHidden/>
          </w:rPr>
          <w:fldChar w:fldCharType="begin"/>
        </w:r>
        <w:r w:rsidR="009924FB">
          <w:rPr>
            <w:webHidden/>
          </w:rPr>
          <w:instrText xml:space="preserve"> PAGEREF _Toc127973311 \h </w:instrText>
        </w:r>
        <w:r w:rsidR="009924FB">
          <w:rPr>
            <w:webHidden/>
          </w:rPr>
        </w:r>
        <w:r w:rsidR="009924FB">
          <w:rPr>
            <w:webHidden/>
          </w:rPr>
          <w:fldChar w:fldCharType="separate"/>
        </w:r>
        <w:r w:rsidR="009924FB">
          <w:rPr>
            <w:webHidden/>
          </w:rPr>
          <w:t>16</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12" w:history="1">
        <w:r w:rsidR="009924FB" w:rsidRPr="007E6400">
          <w:rPr>
            <w:rStyle w:val="Hyperlink"/>
            <w:lang w:eastAsia="lt-LT"/>
          </w:rPr>
          <w:t>2.1.1.3</w:t>
        </w:r>
        <w:r w:rsidR="009924FB">
          <w:rPr>
            <w:rFonts w:asciiTheme="minorHAnsi" w:eastAsiaTheme="minorEastAsia" w:hAnsiTheme="minorHAnsi" w:cstheme="minorBidi"/>
            <w:sz w:val="22"/>
            <w:szCs w:val="22"/>
            <w:lang w:eastAsia="lt-LT"/>
          </w:rPr>
          <w:tab/>
        </w:r>
        <w:r w:rsidR="009924FB" w:rsidRPr="007E6400">
          <w:rPr>
            <w:rStyle w:val="Hyperlink"/>
            <w:lang w:eastAsia="lt-LT"/>
          </w:rPr>
          <w:t>Sveikas skaičius(Integer)</w:t>
        </w:r>
        <w:r w:rsidR="009924FB">
          <w:rPr>
            <w:webHidden/>
          </w:rPr>
          <w:tab/>
        </w:r>
        <w:r w:rsidR="009924FB">
          <w:rPr>
            <w:webHidden/>
          </w:rPr>
          <w:fldChar w:fldCharType="begin"/>
        </w:r>
        <w:r w:rsidR="009924FB">
          <w:rPr>
            <w:webHidden/>
          </w:rPr>
          <w:instrText xml:space="preserve"> PAGEREF _Toc127973312 \h </w:instrText>
        </w:r>
        <w:r w:rsidR="009924FB">
          <w:rPr>
            <w:webHidden/>
          </w:rPr>
        </w:r>
        <w:r w:rsidR="009924FB">
          <w:rPr>
            <w:webHidden/>
          </w:rPr>
          <w:fldChar w:fldCharType="separate"/>
        </w:r>
        <w:r w:rsidR="009924FB">
          <w:rPr>
            <w:webHidden/>
          </w:rPr>
          <w:t>16</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13" w:history="1">
        <w:r w:rsidR="009924FB" w:rsidRPr="007E6400">
          <w:rPr>
            <w:rStyle w:val="Hyperlink"/>
            <w:lang w:eastAsia="lt-LT"/>
          </w:rPr>
          <w:t>2.1.1.4</w:t>
        </w:r>
        <w:r w:rsidR="009924FB">
          <w:rPr>
            <w:rFonts w:asciiTheme="minorHAnsi" w:eastAsiaTheme="minorEastAsia" w:hAnsiTheme="minorHAnsi" w:cstheme="minorBidi"/>
            <w:sz w:val="22"/>
            <w:szCs w:val="22"/>
            <w:lang w:eastAsia="lt-LT"/>
          </w:rPr>
          <w:tab/>
        </w:r>
        <w:r w:rsidR="009924FB" w:rsidRPr="007E6400">
          <w:rPr>
            <w:rStyle w:val="Hyperlink"/>
            <w:lang w:eastAsia="lt-LT"/>
          </w:rPr>
          <w:t>Data (date)</w:t>
        </w:r>
        <w:r w:rsidR="009924FB">
          <w:rPr>
            <w:webHidden/>
          </w:rPr>
          <w:tab/>
        </w:r>
        <w:r w:rsidR="009924FB">
          <w:rPr>
            <w:webHidden/>
          </w:rPr>
          <w:fldChar w:fldCharType="begin"/>
        </w:r>
        <w:r w:rsidR="009924FB">
          <w:rPr>
            <w:webHidden/>
          </w:rPr>
          <w:instrText xml:space="preserve"> PAGEREF _Toc127973313 \h </w:instrText>
        </w:r>
        <w:r w:rsidR="009924FB">
          <w:rPr>
            <w:webHidden/>
          </w:rPr>
        </w:r>
        <w:r w:rsidR="009924FB">
          <w:rPr>
            <w:webHidden/>
          </w:rPr>
          <w:fldChar w:fldCharType="separate"/>
        </w:r>
        <w:r w:rsidR="009924FB">
          <w:rPr>
            <w:webHidden/>
          </w:rPr>
          <w:t>16</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14" w:history="1">
        <w:r w:rsidR="009924FB" w:rsidRPr="007E6400">
          <w:rPr>
            <w:rStyle w:val="Hyperlink"/>
            <w:lang w:eastAsia="lt-LT"/>
          </w:rPr>
          <w:t>2.1.1.5</w:t>
        </w:r>
        <w:r w:rsidR="009924FB">
          <w:rPr>
            <w:rFonts w:asciiTheme="minorHAnsi" w:eastAsiaTheme="minorEastAsia" w:hAnsiTheme="minorHAnsi" w:cstheme="minorBidi"/>
            <w:sz w:val="22"/>
            <w:szCs w:val="22"/>
            <w:lang w:eastAsia="lt-LT"/>
          </w:rPr>
          <w:tab/>
        </w:r>
        <w:r w:rsidR="009924FB" w:rsidRPr="007E6400">
          <w:rPr>
            <w:rStyle w:val="Hyperlink"/>
            <w:lang w:eastAsia="lt-LT"/>
          </w:rPr>
          <w:t>Bendrinio tipo resursas (AnyResource)</w:t>
        </w:r>
        <w:r w:rsidR="009924FB">
          <w:rPr>
            <w:webHidden/>
          </w:rPr>
          <w:tab/>
        </w:r>
        <w:r w:rsidR="009924FB">
          <w:rPr>
            <w:webHidden/>
          </w:rPr>
          <w:fldChar w:fldCharType="begin"/>
        </w:r>
        <w:r w:rsidR="009924FB">
          <w:rPr>
            <w:webHidden/>
          </w:rPr>
          <w:instrText xml:space="preserve"> PAGEREF _Toc127973314 \h </w:instrText>
        </w:r>
        <w:r w:rsidR="009924FB">
          <w:rPr>
            <w:webHidden/>
          </w:rPr>
        </w:r>
        <w:r w:rsidR="009924FB">
          <w:rPr>
            <w:webHidden/>
          </w:rPr>
          <w:fldChar w:fldCharType="separate"/>
        </w:r>
        <w:r w:rsidR="009924FB">
          <w:rPr>
            <w:webHidden/>
          </w:rPr>
          <w:t>16</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15" w:history="1">
        <w:r w:rsidR="009924FB" w:rsidRPr="007E6400">
          <w:rPr>
            <w:rStyle w:val="Hyperlink"/>
            <w:lang w:eastAsia="lt-LT"/>
          </w:rPr>
          <w:t>2.1.1.6</w:t>
        </w:r>
        <w:r w:rsidR="009924FB">
          <w:rPr>
            <w:rFonts w:asciiTheme="minorHAnsi" w:eastAsiaTheme="minorEastAsia" w:hAnsiTheme="minorHAnsi" w:cstheme="minorBidi"/>
            <w:sz w:val="22"/>
            <w:szCs w:val="22"/>
            <w:lang w:eastAsia="lt-LT"/>
          </w:rPr>
          <w:tab/>
        </w:r>
        <w:r w:rsidR="009924FB" w:rsidRPr="007E6400">
          <w:rPr>
            <w:rStyle w:val="Hyperlink"/>
            <w:lang w:eastAsia="lt-LT"/>
          </w:rPr>
          <w:t>Kodu išreikšta sąvoka (CodeableConcept)</w:t>
        </w:r>
        <w:r w:rsidR="009924FB">
          <w:rPr>
            <w:webHidden/>
          </w:rPr>
          <w:tab/>
        </w:r>
        <w:r w:rsidR="009924FB">
          <w:rPr>
            <w:webHidden/>
          </w:rPr>
          <w:fldChar w:fldCharType="begin"/>
        </w:r>
        <w:r w:rsidR="009924FB">
          <w:rPr>
            <w:webHidden/>
          </w:rPr>
          <w:instrText xml:space="preserve"> PAGEREF _Toc127973315 \h </w:instrText>
        </w:r>
        <w:r w:rsidR="009924FB">
          <w:rPr>
            <w:webHidden/>
          </w:rPr>
        </w:r>
        <w:r w:rsidR="009924FB">
          <w:rPr>
            <w:webHidden/>
          </w:rPr>
          <w:fldChar w:fldCharType="separate"/>
        </w:r>
        <w:r w:rsidR="009924FB">
          <w:rPr>
            <w:webHidden/>
          </w:rPr>
          <w:t>16</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16" w:history="1">
        <w:r w:rsidR="009924FB" w:rsidRPr="007E6400">
          <w:rPr>
            <w:rStyle w:val="Hyperlink"/>
            <w:lang w:eastAsia="lt-LT"/>
          </w:rPr>
          <w:t>2.1.1.7</w:t>
        </w:r>
        <w:r w:rsidR="009924FB">
          <w:rPr>
            <w:rFonts w:asciiTheme="minorHAnsi" w:eastAsiaTheme="minorEastAsia" w:hAnsiTheme="minorHAnsi" w:cstheme="minorBidi"/>
            <w:sz w:val="22"/>
            <w:szCs w:val="22"/>
            <w:lang w:eastAsia="lt-LT"/>
          </w:rPr>
          <w:tab/>
        </w:r>
        <w:r w:rsidR="009924FB" w:rsidRPr="007E6400">
          <w:rPr>
            <w:rStyle w:val="Hyperlink"/>
            <w:lang w:eastAsia="lt-LT"/>
          </w:rPr>
          <w:t>Identifikatorius (Identifier)</w:t>
        </w:r>
        <w:r w:rsidR="009924FB">
          <w:rPr>
            <w:webHidden/>
          </w:rPr>
          <w:tab/>
        </w:r>
        <w:r w:rsidR="009924FB">
          <w:rPr>
            <w:webHidden/>
          </w:rPr>
          <w:fldChar w:fldCharType="begin"/>
        </w:r>
        <w:r w:rsidR="009924FB">
          <w:rPr>
            <w:webHidden/>
          </w:rPr>
          <w:instrText xml:space="preserve"> PAGEREF _Toc127973316 \h </w:instrText>
        </w:r>
        <w:r w:rsidR="009924FB">
          <w:rPr>
            <w:webHidden/>
          </w:rPr>
        </w:r>
        <w:r w:rsidR="009924FB">
          <w:rPr>
            <w:webHidden/>
          </w:rPr>
          <w:fldChar w:fldCharType="separate"/>
        </w:r>
        <w:r w:rsidR="009924FB">
          <w:rPr>
            <w:webHidden/>
          </w:rPr>
          <w:t>17</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17" w:history="1">
        <w:r w:rsidR="009924FB" w:rsidRPr="007E6400">
          <w:rPr>
            <w:rStyle w:val="Hyperlink"/>
            <w:lang w:eastAsia="lt-LT"/>
          </w:rPr>
          <w:t>2.1.1.8</w:t>
        </w:r>
        <w:r w:rsidR="009924FB">
          <w:rPr>
            <w:rFonts w:asciiTheme="minorHAnsi" w:eastAsiaTheme="minorEastAsia" w:hAnsiTheme="minorHAnsi" w:cstheme="minorBidi"/>
            <w:sz w:val="22"/>
            <w:szCs w:val="22"/>
            <w:lang w:eastAsia="lt-LT"/>
          </w:rPr>
          <w:tab/>
        </w:r>
        <w:r w:rsidR="009924FB" w:rsidRPr="007E6400">
          <w:rPr>
            <w:rStyle w:val="Hyperlink"/>
            <w:lang w:eastAsia="lt-LT"/>
          </w:rPr>
          <w:t>Žmogaus vardas (HumanName)</w:t>
        </w:r>
        <w:r w:rsidR="009924FB">
          <w:rPr>
            <w:webHidden/>
          </w:rPr>
          <w:tab/>
        </w:r>
        <w:r w:rsidR="009924FB">
          <w:rPr>
            <w:webHidden/>
          </w:rPr>
          <w:fldChar w:fldCharType="begin"/>
        </w:r>
        <w:r w:rsidR="009924FB">
          <w:rPr>
            <w:webHidden/>
          </w:rPr>
          <w:instrText xml:space="preserve"> PAGEREF _Toc127973317 \h </w:instrText>
        </w:r>
        <w:r w:rsidR="009924FB">
          <w:rPr>
            <w:webHidden/>
          </w:rPr>
        </w:r>
        <w:r w:rsidR="009924FB">
          <w:rPr>
            <w:webHidden/>
          </w:rPr>
          <w:fldChar w:fldCharType="separate"/>
        </w:r>
        <w:r w:rsidR="009924FB">
          <w:rPr>
            <w:webHidden/>
          </w:rPr>
          <w:t>17</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18" w:history="1">
        <w:r w:rsidR="009924FB" w:rsidRPr="007E6400">
          <w:rPr>
            <w:rStyle w:val="Hyperlink"/>
            <w:lang w:eastAsia="lt-LT"/>
          </w:rPr>
          <w:t>2.1.1.9</w:t>
        </w:r>
        <w:r w:rsidR="009924FB">
          <w:rPr>
            <w:rFonts w:asciiTheme="minorHAnsi" w:eastAsiaTheme="minorEastAsia" w:hAnsiTheme="minorHAnsi" w:cstheme="minorBidi"/>
            <w:sz w:val="22"/>
            <w:szCs w:val="22"/>
            <w:lang w:eastAsia="lt-LT"/>
          </w:rPr>
          <w:tab/>
        </w:r>
        <w:r w:rsidR="009924FB" w:rsidRPr="007E6400">
          <w:rPr>
            <w:rStyle w:val="Hyperlink"/>
            <w:lang w:eastAsia="lt-LT"/>
          </w:rPr>
          <w:t>Periodas (Period)</w:t>
        </w:r>
        <w:r w:rsidR="009924FB">
          <w:rPr>
            <w:webHidden/>
          </w:rPr>
          <w:tab/>
        </w:r>
        <w:r w:rsidR="009924FB">
          <w:rPr>
            <w:webHidden/>
          </w:rPr>
          <w:fldChar w:fldCharType="begin"/>
        </w:r>
        <w:r w:rsidR="009924FB">
          <w:rPr>
            <w:webHidden/>
          </w:rPr>
          <w:instrText xml:space="preserve"> PAGEREF _Toc127973318 \h </w:instrText>
        </w:r>
        <w:r w:rsidR="009924FB">
          <w:rPr>
            <w:webHidden/>
          </w:rPr>
        </w:r>
        <w:r w:rsidR="009924FB">
          <w:rPr>
            <w:webHidden/>
          </w:rPr>
          <w:fldChar w:fldCharType="separate"/>
        </w:r>
        <w:r w:rsidR="009924FB">
          <w:rPr>
            <w:webHidden/>
          </w:rPr>
          <w:t>17</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19" w:history="1">
        <w:r w:rsidR="009924FB" w:rsidRPr="007E6400">
          <w:rPr>
            <w:rStyle w:val="Hyperlink"/>
            <w:lang w:eastAsia="lt-LT"/>
          </w:rPr>
          <w:t>2.1.1.10</w:t>
        </w:r>
        <w:r w:rsidR="009924FB">
          <w:rPr>
            <w:rFonts w:asciiTheme="minorHAnsi" w:eastAsiaTheme="minorEastAsia" w:hAnsiTheme="minorHAnsi" w:cstheme="minorBidi"/>
            <w:sz w:val="22"/>
            <w:szCs w:val="22"/>
            <w:lang w:eastAsia="lt-LT"/>
          </w:rPr>
          <w:tab/>
        </w:r>
        <w:r w:rsidR="009924FB" w:rsidRPr="007E6400">
          <w:rPr>
            <w:rStyle w:val="Hyperlink"/>
            <w:lang w:eastAsia="lt-LT"/>
          </w:rPr>
          <w:t>Kodas (Coding)</w:t>
        </w:r>
        <w:r w:rsidR="009924FB">
          <w:rPr>
            <w:webHidden/>
          </w:rPr>
          <w:tab/>
        </w:r>
        <w:r w:rsidR="009924FB">
          <w:rPr>
            <w:webHidden/>
          </w:rPr>
          <w:fldChar w:fldCharType="begin"/>
        </w:r>
        <w:r w:rsidR="009924FB">
          <w:rPr>
            <w:webHidden/>
          </w:rPr>
          <w:instrText xml:space="preserve"> PAGEREF _Toc127973319 \h </w:instrText>
        </w:r>
        <w:r w:rsidR="009924FB">
          <w:rPr>
            <w:webHidden/>
          </w:rPr>
        </w:r>
        <w:r w:rsidR="009924FB">
          <w:rPr>
            <w:webHidden/>
          </w:rPr>
          <w:fldChar w:fldCharType="separate"/>
        </w:r>
        <w:r w:rsidR="009924FB">
          <w:rPr>
            <w:webHidden/>
          </w:rPr>
          <w:t>18</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20" w:history="1">
        <w:r w:rsidR="009924FB" w:rsidRPr="007E6400">
          <w:rPr>
            <w:rStyle w:val="Hyperlink"/>
            <w:lang w:eastAsia="lt-LT"/>
          </w:rPr>
          <w:t>2.1.1.11</w:t>
        </w:r>
        <w:r w:rsidR="009924FB">
          <w:rPr>
            <w:rFonts w:asciiTheme="minorHAnsi" w:eastAsiaTheme="minorEastAsia" w:hAnsiTheme="minorHAnsi" w:cstheme="minorBidi"/>
            <w:sz w:val="22"/>
            <w:szCs w:val="22"/>
            <w:lang w:eastAsia="lt-LT"/>
          </w:rPr>
          <w:tab/>
        </w:r>
        <w:r w:rsidR="009924FB" w:rsidRPr="007E6400">
          <w:rPr>
            <w:rStyle w:val="Hyperlink"/>
            <w:lang w:eastAsia="lt-LT"/>
          </w:rPr>
          <w:t>Kiekio duomenys (Quantity)</w:t>
        </w:r>
        <w:r w:rsidR="009924FB">
          <w:rPr>
            <w:webHidden/>
          </w:rPr>
          <w:tab/>
        </w:r>
        <w:r w:rsidR="009924FB">
          <w:rPr>
            <w:webHidden/>
          </w:rPr>
          <w:fldChar w:fldCharType="begin"/>
        </w:r>
        <w:r w:rsidR="009924FB">
          <w:rPr>
            <w:webHidden/>
          </w:rPr>
          <w:instrText xml:space="preserve"> PAGEREF _Toc127973320 \h </w:instrText>
        </w:r>
        <w:r w:rsidR="009924FB">
          <w:rPr>
            <w:webHidden/>
          </w:rPr>
        </w:r>
        <w:r w:rsidR="009924FB">
          <w:rPr>
            <w:webHidden/>
          </w:rPr>
          <w:fldChar w:fldCharType="separate"/>
        </w:r>
        <w:r w:rsidR="009924FB">
          <w:rPr>
            <w:webHidden/>
          </w:rPr>
          <w:t>18</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21" w:history="1">
        <w:r w:rsidR="009924FB" w:rsidRPr="007E6400">
          <w:rPr>
            <w:rStyle w:val="Hyperlink"/>
            <w:lang w:eastAsia="lt-LT"/>
          </w:rPr>
          <w:t>2.1.1.12</w:t>
        </w:r>
        <w:r w:rsidR="009924FB">
          <w:rPr>
            <w:rFonts w:asciiTheme="minorHAnsi" w:eastAsiaTheme="minorEastAsia" w:hAnsiTheme="minorHAnsi" w:cstheme="minorBidi"/>
            <w:sz w:val="22"/>
            <w:szCs w:val="22"/>
            <w:lang w:eastAsia="lt-LT"/>
          </w:rPr>
          <w:tab/>
        </w:r>
        <w:r w:rsidR="009924FB" w:rsidRPr="007E6400">
          <w:rPr>
            <w:rStyle w:val="Hyperlink"/>
            <w:lang w:eastAsia="lt-LT"/>
          </w:rPr>
          <w:t>Kontaktiniai duomenys (Contact)</w:t>
        </w:r>
        <w:r w:rsidR="009924FB">
          <w:rPr>
            <w:webHidden/>
          </w:rPr>
          <w:tab/>
        </w:r>
        <w:r w:rsidR="009924FB">
          <w:rPr>
            <w:webHidden/>
          </w:rPr>
          <w:fldChar w:fldCharType="begin"/>
        </w:r>
        <w:r w:rsidR="009924FB">
          <w:rPr>
            <w:webHidden/>
          </w:rPr>
          <w:instrText xml:space="preserve"> PAGEREF _Toc127973321 \h </w:instrText>
        </w:r>
        <w:r w:rsidR="009924FB">
          <w:rPr>
            <w:webHidden/>
          </w:rPr>
        </w:r>
        <w:r w:rsidR="009924FB">
          <w:rPr>
            <w:webHidden/>
          </w:rPr>
          <w:fldChar w:fldCharType="separate"/>
        </w:r>
        <w:r w:rsidR="009924FB">
          <w:rPr>
            <w:webHidden/>
          </w:rPr>
          <w:t>19</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22" w:history="1">
        <w:r w:rsidR="009924FB" w:rsidRPr="007E6400">
          <w:rPr>
            <w:rStyle w:val="Hyperlink"/>
            <w:lang w:eastAsia="lt-LT"/>
          </w:rPr>
          <w:t>2.1.1.13</w:t>
        </w:r>
        <w:r w:rsidR="009924FB">
          <w:rPr>
            <w:rFonts w:asciiTheme="minorHAnsi" w:eastAsiaTheme="minorEastAsia" w:hAnsiTheme="minorHAnsi" w:cstheme="minorBidi"/>
            <w:sz w:val="22"/>
            <w:szCs w:val="22"/>
            <w:lang w:eastAsia="lt-LT"/>
          </w:rPr>
          <w:tab/>
        </w:r>
        <w:r w:rsidR="009924FB" w:rsidRPr="007E6400">
          <w:rPr>
            <w:rStyle w:val="Hyperlink"/>
            <w:lang w:eastAsia="lt-LT"/>
          </w:rPr>
          <w:t>Adreso Lietuvoje identifikatorius (AddressIdentifier)</w:t>
        </w:r>
        <w:r w:rsidR="009924FB">
          <w:rPr>
            <w:webHidden/>
          </w:rPr>
          <w:tab/>
        </w:r>
        <w:r w:rsidR="009924FB">
          <w:rPr>
            <w:webHidden/>
          </w:rPr>
          <w:fldChar w:fldCharType="begin"/>
        </w:r>
        <w:r w:rsidR="009924FB">
          <w:rPr>
            <w:webHidden/>
          </w:rPr>
          <w:instrText xml:space="preserve"> PAGEREF _Toc127973322 \h </w:instrText>
        </w:r>
        <w:r w:rsidR="009924FB">
          <w:rPr>
            <w:webHidden/>
          </w:rPr>
        </w:r>
        <w:r w:rsidR="009924FB">
          <w:rPr>
            <w:webHidden/>
          </w:rPr>
          <w:fldChar w:fldCharType="separate"/>
        </w:r>
        <w:r w:rsidR="009924FB">
          <w:rPr>
            <w:webHidden/>
          </w:rPr>
          <w:t>20</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23" w:history="1">
        <w:r w:rsidR="009924FB" w:rsidRPr="007E6400">
          <w:rPr>
            <w:rStyle w:val="Hyperlink"/>
            <w:lang w:eastAsia="lt-LT"/>
          </w:rPr>
          <w:t>2.1.1.14</w:t>
        </w:r>
        <w:r w:rsidR="009924FB">
          <w:rPr>
            <w:rFonts w:asciiTheme="minorHAnsi" w:eastAsiaTheme="minorEastAsia" w:hAnsiTheme="minorHAnsi" w:cstheme="minorBidi"/>
            <w:sz w:val="22"/>
            <w:szCs w:val="22"/>
            <w:lang w:eastAsia="lt-LT"/>
          </w:rPr>
          <w:tab/>
        </w:r>
        <w:r w:rsidR="009924FB" w:rsidRPr="007E6400">
          <w:rPr>
            <w:rStyle w:val="Hyperlink"/>
            <w:lang w:eastAsia="lt-LT"/>
          </w:rPr>
          <w:t>Adreso duomenys (Address)</w:t>
        </w:r>
        <w:r w:rsidR="009924FB">
          <w:rPr>
            <w:webHidden/>
          </w:rPr>
          <w:tab/>
        </w:r>
        <w:r w:rsidR="009924FB">
          <w:rPr>
            <w:webHidden/>
          </w:rPr>
          <w:fldChar w:fldCharType="begin"/>
        </w:r>
        <w:r w:rsidR="009924FB">
          <w:rPr>
            <w:webHidden/>
          </w:rPr>
          <w:instrText xml:space="preserve"> PAGEREF _Toc127973323 \h </w:instrText>
        </w:r>
        <w:r w:rsidR="009924FB">
          <w:rPr>
            <w:webHidden/>
          </w:rPr>
        </w:r>
        <w:r w:rsidR="009924FB">
          <w:rPr>
            <w:webHidden/>
          </w:rPr>
          <w:fldChar w:fldCharType="separate"/>
        </w:r>
        <w:r w:rsidR="009924FB">
          <w:rPr>
            <w:webHidden/>
          </w:rPr>
          <w:t>21</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24" w:history="1">
        <w:r w:rsidR="009924FB" w:rsidRPr="007E6400">
          <w:rPr>
            <w:rStyle w:val="Hyperlink"/>
            <w:lang w:eastAsia="lt-LT"/>
          </w:rPr>
          <w:t>2.1.1.15</w:t>
        </w:r>
        <w:r w:rsidR="009924FB">
          <w:rPr>
            <w:rFonts w:asciiTheme="minorHAnsi" w:eastAsiaTheme="minorEastAsia" w:hAnsiTheme="minorHAnsi" w:cstheme="minorBidi"/>
            <w:sz w:val="22"/>
            <w:szCs w:val="22"/>
            <w:lang w:eastAsia="lt-LT"/>
          </w:rPr>
          <w:tab/>
        </w:r>
        <w:r w:rsidR="009924FB" w:rsidRPr="007E6400">
          <w:rPr>
            <w:rStyle w:val="Hyperlink"/>
            <w:lang w:eastAsia="lt-LT"/>
          </w:rPr>
          <w:t>Prisegtuko duomenys (Attachment)</w:t>
        </w:r>
        <w:r w:rsidR="009924FB">
          <w:rPr>
            <w:webHidden/>
          </w:rPr>
          <w:tab/>
        </w:r>
        <w:r w:rsidR="009924FB">
          <w:rPr>
            <w:webHidden/>
          </w:rPr>
          <w:fldChar w:fldCharType="begin"/>
        </w:r>
        <w:r w:rsidR="009924FB">
          <w:rPr>
            <w:webHidden/>
          </w:rPr>
          <w:instrText xml:space="preserve"> PAGEREF _Toc127973324 \h </w:instrText>
        </w:r>
        <w:r w:rsidR="009924FB">
          <w:rPr>
            <w:webHidden/>
          </w:rPr>
        </w:r>
        <w:r w:rsidR="009924FB">
          <w:rPr>
            <w:webHidden/>
          </w:rPr>
          <w:fldChar w:fldCharType="separate"/>
        </w:r>
        <w:r w:rsidR="009924FB">
          <w:rPr>
            <w:webHidden/>
          </w:rPr>
          <w:t>21</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25" w:history="1">
        <w:r w:rsidR="009924FB" w:rsidRPr="007E6400">
          <w:rPr>
            <w:rStyle w:val="Hyperlink"/>
            <w:lang w:eastAsia="lt-LT"/>
          </w:rPr>
          <w:t>2.1.1.16</w:t>
        </w:r>
        <w:r w:rsidR="009924FB">
          <w:rPr>
            <w:rFonts w:asciiTheme="minorHAnsi" w:eastAsiaTheme="minorEastAsia" w:hAnsiTheme="minorHAnsi" w:cstheme="minorBidi"/>
            <w:sz w:val="22"/>
            <w:szCs w:val="22"/>
            <w:lang w:eastAsia="lt-LT"/>
          </w:rPr>
          <w:tab/>
        </w:r>
        <w:r w:rsidR="009924FB" w:rsidRPr="007E6400">
          <w:rPr>
            <w:rStyle w:val="Hyperlink"/>
            <w:lang w:eastAsia="lt-LT"/>
          </w:rPr>
          <w:t>Santykis (Ratio)</w:t>
        </w:r>
        <w:r w:rsidR="009924FB">
          <w:rPr>
            <w:webHidden/>
          </w:rPr>
          <w:tab/>
        </w:r>
        <w:r w:rsidR="009924FB">
          <w:rPr>
            <w:webHidden/>
          </w:rPr>
          <w:fldChar w:fldCharType="begin"/>
        </w:r>
        <w:r w:rsidR="009924FB">
          <w:rPr>
            <w:webHidden/>
          </w:rPr>
          <w:instrText xml:space="preserve"> PAGEREF _Toc127973325 \h </w:instrText>
        </w:r>
        <w:r w:rsidR="009924FB">
          <w:rPr>
            <w:webHidden/>
          </w:rPr>
        </w:r>
        <w:r w:rsidR="009924FB">
          <w:rPr>
            <w:webHidden/>
          </w:rPr>
          <w:fldChar w:fldCharType="separate"/>
        </w:r>
        <w:r w:rsidR="009924FB">
          <w:rPr>
            <w:webHidden/>
          </w:rPr>
          <w:t>22</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26" w:history="1">
        <w:r w:rsidR="009924FB" w:rsidRPr="007E6400">
          <w:rPr>
            <w:rStyle w:val="Hyperlink"/>
            <w:lang w:eastAsia="lt-LT"/>
          </w:rPr>
          <w:t>2.1.1.17</w:t>
        </w:r>
        <w:r w:rsidR="009924FB">
          <w:rPr>
            <w:rFonts w:asciiTheme="minorHAnsi" w:eastAsiaTheme="minorEastAsia" w:hAnsiTheme="minorHAnsi" w:cstheme="minorBidi"/>
            <w:sz w:val="22"/>
            <w:szCs w:val="22"/>
            <w:lang w:eastAsia="lt-LT"/>
          </w:rPr>
          <w:tab/>
        </w:r>
        <w:r w:rsidR="009924FB" w:rsidRPr="007E6400">
          <w:rPr>
            <w:rStyle w:val="Hyperlink"/>
            <w:lang w:eastAsia="lt-LT"/>
          </w:rPr>
          <w:t>Intervalas (Range)</w:t>
        </w:r>
        <w:r w:rsidR="009924FB">
          <w:rPr>
            <w:webHidden/>
          </w:rPr>
          <w:tab/>
        </w:r>
        <w:r w:rsidR="009924FB">
          <w:rPr>
            <w:webHidden/>
          </w:rPr>
          <w:fldChar w:fldCharType="begin"/>
        </w:r>
        <w:r w:rsidR="009924FB">
          <w:rPr>
            <w:webHidden/>
          </w:rPr>
          <w:instrText xml:space="preserve"> PAGEREF _Toc127973326 \h </w:instrText>
        </w:r>
        <w:r w:rsidR="009924FB">
          <w:rPr>
            <w:webHidden/>
          </w:rPr>
        </w:r>
        <w:r w:rsidR="009924FB">
          <w:rPr>
            <w:webHidden/>
          </w:rPr>
          <w:fldChar w:fldCharType="separate"/>
        </w:r>
        <w:r w:rsidR="009924FB">
          <w:rPr>
            <w:webHidden/>
          </w:rPr>
          <w:t>22</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27" w:history="1">
        <w:r w:rsidR="009924FB" w:rsidRPr="007E6400">
          <w:rPr>
            <w:rStyle w:val="Hyperlink"/>
            <w:lang w:eastAsia="lt-LT"/>
          </w:rPr>
          <w:t>2.1.1.18</w:t>
        </w:r>
        <w:r w:rsidR="009924FB">
          <w:rPr>
            <w:rFonts w:asciiTheme="minorHAnsi" w:eastAsiaTheme="minorEastAsia" w:hAnsiTheme="minorHAnsi" w:cstheme="minorBidi"/>
            <w:sz w:val="22"/>
            <w:szCs w:val="22"/>
            <w:lang w:eastAsia="lt-LT"/>
          </w:rPr>
          <w:tab/>
        </w:r>
        <w:r w:rsidR="009924FB" w:rsidRPr="007E6400">
          <w:rPr>
            <w:rStyle w:val="Hyperlink"/>
            <w:lang w:eastAsia="lt-LT"/>
          </w:rPr>
          <w:t>Resurso metaduomenys (ResourceMetadata)</w:t>
        </w:r>
        <w:r w:rsidR="009924FB">
          <w:rPr>
            <w:webHidden/>
          </w:rPr>
          <w:tab/>
        </w:r>
        <w:r w:rsidR="009924FB">
          <w:rPr>
            <w:webHidden/>
          </w:rPr>
          <w:fldChar w:fldCharType="begin"/>
        </w:r>
        <w:r w:rsidR="009924FB">
          <w:rPr>
            <w:webHidden/>
          </w:rPr>
          <w:instrText xml:space="preserve"> PAGEREF _Toc127973327 \h </w:instrText>
        </w:r>
        <w:r w:rsidR="009924FB">
          <w:rPr>
            <w:webHidden/>
          </w:rPr>
        </w:r>
        <w:r w:rsidR="009924FB">
          <w:rPr>
            <w:webHidden/>
          </w:rPr>
          <w:fldChar w:fldCharType="separate"/>
        </w:r>
        <w:r w:rsidR="009924FB">
          <w:rPr>
            <w:webHidden/>
          </w:rPr>
          <w:t>23</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328" w:history="1">
        <w:r w:rsidR="009924FB" w:rsidRPr="007E6400">
          <w:rPr>
            <w:rStyle w:val="Hyperlink"/>
            <w:lang w:eastAsia="lt-LT"/>
          </w:rPr>
          <w:t>2.1.2</w:t>
        </w:r>
        <w:r w:rsidR="009924FB">
          <w:rPr>
            <w:rFonts w:asciiTheme="minorHAnsi" w:eastAsiaTheme="minorEastAsia" w:hAnsiTheme="minorHAnsi" w:cstheme="minorBidi"/>
            <w:sz w:val="22"/>
            <w:szCs w:val="22"/>
            <w:lang w:eastAsia="lt-LT"/>
          </w:rPr>
          <w:tab/>
        </w:r>
        <w:r w:rsidR="009924FB" w:rsidRPr="007E6400">
          <w:rPr>
            <w:rStyle w:val="Hyperlink"/>
            <w:lang w:eastAsia="lt-LT"/>
          </w:rPr>
          <w:t>FHIR resursai</w:t>
        </w:r>
        <w:r w:rsidR="009924FB">
          <w:rPr>
            <w:webHidden/>
          </w:rPr>
          <w:tab/>
        </w:r>
        <w:r w:rsidR="009924FB">
          <w:rPr>
            <w:webHidden/>
          </w:rPr>
          <w:fldChar w:fldCharType="begin"/>
        </w:r>
        <w:r w:rsidR="009924FB">
          <w:rPr>
            <w:webHidden/>
          </w:rPr>
          <w:instrText xml:space="preserve"> PAGEREF _Toc127973328 \h </w:instrText>
        </w:r>
        <w:r w:rsidR="009924FB">
          <w:rPr>
            <w:webHidden/>
          </w:rPr>
        </w:r>
        <w:r w:rsidR="009924FB">
          <w:rPr>
            <w:webHidden/>
          </w:rPr>
          <w:fldChar w:fldCharType="separate"/>
        </w:r>
        <w:r w:rsidR="009924FB">
          <w:rPr>
            <w:webHidden/>
          </w:rPr>
          <w:t>23</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29" w:history="1">
        <w:r w:rsidR="009924FB" w:rsidRPr="007E6400">
          <w:rPr>
            <w:rStyle w:val="Hyperlink"/>
            <w:lang w:eastAsia="lt-LT"/>
          </w:rPr>
          <w:t>2.1.2.1</w:t>
        </w:r>
        <w:r w:rsidR="009924FB">
          <w:rPr>
            <w:rFonts w:asciiTheme="minorHAnsi" w:eastAsiaTheme="minorEastAsia" w:hAnsiTheme="minorHAnsi" w:cstheme="minorBidi"/>
            <w:sz w:val="22"/>
            <w:szCs w:val="22"/>
            <w:lang w:eastAsia="lt-LT"/>
          </w:rPr>
          <w:tab/>
        </w:r>
        <w:r w:rsidR="009924FB" w:rsidRPr="007E6400">
          <w:rPr>
            <w:rStyle w:val="Hyperlink"/>
            <w:lang w:eastAsia="lt-LT"/>
          </w:rPr>
          <w:t>Šalutinė reakcija (AdverseReaction)</w:t>
        </w:r>
        <w:r w:rsidR="009924FB">
          <w:rPr>
            <w:webHidden/>
          </w:rPr>
          <w:tab/>
        </w:r>
        <w:r w:rsidR="009924FB">
          <w:rPr>
            <w:webHidden/>
          </w:rPr>
          <w:fldChar w:fldCharType="begin"/>
        </w:r>
        <w:r w:rsidR="009924FB">
          <w:rPr>
            <w:webHidden/>
          </w:rPr>
          <w:instrText xml:space="preserve"> PAGEREF _Toc127973329 \h </w:instrText>
        </w:r>
        <w:r w:rsidR="009924FB">
          <w:rPr>
            <w:webHidden/>
          </w:rPr>
        </w:r>
        <w:r w:rsidR="009924FB">
          <w:rPr>
            <w:webHidden/>
          </w:rPr>
          <w:fldChar w:fldCharType="separate"/>
        </w:r>
        <w:r w:rsidR="009924FB">
          <w:rPr>
            <w:webHidden/>
          </w:rPr>
          <w:t>23</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30" w:history="1">
        <w:r w:rsidR="009924FB" w:rsidRPr="007E6400">
          <w:rPr>
            <w:rStyle w:val="Hyperlink"/>
            <w:lang w:eastAsia="lt-LT"/>
          </w:rPr>
          <w:t>2.1.2.2</w:t>
        </w:r>
        <w:r w:rsidR="009924FB">
          <w:rPr>
            <w:rFonts w:asciiTheme="minorHAnsi" w:eastAsiaTheme="minorEastAsia" w:hAnsiTheme="minorHAnsi" w:cstheme="minorBidi"/>
            <w:sz w:val="22"/>
            <w:szCs w:val="22"/>
            <w:lang w:eastAsia="lt-LT"/>
          </w:rPr>
          <w:tab/>
        </w:r>
        <w:r w:rsidR="009924FB" w:rsidRPr="007E6400">
          <w:rPr>
            <w:rStyle w:val="Hyperlink"/>
            <w:lang w:eastAsia="lt-LT"/>
          </w:rPr>
          <w:t>Pranešimas (Alert)</w:t>
        </w:r>
        <w:r w:rsidR="009924FB">
          <w:rPr>
            <w:webHidden/>
          </w:rPr>
          <w:tab/>
        </w:r>
        <w:r w:rsidR="009924FB">
          <w:rPr>
            <w:webHidden/>
          </w:rPr>
          <w:fldChar w:fldCharType="begin"/>
        </w:r>
        <w:r w:rsidR="009924FB">
          <w:rPr>
            <w:webHidden/>
          </w:rPr>
          <w:instrText xml:space="preserve"> PAGEREF _Toc127973330 \h </w:instrText>
        </w:r>
        <w:r w:rsidR="009924FB">
          <w:rPr>
            <w:webHidden/>
          </w:rPr>
        </w:r>
        <w:r w:rsidR="009924FB">
          <w:rPr>
            <w:webHidden/>
          </w:rPr>
          <w:fldChar w:fldCharType="separate"/>
        </w:r>
        <w:r w:rsidR="009924FB">
          <w:rPr>
            <w:webHidden/>
          </w:rPr>
          <w:t>24</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31" w:history="1">
        <w:r w:rsidR="009924FB" w:rsidRPr="007E6400">
          <w:rPr>
            <w:rStyle w:val="Hyperlink"/>
            <w:lang w:eastAsia="lt-LT"/>
          </w:rPr>
          <w:t>2.1.2.3</w:t>
        </w:r>
        <w:r w:rsidR="009924FB">
          <w:rPr>
            <w:rFonts w:asciiTheme="minorHAnsi" w:eastAsiaTheme="minorEastAsia" w:hAnsiTheme="minorHAnsi" w:cstheme="minorBidi"/>
            <w:sz w:val="22"/>
            <w:szCs w:val="22"/>
            <w:lang w:eastAsia="lt-LT"/>
          </w:rPr>
          <w:tab/>
        </w:r>
        <w:r w:rsidR="009924FB" w:rsidRPr="007E6400">
          <w:rPr>
            <w:rStyle w:val="Hyperlink"/>
            <w:lang w:eastAsia="lt-LT"/>
          </w:rPr>
          <w:t>Alergijos duomenys (AllergyIntolerance)</w:t>
        </w:r>
        <w:r w:rsidR="009924FB">
          <w:rPr>
            <w:webHidden/>
          </w:rPr>
          <w:tab/>
        </w:r>
        <w:r w:rsidR="009924FB">
          <w:rPr>
            <w:webHidden/>
          </w:rPr>
          <w:fldChar w:fldCharType="begin"/>
        </w:r>
        <w:r w:rsidR="009924FB">
          <w:rPr>
            <w:webHidden/>
          </w:rPr>
          <w:instrText xml:space="preserve"> PAGEREF _Toc127973331 \h </w:instrText>
        </w:r>
        <w:r w:rsidR="009924FB">
          <w:rPr>
            <w:webHidden/>
          </w:rPr>
        </w:r>
        <w:r w:rsidR="009924FB">
          <w:rPr>
            <w:webHidden/>
          </w:rPr>
          <w:fldChar w:fldCharType="separate"/>
        </w:r>
        <w:r w:rsidR="009924FB">
          <w:rPr>
            <w:webHidden/>
          </w:rPr>
          <w:t>26</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32" w:history="1">
        <w:r w:rsidR="009924FB" w:rsidRPr="007E6400">
          <w:rPr>
            <w:rStyle w:val="Hyperlink"/>
            <w:lang w:eastAsia="lt-LT"/>
          </w:rPr>
          <w:t>2.1.2.4</w:t>
        </w:r>
        <w:r w:rsidR="009924FB">
          <w:rPr>
            <w:rFonts w:asciiTheme="minorHAnsi" w:eastAsiaTheme="minorEastAsia" w:hAnsiTheme="minorHAnsi" w:cstheme="minorBidi"/>
            <w:sz w:val="22"/>
            <w:szCs w:val="22"/>
            <w:lang w:eastAsia="lt-LT"/>
          </w:rPr>
          <w:tab/>
        </w:r>
        <w:r w:rsidR="009924FB" w:rsidRPr="007E6400">
          <w:rPr>
            <w:rStyle w:val="Hyperlink"/>
            <w:lang w:eastAsia="lt-LT"/>
          </w:rPr>
          <w:t>Skaitmeninių duomenų resursas (Binary)</w:t>
        </w:r>
        <w:r w:rsidR="009924FB">
          <w:rPr>
            <w:webHidden/>
          </w:rPr>
          <w:tab/>
        </w:r>
        <w:r w:rsidR="009924FB">
          <w:rPr>
            <w:webHidden/>
          </w:rPr>
          <w:fldChar w:fldCharType="begin"/>
        </w:r>
        <w:r w:rsidR="009924FB">
          <w:rPr>
            <w:webHidden/>
          </w:rPr>
          <w:instrText xml:space="preserve"> PAGEREF _Toc127973332 \h </w:instrText>
        </w:r>
        <w:r w:rsidR="009924FB">
          <w:rPr>
            <w:webHidden/>
          </w:rPr>
        </w:r>
        <w:r w:rsidR="009924FB">
          <w:rPr>
            <w:webHidden/>
          </w:rPr>
          <w:fldChar w:fldCharType="separate"/>
        </w:r>
        <w:r w:rsidR="009924FB">
          <w:rPr>
            <w:webHidden/>
          </w:rPr>
          <w:t>28</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33" w:history="1">
        <w:r w:rsidR="009924FB" w:rsidRPr="007E6400">
          <w:rPr>
            <w:rStyle w:val="Hyperlink"/>
            <w:lang w:eastAsia="lt-LT"/>
          </w:rPr>
          <w:t>2.1.2.5</w:t>
        </w:r>
        <w:r w:rsidR="009924FB">
          <w:rPr>
            <w:rFonts w:asciiTheme="minorHAnsi" w:eastAsiaTheme="minorEastAsia" w:hAnsiTheme="minorHAnsi" w:cstheme="minorBidi"/>
            <w:sz w:val="22"/>
            <w:szCs w:val="22"/>
            <w:lang w:eastAsia="lt-LT"/>
          </w:rPr>
          <w:tab/>
        </w:r>
        <w:r w:rsidR="009924FB" w:rsidRPr="007E6400">
          <w:rPr>
            <w:rStyle w:val="Hyperlink"/>
            <w:lang w:eastAsia="lt-LT"/>
          </w:rPr>
          <w:t>Duomenų kompozicija (Composition)</w:t>
        </w:r>
        <w:r w:rsidR="009924FB">
          <w:rPr>
            <w:webHidden/>
          </w:rPr>
          <w:tab/>
        </w:r>
        <w:r w:rsidR="009924FB">
          <w:rPr>
            <w:webHidden/>
          </w:rPr>
          <w:fldChar w:fldCharType="begin"/>
        </w:r>
        <w:r w:rsidR="009924FB">
          <w:rPr>
            <w:webHidden/>
          </w:rPr>
          <w:instrText xml:space="preserve"> PAGEREF _Toc127973333 \h </w:instrText>
        </w:r>
        <w:r w:rsidR="009924FB">
          <w:rPr>
            <w:webHidden/>
          </w:rPr>
        </w:r>
        <w:r w:rsidR="009924FB">
          <w:rPr>
            <w:webHidden/>
          </w:rPr>
          <w:fldChar w:fldCharType="separate"/>
        </w:r>
        <w:r w:rsidR="009924FB">
          <w:rPr>
            <w:webHidden/>
          </w:rPr>
          <w:t>29</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34" w:history="1">
        <w:r w:rsidR="009924FB" w:rsidRPr="007E6400">
          <w:rPr>
            <w:rStyle w:val="Hyperlink"/>
            <w:lang w:eastAsia="lt-LT"/>
          </w:rPr>
          <w:t>2.1.2.6</w:t>
        </w:r>
        <w:r w:rsidR="009924FB">
          <w:rPr>
            <w:rFonts w:asciiTheme="minorHAnsi" w:eastAsiaTheme="minorEastAsia" w:hAnsiTheme="minorHAnsi" w:cstheme="minorBidi"/>
            <w:sz w:val="22"/>
            <w:szCs w:val="22"/>
            <w:lang w:eastAsia="lt-LT"/>
          </w:rPr>
          <w:tab/>
        </w:r>
        <w:r w:rsidR="009924FB" w:rsidRPr="007E6400">
          <w:rPr>
            <w:rStyle w:val="Hyperlink"/>
            <w:lang w:eastAsia="lt-LT"/>
          </w:rPr>
          <w:t>Diagnozė (Condition)</w:t>
        </w:r>
        <w:r w:rsidR="009924FB">
          <w:rPr>
            <w:webHidden/>
          </w:rPr>
          <w:tab/>
        </w:r>
        <w:r w:rsidR="009924FB">
          <w:rPr>
            <w:webHidden/>
          </w:rPr>
          <w:fldChar w:fldCharType="begin"/>
        </w:r>
        <w:r w:rsidR="009924FB">
          <w:rPr>
            <w:webHidden/>
          </w:rPr>
          <w:instrText xml:space="preserve"> PAGEREF _Toc127973334 \h </w:instrText>
        </w:r>
        <w:r w:rsidR="009924FB">
          <w:rPr>
            <w:webHidden/>
          </w:rPr>
        </w:r>
        <w:r w:rsidR="009924FB">
          <w:rPr>
            <w:webHidden/>
          </w:rPr>
          <w:fldChar w:fldCharType="separate"/>
        </w:r>
        <w:r w:rsidR="009924FB">
          <w:rPr>
            <w:webHidden/>
          </w:rPr>
          <w:t>33</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35" w:history="1">
        <w:r w:rsidR="009924FB" w:rsidRPr="007E6400">
          <w:rPr>
            <w:rStyle w:val="Hyperlink"/>
            <w:lang w:eastAsia="lt-LT"/>
          </w:rPr>
          <w:t>2.1.2.7</w:t>
        </w:r>
        <w:r w:rsidR="009924FB">
          <w:rPr>
            <w:rFonts w:asciiTheme="minorHAnsi" w:eastAsiaTheme="minorEastAsia" w:hAnsiTheme="minorHAnsi" w:cstheme="minorBidi"/>
            <w:sz w:val="22"/>
            <w:szCs w:val="22"/>
            <w:lang w:eastAsia="lt-LT"/>
          </w:rPr>
          <w:tab/>
        </w:r>
        <w:r w:rsidR="009924FB" w:rsidRPr="007E6400">
          <w:rPr>
            <w:rStyle w:val="Hyperlink"/>
            <w:lang w:eastAsia="lt-LT"/>
          </w:rPr>
          <w:t>Medicinos prietaiso duomenys (Device)</w:t>
        </w:r>
        <w:r w:rsidR="009924FB">
          <w:rPr>
            <w:webHidden/>
          </w:rPr>
          <w:tab/>
        </w:r>
        <w:r w:rsidR="009924FB">
          <w:rPr>
            <w:webHidden/>
          </w:rPr>
          <w:fldChar w:fldCharType="begin"/>
        </w:r>
        <w:r w:rsidR="009924FB">
          <w:rPr>
            <w:webHidden/>
          </w:rPr>
          <w:instrText xml:space="preserve"> PAGEREF _Toc127973335 \h </w:instrText>
        </w:r>
        <w:r w:rsidR="009924FB">
          <w:rPr>
            <w:webHidden/>
          </w:rPr>
        </w:r>
        <w:r w:rsidR="009924FB">
          <w:rPr>
            <w:webHidden/>
          </w:rPr>
          <w:fldChar w:fldCharType="separate"/>
        </w:r>
        <w:r w:rsidR="009924FB">
          <w:rPr>
            <w:webHidden/>
          </w:rPr>
          <w:t>35</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36" w:history="1">
        <w:r w:rsidR="009924FB" w:rsidRPr="007E6400">
          <w:rPr>
            <w:rStyle w:val="Hyperlink"/>
            <w:lang w:eastAsia="lt-LT"/>
          </w:rPr>
          <w:t>2.1.2.8</w:t>
        </w:r>
        <w:r w:rsidR="009924FB">
          <w:rPr>
            <w:rFonts w:asciiTheme="minorHAnsi" w:eastAsiaTheme="minorEastAsia" w:hAnsiTheme="minorHAnsi" w:cstheme="minorBidi"/>
            <w:sz w:val="22"/>
            <w:szCs w:val="22"/>
            <w:lang w:eastAsia="lt-LT"/>
          </w:rPr>
          <w:tab/>
        </w:r>
        <w:r w:rsidR="009924FB" w:rsidRPr="007E6400">
          <w:rPr>
            <w:rStyle w:val="Hyperlink"/>
            <w:lang w:eastAsia="lt-LT"/>
          </w:rPr>
          <w:t>Siuntimo tyrimui duomenys (DiagnosticOrder)</w:t>
        </w:r>
        <w:r w:rsidR="009924FB">
          <w:rPr>
            <w:webHidden/>
          </w:rPr>
          <w:tab/>
        </w:r>
        <w:r w:rsidR="009924FB">
          <w:rPr>
            <w:webHidden/>
          </w:rPr>
          <w:fldChar w:fldCharType="begin"/>
        </w:r>
        <w:r w:rsidR="009924FB">
          <w:rPr>
            <w:webHidden/>
          </w:rPr>
          <w:instrText xml:space="preserve"> PAGEREF _Toc127973336 \h </w:instrText>
        </w:r>
        <w:r w:rsidR="009924FB">
          <w:rPr>
            <w:webHidden/>
          </w:rPr>
        </w:r>
        <w:r w:rsidR="009924FB">
          <w:rPr>
            <w:webHidden/>
          </w:rPr>
          <w:fldChar w:fldCharType="separate"/>
        </w:r>
        <w:r w:rsidR="009924FB">
          <w:rPr>
            <w:webHidden/>
          </w:rPr>
          <w:t>36</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37" w:history="1">
        <w:r w:rsidR="009924FB" w:rsidRPr="007E6400">
          <w:rPr>
            <w:rStyle w:val="Hyperlink"/>
            <w:lang w:eastAsia="lt-LT"/>
          </w:rPr>
          <w:t>2.1.2.9</w:t>
        </w:r>
        <w:r w:rsidR="009924FB">
          <w:rPr>
            <w:rFonts w:asciiTheme="minorHAnsi" w:eastAsiaTheme="minorEastAsia" w:hAnsiTheme="minorHAnsi" w:cstheme="minorBidi"/>
            <w:sz w:val="22"/>
            <w:szCs w:val="22"/>
            <w:lang w:eastAsia="lt-LT"/>
          </w:rPr>
          <w:tab/>
        </w:r>
        <w:r w:rsidR="009924FB" w:rsidRPr="007E6400">
          <w:rPr>
            <w:rStyle w:val="Hyperlink"/>
            <w:lang w:eastAsia="lt-LT"/>
          </w:rPr>
          <w:t>Tyrimo rezultatai (DiagnosticReport)</w:t>
        </w:r>
        <w:r w:rsidR="009924FB">
          <w:rPr>
            <w:webHidden/>
          </w:rPr>
          <w:tab/>
        </w:r>
        <w:r w:rsidR="009924FB">
          <w:rPr>
            <w:webHidden/>
          </w:rPr>
          <w:fldChar w:fldCharType="begin"/>
        </w:r>
        <w:r w:rsidR="009924FB">
          <w:rPr>
            <w:webHidden/>
          </w:rPr>
          <w:instrText xml:space="preserve"> PAGEREF _Toc127973337 \h </w:instrText>
        </w:r>
        <w:r w:rsidR="009924FB">
          <w:rPr>
            <w:webHidden/>
          </w:rPr>
        </w:r>
        <w:r w:rsidR="009924FB">
          <w:rPr>
            <w:webHidden/>
          </w:rPr>
          <w:fldChar w:fldCharType="separate"/>
        </w:r>
        <w:r w:rsidR="009924FB">
          <w:rPr>
            <w:webHidden/>
          </w:rPr>
          <w:t>37</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38" w:history="1">
        <w:r w:rsidR="009924FB" w:rsidRPr="007E6400">
          <w:rPr>
            <w:rStyle w:val="Hyperlink"/>
            <w:lang w:eastAsia="lt-LT"/>
          </w:rPr>
          <w:t>2.1.2.10</w:t>
        </w:r>
        <w:r w:rsidR="009924FB">
          <w:rPr>
            <w:rFonts w:asciiTheme="minorHAnsi" w:eastAsiaTheme="minorEastAsia" w:hAnsiTheme="minorHAnsi" w:cstheme="minorBidi"/>
            <w:sz w:val="22"/>
            <w:szCs w:val="22"/>
            <w:lang w:eastAsia="lt-LT"/>
          </w:rPr>
          <w:tab/>
        </w:r>
        <w:r w:rsidR="009924FB" w:rsidRPr="007E6400">
          <w:rPr>
            <w:rStyle w:val="Hyperlink"/>
            <w:lang w:eastAsia="lt-LT"/>
          </w:rPr>
          <w:t>Nuoroda į dokumentą (DocumentReference)</w:t>
        </w:r>
        <w:r w:rsidR="009924FB">
          <w:rPr>
            <w:webHidden/>
          </w:rPr>
          <w:tab/>
        </w:r>
        <w:r w:rsidR="009924FB">
          <w:rPr>
            <w:webHidden/>
          </w:rPr>
          <w:fldChar w:fldCharType="begin"/>
        </w:r>
        <w:r w:rsidR="009924FB">
          <w:rPr>
            <w:webHidden/>
          </w:rPr>
          <w:instrText xml:space="preserve"> PAGEREF _Toc127973338 \h </w:instrText>
        </w:r>
        <w:r w:rsidR="009924FB">
          <w:rPr>
            <w:webHidden/>
          </w:rPr>
        </w:r>
        <w:r w:rsidR="009924FB">
          <w:rPr>
            <w:webHidden/>
          </w:rPr>
          <w:fldChar w:fldCharType="separate"/>
        </w:r>
        <w:r w:rsidR="009924FB">
          <w:rPr>
            <w:webHidden/>
          </w:rPr>
          <w:t>40</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39" w:history="1">
        <w:r w:rsidR="009924FB" w:rsidRPr="007E6400">
          <w:rPr>
            <w:rStyle w:val="Hyperlink"/>
            <w:lang w:eastAsia="lt-LT"/>
          </w:rPr>
          <w:t>2.1.2.11</w:t>
        </w:r>
        <w:r w:rsidR="009924FB">
          <w:rPr>
            <w:rFonts w:asciiTheme="minorHAnsi" w:eastAsiaTheme="minorEastAsia" w:hAnsiTheme="minorHAnsi" w:cstheme="minorBidi"/>
            <w:sz w:val="22"/>
            <w:szCs w:val="22"/>
            <w:lang w:eastAsia="lt-LT"/>
          </w:rPr>
          <w:tab/>
        </w:r>
        <w:r w:rsidR="009924FB" w:rsidRPr="007E6400">
          <w:rPr>
            <w:rStyle w:val="Hyperlink"/>
            <w:lang w:eastAsia="lt-LT"/>
          </w:rPr>
          <w:t>Atvykimo duomenys (Encounter)</w:t>
        </w:r>
        <w:r w:rsidR="009924FB">
          <w:rPr>
            <w:webHidden/>
          </w:rPr>
          <w:tab/>
        </w:r>
        <w:r w:rsidR="009924FB">
          <w:rPr>
            <w:webHidden/>
          </w:rPr>
          <w:fldChar w:fldCharType="begin"/>
        </w:r>
        <w:r w:rsidR="009924FB">
          <w:rPr>
            <w:webHidden/>
          </w:rPr>
          <w:instrText xml:space="preserve"> PAGEREF _Toc127973339 \h </w:instrText>
        </w:r>
        <w:r w:rsidR="009924FB">
          <w:rPr>
            <w:webHidden/>
          </w:rPr>
        </w:r>
        <w:r w:rsidR="009924FB">
          <w:rPr>
            <w:webHidden/>
          </w:rPr>
          <w:fldChar w:fldCharType="separate"/>
        </w:r>
        <w:r w:rsidR="009924FB">
          <w:rPr>
            <w:webHidden/>
          </w:rPr>
          <w:t>43</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40" w:history="1">
        <w:r w:rsidR="009924FB" w:rsidRPr="007E6400">
          <w:rPr>
            <w:rStyle w:val="Hyperlink"/>
            <w:lang w:eastAsia="lt-LT"/>
          </w:rPr>
          <w:t>2.1.2.12</w:t>
        </w:r>
        <w:r w:rsidR="009924FB">
          <w:rPr>
            <w:rFonts w:asciiTheme="minorHAnsi" w:eastAsiaTheme="minorEastAsia" w:hAnsiTheme="minorHAnsi" w:cstheme="minorBidi"/>
            <w:sz w:val="22"/>
            <w:szCs w:val="22"/>
            <w:lang w:eastAsia="lt-LT"/>
          </w:rPr>
          <w:tab/>
        </w:r>
        <w:r w:rsidR="009924FB" w:rsidRPr="007E6400">
          <w:rPr>
            <w:rStyle w:val="Hyperlink"/>
            <w:lang w:eastAsia="lt-LT"/>
          </w:rPr>
          <w:t>Diagnostinis tyrimas (ImagingStudy)</w:t>
        </w:r>
        <w:r w:rsidR="009924FB">
          <w:rPr>
            <w:webHidden/>
          </w:rPr>
          <w:tab/>
        </w:r>
        <w:r w:rsidR="009924FB">
          <w:rPr>
            <w:webHidden/>
          </w:rPr>
          <w:fldChar w:fldCharType="begin"/>
        </w:r>
        <w:r w:rsidR="009924FB">
          <w:rPr>
            <w:webHidden/>
          </w:rPr>
          <w:instrText xml:space="preserve"> PAGEREF _Toc127973340 \h </w:instrText>
        </w:r>
        <w:r w:rsidR="009924FB">
          <w:rPr>
            <w:webHidden/>
          </w:rPr>
        </w:r>
        <w:r w:rsidR="009924FB">
          <w:rPr>
            <w:webHidden/>
          </w:rPr>
          <w:fldChar w:fldCharType="separate"/>
        </w:r>
        <w:r w:rsidR="009924FB">
          <w:rPr>
            <w:webHidden/>
          </w:rPr>
          <w:t>50</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41" w:history="1">
        <w:r w:rsidR="009924FB" w:rsidRPr="007E6400">
          <w:rPr>
            <w:rStyle w:val="Hyperlink"/>
            <w:lang w:eastAsia="lt-LT"/>
          </w:rPr>
          <w:t>2.1.2.13</w:t>
        </w:r>
        <w:r w:rsidR="009924FB">
          <w:rPr>
            <w:rFonts w:asciiTheme="minorHAnsi" w:eastAsiaTheme="minorEastAsia" w:hAnsiTheme="minorHAnsi" w:cstheme="minorBidi"/>
            <w:sz w:val="22"/>
            <w:szCs w:val="22"/>
            <w:lang w:eastAsia="lt-LT"/>
          </w:rPr>
          <w:tab/>
        </w:r>
        <w:r w:rsidR="009924FB" w:rsidRPr="007E6400">
          <w:rPr>
            <w:rStyle w:val="Hyperlink"/>
            <w:lang w:eastAsia="lt-LT"/>
          </w:rPr>
          <w:t>Atlikto skiepo duomenys (Immunization)</w:t>
        </w:r>
        <w:r w:rsidR="009924FB">
          <w:rPr>
            <w:webHidden/>
          </w:rPr>
          <w:tab/>
        </w:r>
        <w:r w:rsidR="009924FB">
          <w:rPr>
            <w:webHidden/>
          </w:rPr>
          <w:fldChar w:fldCharType="begin"/>
        </w:r>
        <w:r w:rsidR="009924FB">
          <w:rPr>
            <w:webHidden/>
          </w:rPr>
          <w:instrText xml:space="preserve"> PAGEREF _Toc127973341 \h </w:instrText>
        </w:r>
        <w:r w:rsidR="009924FB">
          <w:rPr>
            <w:webHidden/>
          </w:rPr>
        </w:r>
        <w:r w:rsidR="009924FB">
          <w:rPr>
            <w:webHidden/>
          </w:rPr>
          <w:fldChar w:fldCharType="separate"/>
        </w:r>
        <w:r w:rsidR="009924FB">
          <w:rPr>
            <w:webHidden/>
          </w:rPr>
          <w:t>54</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42" w:history="1">
        <w:r w:rsidR="009924FB" w:rsidRPr="007E6400">
          <w:rPr>
            <w:rStyle w:val="Hyperlink"/>
            <w:lang w:eastAsia="lt-LT"/>
          </w:rPr>
          <w:t>2.1.2.14</w:t>
        </w:r>
        <w:r w:rsidR="009924FB">
          <w:rPr>
            <w:rFonts w:asciiTheme="minorHAnsi" w:eastAsiaTheme="minorEastAsia" w:hAnsiTheme="minorHAnsi" w:cstheme="minorBidi"/>
            <w:sz w:val="22"/>
            <w:szCs w:val="22"/>
            <w:lang w:eastAsia="lt-LT"/>
          </w:rPr>
          <w:tab/>
        </w:r>
        <w:r w:rsidR="009924FB" w:rsidRPr="007E6400">
          <w:rPr>
            <w:rStyle w:val="Hyperlink"/>
            <w:lang w:eastAsia="lt-LT"/>
          </w:rPr>
          <w:t>Planuojamų skiepų duomenys (ImmunizationRecommendation)</w:t>
        </w:r>
        <w:r w:rsidR="009924FB">
          <w:rPr>
            <w:webHidden/>
          </w:rPr>
          <w:tab/>
        </w:r>
        <w:r w:rsidR="009924FB">
          <w:rPr>
            <w:webHidden/>
          </w:rPr>
          <w:fldChar w:fldCharType="begin"/>
        </w:r>
        <w:r w:rsidR="009924FB">
          <w:rPr>
            <w:webHidden/>
          </w:rPr>
          <w:instrText xml:space="preserve"> PAGEREF _Toc127973342 \h </w:instrText>
        </w:r>
        <w:r w:rsidR="009924FB">
          <w:rPr>
            <w:webHidden/>
          </w:rPr>
        </w:r>
        <w:r w:rsidR="009924FB">
          <w:rPr>
            <w:webHidden/>
          </w:rPr>
          <w:fldChar w:fldCharType="separate"/>
        </w:r>
        <w:r w:rsidR="009924FB">
          <w:rPr>
            <w:webHidden/>
          </w:rPr>
          <w:t>55</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43" w:history="1">
        <w:r w:rsidR="009924FB" w:rsidRPr="007E6400">
          <w:rPr>
            <w:rStyle w:val="Hyperlink"/>
            <w:lang w:eastAsia="lt-LT"/>
          </w:rPr>
          <w:t>2.1.2.15</w:t>
        </w:r>
        <w:r w:rsidR="009924FB">
          <w:rPr>
            <w:rFonts w:asciiTheme="minorHAnsi" w:eastAsiaTheme="minorEastAsia" w:hAnsiTheme="minorHAnsi" w:cstheme="minorBidi"/>
            <w:sz w:val="22"/>
            <w:szCs w:val="22"/>
            <w:lang w:eastAsia="lt-LT"/>
          </w:rPr>
          <w:tab/>
        </w:r>
        <w:r w:rsidR="009924FB" w:rsidRPr="007E6400">
          <w:rPr>
            <w:rStyle w:val="Hyperlink"/>
            <w:lang w:eastAsia="lt-LT"/>
          </w:rPr>
          <w:t>Nuorodų į resursus sąrašas (List)</w:t>
        </w:r>
        <w:r w:rsidR="009924FB">
          <w:rPr>
            <w:webHidden/>
          </w:rPr>
          <w:tab/>
        </w:r>
        <w:r w:rsidR="009924FB">
          <w:rPr>
            <w:webHidden/>
          </w:rPr>
          <w:fldChar w:fldCharType="begin"/>
        </w:r>
        <w:r w:rsidR="009924FB">
          <w:rPr>
            <w:webHidden/>
          </w:rPr>
          <w:instrText xml:space="preserve"> PAGEREF _Toc127973343 \h </w:instrText>
        </w:r>
        <w:r w:rsidR="009924FB">
          <w:rPr>
            <w:webHidden/>
          </w:rPr>
        </w:r>
        <w:r w:rsidR="009924FB">
          <w:rPr>
            <w:webHidden/>
          </w:rPr>
          <w:fldChar w:fldCharType="separate"/>
        </w:r>
        <w:r w:rsidR="009924FB">
          <w:rPr>
            <w:webHidden/>
          </w:rPr>
          <w:t>58</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44" w:history="1">
        <w:r w:rsidR="009924FB" w:rsidRPr="007E6400">
          <w:rPr>
            <w:rStyle w:val="Hyperlink"/>
            <w:lang w:eastAsia="lt-LT"/>
          </w:rPr>
          <w:t>2.1.2.16</w:t>
        </w:r>
        <w:r w:rsidR="009924FB">
          <w:rPr>
            <w:rFonts w:asciiTheme="minorHAnsi" w:eastAsiaTheme="minorEastAsia" w:hAnsiTheme="minorHAnsi" w:cstheme="minorBidi"/>
            <w:sz w:val="22"/>
            <w:szCs w:val="22"/>
            <w:lang w:eastAsia="lt-LT"/>
          </w:rPr>
          <w:tab/>
        </w:r>
        <w:r w:rsidR="009924FB" w:rsidRPr="007E6400">
          <w:rPr>
            <w:rStyle w:val="Hyperlink"/>
            <w:lang w:eastAsia="lt-LT"/>
          </w:rPr>
          <w:t>Vaizdinė/Garsinė informacija (Media)</w:t>
        </w:r>
        <w:r w:rsidR="009924FB">
          <w:rPr>
            <w:webHidden/>
          </w:rPr>
          <w:tab/>
        </w:r>
        <w:r w:rsidR="009924FB">
          <w:rPr>
            <w:webHidden/>
          </w:rPr>
          <w:fldChar w:fldCharType="begin"/>
        </w:r>
        <w:r w:rsidR="009924FB">
          <w:rPr>
            <w:webHidden/>
          </w:rPr>
          <w:instrText xml:space="preserve"> PAGEREF _Toc127973344 \h </w:instrText>
        </w:r>
        <w:r w:rsidR="009924FB">
          <w:rPr>
            <w:webHidden/>
          </w:rPr>
        </w:r>
        <w:r w:rsidR="009924FB">
          <w:rPr>
            <w:webHidden/>
          </w:rPr>
          <w:fldChar w:fldCharType="separate"/>
        </w:r>
        <w:r w:rsidR="009924FB">
          <w:rPr>
            <w:webHidden/>
          </w:rPr>
          <w:t>59</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45" w:history="1">
        <w:r w:rsidR="009924FB" w:rsidRPr="007E6400">
          <w:rPr>
            <w:rStyle w:val="Hyperlink"/>
            <w:lang w:eastAsia="lt-LT"/>
          </w:rPr>
          <w:t>2.1.2.17</w:t>
        </w:r>
        <w:r w:rsidR="009924FB">
          <w:rPr>
            <w:rFonts w:asciiTheme="minorHAnsi" w:eastAsiaTheme="minorEastAsia" w:hAnsiTheme="minorHAnsi" w:cstheme="minorBidi"/>
            <w:sz w:val="22"/>
            <w:szCs w:val="22"/>
            <w:lang w:eastAsia="lt-LT"/>
          </w:rPr>
          <w:tab/>
        </w:r>
        <w:r w:rsidR="009924FB" w:rsidRPr="007E6400">
          <w:rPr>
            <w:rStyle w:val="Hyperlink"/>
            <w:lang w:eastAsia="lt-LT"/>
          </w:rPr>
          <w:t>Vaistas arba MPP (Medication)</w:t>
        </w:r>
        <w:r w:rsidR="009924FB">
          <w:rPr>
            <w:webHidden/>
          </w:rPr>
          <w:tab/>
        </w:r>
        <w:r w:rsidR="009924FB">
          <w:rPr>
            <w:webHidden/>
          </w:rPr>
          <w:fldChar w:fldCharType="begin"/>
        </w:r>
        <w:r w:rsidR="009924FB">
          <w:rPr>
            <w:webHidden/>
          </w:rPr>
          <w:instrText xml:space="preserve"> PAGEREF _Toc127973345 \h </w:instrText>
        </w:r>
        <w:r w:rsidR="009924FB">
          <w:rPr>
            <w:webHidden/>
          </w:rPr>
        </w:r>
        <w:r w:rsidR="009924FB">
          <w:rPr>
            <w:webHidden/>
          </w:rPr>
          <w:fldChar w:fldCharType="separate"/>
        </w:r>
        <w:r w:rsidR="009924FB">
          <w:rPr>
            <w:webHidden/>
          </w:rPr>
          <w:t>60</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46" w:history="1">
        <w:r w:rsidR="009924FB" w:rsidRPr="007E6400">
          <w:rPr>
            <w:rStyle w:val="Hyperlink"/>
            <w:lang w:eastAsia="lt-LT"/>
          </w:rPr>
          <w:t>2.1.2.18</w:t>
        </w:r>
        <w:r w:rsidR="009924FB">
          <w:rPr>
            <w:rFonts w:asciiTheme="minorHAnsi" w:eastAsiaTheme="minorEastAsia" w:hAnsiTheme="minorHAnsi" w:cstheme="minorBidi"/>
            <w:sz w:val="22"/>
            <w:szCs w:val="22"/>
            <w:lang w:eastAsia="lt-LT"/>
          </w:rPr>
          <w:tab/>
        </w:r>
        <w:r w:rsidR="009924FB" w:rsidRPr="007E6400">
          <w:rPr>
            <w:rStyle w:val="Hyperlink"/>
            <w:lang w:eastAsia="lt-LT"/>
          </w:rPr>
          <w:t>Vaisto išdavimo duomenys (MedicationDispense)</w:t>
        </w:r>
        <w:r w:rsidR="009924FB">
          <w:rPr>
            <w:webHidden/>
          </w:rPr>
          <w:tab/>
        </w:r>
        <w:r w:rsidR="009924FB">
          <w:rPr>
            <w:webHidden/>
          </w:rPr>
          <w:fldChar w:fldCharType="begin"/>
        </w:r>
        <w:r w:rsidR="009924FB">
          <w:rPr>
            <w:webHidden/>
          </w:rPr>
          <w:instrText xml:space="preserve"> PAGEREF _Toc127973346 \h </w:instrText>
        </w:r>
        <w:r w:rsidR="009924FB">
          <w:rPr>
            <w:webHidden/>
          </w:rPr>
        </w:r>
        <w:r w:rsidR="009924FB">
          <w:rPr>
            <w:webHidden/>
          </w:rPr>
          <w:fldChar w:fldCharType="separate"/>
        </w:r>
        <w:r w:rsidR="009924FB">
          <w:rPr>
            <w:webHidden/>
          </w:rPr>
          <w:t>64</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47" w:history="1">
        <w:r w:rsidR="009924FB" w:rsidRPr="007E6400">
          <w:rPr>
            <w:rStyle w:val="Hyperlink"/>
            <w:lang w:eastAsia="lt-LT"/>
          </w:rPr>
          <w:t>2.1.2.19</w:t>
        </w:r>
        <w:r w:rsidR="009924FB">
          <w:rPr>
            <w:rFonts w:asciiTheme="minorHAnsi" w:eastAsiaTheme="minorEastAsia" w:hAnsiTheme="minorHAnsi" w:cstheme="minorBidi"/>
            <w:sz w:val="22"/>
            <w:szCs w:val="22"/>
            <w:lang w:eastAsia="lt-LT"/>
          </w:rPr>
          <w:tab/>
        </w:r>
        <w:r w:rsidR="009924FB" w:rsidRPr="007E6400">
          <w:rPr>
            <w:rStyle w:val="Hyperlink"/>
            <w:lang w:eastAsia="lt-LT"/>
          </w:rPr>
          <w:t>Vaisto ar MPP skyrimo bei recepto duomenys (MedicationPrescription)</w:t>
        </w:r>
        <w:r w:rsidR="009924FB">
          <w:rPr>
            <w:webHidden/>
          </w:rPr>
          <w:tab/>
        </w:r>
        <w:r w:rsidR="009924FB">
          <w:rPr>
            <w:webHidden/>
          </w:rPr>
          <w:fldChar w:fldCharType="begin"/>
        </w:r>
        <w:r w:rsidR="009924FB">
          <w:rPr>
            <w:webHidden/>
          </w:rPr>
          <w:instrText xml:space="preserve"> PAGEREF _Toc127973347 \h </w:instrText>
        </w:r>
        <w:r w:rsidR="009924FB">
          <w:rPr>
            <w:webHidden/>
          </w:rPr>
        </w:r>
        <w:r w:rsidR="009924FB">
          <w:rPr>
            <w:webHidden/>
          </w:rPr>
          <w:fldChar w:fldCharType="separate"/>
        </w:r>
        <w:r w:rsidR="009924FB">
          <w:rPr>
            <w:webHidden/>
          </w:rPr>
          <w:t>69</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48" w:history="1">
        <w:r w:rsidR="009924FB" w:rsidRPr="007E6400">
          <w:rPr>
            <w:rStyle w:val="Hyperlink"/>
            <w:lang w:eastAsia="lt-LT"/>
          </w:rPr>
          <w:t>2.1.2.20</w:t>
        </w:r>
        <w:r w:rsidR="009924FB">
          <w:rPr>
            <w:rFonts w:asciiTheme="minorHAnsi" w:eastAsiaTheme="minorEastAsia" w:hAnsiTheme="minorHAnsi" w:cstheme="minorBidi"/>
            <w:sz w:val="22"/>
            <w:szCs w:val="22"/>
            <w:lang w:eastAsia="lt-LT"/>
          </w:rPr>
          <w:tab/>
        </w:r>
        <w:r w:rsidR="009924FB" w:rsidRPr="007E6400">
          <w:rPr>
            <w:rStyle w:val="Hyperlink"/>
            <w:lang w:eastAsia="lt-LT"/>
          </w:rPr>
          <w:t>Apžiūros duomenys (Observation)</w:t>
        </w:r>
        <w:r w:rsidR="009924FB">
          <w:rPr>
            <w:webHidden/>
          </w:rPr>
          <w:tab/>
        </w:r>
        <w:r w:rsidR="009924FB">
          <w:rPr>
            <w:webHidden/>
          </w:rPr>
          <w:fldChar w:fldCharType="begin"/>
        </w:r>
        <w:r w:rsidR="009924FB">
          <w:rPr>
            <w:webHidden/>
          </w:rPr>
          <w:instrText xml:space="preserve"> PAGEREF _Toc127973348 \h </w:instrText>
        </w:r>
        <w:r w:rsidR="009924FB">
          <w:rPr>
            <w:webHidden/>
          </w:rPr>
        </w:r>
        <w:r w:rsidR="009924FB">
          <w:rPr>
            <w:webHidden/>
          </w:rPr>
          <w:fldChar w:fldCharType="separate"/>
        </w:r>
        <w:r w:rsidR="009924FB">
          <w:rPr>
            <w:webHidden/>
          </w:rPr>
          <w:t>81</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49" w:history="1">
        <w:r w:rsidR="009924FB" w:rsidRPr="007E6400">
          <w:rPr>
            <w:rStyle w:val="Hyperlink"/>
            <w:lang w:eastAsia="lt-LT"/>
          </w:rPr>
          <w:t>2.1.2.21</w:t>
        </w:r>
        <w:r w:rsidR="009924FB">
          <w:rPr>
            <w:rFonts w:asciiTheme="minorHAnsi" w:eastAsiaTheme="minorEastAsia" w:hAnsiTheme="minorHAnsi" w:cstheme="minorBidi"/>
            <w:sz w:val="22"/>
            <w:szCs w:val="22"/>
            <w:lang w:eastAsia="lt-LT"/>
          </w:rPr>
          <w:tab/>
        </w:r>
        <w:r w:rsidR="009924FB" w:rsidRPr="007E6400">
          <w:rPr>
            <w:rStyle w:val="Hyperlink"/>
            <w:lang w:eastAsia="lt-LT"/>
          </w:rPr>
          <w:t>Grąžinamo pranešimo duomenys (OperationOutcome)</w:t>
        </w:r>
        <w:r w:rsidR="009924FB">
          <w:rPr>
            <w:webHidden/>
          </w:rPr>
          <w:tab/>
        </w:r>
        <w:r w:rsidR="009924FB">
          <w:rPr>
            <w:webHidden/>
          </w:rPr>
          <w:fldChar w:fldCharType="begin"/>
        </w:r>
        <w:r w:rsidR="009924FB">
          <w:rPr>
            <w:webHidden/>
          </w:rPr>
          <w:instrText xml:space="preserve"> PAGEREF _Toc127973349 \h </w:instrText>
        </w:r>
        <w:r w:rsidR="009924FB">
          <w:rPr>
            <w:webHidden/>
          </w:rPr>
        </w:r>
        <w:r w:rsidR="009924FB">
          <w:rPr>
            <w:webHidden/>
          </w:rPr>
          <w:fldChar w:fldCharType="separate"/>
        </w:r>
        <w:r w:rsidR="009924FB">
          <w:rPr>
            <w:webHidden/>
          </w:rPr>
          <w:t>84</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50" w:history="1">
        <w:r w:rsidR="009924FB" w:rsidRPr="007E6400">
          <w:rPr>
            <w:rStyle w:val="Hyperlink"/>
            <w:lang w:eastAsia="lt-LT"/>
          </w:rPr>
          <w:t>2.1.2.22</w:t>
        </w:r>
        <w:r w:rsidR="009924FB">
          <w:rPr>
            <w:rFonts w:asciiTheme="minorHAnsi" w:eastAsiaTheme="minorEastAsia" w:hAnsiTheme="minorHAnsi" w:cstheme="minorBidi"/>
            <w:sz w:val="22"/>
            <w:szCs w:val="22"/>
            <w:lang w:eastAsia="lt-LT"/>
          </w:rPr>
          <w:tab/>
        </w:r>
        <w:r w:rsidR="009924FB" w:rsidRPr="007E6400">
          <w:rPr>
            <w:rStyle w:val="Hyperlink"/>
            <w:lang w:eastAsia="lt-LT"/>
          </w:rPr>
          <w:t>Skyrimo/užduoties duomenys (Order)</w:t>
        </w:r>
        <w:r w:rsidR="009924FB">
          <w:rPr>
            <w:webHidden/>
          </w:rPr>
          <w:tab/>
        </w:r>
        <w:r w:rsidR="009924FB">
          <w:rPr>
            <w:webHidden/>
          </w:rPr>
          <w:fldChar w:fldCharType="begin"/>
        </w:r>
        <w:r w:rsidR="009924FB">
          <w:rPr>
            <w:webHidden/>
          </w:rPr>
          <w:instrText xml:space="preserve"> PAGEREF _Toc127973350 \h </w:instrText>
        </w:r>
        <w:r w:rsidR="009924FB">
          <w:rPr>
            <w:webHidden/>
          </w:rPr>
        </w:r>
        <w:r w:rsidR="009924FB">
          <w:rPr>
            <w:webHidden/>
          </w:rPr>
          <w:fldChar w:fldCharType="separate"/>
        </w:r>
        <w:r w:rsidR="009924FB">
          <w:rPr>
            <w:webHidden/>
          </w:rPr>
          <w:t>86</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51" w:history="1">
        <w:r w:rsidR="009924FB" w:rsidRPr="007E6400">
          <w:rPr>
            <w:rStyle w:val="Hyperlink"/>
            <w:lang w:eastAsia="lt-LT"/>
          </w:rPr>
          <w:t>2.1.2.23</w:t>
        </w:r>
        <w:r w:rsidR="009924FB">
          <w:rPr>
            <w:rFonts w:asciiTheme="minorHAnsi" w:eastAsiaTheme="minorEastAsia" w:hAnsiTheme="minorHAnsi" w:cstheme="minorBidi"/>
            <w:sz w:val="22"/>
            <w:szCs w:val="22"/>
            <w:lang w:eastAsia="lt-LT"/>
          </w:rPr>
          <w:tab/>
        </w:r>
        <w:r w:rsidR="009924FB" w:rsidRPr="007E6400">
          <w:rPr>
            <w:rStyle w:val="Hyperlink"/>
            <w:lang w:eastAsia="lt-LT"/>
          </w:rPr>
          <w:t>Atsako į siuntimą/užduotį duomenys (OrderResponse)</w:t>
        </w:r>
        <w:r w:rsidR="009924FB">
          <w:rPr>
            <w:webHidden/>
          </w:rPr>
          <w:tab/>
        </w:r>
        <w:r w:rsidR="009924FB">
          <w:rPr>
            <w:webHidden/>
          </w:rPr>
          <w:fldChar w:fldCharType="begin"/>
        </w:r>
        <w:r w:rsidR="009924FB">
          <w:rPr>
            <w:webHidden/>
          </w:rPr>
          <w:instrText xml:space="preserve"> PAGEREF _Toc127973351 \h </w:instrText>
        </w:r>
        <w:r w:rsidR="009924FB">
          <w:rPr>
            <w:webHidden/>
          </w:rPr>
        </w:r>
        <w:r w:rsidR="009924FB">
          <w:rPr>
            <w:webHidden/>
          </w:rPr>
          <w:fldChar w:fldCharType="separate"/>
        </w:r>
        <w:r w:rsidR="009924FB">
          <w:rPr>
            <w:webHidden/>
          </w:rPr>
          <w:t>89</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52" w:history="1">
        <w:r w:rsidR="009924FB" w:rsidRPr="007E6400">
          <w:rPr>
            <w:rStyle w:val="Hyperlink"/>
            <w:lang w:eastAsia="lt-LT"/>
          </w:rPr>
          <w:t>2.1.2.24</w:t>
        </w:r>
        <w:r w:rsidR="009924FB">
          <w:rPr>
            <w:rFonts w:asciiTheme="minorHAnsi" w:eastAsiaTheme="minorEastAsia" w:hAnsiTheme="minorHAnsi" w:cstheme="minorBidi"/>
            <w:sz w:val="22"/>
            <w:szCs w:val="22"/>
            <w:lang w:eastAsia="lt-LT"/>
          </w:rPr>
          <w:tab/>
        </w:r>
        <w:r w:rsidR="009924FB" w:rsidRPr="007E6400">
          <w:rPr>
            <w:rStyle w:val="Hyperlink"/>
            <w:lang w:eastAsia="lt-LT"/>
          </w:rPr>
          <w:t>Sveikatos priežiūros įstaiga (Organization)</w:t>
        </w:r>
        <w:r w:rsidR="009924FB">
          <w:rPr>
            <w:webHidden/>
          </w:rPr>
          <w:tab/>
        </w:r>
        <w:r w:rsidR="009924FB">
          <w:rPr>
            <w:webHidden/>
          </w:rPr>
          <w:fldChar w:fldCharType="begin"/>
        </w:r>
        <w:r w:rsidR="009924FB">
          <w:rPr>
            <w:webHidden/>
          </w:rPr>
          <w:instrText xml:space="preserve"> PAGEREF _Toc127973352 \h </w:instrText>
        </w:r>
        <w:r w:rsidR="009924FB">
          <w:rPr>
            <w:webHidden/>
          </w:rPr>
        </w:r>
        <w:r w:rsidR="009924FB">
          <w:rPr>
            <w:webHidden/>
          </w:rPr>
          <w:fldChar w:fldCharType="separate"/>
        </w:r>
        <w:r w:rsidR="009924FB">
          <w:rPr>
            <w:webHidden/>
          </w:rPr>
          <w:t>98</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53" w:history="1">
        <w:r w:rsidR="009924FB" w:rsidRPr="007E6400">
          <w:rPr>
            <w:rStyle w:val="Hyperlink"/>
            <w:lang w:eastAsia="lt-LT"/>
          </w:rPr>
          <w:t>2.1.2.25</w:t>
        </w:r>
        <w:r w:rsidR="009924FB">
          <w:rPr>
            <w:rFonts w:asciiTheme="minorHAnsi" w:eastAsiaTheme="minorEastAsia" w:hAnsiTheme="minorHAnsi" w:cstheme="minorBidi"/>
            <w:sz w:val="22"/>
            <w:szCs w:val="22"/>
            <w:lang w:eastAsia="lt-LT"/>
          </w:rPr>
          <w:tab/>
        </w:r>
        <w:r w:rsidR="009924FB" w:rsidRPr="007E6400">
          <w:rPr>
            <w:rStyle w:val="Hyperlink"/>
            <w:lang w:eastAsia="lt-LT"/>
          </w:rPr>
          <w:t>Pacientas (Patient)</w:t>
        </w:r>
        <w:r w:rsidR="009924FB">
          <w:rPr>
            <w:webHidden/>
          </w:rPr>
          <w:tab/>
        </w:r>
        <w:r w:rsidR="009924FB">
          <w:rPr>
            <w:webHidden/>
          </w:rPr>
          <w:fldChar w:fldCharType="begin"/>
        </w:r>
        <w:r w:rsidR="009924FB">
          <w:rPr>
            <w:webHidden/>
          </w:rPr>
          <w:instrText xml:space="preserve"> PAGEREF _Toc127973353 \h </w:instrText>
        </w:r>
        <w:r w:rsidR="009924FB">
          <w:rPr>
            <w:webHidden/>
          </w:rPr>
        </w:r>
        <w:r w:rsidR="009924FB">
          <w:rPr>
            <w:webHidden/>
          </w:rPr>
          <w:fldChar w:fldCharType="separate"/>
        </w:r>
        <w:r w:rsidR="009924FB">
          <w:rPr>
            <w:webHidden/>
          </w:rPr>
          <w:t>100</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54" w:history="1">
        <w:r w:rsidR="009924FB" w:rsidRPr="007E6400">
          <w:rPr>
            <w:rStyle w:val="Hyperlink"/>
            <w:lang w:eastAsia="lt-LT"/>
          </w:rPr>
          <w:t>2.1.2.26</w:t>
        </w:r>
        <w:r w:rsidR="009924FB">
          <w:rPr>
            <w:rFonts w:asciiTheme="minorHAnsi" w:eastAsiaTheme="minorEastAsia" w:hAnsiTheme="minorHAnsi" w:cstheme="minorBidi"/>
            <w:sz w:val="22"/>
            <w:szCs w:val="22"/>
            <w:lang w:eastAsia="lt-LT"/>
          </w:rPr>
          <w:tab/>
        </w:r>
        <w:r w:rsidR="009924FB" w:rsidRPr="007E6400">
          <w:rPr>
            <w:rStyle w:val="Hyperlink"/>
            <w:lang w:eastAsia="lt-LT"/>
          </w:rPr>
          <w:t>Sveikatos priežiūros specialistas (Practitioner)</w:t>
        </w:r>
        <w:r w:rsidR="009924FB">
          <w:rPr>
            <w:webHidden/>
          </w:rPr>
          <w:tab/>
        </w:r>
        <w:r w:rsidR="009924FB">
          <w:rPr>
            <w:webHidden/>
          </w:rPr>
          <w:fldChar w:fldCharType="begin"/>
        </w:r>
        <w:r w:rsidR="009924FB">
          <w:rPr>
            <w:webHidden/>
          </w:rPr>
          <w:instrText xml:space="preserve"> PAGEREF _Toc127973354 \h </w:instrText>
        </w:r>
        <w:r w:rsidR="009924FB">
          <w:rPr>
            <w:webHidden/>
          </w:rPr>
        </w:r>
        <w:r w:rsidR="009924FB">
          <w:rPr>
            <w:webHidden/>
          </w:rPr>
          <w:fldChar w:fldCharType="separate"/>
        </w:r>
        <w:r w:rsidR="009924FB">
          <w:rPr>
            <w:webHidden/>
          </w:rPr>
          <w:t>103</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55" w:history="1">
        <w:r w:rsidR="009924FB" w:rsidRPr="007E6400">
          <w:rPr>
            <w:rStyle w:val="Hyperlink"/>
            <w:lang w:eastAsia="lt-LT"/>
          </w:rPr>
          <w:t>2.1.2.27</w:t>
        </w:r>
        <w:r w:rsidR="009924FB">
          <w:rPr>
            <w:rFonts w:asciiTheme="minorHAnsi" w:eastAsiaTheme="minorEastAsia" w:hAnsiTheme="minorHAnsi" w:cstheme="minorBidi"/>
            <w:sz w:val="22"/>
            <w:szCs w:val="22"/>
            <w:lang w:eastAsia="lt-LT"/>
          </w:rPr>
          <w:tab/>
        </w:r>
        <w:r w:rsidR="009924FB" w:rsidRPr="007E6400">
          <w:rPr>
            <w:rStyle w:val="Hyperlink"/>
            <w:lang w:eastAsia="lt-LT"/>
          </w:rPr>
          <w:t>Procedūra (Procedure)</w:t>
        </w:r>
        <w:r w:rsidR="009924FB">
          <w:rPr>
            <w:webHidden/>
          </w:rPr>
          <w:tab/>
        </w:r>
        <w:r w:rsidR="009924FB">
          <w:rPr>
            <w:webHidden/>
          </w:rPr>
          <w:fldChar w:fldCharType="begin"/>
        </w:r>
        <w:r w:rsidR="009924FB">
          <w:rPr>
            <w:webHidden/>
          </w:rPr>
          <w:instrText xml:space="preserve"> PAGEREF _Toc127973355 \h </w:instrText>
        </w:r>
        <w:r w:rsidR="009924FB">
          <w:rPr>
            <w:webHidden/>
          </w:rPr>
        </w:r>
        <w:r w:rsidR="009924FB">
          <w:rPr>
            <w:webHidden/>
          </w:rPr>
          <w:fldChar w:fldCharType="separate"/>
        </w:r>
        <w:r w:rsidR="009924FB">
          <w:rPr>
            <w:webHidden/>
          </w:rPr>
          <w:t>107</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56" w:history="1">
        <w:r w:rsidR="009924FB" w:rsidRPr="007E6400">
          <w:rPr>
            <w:rStyle w:val="Hyperlink"/>
            <w:lang w:eastAsia="lt-LT"/>
          </w:rPr>
          <w:t>2.1.2.28</w:t>
        </w:r>
        <w:r w:rsidR="009924FB">
          <w:rPr>
            <w:rFonts w:asciiTheme="minorHAnsi" w:eastAsiaTheme="minorEastAsia" w:hAnsiTheme="minorHAnsi" w:cstheme="minorBidi"/>
            <w:sz w:val="22"/>
            <w:szCs w:val="22"/>
            <w:lang w:eastAsia="lt-LT"/>
          </w:rPr>
          <w:tab/>
        </w:r>
        <w:r w:rsidR="009924FB" w:rsidRPr="007E6400">
          <w:rPr>
            <w:rStyle w:val="Hyperlink"/>
            <w:lang w:eastAsia="lt-LT"/>
          </w:rPr>
          <w:t>Resurso keitimo/šalinimo priežasties duomenys (Provenance)</w:t>
        </w:r>
        <w:r w:rsidR="009924FB">
          <w:rPr>
            <w:webHidden/>
          </w:rPr>
          <w:tab/>
        </w:r>
        <w:r w:rsidR="009924FB">
          <w:rPr>
            <w:webHidden/>
          </w:rPr>
          <w:fldChar w:fldCharType="begin"/>
        </w:r>
        <w:r w:rsidR="009924FB">
          <w:rPr>
            <w:webHidden/>
          </w:rPr>
          <w:instrText xml:space="preserve"> PAGEREF _Toc127973356 \h </w:instrText>
        </w:r>
        <w:r w:rsidR="009924FB">
          <w:rPr>
            <w:webHidden/>
          </w:rPr>
        </w:r>
        <w:r w:rsidR="009924FB">
          <w:rPr>
            <w:webHidden/>
          </w:rPr>
          <w:fldChar w:fldCharType="separate"/>
        </w:r>
        <w:r w:rsidR="009924FB">
          <w:rPr>
            <w:webHidden/>
          </w:rPr>
          <w:t>109</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57" w:history="1">
        <w:r w:rsidR="009924FB" w:rsidRPr="007E6400">
          <w:rPr>
            <w:rStyle w:val="Hyperlink"/>
            <w:lang w:eastAsia="lt-LT"/>
          </w:rPr>
          <w:t>2.1.2.29</w:t>
        </w:r>
        <w:r w:rsidR="009924FB">
          <w:rPr>
            <w:rFonts w:asciiTheme="minorHAnsi" w:eastAsiaTheme="minorEastAsia" w:hAnsiTheme="minorHAnsi" w:cstheme="minorBidi"/>
            <w:sz w:val="22"/>
            <w:szCs w:val="22"/>
            <w:lang w:eastAsia="lt-LT"/>
          </w:rPr>
          <w:tab/>
        </w:r>
        <w:r w:rsidR="009924FB" w:rsidRPr="007E6400">
          <w:rPr>
            <w:rStyle w:val="Hyperlink"/>
            <w:lang w:eastAsia="lt-LT"/>
          </w:rPr>
          <w:t>Užklausa (Query)</w:t>
        </w:r>
        <w:r w:rsidR="009924FB">
          <w:rPr>
            <w:webHidden/>
          </w:rPr>
          <w:tab/>
        </w:r>
        <w:r w:rsidR="009924FB">
          <w:rPr>
            <w:webHidden/>
          </w:rPr>
          <w:fldChar w:fldCharType="begin"/>
        </w:r>
        <w:r w:rsidR="009924FB">
          <w:rPr>
            <w:webHidden/>
          </w:rPr>
          <w:instrText xml:space="preserve"> PAGEREF _Toc127973357 \h </w:instrText>
        </w:r>
        <w:r w:rsidR="009924FB">
          <w:rPr>
            <w:webHidden/>
          </w:rPr>
        </w:r>
        <w:r w:rsidR="009924FB">
          <w:rPr>
            <w:webHidden/>
          </w:rPr>
          <w:fldChar w:fldCharType="separate"/>
        </w:r>
        <w:r w:rsidR="009924FB">
          <w:rPr>
            <w:webHidden/>
          </w:rPr>
          <w:t>110</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58" w:history="1">
        <w:r w:rsidR="009924FB" w:rsidRPr="007E6400">
          <w:rPr>
            <w:rStyle w:val="Hyperlink"/>
            <w:lang w:eastAsia="lt-LT"/>
          </w:rPr>
          <w:t>2.1.2.30</w:t>
        </w:r>
        <w:r w:rsidR="009924FB">
          <w:rPr>
            <w:rFonts w:asciiTheme="minorHAnsi" w:eastAsiaTheme="minorEastAsia" w:hAnsiTheme="minorHAnsi" w:cstheme="minorBidi"/>
            <w:sz w:val="22"/>
            <w:szCs w:val="22"/>
            <w:lang w:eastAsia="lt-LT"/>
          </w:rPr>
          <w:tab/>
        </w:r>
        <w:r w:rsidR="009924FB" w:rsidRPr="007E6400">
          <w:rPr>
            <w:rStyle w:val="Hyperlink"/>
            <w:lang w:eastAsia="lt-LT"/>
          </w:rPr>
          <w:t>Tiriamoji medžiaga / ėminys (Specimen)</w:t>
        </w:r>
        <w:r w:rsidR="009924FB">
          <w:rPr>
            <w:webHidden/>
          </w:rPr>
          <w:tab/>
        </w:r>
        <w:r w:rsidR="009924FB">
          <w:rPr>
            <w:webHidden/>
          </w:rPr>
          <w:fldChar w:fldCharType="begin"/>
        </w:r>
        <w:r w:rsidR="009924FB">
          <w:rPr>
            <w:webHidden/>
          </w:rPr>
          <w:instrText xml:space="preserve"> PAGEREF _Toc127973358 \h </w:instrText>
        </w:r>
        <w:r w:rsidR="009924FB">
          <w:rPr>
            <w:webHidden/>
          </w:rPr>
        </w:r>
        <w:r w:rsidR="009924FB">
          <w:rPr>
            <w:webHidden/>
          </w:rPr>
          <w:fldChar w:fldCharType="separate"/>
        </w:r>
        <w:r w:rsidR="009924FB">
          <w:rPr>
            <w:webHidden/>
          </w:rPr>
          <w:t>111</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59" w:history="1">
        <w:r w:rsidR="009924FB" w:rsidRPr="007E6400">
          <w:rPr>
            <w:rStyle w:val="Hyperlink"/>
            <w:lang w:eastAsia="lt-LT"/>
          </w:rPr>
          <w:t>2.1.2.31</w:t>
        </w:r>
        <w:r w:rsidR="009924FB">
          <w:rPr>
            <w:rFonts w:asciiTheme="minorHAnsi" w:eastAsiaTheme="minorEastAsia" w:hAnsiTheme="minorHAnsi" w:cstheme="minorBidi"/>
            <w:sz w:val="22"/>
            <w:szCs w:val="22"/>
            <w:lang w:eastAsia="lt-LT"/>
          </w:rPr>
          <w:tab/>
        </w:r>
        <w:r w:rsidR="009924FB" w:rsidRPr="007E6400">
          <w:rPr>
            <w:rStyle w:val="Hyperlink"/>
            <w:lang w:eastAsia="lt-LT"/>
          </w:rPr>
          <w:t>Medžiaga (Substance)</w:t>
        </w:r>
        <w:r w:rsidR="009924FB">
          <w:rPr>
            <w:webHidden/>
          </w:rPr>
          <w:tab/>
        </w:r>
        <w:r w:rsidR="009924FB">
          <w:rPr>
            <w:webHidden/>
          </w:rPr>
          <w:fldChar w:fldCharType="begin"/>
        </w:r>
        <w:r w:rsidR="009924FB">
          <w:rPr>
            <w:webHidden/>
          </w:rPr>
          <w:instrText xml:space="preserve"> PAGEREF _Toc127973359 \h </w:instrText>
        </w:r>
        <w:r w:rsidR="009924FB">
          <w:rPr>
            <w:webHidden/>
          </w:rPr>
        </w:r>
        <w:r w:rsidR="009924FB">
          <w:rPr>
            <w:webHidden/>
          </w:rPr>
          <w:fldChar w:fldCharType="separate"/>
        </w:r>
        <w:r w:rsidR="009924FB">
          <w:rPr>
            <w:webHidden/>
          </w:rPr>
          <w:t>112</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360" w:history="1">
        <w:r w:rsidR="009924FB" w:rsidRPr="007E6400">
          <w:rPr>
            <w:rStyle w:val="Hyperlink"/>
            <w:lang w:eastAsia="lt-LT"/>
          </w:rPr>
          <w:t>2.1.3</w:t>
        </w:r>
        <w:r w:rsidR="009924FB">
          <w:rPr>
            <w:rFonts w:asciiTheme="minorHAnsi" w:eastAsiaTheme="minorEastAsia" w:hAnsiTheme="minorHAnsi" w:cstheme="minorBidi"/>
            <w:sz w:val="22"/>
            <w:szCs w:val="22"/>
            <w:lang w:eastAsia="lt-LT"/>
          </w:rPr>
          <w:tab/>
        </w:r>
        <w:r w:rsidR="009924FB" w:rsidRPr="007E6400">
          <w:rPr>
            <w:rStyle w:val="Hyperlink"/>
            <w:lang w:eastAsia="lt-LT"/>
          </w:rPr>
          <w:t>Duomenų rinkinys „Komentarai“</w:t>
        </w:r>
        <w:r w:rsidR="009924FB">
          <w:rPr>
            <w:webHidden/>
          </w:rPr>
          <w:tab/>
        </w:r>
        <w:r w:rsidR="009924FB">
          <w:rPr>
            <w:webHidden/>
          </w:rPr>
          <w:fldChar w:fldCharType="begin"/>
        </w:r>
        <w:r w:rsidR="009924FB">
          <w:rPr>
            <w:webHidden/>
          </w:rPr>
          <w:instrText xml:space="preserve"> PAGEREF _Toc127973360 \h </w:instrText>
        </w:r>
        <w:r w:rsidR="009924FB">
          <w:rPr>
            <w:webHidden/>
          </w:rPr>
        </w:r>
        <w:r w:rsidR="009924FB">
          <w:rPr>
            <w:webHidden/>
          </w:rPr>
          <w:fldChar w:fldCharType="separate"/>
        </w:r>
        <w:r w:rsidR="009924FB">
          <w:rPr>
            <w:webHidden/>
          </w:rPr>
          <w:t>114</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361" w:history="1">
        <w:r w:rsidR="009924FB" w:rsidRPr="007E6400">
          <w:rPr>
            <w:rStyle w:val="Hyperlink"/>
            <w:lang w:eastAsia="lt-LT"/>
          </w:rPr>
          <w:t>2.1.4</w:t>
        </w:r>
        <w:r w:rsidR="009924FB">
          <w:rPr>
            <w:rFonts w:asciiTheme="minorHAnsi" w:eastAsiaTheme="minorEastAsia" w:hAnsiTheme="minorHAnsi" w:cstheme="minorBidi"/>
            <w:sz w:val="22"/>
            <w:szCs w:val="22"/>
            <w:lang w:eastAsia="lt-LT"/>
          </w:rPr>
          <w:tab/>
        </w:r>
        <w:r w:rsidR="009924FB" w:rsidRPr="007E6400">
          <w:rPr>
            <w:rStyle w:val="Hyperlink"/>
            <w:lang w:eastAsia="lt-LT"/>
          </w:rPr>
          <w:t>Duomenų rinkinys „Paciento sutikimai“</w:t>
        </w:r>
        <w:r w:rsidR="009924FB">
          <w:rPr>
            <w:webHidden/>
          </w:rPr>
          <w:tab/>
        </w:r>
        <w:r w:rsidR="009924FB">
          <w:rPr>
            <w:webHidden/>
          </w:rPr>
          <w:fldChar w:fldCharType="begin"/>
        </w:r>
        <w:r w:rsidR="009924FB">
          <w:rPr>
            <w:webHidden/>
          </w:rPr>
          <w:instrText xml:space="preserve"> PAGEREF _Toc127973361 \h </w:instrText>
        </w:r>
        <w:r w:rsidR="009924FB">
          <w:rPr>
            <w:webHidden/>
          </w:rPr>
        </w:r>
        <w:r w:rsidR="009924FB">
          <w:rPr>
            <w:webHidden/>
          </w:rPr>
          <w:fldChar w:fldCharType="separate"/>
        </w:r>
        <w:r w:rsidR="009924FB">
          <w:rPr>
            <w:webHidden/>
          </w:rPr>
          <w:t>114</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362" w:history="1">
        <w:r w:rsidR="009924FB" w:rsidRPr="007E6400">
          <w:rPr>
            <w:rStyle w:val="Hyperlink"/>
            <w:lang w:eastAsia="lt-LT"/>
          </w:rPr>
          <w:t>2.1.5</w:t>
        </w:r>
        <w:r w:rsidR="009924FB">
          <w:rPr>
            <w:rFonts w:asciiTheme="minorHAnsi" w:eastAsiaTheme="minorEastAsia" w:hAnsiTheme="minorHAnsi" w:cstheme="minorBidi"/>
            <w:sz w:val="22"/>
            <w:szCs w:val="22"/>
            <w:lang w:eastAsia="lt-LT"/>
          </w:rPr>
          <w:tab/>
        </w:r>
        <w:r w:rsidR="009924FB" w:rsidRPr="007E6400">
          <w:rPr>
            <w:rStyle w:val="Hyperlink"/>
            <w:lang w:eastAsia="lt-LT"/>
          </w:rPr>
          <w:t>Duomenų rinkinys „Pranešimas“</w:t>
        </w:r>
        <w:r w:rsidR="009924FB">
          <w:rPr>
            <w:webHidden/>
          </w:rPr>
          <w:tab/>
        </w:r>
        <w:r w:rsidR="009924FB">
          <w:rPr>
            <w:webHidden/>
          </w:rPr>
          <w:fldChar w:fldCharType="begin"/>
        </w:r>
        <w:r w:rsidR="009924FB">
          <w:rPr>
            <w:webHidden/>
          </w:rPr>
          <w:instrText xml:space="preserve"> PAGEREF _Toc127973362 \h </w:instrText>
        </w:r>
        <w:r w:rsidR="009924FB">
          <w:rPr>
            <w:webHidden/>
          </w:rPr>
        </w:r>
        <w:r w:rsidR="009924FB">
          <w:rPr>
            <w:webHidden/>
          </w:rPr>
          <w:fldChar w:fldCharType="separate"/>
        </w:r>
        <w:r w:rsidR="009924FB">
          <w:rPr>
            <w:webHidden/>
          </w:rPr>
          <w:t>115</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363" w:history="1">
        <w:r w:rsidR="009924FB" w:rsidRPr="007E6400">
          <w:rPr>
            <w:rStyle w:val="Hyperlink"/>
            <w:lang w:eastAsia="lt-LT"/>
          </w:rPr>
          <w:t>2.2</w:t>
        </w:r>
        <w:r w:rsidR="009924FB">
          <w:rPr>
            <w:rFonts w:asciiTheme="minorHAnsi" w:eastAsiaTheme="minorEastAsia" w:hAnsiTheme="minorHAnsi" w:cstheme="minorBidi"/>
            <w:sz w:val="22"/>
            <w:szCs w:val="22"/>
            <w:lang w:eastAsia="lt-LT"/>
          </w:rPr>
          <w:tab/>
        </w:r>
        <w:r w:rsidR="009924FB" w:rsidRPr="007E6400">
          <w:rPr>
            <w:rStyle w:val="Hyperlink"/>
            <w:lang w:eastAsia="lt-LT"/>
          </w:rPr>
          <w:t>Užduotys</w:t>
        </w:r>
        <w:r w:rsidR="009924FB">
          <w:rPr>
            <w:webHidden/>
          </w:rPr>
          <w:tab/>
        </w:r>
        <w:r w:rsidR="009924FB">
          <w:rPr>
            <w:webHidden/>
          </w:rPr>
          <w:fldChar w:fldCharType="begin"/>
        </w:r>
        <w:r w:rsidR="009924FB">
          <w:rPr>
            <w:webHidden/>
          </w:rPr>
          <w:instrText xml:space="preserve"> PAGEREF _Toc127973363 \h </w:instrText>
        </w:r>
        <w:r w:rsidR="009924FB">
          <w:rPr>
            <w:webHidden/>
          </w:rPr>
        </w:r>
        <w:r w:rsidR="009924FB">
          <w:rPr>
            <w:webHidden/>
          </w:rPr>
          <w:fldChar w:fldCharType="separate"/>
        </w:r>
        <w:r w:rsidR="009924FB">
          <w:rPr>
            <w:webHidden/>
          </w:rPr>
          <w:t>115</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364" w:history="1">
        <w:r w:rsidR="009924FB" w:rsidRPr="007E6400">
          <w:rPr>
            <w:rStyle w:val="Hyperlink"/>
            <w:lang w:eastAsia="lt-LT"/>
          </w:rPr>
          <w:t>2.3</w:t>
        </w:r>
        <w:r w:rsidR="009924FB">
          <w:rPr>
            <w:rFonts w:asciiTheme="minorHAnsi" w:eastAsiaTheme="minorEastAsia" w:hAnsiTheme="minorHAnsi" w:cstheme="minorBidi"/>
            <w:sz w:val="22"/>
            <w:szCs w:val="22"/>
            <w:lang w:eastAsia="lt-LT"/>
          </w:rPr>
          <w:tab/>
        </w:r>
        <w:r w:rsidR="009924FB" w:rsidRPr="007E6400">
          <w:rPr>
            <w:rStyle w:val="Hyperlink"/>
            <w:lang w:eastAsia="lt-LT"/>
          </w:rPr>
          <w:t>Klasifikatoriai</w:t>
        </w:r>
        <w:r w:rsidR="009924FB">
          <w:rPr>
            <w:webHidden/>
          </w:rPr>
          <w:tab/>
        </w:r>
        <w:r w:rsidR="009924FB">
          <w:rPr>
            <w:webHidden/>
          </w:rPr>
          <w:fldChar w:fldCharType="begin"/>
        </w:r>
        <w:r w:rsidR="009924FB">
          <w:rPr>
            <w:webHidden/>
          </w:rPr>
          <w:instrText xml:space="preserve"> PAGEREF _Toc127973364 \h </w:instrText>
        </w:r>
        <w:r w:rsidR="009924FB">
          <w:rPr>
            <w:webHidden/>
          </w:rPr>
        </w:r>
        <w:r w:rsidR="009924FB">
          <w:rPr>
            <w:webHidden/>
          </w:rPr>
          <w:fldChar w:fldCharType="separate"/>
        </w:r>
        <w:r w:rsidR="009924FB">
          <w:rPr>
            <w:webHidden/>
          </w:rPr>
          <w:t>116</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365" w:history="1">
        <w:r w:rsidR="009924FB" w:rsidRPr="007E6400">
          <w:rPr>
            <w:rStyle w:val="Hyperlink"/>
            <w:lang w:eastAsia="lt-LT"/>
          </w:rPr>
          <w:t>2.4</w:t>
        </w:r>
        <w:r w:rsidR="009924FB">
          <w:rPr>
            <w:rFonts w:asciiTheme="minorHAnsi" w:eastAsiaTheme="minorEastAsia" w:hAnsiTheme="minorHAnsi" w:cstheme="minorBidi"/>
            <w:sz w:val="22"/>
            <w:szCs w:val="22"/>
            <w:lang w:eastAsia="lt-LT"/>
          </w:rPr>
          <w:tab/>
        </w:r>
        <w:r w:rsidR="009924FB" w:rsidRPr="007E6400">
          <w:rPr>
            <w:rStyle w:val="Hyperlink"/>
            <w:lang w:eastAsia="lt-LT"/>
          </w:rPr>
          <w:t>Duomenų rinkinys (Atom Feed)</w:t>
        </w:r>
        <w:r w:rsidR="009924FB">
          <w:rPr>
            <w:webHidden/>
          </w:rPr>
          <w:tab/>
        </w:r>
        <w:r w:rsidR="009924FB">
          <w:rPr>
            <w:webHidden/>
          </w:rPr>
          <w:fldChar w:fldCharType="begin"/>
        </w:r>
        <w:r w:rsidR="009924FB">
          <w:rPr>
            <w:webHidden/>
          </w:rPr>
          <w:instrText xml:space="preserve"> PAGEREF _Toc127973365 \h </w:instrText>
        </w:r>
        <w:r w:rsidR="009924FB">
          <w:rPr>
            <w:webHidden/>
          </w:rPr>
        </w:r>
        <w:r w:rsidR="009924FB">
          <w:rPr>
            <w:webHidden/>
          </w:rPr>
          <w:fldChar w:fldCharType="separate"/>
        </w:r>
        <w:r w:rsidR="009924FB">
          <w:rPr>
            <w:webHidden/>
          </w:rPr>
          <w:t>116</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366" w:history="1">
        <w:r w:rsidR="009924FB" w:rsidRPr="007E6400">
          <w:rPr>
            <w:rStyle w:val="Hyperlink"/>
            <w:lang w:eastAsia="lt-LT"/>
          </w:rPr>
          <w:t>2.4.1</w:t>
        </w:r>
        <w:r w:rsidR="009924FB">
          <w:rPr>
            <w:rFonts w:asciiTheme="minorHAnsi" w:eastAsiaTheme="minorEastAsia" w:hAnsiTheme="minorHAnsi" w:cstheme="minorBidi"/>
            <w:sz w:val="22"/>
            <w:szCs w:val="22"/>
            <w:lang w:eastAsia="lt-LT"/>
          </w:rPr>
          <w:tab/>
        </w:r>
        <w:r w:rsidR="009924FB" w:rsidRPr="007E6400">
          <w:rPr>
            <w:rStyle w:val="Hyperlink"/>
            <w:lang w:eastAsia="lt-LT"/>
          </w:rPr>
          <w:t>Paieškos rezultatai</w:t>
        </w:r>
        <w:r w:rsidR="009924FB">
          <w:rPr>
            <w:webHidden/>
          </w:rPr>
          <w:tab/>
        </w:r>
        <w:r w:rsidR="009924FB">
          <w:rPr>
            <w:webHidden/>
          </w:rPr>
          <w:fldChar w:fldCharType="begin"/>
        </w:r>
        <w:r w:rsidR="009924FB">
          <w:rPr>
            <w:webHidden/>
          </w:rPr>
          <w:instrText xml:space="preserve"> PAGEREF _Toc127973366 \h </w:instrText>
        </w:r>
        <w:r w:rsidR="009924FB">
          <w:rPr>
            <w:webHidden/>
          </w:rPr>
        </w:r>
        <w:r w:rsidR="009924FB">
          <w:rPr>
            <w:webHidden/>
          </w:rPr>
          <w:fldChar w:fldCharType="separate"/>
        </w:r>
        <w:r w:rsidR="009924FB">
          <w:rPr>
            <w:webHidden/>
          </w:rPr>
          <w:t>117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367" w:history="1">
        <w:r w:rsidR="009924FB" w:rsidRPr="007E6400">
          <w:rPr>
            <w:rStyle w:val="Hyperlink"/>
            <w:lang w:eastAsia="lt-LT"/>
          </w:rPr>
          <w:t>2.4.2</w:t>
        </w:r>
        <w:r w:rsidR="009924FB">
          <w:rPr>
            <w:rFonts w:asciiTheme="minorHAnsi" w:eastAsiaTheme="minorEastAsia" w:hAnsiTheme="minorHAnsi" w:cstheme="minorBidi"/>
            <w:sz w:val="22"/>
            <w:szCs w:val="22"/>
            <w:lang w:eastAsia="lt-LT"/>
          </w:rPr>
          <w:tab/>
        </w:r>
        <w:r w:rsidR="009924FB" w:rsidRPr="007E6400">
          <w:rPr>
            <w:rStyle w:val="Hyperlink"/>
            <w:lang w:eastAsia="lt-LT"/>
          </w:rPr>
          <w:t>Transakcija</w:t>
        </w:r>
        <w:r w:rsidR="009924FB">
          <w:rPr>
            <w:webHidden/>
          </w:rPr>
          <w:tab/>
        </w:r>
        <w:r w:rsidR="009924FB">
          <w:rPr>
            <w:webHidden/>
          </w:rPr>
          <w:fldChar w:fldCharType="begin"/>
        </w:r>
        <w:r w:rsidR="009924FB">
          <w:rPr>
            <w:webHidden/>
          </w:rPr>
          <w:instrText xml:space="preserve"> PAGEREF _Toc127973367 \h </w:instrText>
        </w:r>
        <w:r w:rsidR="009924FB">
          <w:rPr>
            <w:webHidden/>
          </w:rPr>
        </w:r>
        <w:r w:rsidR="009924FB">
          <w:rPr>
            <w:webHidden/>
          </w:rPr>
          <w:fldChar w:fldCharType="separate"/>
        </w:r>
        <w:r w:rsidR="009924FB">
          <w:rPr>
            <w:webHidden/>
          </w:rPr>
          <w:t>117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368" w:history="1">
        <w:r w:rsidR="009924FB" w:rsidRPr="007E6400">
          <w:rPr>
            <w:rStyle w:val="Hyperlink"/>
            <w:lang w:eastAsia="lt-LT"/>
          </w:rPr>
          <w:t>2.4.3</w:t>
        </w:r>
        <w:r w:rsidR="009924FB">
          <w:rPr>
            <w:rFonts w:asciiTheme="minorHAnsi" w:eastAsiaTheme="minorEastAsia" w:hAnsiTheme="minorHAnsi" w:cstheme="minorBidi"/>
            <w:sz w:val="22"/>
            <w:szCs w:val="22"/>
            <w:lang w:eastAsia="lt-LT"/>
          </w:rPr>
          <w:tab/>
        </w:r>
        <w:r w:rsidR="009924FB" w:rsidRPr="007E6400">
          <w:rPr>
            <w:rStyle w:val="Hyperlink"/>
            <w:lang w:eastAsia="lt-LT"/>
          </w:rPr>
          <w:t>Dokumentų struktūra</w:t>
        </w:r>
        <w:r w:rsidR="009924FB">
          <w:rPr>
            <w:webHidden/>
          </w:rPr>
          <w:tab/>
        </w:r>
        <w:r w:rsidR="009924FB">
          <w:rPr>
            <w:webHidden/>
          </w:rPr>
          <w:fldChar w:fldCharType="begin"/>
        </w:r>
        <w:r w:rsidR="009924FB">
          <w:rPr>
            <w:webHidden/>
          </w:rPr>
          <w:instrText xml:space="preserve"> PAGEREF _Toc127973368 \h </w:instrText>
        </w:r>
        <w:r w:rsidR="009924FB">
          <w:rPr>
            <w:webHidden/>
          </w:rPr>
        </w:r>
        <w:r w:rsidR="009924FB">
          <w:rPr>
            <w:webHidden/>
          </w:rPr>
          <w:fldChar w:fldCharType="separate"/>
        </w:r>
        <w:r w:rsidR="009924FB">
          <w:rPr>
            <w:webHidden/>
          </w:rPr>
          <w:t>118</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69" w:history="1">
        <w:r w:rsidR="009924FB" w:rsidRPr="007E6400">
          <w:rPr>
            <w:rStyle w:val="Hyperlink"/>
            <w:lang w:eastAsia="lt-LT"/>
          </w:rPr>
          <w:t>2.4.3.1</w:t>
        </w:r>
        <w:r w:rsidR="009924FB">
          <w:rPr>
            <w:rFonts w:asciiTheme="minorHAnsi" w:eastAsiaTheme="minorEastAsia" w:hAnsiTheme="minorHAnsi" w:cstheme="minorBidi"/>
            <w:sz w:val="22"/>
            <w:szCs w:val="22"/>
            <w:lang w:eastAsia="lt-LT"/>
          </w:rPr>
          <w:tab/>
        </w:r>
        <w:r w:rsidR="009924FB" w:rsidRPr="007E6400">
          <w:rPr>
            <w:rStyle w:val="Hyperlink"/>
            <w:lang w:eastAsia="lt-LT"/>
          </w:rPr>
          <w:t>Priklausomybės tarp dokumentų</w:t>
        </w:r>
        <w:r w:rsidR="009924FB">
          <w:rPr>
            <w:webHidden/>
          </w:rPr>
          <w:tab/>
        </w:r>
        <w:r w:rsidR="009924FB">
          <w:rPr>
            <w:webHidden/>
          </w:rPr>
          <w:fldChar w:fldCharType="begin"/>
        </w:r>
        <w:r w:rsidR="009924FB">
          <w:rPr>
            <w:webHidden/>
          </w:rPr>
          <w:instrText xml:space="preserve"> PAGEREF _Toc127973369 \h </w:instrText>
        </w:r>
        <w:r w:rsidR="009924FB">
          <w:rPr>
            <w:webHidden/>
          </w:rPr>
        </w:r>
        <w:r w:rsidR="009924FB">
          <w:rPr>
            <w:webHidden/>
          </w:rPr>
          <w:fldChar w:fldCharType="separate"/>
        </w:r>
        <w:r w:rsidR="009924FB">
          <w:rPr>
            <w:webHidden/>
          </w:rPr>
          <w:t>119</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70" w:history="1">
        <w:r w:rsidR="009924FB" w:rsidRPr="007E6400">
          <w:rPr>
            <w:rStyle w:val="Hyperlink"/>
            <w:lang w:eastAsia="lt-LT"/>
          </w:rPr>
          <w:t>2.4.3.2</w:t>
        </w:r>
        <w:r w:rsidR="009924FB">
          <w:rPr>
            <w:rFonts w:asciiTheme="minorHAnsi" w:eastAsiaTheme="minorEastAsia" w:hAnsiTheme="minorHAnsi" w:cstheme="minorBidi"/>
            <w:sz w:val="22"/>
            <w:szCs w:val="22"/>
            <w:lang w:eastAsia="lt-LT"/>
          </w:rPr>
          <w:tab/>
        </w:r>
        <w:r w:rsidR="009924FB" w:rsidRPr="007E6400">
          <w:rPr>
            <w:rStyle w:val="Hyperlink"/>
            <w:lang w:eastAsia="lt-LT"/>
          </w:rPr>
          <w:t>Antraštė</w:t>
        </w:r>
        <w:r w:rsidR="009924FB">
          <w:rPr>
            <w:webHidden/>
          </w:rPr>
          <w:tab/>
        </w:r>
        <w:r w:rsidR="009924FB">
          <w:rPr>
            <w:webHidden/>
          </w:rPr>
          <w:fldChar w:fldCharType="begin"/>
        </w:r>
        <w:r w:rsidR="009924FB">
          <w:rPr>
            <w:webHidden/>
          </w:rPr>
          <w:instrText xml:space="preserve"> PAGEREF _Toc127973370 \h </w:instrText>
        </w:r>
        <w:r w:rsidR="009924FB">
          <w:rPr>
            <w:webHidden/>
          </w:rPr>
        </w:r>
        <w:r w:rsidR="009924FB">
          <w:rPr>
            <w:webHidden/>
          </w:rPr>
          <w:fldChar w:fldCharType="separate"/>
        </w:r>
        <w:r w:rsidR="009924FB">
          <w:rPr>
            <w:webHidden/>
          </w:rPr>
          <w:t>119</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71" w:history="1">
        <w:r w:rsidR="009924FB" w:rsidRPr="007E6400">
          <w:rPr>
            <w:rStyle w:val="Hyperlink"/>
            <w:lang w:eastAsia="lt-LT"/>
          </w:rPr>
          <w:t>2.4.3.3</w:t>
        </w:r>
        <w:r w:rsidR="009924FB">
          <w:rPr>
            <w:rFonts w:asciiTheme="minorHAnsi" w:eastAsiaTheme="minorEastAsia" w:hAnsiTheme="minorHAnsi" w:cstheme="minorBidi"/>
            <w:sz w:val="22"/>
            <w:szCs w:val="22"/>
            <w:lang w:eastAsia="lt-LT"/>
          </w:rPr>
          <w:tab/>
        </w:r>
        <w:r w:rsidR="009924FB" w:rsidRPr="007E6400">
          <w:rPr>
            <w:rStyle w:val="Hyperlink"/>
            <w:lang w:eastAsia="lt-LT"/>
          </w:rPr>
          <w:t>E003. STACIONARO EPIKRIZĖ</w:t>
        </w:r>
        <w:r w:rsidR="009924FB">
          <w:rPr>
            <w:webHidden/>
          </w:rPr>
          <w:tab/>
        </w:r>
        <w:r w:rsidR="009924FB">
          <w:rPr>
            <w:webHidden/>
          </w:rPr>
          <w:fldChar w:fldCharType="begin"/>
        </w:r>
        <w:r w:rsidR="009924FB">
          <w:rPr>
            <w:webHidden/>
          </w:rPr>
          <w:instrText xml:space="preserve"> PAGEREF _Toc127973371 \h </w:instrText>
        </w:r>
        <w:r w:rsidR="009924FB">
          <w:rPr>
            <w:webHidden/>
          </w:rPr>
        </w:r>
        <w:r w:rsidR="009924FB">
          <w:rPr>
            <w:webHidden/>
          </w:rPr>
          <w:fldChar w:fldCharType="separate"/>
        </w:r>
        <w:r w:rsidR="009924FB">
          <w:rPr>
            <w:webHidden/>
          </w:rPr>
          <w:t>122</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72" w:history="1">
        <w:r w:rsidR="009924FB" w:rsidRPr="007E6400">
          <w:rPr>
            <w:rStyle w:val="Hyperlink"/>
            <w:lang w:eastAsia="lt-LT"/>
          </w:rPr>
          <w:t>2.4.3.4</w:t>
        </w:r>
        <w:r w:rsidR="009924FB">
          <w:rPr>
            <w:rFonts w:asciiTheme="minorHAnsi" w:eastAsiaTheme="minorEastAsia" w:hAnsiTheme="minorHAnsi" w:cstheme="minorBidi"/>
            <w:sz w:val="22"/>
            <w:szCs w:val="22"/>
            <w:lang w:eastAsia="lt-LT"/>
          </w:rPr>
          <w:tab/>
        </w:r>
        <w:r w:rsidR="009924FB" w:rsidRPr="007E6400">
          <w:rPr>
            <w:rStyle w:val="Hyperlink"/>
            <w:lang w:eastAsia="lt-LT"/>
          </w:rPr>
          <w:t>E014-ats. PATOLOGIJOS TYRIMO ATSAKYMAS</w:t>
        </w:r>
        <w:r w:rsidR="009924FB">
          <w:rPr>
            <w:webHidden/>
          </w:rPr>
          <w:tab/>
        </w:r>
        <w:r w:rsidR="009924FB">
          <w:rPr>
            <w:webHidden/>
          </w:rPr>
          <w:fldChar w:fldCharType="begin"/>
        </w:r>
        <w:r w:rsidR="009924FB">
          <w:rPr>
            <w:webHidden/>
          </w:rPr>
          <w:instrText xml:space="preserve"> PAGEREF _Toc127973372 \h </w:instrText>
        </w:r>
        <w:r w:rsidR="009924FB">
          <w:rPr>
            <w:webHidden/>
          </w:rPr>
        </w:r>
        <w:r w:rsidR="009924FB">
          <w:rPr>
            <w:webHidden/>
          </w:rPr>
          <w:fldChar w:fldCharType="separate"/>
        </w:r>
        <w:r w:rsidR="009924FB">
          <w:rPr>
            <w:webHidden/>
          </w:rPr>
          <w:t>134</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73" w:history="1">
        <w:r w:rsidR="009924FB" w:rsidRPr="007E6400">
          <w:rPr>
            <w:rStyle w:val="Hyperlink"/>
            <w:lang w:eastAsia="lt-LT"/>
          </w:rPr>
          <w:t>2.4.3.5</w:t>
        </w:r>
        <w:r w:rsidR="009924FB">
          <w:rPr>
            <w:rFonts w:asciiTheme="minorHAnsi" w:eastAsiaTheme="minorEastAsia" w:hAnsiTheme="minorHAnsi" w:cstheme="minorBidi"/>
            <w:sz w:val="22"/>
            <w:szCs w:val="22"/>
            <w:lang w:eastAsia="lt-LT"/>
          </w:rPr>
          <w:tab/>
        </w:r>
        <w:r w:rsidR="009924FB" w:rsidRPr="007E6400">
          <w:rPr>
            <w:rStyle w:val="Hyperlink"/>
            <w:lang w:eastAsia="lt-LT"/>
          </w:rPr>
          <w:t>E014. PATOLOGIJOS TYRIMO UŽSAKYMAS</w:t>
        </w:r>
        <w:r w:rsidR="009924FB">
          <w:rPr>
            <w:webHidden/>
          </w:rPr>
          <w:tab/>
        </w:r>
        <w:r w:rsidR="009924FB">
          <w:rPr>
            <w:webHidden/>
          </w:rPr>
          <w:fldChar w:fldCharType="begin"/>
        </w:r>
        <w:r w:rsidR="009924FB">
          <w:rPr>
            <w:webHidden/>
          </w:rPr>
          <w:instrText xml:space="preserve"> PAGEREF _Toc127973373 \h </w:instrText>
        </w:r>
        <w:r w:rsidR="009924FB">
          <w:rPr>
            <w:webHidden/>
          </w:rPr>
        </w:r>
        <w:r w:rsidR="009924FB">
          <w:rPr>
            <w:webHidden/>
          </w:rPr>
          <w:fldChar w:fldCharType="separate"/>
        </w:r>
        <w:r w:rsidR="009924FB">
          <w:rPr>
            <w:webHidden/>
          </w:rPr>
          <w:t>137</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74" w:history="1">
        <w:r w:rsidR="009924FB" w:rsidRPr="007E6400">
          <w:rPr>
            <w:rStyle w:val="Hyperlink"/>
            <w:lang w:eastAsia="lt-LT"/>
          </w:rPr>
          <w:t>2.4.3.6</w:t>
        </w:r>
        <w:r w:rsidR="009924FB">
          <w:rPr>
            <w:rFonts w:asciiTheme="minorHAnsi" w:eastAsiaTheme="minorEastAsia" w:hAnsiTheme="minorHAnsi" w:cstheme="minorBidi"/>
            <w:sz w:val="22"/>
            <w:szCs w:val="22"/>
            <w:lang w:eastAsia="lt-LT"/>
          </w:rPr>
          <w:tab/>
        </w:r>
        <w:r w:rsidR="009924FB" w:rsidRPr="007E6400">
          <w:rPr>
            <w:rStyle w:val="Hyperlink"/>
            <w:lang w:eastAsia="lt-LT"/>
          </w:rPr>
          <w:t>E025. AMBULATORINIO APSILANKYMO APRAŠYMAS</w:t>
        </w:r>
        <w:r w:rsidR="009924FB">
          <w:rPr>
            <w:webHidden/>
          </w:rPr>
          <w:tab/>
        </w:r>
        <w:r w:rsidR="009924FB">
          <w:rPr>
            <w:webHidden/>
          </w:rPr>
          <w:fldChar w:fldCharType="begin"/>
        </w:r>
        <w:r w:rsidR="009924FB">
          <w:rPr>
            <w:webHidden/>
          </w:rPr>
          <w:instrText xml:space="preserve"> PAGEREF _Toc127973374 \h </w:instrText>
        </w:r>
        <w:r w:rsidR="009924FB">
          <w:rPr>
            <w:webHidden/>
          </w:rPr>
        </w:r>
        <w:r w:rsidR="009924FB">
          <w:rPr>
            <w:webHidden/>
          </w:rPr>
          <w:fldChar w:fldCharType="separate"/>
        </w:r>
        <w:r w:rsidR="009924FB">
          <w:rPr>
            <w:webHidden/>
          </w:rPr>
          <w:t>139</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75" w:history="1">
        <w:r w:rsidR="009924FB" w:rsidRPr="007E6400">
          <w:rPr>
            <w:rStyle w:val="Hyperlink"/>
            <w:lang w:eastAsia="lt-LT"/>
          </w:rPr>
          <w:t>2.4.3.7</w:t>
        </w:r>
        <w:r w:rsidR="009924FB">
          <w:rPr>
            <w:rFonts w:asciiTheme="minorHAnsi" w:eastAsiaTheme="minorEastAsia" w:hAnsiTheme="minorHAnsi" w:cstheme="minorBidi"/>
            <w:sz w:val="22"/>
            <w:szCs w:val="22"/>
            <w:lang w:eastAsia="lt-LT"/>
          </w:rPr>
          <w:tab/>
        </w:r>
        <w:r w:rsidR="009924FB" w:rsidRPr="007E6400">
          <w:rPr>
            <w:rStyle w:val="Hyperlink"/>
            <w:lang w:eastAsia="lt-LT"/>
          </w:rPr>
          <w:t>E027-ats. ATSAKYMAS Į SIUNTIMĄ</w:t>
        </w:r>
        <w:r w:rsidR="009924FB">
          <w:rPr>
            <w:webHidden/>
          </w:rPr>
          <w:tab/>
        </w:r>
        <w:r w:rsidR="009924FB">
          <w:rPr>
            <w:webHidden/>
          </w:rPr>
          <w:fldChar w:fldCharType="begin"/>
        </w:r>
        <w:r w:rsidR="009924FB">
          <w:rPr>
            <w:webHidden/>
          </w:rPr>
          <w:instrText xml:space="preserve"> PAGEREF _Toc127973375 \h </w:instrText>
        </w:r>
        <w:r w:rsidR="009924FB">
          <w:rPr>
            <w:webHidden/>
          </w:rPr>
        </w:r>
        <w:r w:rsidR="009924FB">
          <w:rPr>
            <w:webHidden/>
          </w:rPr>
          <w:fldChar w:fldCharType="separate"/>
        </w:r>
        <w:r w:rsidR="009924FB">
          <w:rPr>
            <w:webHidden/>
          </w:rPr>
          <w:t>152</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76" w:history="1">
        <w:r w:rsidR="009924FB" w:rsidRPr="007E6400">
          <w:rPr>
            <w:rStyle w:val="Hyperlink"/>
            <w:lang w:eastAsia="lt-LT"/>
          </w:rPr>
          <w:t>2.4.3.8</w:t>
        </w:r>
        <w:r w:rsidR="009924FB">
          <w:rPr>
            <w:rFonts w:asciiTheme="minorHAnsi" w:eastAsiaTheme="minorEastAsia" w:hAnsiTheme="minorHAnsi" w:cstheme="minorBidi"/>
            <w:sz w:val="22"/>
            <w:szCs w:val="22"/>
            <w:lang w:eastAsia="lt-LT"/>
          </w:rPr>
          <w:tab/>
        </w:r>
        <w:r w:rsidR="009924FB" w:rsidRPr="007E6400">
          <w:rPr>
            <w:rStyle w:val="Hyperlink"/>
            <w:lang w:eastAsia="lt-LT"/>
          </w:rPr>
          <w:t>E027. MEDICINOS DOKUMENTŲ IŠRAŠAS / SIUNTIMAS</w:t>
        </w:r>
        <w:r w:rsidR="009924FB">
          <w:rPr>
            <w:webHidden/>
          </w:rPr>
          <w:tab/>
        </w:r>
        <w:r w:rsidR="009924FB">
          <w:rPr>
            <w:webHidden/>
          </w:rPr>
          <w:fldChar w:fldCharType="begin"/>
        </w:r>
        <w:r w:rsidR="009924FB">
          <w:rPr>
            <w:webHidden/>
          </w:rPr>
          <w:instrText xml:space="preserve"> PAGEREF _Toc127973376 \h </w:instrText>
        </w:r>
        <w:r w:rsidR="009924FB">
          <w:rPr>
            <w:webHidden/>
          </w:rPr>
        </w:r>
        <w:r w:rsidR="009924FB">
          <w:rPr>
            <w:webHidden/>
          </w:rPr>
          <w:fldChar w:fldCharType="separate"/>
        </w:r>
        <w:r w:rsidR="009924FB">
          <w:rPr>
            <w:webHidden/>
          </w:rPr>
          <w:t>157</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77" w:history="1">
        <w:r w:rsidR="009924FB" w:rsidRPr="007E6400">
          <w:rPr>
            <w:rStyle w:val="Hyperlink"/>
            <w:lang w:eastAsia="lt-LT"/>
          </w:rPr>
          <w:t>2.4.3.9</w:t>
        </w:r>
        <w:r w:rsidR="009924FB">
          <w:rPr>
            <w:rFonts w:asciiTheme="minorHAnsi" w:eastAsiaTheme="minorEastAsia" w:hAnsiTheme="minorHAnsi" w:cstheme="minorBidi"/>
            <w:sz w:val="22"/>
            <w:szCs w:val="22"/>
            <w:lang w:eastAsia="lt-LT"/>
          </w:rPr>
          <w:tab/>
        </w:r>
        <w:r w:rsidR="009924FB" w:rsidRPr="007E6400">
          <w:rPr>
            <w:rStyle w:val="Hyperlink"/>
            <w:lang w:eastAsia="lt-LT"/>
          </w:rPr>
          <w:t>E063. VAKCINACIJOS ĮRAŠAS</w:t>
        </w:r>
        <w:r w:rsidR="009924FB">
          <w:rPr>
            <w:webHidden/>
          </w:rPr>
          <w:tab/>
        </w:r>
        <w:r w:rsidR="009924FB">
          <w:rPr>
            <w:webHidden/>
          </w:rPr>
          <w:fldChar w:fldCharType="begin"/>
        </w:r>
        <w:r w:rsidR="009924FB">
          <w:rPr>
            <w:webHidden/>
          </w:rPr>
          <w:instrText xml:space="preserve"> PAGEREF _Toc127973377 \h </w:instrText>
        </w:r>
        <w:r w:rsidR="009924FB">
          <w:rPr>
            <w:webHidden/>
          </w:rPr>
        </w:r>
        <w:r w:rsidR="009924FB">
          <w:rPr>
            <w:webHidden/>
          </w:rPr>
          <w:fldChar w:fldCharType="separate"/>
        </w:r>
        <w:r w:rsidR="009924FB">
          <w:rPr>
            <w:webHidden/>
          </w:rPr>
          <w:t>165</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78" w:history="1">
        <w:r w:rsidR="009924FB" w:rsidRPr="007E6400">
          <w:rPr>
            <w:rStyle w:val="Hyperlink"/>
            <w:lang w:eastAsia="lt-LT"/>
          </w:rPr>
          <w:t>2.4.3.10</w:t>
        </w:r>
        <w:r w:rsidR="009924FB">
          <w:rPr>
            <w:rFonts w:asciiTheme="minorHAnsi" w:eastAsiaTheme="minorEastAsia" w:hAnsiTheme="minorHAnsi" w:cstheme="minorBidi"/>
            <w:sz w:val="22"/>
            <w:szCs w:val="22"/>
            <w:lang w:eastAsia="lt-LT"/>
          </w:rPr>
          <w:tab/>
        </w:r>
        <w:r w:rsidR="009924FB" w:rsidRPr="007E6400">
          <w:rPr>
            <w:rStyle w:val="Hyperlink"/>
            <w:lang w:eastAsia="lt-LT"/>
          </w:rPr>
          <w:t>E200-ats. LABORATORINIO TYRIMO REZULTATŲ (DUOMENŲ) PROTOKOLAS</w:t>
        </w:r>
        <w:r w:rsidR="009924FB">
          <w:rPr>
            <w:webHidden/>
          </w:rPr>
          <w:tab/>
        </w:r>
        <w:r w:rsidR="009924FB">
          <w:rPr>
            <w:webHidden/>
          </w:rPr>
          <w:fldChar w:fldCharType="begin"/>
        </w:r>
        <w:r w:rsidR="009924FB">
          <w:rPr>
            <w:webHidden/>
          </w:rPr>
          <w:instrText xml:space="preserve"> PAGEREF _Toc127973378 \h </w:instrText>
        </w:r>
        <w:r w:rsidR="009924FB">
          <w:rPr>
            <w:webHidden/>
          </w:rPr>
        </w:r>
        <w:r w:rsidR="009924FB">
          <w:rPr>
            <w:webHidden/>
          </w:rPr>
          <w:fldChar w:fldCharType="separate"/>
        </w:r>
        <w:r w:rsidR="009924FB">
          <w:rPr>
            <w:webHidden/>
          </w:rPr>
          <w:t>168</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79" w:history="1">
        <w:r w:rsidR="009924FB" w:rsidRPr="007E6400">
          <w:rPr>
            <w:rStyle w:val="Hyperlink"/>
            <w:lang w:eastAsia="lt-LT"/>
          </w:rPr>
          <w:t>2.4.3.11</w:t>
        </w:r>
        <w:r w:rsidR="009924FB">
          <w:rPr>
            <w:rFonts w:asciiTheme="minorHAnsi" w:eastAsiaTheme="minorEastAsia" w:hAnsiTheme="minorHAnsi" w:cstheme="minorBidi"/>
            <w:sz w:val="22"/>
            <w:szCs w:val="22"/>
            <w:lang w:eastAsia="lt-LT"/>
          </w:rPr>
          <w:tab/>
        </w:r>
        <w:r w:rsidR="009924FB" w:rsidRPr="007E6400">
          <w:rPr>
            <w:rStyle w:val="Hyperlink"/>
            <w:lang w:eastAsia="lt-LT"/>
          </w:rPr>
          <w:t>E200. LABORATORINIO TYRIMO UŽSAKYMAS</w:t>
        </w:r>
        <w:r w:rsidR="009924FB">
          <w:rPr>
            <w:webHidden/>
          </w:rPr>
          <w:tab/>
        </w:r>
        <w:r w:rsidR="009924FB">
          <w:rPr>
            <w:webHidden/>
          </w:rPr>
          <w:fldChar w:fldCharType="begin"/>
        </w:r>
        <w:r w:rsidR="009924FB">
          <w:rPr>
            <w:webHidden/>
          </w:rPr>
          <w:instrText xml:space="preserve"> PAGEREF _Toc127973379 \h </w:instrText>
        </w:r>
        <w:r w:rsidR="009924FB">
          <w:rPr>
            <w:webHidden/>
          </w:rPr>
        </w:r>
        <w:r w:rsidR="009924FB">
          <w:rPr>
            <w:webHidden/>
          </w:rPr>
          <w:fldChar w:fldCharType="separate"/>
        </w:r>
        <w:r w:rsidR="009924FB">
          <w:rPr>
            <w:webHidden/>
          </w:rPr>
          <w:t>172</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80" w:history="1">
        <w:r w:rsidR="009924FB" w:rsidRPr="007E6400">
          <w:rPr>
            <w:rStyle w:val="Hyperlink"/>
            <w:lang w:eastAsia="lt-LT"/>
          </w:rPr>
          <w:t>2.4.3.12</w:t>
        </w:r>
        <w:r w:rsidR="009924FB">
          <w:rPr>
            <w:rFonts w:asciiTheme="minorHAnsi" w:eastAsiaTheme="minorEastAsia" w:hAnsiTheme="minorHAnsi" w:cstheme="minorBidi"/>
            <w:sz w:val="22"/>
            <w:szCs w:val="22"/>
            <w:lang w:eastAsia="lt-LT"/>
          </w:rPr>
          <w:tab/>
        </w:r>
        <w:r w:rsidR="009924FB" w:rsidRPr="007E6400">
          <w:rPr>
            <w:rStyle w:val="Hyperlink"/>
            <w:lang w:eastAsia="lt-LT"/>
          </w:rPr>
          <w:t>EREC01 Elektroninis receptas</w:t>
        </w:r>
        <w:r w:rsidR="009924FB">
          <w:rPr>
            <w:webHidden/>
          </w:rPr>
          <w:tab/>
        </w:r>
        <w:r w:rsidR="009924FB">
          <w:rPr>
            <w:webHidden/>
          </w:rPr>
          <w:fldChar w:fldCharType="begin"/>
        </w:r>
        <w:r w:rsidR="009924FB">
          <w:rPr>
            <w:webHidden/>
          </w:rPr>
          <w:instrText xml:space="preserve"> PAGEREF _Toc127973380 \h </w:instrText>
        </w:r>
        <w:r w:rsidR="009924FB">
          <w:rPr>
            <w:webHidden/>
          </w:rPr>
        </w:r>
        <w:r w:rsidR="009924FB">
          <w:rPr>
            <w:webHidden/>
          </w:rPr>
          <w:fldChar w:fldCharType="separate"/>
        </w:r>
        <w:r w:rsidR="009924FB">
          <w:rPr>
            <w:webHidden/>
          </w:rPr>
          <w:t>175</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81" w:history="1">
        <w:r w:rsidR="009924FB" w:rsidRPr="007E6400">
          <w:rPr>
            <w:rStyle w:val="Hyperlink"/>
            <w:lang w:eastAsia="lt-LT"/>
          </w:rPr>
          <w:t>2.4.3.13</w:t>
        </w:r>
        <w:r w:rsidR="009924FB">
          <w:rPr>
            <w:rFonts w:asciiTheme="minorHAnsi" w:eastAsiaTheme="minorEastAsia" w:hAnsiTheme="minorHAnsi" w:cstheme="minorBidi"/>
            <w:sz w:val="22"/>
            <w:szCs w:val="22"/>
            <w:lang w:eastAsia="lt-LT"/>
          </w:rPr>
          <w:tab/>
        </w:r>
        <w:r w:rsidR="009924FB" w:rsidRPr="007E6400">
          <w:rPr>
            <w:rStyle w:val="Hyperlink"/>
            <w:lang w:eastAsia="lt-LT"/>
          </w:rPr>
          <w:t>EVAI01 Vaisto ar medicininės pagalbos priemonės išdavimas</w:t>
        </w:r>
        <w:r w:rsidR="009924FB">
          <w:rPr>
            <w:webHidden/>
          </w:rPr>
          <w:tab/>
        </w:r>
        <w:r w:rsidR="009924FB">
          <w:rPr>
            <w:webHidden/>
          </w:rPr>
          <w:fldChar w:fldCharType="begin"/>
        </w:r>
        <w:r w:rsidR="009924FB">
          <w:rPr>
            <w:webHidden/>
          </w:rPr>
          <w:instrText xml:space="preserve"> PAGEREF _Toc127973381 \h </w:instrText>
        </w:r>
        <w:r w:rsidR="009924FB">
          <w:rPr>
            <w:webHidden/>
          </w:rPr>
        </w:r>
        <w:r w:rsidR="009924FB">
          <w:rPr>
            <w:webHidden/>
          </w:rPr>
          <w:fldChar w:fldCharType="separate"/>
        </w:r>
        <w:r w:rsidR="009924FB">
          <w:rPr>
            <w:webHidden/>
          </w:rPr>
          <w:t>179</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82" w:history="1">
        <w:r w:rsidR="009924FB" w:rsidRPr="007E6400">
          <w:rPr>
            <w:rStyle w:val="Hyperlink"/>
          </w:rPr>
          <w:t>2.4.3.14</w:t>
        </w:r>
        <w:r w:rsidR="009924FB">
          <w:rPr>
            <w:rFonts w:asciiTheme="minorHAnsi" w:eastAsiaTheme="minorEastAsia" w:hAnsiTheme="minorHAnsi" w:cstheme="minorBidi"/>
            <w:sz w:val="22"/>
            <w:szCs w:val="22"/>
            <w:lang w:eastAsia="lt-LT"/>
          </w:rPr>
          <w:tab/>
        </w:r>
        <w:r w:rsidR="009924FB" w:rsidRPr="007E6400">
          <w:rPr>
            <w:rStyle w:val="Hyperlink"/>
          </w:rPr>
          <w:t>E027-va Diagnostinio tyrimo aprašymas</w:t>
        </w:r>
        <w:r w:rsidR="009924FB">
          <w:rPr>
            <w:webHidden/>
          </w:rPr>
          <w:tab/>
        </w:r>
        <w:r w:rsidR="009924FB">
          <w:rPr>
            <w:webHidden/>
          </w:rPr>
          <w:fldChar w:fldCharType="begin"/>
        </w:r>
        <w:r w:rsidR="009924FB">
          <w:rPr>
            <w:webHidden/>
          </w:rPr>
          <w:instrText xml:space="preserve"> PAGEREF _Toc127973382 \h </w:instrText>
        </w:r>
        <w:r w:rsidR="009924FB">
          <w:rPr>
            <w:webHidden/>
          </w:rPr>
        </w:r>
        <w:r w:rsidR="009924FB">
          <w:rPr>
            <w:webHidden/>
          </w:rPr>
          <w:fldChar w:fldCharType="separate"/>
        </w:r>
        <w:r w:rsidR="009924FB">
          <w:rPr>
            <w:webHidden/>
          </w:rPr>
          <w:t>183</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383" w:history="1">
        <w:r w:rsidR="009924FB" w:rsidRPr="007E6400">
          <w:rPr>
            <w:rStyle w:val="Hyperlink"/>
            <w:lang w:eastAsia="lt-LT"/>
          </w:rPr>
          <w:t>2.4.4</w:t>
        </w:r>
        <w:r w:rsidR="009924FB">
          <w:rPr>
            <w:rFonts w:asciiTheme="minorHAnsi" w:eastAsiaTheme="minorEastAsia" w:hAnsiTheme="minorHAnsi" w:cstheme="minorBidi"/>
            <w:sz w:val="22"/>
            <w:szCs w:val="22"/>
            <w:lang w:eastAsia="lt-LT"/>
          </w:rPr>
          <w:tab/>
        </w:r>
        <w:r w:rsidR="009924FB" w:rsidRPr="007E6400">
          <w:rPr>
            <w:rStyle w:val="Hyperlink"/>
            <w:lang w:eastAsia="lt-LT"/>
          </w:rPr>
          <w:t>Medicininės pažymos</w:t>
        </w:r>
        <w:r w:rsidR="009924FB">
          <w:rPr>
            <w:webHidden/>
          </w:rPr>
          <w:tab/>
        </w:r>
        <w:r w:rsidR="009924FB">
          <w:rPr>
            <w:webHidden/>
          </w:rPr>
          <w:fldChar w:fldCharType="begin"/>
        </w:r>
        <w:r w:rsidR="009924FB">
          <w:rPr>
            <w:webHidden/>
          </w:rPr>
          <w:instrText xml:space="preserve"> PAGEREF _Toc127973383 \h </w:instrText>
        </w:r>
        <w:r w:rsidR="009924FB">
          <w:rPr>
            <w:webHidden/>
          </w:rPr>
        </w:r>
        <w:r w:rsidR="009924FB">
          <w:rPr>
            <w:webHidden/>
          </w:rPr>
          <w:fldChar w:fldCharType="separate"/>
        </w:r>
        <w:r w:rsidR="009924FB">
          <w:rPr>
            <w:webHidden/>
          </w:rPr>
          <w:t>184</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84" w:history="1">
        <w:r w:rsidR="009924FB" w:rsidRPr="007E6400">
          <w:rPr>
            <w:rStyle w:val="Hyperlink"/>
            <w:lang w:eastAsia="lt-LT"/>
          </w:rPr>
          <w:t>2.4.4.1</w:t>
        </w:r>
        <w:r w:rsidR="009924FB">
          <w:rPr>
            <w:rFonts w:asciiTheme="minorHAnsi" w:eastAsiaTheme="minorEastAsia" w:hAnsiTheme="minorHAnsi" w:cstheme="minorBidi"/>
            <w:sz w:val="22"/>
            <w:szCs w:val="22"/>
            <w:lang w:eastAsia="lt-LT"/>
          </w:rPr>
          <w:tab/>
        </w:r>
        <w:r w:rsidR="009924FB" w:rsidRPr="007E6400">
          <w:rPr>
            <w:rStyle w:val="Hyperlink"/>
            <w:lang w:eastAsia="lt-LT"/>
          </w:rPr>
          <w:t>E027-1 Mokinio sveikatos pažymėjimas: I. Sveikatos būklės įvertinimas</w:t>
        </w:r>
        <w:r w:rsidR="009924FB">
          <w:rPr>
            <w:webHidden/>
          </w:rPr>
          <w:tab/>
        </w:r>
        <w:r w:rsidR="009924FB">
          <w:rPr>
            <w:webHidden/>
          </w:rPr>
          <w:fldChar w:fldCharType="begin"/>
        </w:r>
        <w:r w:rsidR="009924FB">
          <w:rPr>
            <w:webHidden/>
          </w:rPr>
          <w:instrText xml:space="preserve"> PAGEREF _Toc127973384 \h </w:instrText>
        </w:r>
        <w:r w:rsidR="009924FB">
          <w:rPr>
            <w:webHidden/>
          </w:rPr>
        </w:r>
        <w:r w:rsidR="009924FB">
          <w:rPr>
            <w:webHidden/>
          </w:rPr>
          <w:fldChar w:fldCharType="separate"/>
        </w:r>
        <w:r w:rsidR="009924FB">
          <w:rPr>
            <w:webHidden/>
          </w:rPr>
          <w:t>184</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85" w:history="1">
        <w:r w:rsidR="009924FB" w:rsidRPr="007E6400">
          <w:rPr>
            <w:rStyle w:val="Hyperlink"/>
            <w:lang w:eastAsia="lt-LT"/>
          </w:rPr>
          <w:t>2.4.4.2</w:t>
        </w:r>
        <w:r w:rsidR="009924FB">
          <w:rPr>
            <w:rFonts w:asciiTheme="minorHAnsi" w:eastAsiaTheme="minorEastAsia" w:hAnsiTheme="minorHAnsi" w:cstheme="minorBidi"/>
            <w:sz w:val="22"/>
            <w:szCs w:val="22"/>
            <w:lang w:eastAsia="lt-LT"/>
          </w:rPr>
          <w:tab/>
        </w:r>
        <w:r w:rsidR="009924FB" w:rsidRPr="007E6400">
          <w:rPr>
            <w:rStyle w:val="Hyperlink"/>
            <w:lang w:eastAsia="lt-LT"/>
          </w:rPr>
          <w:t>E027-1 Mokinio sveikatos pažymėjimas: II. Dantų ir žandikaulių būklės įvertinimas</w:t>
        </w:r>
        <w:r w:rsidR="009924FB">
          <w:rPr>
            <w:webHidden/>
          </w:rPr>
          <w:tab/>
        </w:r>
        <w:r w:rsidR="009924FB">
          <w:rPr>
            <w:webHidden/>
          </w:rPr>
          <w:fldChar w:fldCharType="begin"/>
        </w:r>
        <w:r w:rsidR="009924FB">
          <w:rPr>
            <w:webHidden/>
          </w:rPr>
          <w:instrText xml:space="preserve"> PAGEREF _Toc127973385 \h </w:instrText>
        </w:r>
        <w:r w:rsidR="009924FB">
          <w:rPr>
            <w:webHidden/>
          </w:rPr>
        </w:r>
        <w:r w:rsidR="009924FB">
          <w:rPr>
            <w:webHidden/>
          </w:rPr>
          <w:fldChar w:fldCharType="separate"/>
        </w:r>
        <w:r w:rsidR="009924FB">
          <w:rPr>
            <w:webHidden/>
          </w:rPr>
          <w:t>188</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86" w:history="1">
        <w:r w:rsidR="009924FB" w:rsidRPr="007E6400">
          <w:rPr>
            <w:rStyle w:val="Hyperlink"/>
            <w:lang w:eastAsia="lt-LT"/>
          </w:rPr>
          <w:t>2.4.4.3</w:t>
        </w:r>
        <w:r w:rsidR="009924FB">
          <w:rPr>
            <w:rFonts w:asciiTheme="minorHAnsi" w:eastAsiaTheme="minorEastAsia" w:hAnsiTheme="minorHAnsi" w:cstheme="minorBidi"/>
            <w:sz w:val="22"/>
            <w:szCs w:val="22"/>
            <w:lang w:eastAsia="lt-LT"/>
          </w:rPr>
          <w:tab/>
        </w:r>
        <w:r w:rsidR="009924FB" w:rsidRPr="007E6400">
          <w:rPr>
            <w:rStyle w:val="Hyperlink"/>
            <w:lang w:eastAsia="lt-LT"/>
          </w:rPr>
          <w:t>E047. Duomenys privalomai sveikatos patikrinimo medicininei pažymai (Darbdavio atstovo pildoma dalis)</w:t>
        </w:r>
        <w:r w:rsidR="009924FB">
          <w:rPr>
            <w:webHidden/>
          </w:rPr>
          <w:tab/>
        </w:r>
        <w:r w:rsidR="009924FB">
          <w:rPr>
            <w:webHidden/>
          </w:rPr>
          <w:fldChar w:fldCharType="begin"/>
        </w:r>
        <w:r w:rsidR="009924FB">
          <w:rPr>
            <w:webHidden/>
          </w:rPr>
          <w:instrText xml:space="preserve"> PAGEREF _Toc127973386 \h </w:instrText>
        </w:r>
        <w:r w:rsidR="009924FB">
          <w:rPr>
            <w:webHidden/>
          </w:rPr>
        </w:r>
        <w:r w:rsidR="009924FB">
          <w:rPr>
            <w:webHidden/>
          </w:rPr>
          <w:fldChar w:fldCharType="separate"/>
        </w:r>
        <w:r w:rsidR="009924FB">
          <w:rPr>
            <w:webHidden/>
          </w:rPr>
          <w:t>191</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87" w:history="1">
        <w:r w:rsidR="009924FB" w:rsidRPr="007E6400">
          <w:rPr>
            <w:rStyle w:val="Hyperlink"/>
            <w:lang w:eastAsia="lt-LT"/>
          </w:rPr>
          <w:t>2.4.4.4</w:t>
        </w:r>
        <w:r w:rsidR="009924FB">
          <w:rPr>
            <w:rFonts w:asciiTheme="minorHAnsi" w:eastAsiaTheme="minorEastAsia" w:hAnsiTheme="minorHAnsi" w:cstheme="minorBidi"/>
            <w:sz w:val="22"/>
            <w:szCs w:val="22"/>
            <w:lang w:eastAsia="lt-LT"/>
          </w:rPr>
          <w:tab/>
        </w:r>
        <w:r w:rsidR="009924FB" w:rsidRPr="007E6400">
          <w:rPr>
            <w:rStyle w:val="Hyperlink"/>
            <w:lang w:eastAsia="lt-LT"/>
          </w:rPr>
          <w:t>E047. Privalomo sveikatos patikrinimo medicininė pažyma (Gydytojo pildoma dalis)</w:t>
        </w:r>
        <w:r w:rsidR="009924FB">
          <w:rPr>
            <w:webHidden/>
          </w:rPr>
          <w:tab/>
        </w:r>
        <w:r w:rsidR="009924FB">
          <w:rPr>
            <w:webHidden/>
          </w:rPr>
          <w:fldChar w:fldCharType="begin"/>
        </w:r>
        <w:r w:rsidR="009924FB">
          <w:rPr>
            <w:webHidden/>
          </w:rPr>
          <w:instrText xml:space="preserve"> PAGEREF _Toc127973387 \h </w:instrText>
        </w:r>
        <w:r w:rsidR="009924FB">
          <w:rPr>
            <w:webHidden/>
          </w:rPr>
        </w:r>
        <w:r w:rsidR="009924FB">
          <w:rPr>
            <w:webHidden/>
          </w:rPr>
          <w:fldChar w:fldCharType="separate"/>
        </w:r>
        <w:r w:rsidR="009924FB">
          <w:rPr>
            <w:webHidden/>
          </w:rPr>
          <w:t>193</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88" w:history="1">
        <w:r w:rsidR="009924FB" w:rsidRPr="007E6400">
          <w:rPr>
            <w:rStyle w:val="Hyperlink"/>
            <w:lang w:eastAsia="lt-LT"/>
          </w:rPr>
          <w:t>2.4.4.5</w:t>
        </w:r>
        <w:r w:rsidR="009924FB">
          <w:rPr>
            <w:rFonts w:asciiTheme="minorHAnsi" w:eastAsiaTheme="minorEastAsia" w:hAnsiTheme="minorHAnsi" w:cstheme="minorBidi"/>
            <w:sz w:val="22"/>
            <w:szCs w:val="22"/>
            <w:lang w:eastAsia="lt-LT"/>
          </w:rPr>
          <w:tab/>
        </w:r>
        <w:r w:rsidR="009924FB" w:rsidRPr="007E6400">
          <w:rPr>
            <w:rStyle w:val="Hyperlink"/>
            <w:lang w:eastAsia="lt-LT"/>
          </w:rPr>
          <w:t>E048. Asmens medicininė knygelė (sveikatos pasas) (Gydytojo pildoma dalis)</w:t>
        </w:r>
        <w:r w:rsidR="009924FB">
          <w:rPr>
            <w:webHidden/>
          </w:rPr>
          <w:tab/>
        </w:r>
        <w:r w:rsidR="009924FB">
          <w:rPr>
            <w:webHidden/>
          </w:rPr>
          <w:fldChar w:fldCharType="begin"/>
        </w:r>
        <w:r w:rsidR="009924FB">
          <w:rPr>
            <w:webHidden/>
          </w:rPr>
          <w:instrText xml:space="preserve"> PAGEREF _Toc127973388 \h </w:instrText>
        </w:r>
        <w:r w:rsidR="009924FB">
          <w:rPr>
            <w:webHidden/>
          </w:rPr>
        </w:r>
        <w:r w:rsidR="009924FB">
          <w:rPr>
            <w:webHidden/>
          </w:rPr>
          <w:fldChar w:fldCharType="separate"/>
        </w:r>
        <w:r w:rsidR="009924FB">
          <w:rPr>
            <w:webHidden/>
          </w:rPr>
          <w:t>196</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89" w:history="1">
        <w:r w:rsidR="009924FB" w:rsidRPr="007E6400">
          <w:rPr>
            <w:rStyle w:val="Hyperlink"/>
            <w:lang w:eastAsia="lt-LT"/>
          </w:rPr>
          <w:t>2.4.4.6</w:t>
        </w:r>
        <w:r w:rsidR="009924FB">
          <w:rPr>
            <w:rFonts w:asciiTheme="minorHAnsi" w:eastAsiaTheme="minorEastAsia" w:hAnsiTheme="minorHAnsi" w:cstheme="minorBidi"/>
            <w:sz w:val="22"/>
            <w:szCs w:val="22"/>
            <w:lang w:eastAsia="lt-LT"/>
          </w:rPr>
          <w:tab/>
        </w:r>
        <w:r w:rsidR="009924FB" w:rsidRPr="007E6400">
          <w:rPr>
            <w:rStyle w:val="Hyperlink"/>
            <w:lang w:eastAsia="lt-LT"/>
          </w:rPr>
          <w:t>E048. Duomenys asmens medicininei knygelei (sveikatos pasui) (Darbdavio atstovo pildoma dalis)</w:t>
        </w:r>
        <w:r w:rsidR="009924FB">
          <w:rPr>
            <w:webHidden/>
          </w:rPr>
          <w:tab/>
        </w:r>
        <w:r w:rsidR="009924FB">
          <w:rPr>
            <w:webHidden/>
          </w:rPr>
          <w:fldChar w:fldCharType="begin"/>
        </w:r>
        <w:r w:rsidR="009924FB">
          <w:rPr>
            <w:webHidden/>
          </w:rPr>
          <w:instrText xml:space="preserve"> PAGEREF _Toc127973389 \h </w:instrText>
        </w:r>
        <w:r w:rsidR="009924FB">
          <w:rPr>
            <w:webHidden/>
          </w:rPr>
        </w:r>
        <w:r w:rsidR="009924FB">
          <w:rPr>
            <w:webHidden/>
          </w:rPr>
          <w:fldChar w:fldCharType="separate"/>
        </w:r>
        <w:r w:rsidR="009924FB">
          <w:rPr>
            <w:webHidden/>
          </w:rPr>
          <w:t>198</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90" w:history="1">
        <w:r w:rsidR="009924FB" w:rsidRPr="007E6400">
          <w:rPr>
            <w:rStyle w:val="Hyperlink"/>
            <w:lang w:eastAsia="lt-LT"/>
          </w:rPr>
          <w:t>2.4.4.7</w:t>
        </w:r>
        <w:r w:rsidR="009924FB">
          <w:rPr>
            <w:rFonts w:asciiTheme="minorHAnsi" w:eastAsiaTheme="minorEastAsia" w:hAnsiTheme="minorHAnsi" w:cstheme="minorBidi"/>
            <w:sz w:val="22"/>
            <w:szCs w:val="22"/>
            <w:lang w:eastAsia="lt-LT"/>
          </w:rPr>
          <w:tab/>
        </w:r>
        <w:r w:rsidR="009924FB" w:rsidRPr="007E6400">
          <w:rPr>
            <w:rStyle w:val="Hyperlink"/>
            <w:lang w:eastAsia="lt-LT"/>
          </w:rPr>
          <w:t>E049. Asmens privalomojo sveikatos tikrinimo kortelė</w:t>
        </w:r>
        <w:r w:rsidR="009924FB">
          <w:rPr>
            <w:webHidden/>
          </w:rPr>
          <w:tab/>
        </w:r>
        <w:r w:rsidR="009924FB">
          <w:rPr>
            <w:webHidden/>
          </w:rPr>
          <w:fldChar w:fldCharType="begin"/>
        </w:r>
        <w:r w:rsidR="009924FB">
          <w:rPr>
            <w:webHidden/>
          </w:rPr>
          <w:instrText xml:space="preserve"> PAGEREF _Toc127973390 \h </w:instrText>
        </w:r>
        <w:r w:rsidR="009924FB">
          <w:rPr>
            <w:webHidden/>
          </w:rPr>
        </w:r>
        <w:r w:rsidR="009924FB">
          <w:rPr>
            <w:webHidden/>
          </w:rPr>
          <w:fldChar w:fldCharType="separate"/>
        </w:r>
        <w:r w:rsidR="009924FB">
          <w:rPr>
            <w:webHidden/>
          </w:rPr>
          <w:t>200</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91" w:history="1">
        <w:r w:rsidR="009924FB" w:rsidRPr="007E6400">
          <w:rPr>
            <w:rStyle w:val="Hyperlink"/>
            <w:lang w:eastAsia="lt-LT"/>
          </w:rPr>
          <w:t>2.4.4.8</w:t>
        </w:r>
        <w:r w:rsidR="009924FB">
          <w:rPr>
            <w:rFonts w:asciiTheme="minorHAnsi" w:eastAsiaTheme="minorEastAsia" w:hAnsiTheme="minorHAnsi" w:cstheme="minorBidi"/>
            <w:sz w:val="22"/>
            <w:szCs w:val="22"/>
            <w:lang w:eastAsia="lt-LT"/>
          </w:rPr>
          <w:tab/>
        </w:r>
        <w:r w:rsidR="009924FB" w:rsidRPr="007E6400">
          <w:rPr>
            <w:rStyle w:val="Hyperlink"/>
            <w:lang w:eastAsia="lt-LT"/>
          </w:rPr>
          <w:t>E083-1. Vairuotojo sveikatos patikrinimo medicininė pažyma</w:t>
        </w:r>
        <w:r w:rsidR="009924FB">
          <w:rPr>
            <w:webHidden/>
          </w:rPr>
          <w:tab/>
        </w:r>
        <w:r w:rsidR="009924FB">
          <w:rPr>
            <w:webHidden/>
          </w:rPr>
          <w:fldChar w:fldCharType="begin"/>
        </w:r>
        <w:r w:rsidR="009924FB">
          <w:rPr>
            <w:webHidden/>
          </w:rPr>
          <w:instrText xml:space="preserve"> PAGEREF _Toc127973391 \h </w:instrText>
        </w:r>
        <w:r w:rsidR="009924FB">
          <w:rPr>
            <w:webHidden/>
          </w:rPr>
        </w:r>
        <w:r w:rsidR="009924FB">
          <w:rPr>
            <w:webHidden/>
          </w:rPr>
          <w:fldChar w:fldCharType="separate"/>
        </w:r>
        <w:r w:rsidR="009924FB">
          <w:rPr>
            <w:webHidden/>
          </w:rPr>
          <w:t>203</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92" w:history="1">
        <w:r w:rsidR="009924FB" w:rsidRPr="007E6400">
          <w:rPr>
            <w:rStyle w:val="Hyperlink"/>
            <w:lang w:eastAsia="lt-LT"/>
          </w:rPr>
          <w:t>2.4.4.9</w:t>
        </w:r>
        <w:r w:rsidR="009924FB">
          <w:rPr>
            <w:rFonts w:asciiTheme="minorHAnsi" w:eastAsiaTheme="minorEastAsia" w:hAnsiTheme="minorHAnsi" w:cstheme="minorBidi"/>
            <w:sz w:val="22"/>
            <w:szCs w:val="22"/>
            <w:lang w:eastAsia="lt-LT"/>
          </w:rPr>
          <w:tab/>
        </w:r>
        <w:r w:rsidR="009924FB" w:rsidRPr="007E6400">
          <w:rPr>
            <w:rStyle w:val="Hyperlink"/>
            <w:lang w:eastAsia="lt-LT"/>
          </w:rPr>
          <w:t>E103-1. Vaiko gimimo pažymėjimas</w:t>
        </w:r>
        <w:r w:rsidR="009924FB">
          <w:rPr>
            <w:webHidden/>
          </w:rPr>
          <w:tab/>
        </w:r>
        <w:r w:rsidR="009924FB">
          <w:rPr>
            <w:webHidden/>
          </w:rPr>
          <w:fldChar w:fldCharType="begin"/>
        </w:r>
        <w:r w:rsidR="009924FB">
          <w:rPr>
            <w:webHidden/>
          </w:rPr>
          <w:instrText xml:space="preserve"> PAGEREF _Toc127973392 \h </w:instrText>
        </w:r>
        <w:r w:rsidR="009924FB">
          <w:rPr>
            <w:webHidden/>
          </w:rPr>
        </w:r>
        <w:r w:rsidR="009924FB">
          <w:rPr>
            <w:webHidden/>
          </w:rPr>
          <w:fldChar w:fldCharType="separate"/>
        </w:r>
        <w:r w:rsidR="009924FB">
          <w:rPr>
            <w:webHidden/>
          </w:rPr>
          <w:t>206</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93" w:history="1">
        <w:r w:rsidR="009924FB" w:rsidRPr="007E6400">
          <w:rPr>
            <w:rStyle w:val="Hyperlink"/>
            <w:lang w:eastAsia="lt-LT"/>
          </w:rPr>
          <w:t>2.4.4.10</w:t>
        </w:r>
        <w:r w:rsidR="009924FB">
          <w:rPr>
            <w:rFonts w:asciiTheme="minorHAnsi" w:eastAsiaTheme="minorEastAsia" w:hAnsiTheme="minorHAnsi" w:cstheme="minorBidi"/>
            <w:sz w:val="22"/>
            <w:szCs w:val="22"/>
            <w:lang w:eastAsia="lt-LT"/>
          </w:rPr>
          <w:tab/>
        </w:r>
        <w:r w:rsidR="009924FB" w:rsidRPr="007E6400">
          <w:rPr>
            <w:rStyle w:val="Hyperlink"/>
            <w:lang w:eastAsia="lt-LT"/>
          </w:rPr>
          <w:t>E106-2-1. Medicininis perinatalinės mirties liudijimas</w:t>
        </w:r>
        <w:r w:rsidR="009924FB">
          <w:rPr>
            <w:webHidden/>
          </w:rPr>
          <w:tab/>
        </w:r>
        <w:r w:rsidR="009924FB">
          <w:rPr>
            <w:webHidden/>
          </w:rPr>
          <w:fldChar w:fldCharType="begin"/>
        </w:r>
        <w:r w:rsidR="009924FB">
          <w:rPr>
            <w:webHidden/>
          </w:rPr>
          <w:instrText xml:space="preserve"> PAGEREF _Toc127973393 \h </w:instrText>
        </w:r>
        <w:r w:rsidR="009924FB">
          <w:rPr>
            <w:webHidden/>
          </w:rPr>
        </w:r>
        <w:r w:rsidR="009924FB">
          <w:rPr>
            <w:webHidden/>
          </w:rPr>
          <w:fldChar w:fldCharType="separate"/>
        </w:r>
        <w:r w:rsidR="009924FB">
          <w:rPr>
            <w:webHidden/>
          </w:rPr>
          <w:t>208</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94" w:history="1">
        <w:r w:rsidR="009924FB" w:rsidRPr="007E6400">
          <w:rPr>
            <w:rStyle w:val="Hyperlink"/>
            <w:lang w:eastAsia="lt-LT"/>
          </w:rPr>
          <w:t>2.4.4.11</w:t>
        </w:r>
        <w:r w:rsidR="009924FB">
          <w:rPr>
            <w:rFonts w:asciiTheme="minorHAnsi" w:eastAsiaTheme="minorEastAsia" w:hAnsiTheme="minorHAnsi" w:cstheme="minorBidi"/>
            <w:sz w:val="22"/>
            <w:szCs w:val="22"/>
            <w:lang w:eastAsia="lt-LT"/>
          </w:rPr>
          <w:tab/>
        </w:r>
        <w:r w:rsidR="009924FB" w:rsidRPr="007E6400">
          <w:rPr>
            <w:rStyle w:val="Hyperlink"/>
            <w:lang w:eastAsia="lt-LT"/>
          </w:rPr>
          <w:t>E106. Medicininis mirties liudijimas</w:t>
        </w:r>
        <w:r w:rsidR="009924FB">
          <w:rPr>
            <w:webHidden/>
          </w:rPr>
          <w:tab/>
        </w:r>
        <w:r w:rsidR="009924FB">
          <w:rPr>
            <w:webHidden/>
          </w:rPr>
          <w:fldChar w:fldCharType="begin"/>
        </w:r>
        <w:r w:rsidR="009924FB">
          <w:rPr>
            <w:webHidden/>
          </w:rPr>
          <w:instrText xml:space="preserve"> PAGEREF _Toc127973394 \h </w:instrText>
        </w:r>
        <w:r w:rsidR="009924FB">
          <w:rPr>
            <w:webHidden/>
          </w:rPr>
        </w:r>
        <w:r w:rsidR="009924FB">
          <w:rPr>
            <w:webHidden/>
          </w:rPr>
          <w:fldChar w:fldCharType="separate"/>
        </w:r>
        <w:r w:rsidR="009924FB">
          <w:rPr>
            <w:webHidden/>
          </w:rPr>
          <w:t>214</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395" w:history="1">
        <w:r w:rsidR="009924FB" w:rsidRPr="007E6400">
          <w:rPr>
            <w:rStyle w:val="Hyperlink"/>
            <w:lang w:eastAsia="lt-LT"/>
          </w:rPr>
          <w:t>2.4.5</w:t>
        </w:r>
        <w:r w:rsidR="009924FB">
          <w:rPr>
            <w:rFonts w:asciiTheme="minorHAnsi" w:eastAsiaTheme="minorEastAsia" w:hAnsiTheme="minorHAnsi" w:cstheme="minorBidi"/>
            <w:sz w:val="22"/>
            <w:szCs w:val="22"/>
            <w:lang w:eastAsia="lt-LT"/>
          </w:rPr>
          <w:tab/>
        </w:r>
        <w:r w:rsidR="009924FB" w:rsidRPr="007E6400">
          <w:rPr>
            <w:rStyle w:val="Hyperlink"/>
            <w:lang w:eastAsia="lt-LT"/>
          </w:rPr>
          <w:t>Paciento suvestinės duomenys</w:t>
        </w:r>
        <w:r w:rsidR="009924FB">
          <w:rPr>
            <w:webHidden/>
          </w:rPr>
          <w:tab/>
        </w:r>
        <w:r w:rsidR="009924FB">
          <w:rPr>
            <w:webHidden/>
          </w:rPr>
          <w:fldChar w:fldCharType="begin"/>
        </w:r>
        <w:r w:rsidR="009924FB">
          <w:rPr>
            <w:webHidden/>
          </w:rPr>
          <w:instrText xml:space="preserve"> PAGEREF _Toc127973395 \h </w:instrText>
        </w:r>
        <w:r w:rsidR="009924FB">
          <w:rPr>
            <w:webHidden/>
          </w:rPr>
        </w:r>
        <w:r w:rsidR="009924FB">
          <w:rPr>
            <w:webHidden/>
          </w:rPr>
          <w:fldChar w:fldCharType="separate"/>
        </w:r>
        <w:r w:rsidR="009924FB">
          <w:rPr>
            <w:webHidden/>
          </w:rPr>
          <w:t>219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396" w:history="1">
        <w:r w:rsidR="009924FB" w:rsidRPr="007E6400">
          <w:rPr>
            <w:rStyle w:val="Hyperlink"/>
            <w:lang w:eastAsia="lt-LT"/>
          </w:rPr>
          <w:t>2.4.6</w:t>
        </w:r>
        <w:r w:rsidR="009924FB">
          <w:rPr>
            <w:rFonts w:asciiTheme="minorHAnsi" w:eastAsiaTheme="minorEastAsia" w:hAnsiTheme="minorHAnsi" w:cstheme="minorBidi"/>
            <w:sz w:val="22"/>
            <w:szCs w:val="22"/>
            <w:lang w:eastAsia="lt-LT"/>
          </w:rPr>
          <w:tab/>
        </w:r>
        <w:r w:rsidR="009924FB" w:rsidRPr="007E6400">
          <w:rPr>
            <w:rStyle w:val="Hyperlink"/>
            <w:lang w:eastAsia="lt-LT"/>
          </w:rPr>
          <w:t>Duomenų pateikimo validavimo taisyklės</w:t>
        </w:r>
        <w:r w:rsidR="009924FB">
          <w:rPr>
            <w:webHidden/>
          </w:rPr>
          <w:tab/>
        </w:r>
        <w:r w:rsidR="009924FB">
          <w:rPr>
            <w:webHidden/>
          </w:rPr>
          <w:fldChar w:fldCharType="begin"/>
        </w:r>
        <w:r w:rsidR="009924FB">
          <w:rPr>
            <w:webHidden/>
          </w:rPr>
          <w:instrText xml:space="preserve"> PAGEREF _Toc127973396 \h </w:instrText>
        </w:r>
        <w:r w:rsidR="009924FB">
          <w:rPr>
            <w:webHidden/>
          </w:rPr>
        </w:r>
        <w:r w:rsidR="009924FB">
          <w:rPr>
            <w:webHidden/>
          </w:rPr>
          <w:fldChar w:fldCharType="separate"/>
        </w:r>
        <w:r w:rsidR="009924FB">
          <w:rPr>
            <w:webHidden/>
          </w:rPr>
          <w:t>221</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397" w:history="1">
        <w:r w:rsidR="009924FB" w:rsidRPr="007E6400">
          <w:rPr>
            <w:rStyle w:val="Hyperlink"/>
            <w:lang w:eastAsia="lt-LT"/>
          </w:rPr>
          <w:t>2.5</w:t>
        </w:r>
        <w:r w:rsidR="009924FB">
          <w:rPr>
            <w:rFonts w:asciiTheme="minorHAnsi" w:eastAsiaTheme="minorEastAsia" w:hAnsiTheme="minorHAnsi" w:cstheme="minorBidi"/>
            <w:sz w:val="22"/>
            <w:szCs w:val="22"/>
            <w:lang w:eastAsia="lt-LT"/>
          </w:rPr>
          <w:tab/>
        </w:r>
        <w:r w:rsidR="009924FB" w:rsidRPr="007E6400">
          <w:rPr>
            <w:rStyle w:val="Hyperlink"/>
            <w:lang w:eastAsia="lt-LT"/>
          </w:rPr>
          <w:t>Sistemos integraciniai taškai</w:t>
        </w:r>
        <w:r w:rsidR="009924FB">
          <w:rPr>
            <w:webHidden/>
          </w:rPr>
          <w:tab/>
        </w:r>
        <w:r w:rsidR="009924FB">
          <w:rPr>
            <w:webHidden/>
          </w:rPr>
          <w:fldChar w:fldCharType="begin"/>
        </w:r>
        <w:r w:rsidR="009924FB">
          <w:rPr>
            <w:webHidden/>
          </w:rPr>
          <w:instrText xml:space="preserve"> PAGEREF _Toc127973397 \h </w:instrText>
        </w:r>
        <w:r w:rsidR="009924FB">
          <w:rPr>
            <w:webHidden/>
          </w:rPr>
        </w:r>
        <w:r w:rsidR="009924FB">
          <w:rPr>
            <w:webHidden/>
          </w:rPr>
          <w:fldChar w:fldCharType="separate"/>
        </w:r>
        <w:r w:rsidR="009924FB">
          <w:rPr>
            <w:webHidden/>
          </w:rPr>
          <w:t>319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398" w:history="1">
        <w:r w:rsidR="009924FB" w:rsidRPr="007E6400">
          <w:rPr>
            <w:rStyle w:val="Hyperlink"/>
            <w:lang w:eastAsia="lt-LT"/>
          </w:rPr>
          <w:t>2.5.1</w:t>
        </w:r>
        <w:r w:rsidR="009924FB">
          <w:rPr>
            <w:rFonts w:asciiTheme="minorHAnsi" w:eastAsiaTheme="minorEastAsia" w:hAnsiTheme="minorHAnsi" w:cstheme="minorBidi"/>
            <w:sz w:val="22"/>
            <w:szCs w:val="22"/>
            <w:lang w:eastAsia="lt-LT"/>
          </w:rPr>
          <w:tab/>
        </w:r>
        <w:r w:rsidR="009924FB" w:rsidRPr="007E6400">
          <w:rPr>
            <w:rStyle w:val="Hyperlink"/>
            <w:lang w:eastAsia="lt-LT"/>
          </w:rPr>
          <w:t>Bendri užklausų parametrai ir atsako tipai</w:t>
        </w:r>
        <w:r w:rsidR="009924FB">
          <w:rPr>
            <w:webHidden/>
          </w:rPr>
          <w:tab/>
        </w:r>
        <w:r w:rsidR="009924FB">
          <w:rPr>
            <w:webHidden/>
          </w:rPr>
          <w:fldChar w:fldCharType="begin"/>
        </w:r>
        <w:r w:rsidR="009924FB">
          <w:rPr>
            <w:webHidden/>
          </w:rPr>
          <w:instrText xml:space="preserve"> PAGEREF _Toc127973398 \h </w:instrText>
        </w:r>
        <w:r w:rsidR="009924FB">
          <w:rPr>
            <w:webHidden/>
          </w:rPr>
        </w:r>
        <w:r w:rsidR="009924FB">
          <w:rPr>
            <w:webHidden/>
          </w:rPr>
          <w:fldChar w:fldCharType="separate"/>
        </w:r>
        <w:r w:rsidR="009924FB">
          <w:rPr>
            <w:webHidden/>
          </w:rPr>
          <w:t>319</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399" w:history="1">
        <w:r w:rsidR="009924FB" w:rsidRPr="007E6400">
          <w:rPr>
            <w:rStyle w:val="Hyperlink"/>
            <w:lang w:eastAsia="lt-LT"/>
          </w:rPr>
          <w:t>2.5.1.1</w:t>
        </w:r>
        <w:r w:rsidR="009924FB">
          <w:rPr>
            <w:rFonts w:asciiTheme="minorHAnsi" w:eastAsiaTheme="minorEastAsia" w:hAnsiTheme="minorHAnsi" w:cstheme="minorBidi"/>
            <w:sz w:val="22"/>
            <w:szCs w:val="22"/>
            <w:lang w:eastAsia="lt-LT"/>
          </w:rPr>
          <w:tab/>
        </w:r>
        <w:r w:rsidR="009924FB" w:rsidRPr="007E6400">
          <w:rPr>
            <w:rStyle w:val="Hyperlink"/>
            <w:lang w:eastAsia="lt-LT"/>
          </w:rPr>
          <w:t>Duomenų perdavimo sauga</w:t>
        </w:r>
        <w:r w:rsidR="009924FB">
          <w:rPr>
            <w:webHidden/>
          </w:rPr>
          <w:tab/>
        </w:r>
        <w:r w:rsidR="009924FB">
          <w:rPr>
            <w:webHidden/>
          </w:rPr>
          <w:fldChar w:fldCharType="begin"/>
        </w:r>
        <w:r w:rsidR="009924FB">
          <w:rPr>
            <w:webHidden/>
          </w:rPr>
          <w:instrText xml:space="preserve"> PAGEREF _Toc127973399 \h </w:instrText>
        </w:r>
        <w:r w:rsidR="009924FB">
          <w:rPr>
            <w:webHidden/>
          </w:rPr>
        </w:r>
        <w:r w:rsidR="009924FB">
          <w:rPr>
            <w:webHidden/>
          </w:rPr>
          <w:fldChar w:fldCharType="separate"/>
        </w:r>
        <w:r w:rsidR="009924FB">
          <w:rPr>
            <w:webHidden/>
          </w:rPr>
          <w:t>319</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400" w:history="1">
        <w:r w:rsidR="009924FB" w:rsidRPr="007E6400">
          <w:rPr>
            <w:rStyle w:val="Hyperlink"/>
            <w:lang w:eastAsia="lt-LT"/>
          </w:rPr>
          <w:t>2.5.1.2</w:t>
        </w:r>
        <w:r w:rsidR="009924FB">
          <w:rPr>
            <w:rFonts w:asciiTheme="minorHAnsi" w:eastAsiaTheme="minorEastAsia" w:hAnsiTheme="minorHAnsi" w:cstheme="minorBidi"/>
            <w:sz w:val="22"/>
            <w:szCs w:val="22"/>
            <w:lang w:eastAsia="lt-LT"/>
          </w:rPr>
          <w:tab/>
        </w:r>
        <w:r w:rsidR="009924FB" w:rsidRPr="007E6400">
          <w:rPr>
            <w:rStyle w:val="Hyperlink"/>
            <w:lang w:eastAsia="lt-LT"/>
          </w:rPr>
          <w:t>Resursų sukūrimo užklausos (POST)</w:t>
        </w:r>
        <w:r w:rsidR="009924FB">
          <w:rPr>
            <w:webHidden/>
          </w:rPr>
          <w:tab/>
        </w:r>
        <w:r w:rsidR="009924FB">
          <w:rPr>
            <w:webHidden/>
          </w:rPr>
          <w:fldChar w:fldCharType="begin"/>
        </w:r>
        <w:r w:rsidR="009924FB">
          <w:rPr>
            <w:webHidden/>
          </w:rPr>
          <w:instrText xml:space="preserve"> PAGEREF _Toc127973400 \h </w:instrText>
        </w:r>
        <w:r w:rsidR="009924FB">
          <w:rPr>
            <w:webHidden/>
          </w:rPr>
        </w:r>
        <w:r w:rsidR="009924FB">
          <w:rPr>
            <w:webHidden/>
          </w:rPr>
          <w:fldChar w:fldCharType="separate"/>
        </w:r>
        <w:r w:rsidR="009924FB">
          <w:rPr>
            <w:webHidden/>
          </w:rPr>
          <w:t>326</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401" w:history="1">
        <w:r w:rsidR="009924FB" w:rsidRPr="007E6400">
          <w:rPr>
            <w:rStyle w:val="Hyperlink"/>
            <w:lang w:eastAsia="lt-LT"/>
          </w:rPr>
          <w:t>2.5.1.3</w:t>
        </w:r>
        <w:r w:rsidR="009924FB">
          <w:rPr>
            <w:rFonts w:asciiTheme="minorHAnsi" w:eastAsiaTheme="minorEastAsia" w:hAnsiTheme="minorHAnsi" w:cstheme="minorBidi"/>
            <w:sz w:val="22"/>
            <w:szCs w:val="22"/>
            <w:lang w:eastAsia="lt-LT"/>
          </w:rPr>
          <w:tab/>
        </w:r>
        <w:r w:rsidR="009924FB" w:rsidRPr="007E6400">
          <w:rPr>
            <w:rStyle w:val="Hyperlink"/>
            <w:lang w:eastAsia="lt-LT"/>
          </w:rPr>
          <w:t>Resursų duomenų keitimo užklausa (PUT)</w:t>
        </w:r>
        <w:r w:rsidR="009924FB">
          <w:rPr>
            <w:webHidden/>
          </w:rPr>
          <w:tab/>
        </w:r>
        <w:r w:rsidR="009924FB">
          <w:rPr>
            <w:webHidden/>
          </w:rPr>
          <w:fldChar w:fldCharType="begin"/>
        </w:r>
        <w:r w:rsidR="009924FB">
          <w:rPr>
            <w:webHidden/>
          </w:rPr>
          <w:instrText xml:space="preserve"> PAGEREF _Toc127973401 \h </w:instrText>
        </w:r>
        <w:r w:rsidR="009924FB">
          <w:rPr>
            <w:webHidden/>
          </w:rPr>
        </w:r>
        <w:r w:rsidR="009924FB">
          <w:rPr>
            <w:webHidden/>
          </w:rPr>
          <w:fldChar w:fldCharType="separate"/>
        </w:r>
        <w:r w:rsidR="009924FB">
          <w:rPr>
            <w:webHidden/>
          </w:rPr>
          <w:t>327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02" w:history="1">
        <w:r w:rsidR="009924FB" w:rsidRPr="007E6400">
          <w:rPr>
            <w:rStyle w:val="Hyperlink"/>
            <w:lang w:eastAsia="lt-LT"/>
          </w:rPr>
          <w:t>2.5.2</w:t>
        </w:r>
        <w:r w:rsidR="009924FB">
          <w:rPr>
            <w:rFonts w:asciiTheme="minorHAnsi" w:eastAsiaTheme="minorEastAsia" w:hAnsiTheme="minorHAnsi" w:cstheme="minorBidi"/>
            <w:sz w:val="22"/>
            <w:szCs w:val="22"/>
            <w:lang w:eastAsia="lt-LT"/>
          </w:rPr>
          <w:tab/>
        </w:r>
        <w:r w:rsidR="009924FB" w:rsidRPr="007E6400">
          <w:rPr>
            <w:rStyle w:val="Hyperlink"/>
            <w:lang w:eastAsia="lt-LT"/>
          </w:rPr>
          <w:t>Užklausų į integracinius taškus grąžinamos klaidos</w:t>
        </w:r>
        <w:r w:rsidR="009924FB">
          <w:rPr>
            <w:webHidden/>
          </w:rPr>
          <w:tab/>
        </w:r>
        <w:r w:rsidR="009924FB">
          <w:rPr>
            <w:webHidden/>
          </w:rPr>
          <w:fldChar w:fldCharType="begin"/>
        </w:r>
        <w:r w:rsidR="009924FB">
          <w:rPr>
            <w:webHidden/>
          </w:rPr>
          <w:instrText xml:space="preserve"> PAGEREF _Toc127973402 \h </w:instrText>
        </w:r>
        <w:r w:rsidR="009924FB">
          <w:rPr>
            <w:webHidden/>
          </w:rPr>
        </w:r>
        <w:r w:rsidR="009924FB">
          <w:rPr>
            <w:webHidden/>
          </w:rPr>
          <w:fldChar w:fldCharType="separate"/>
        </w:r>
        <w:r w:rsidR="009924FB">
          <w:rPr>
            <w:webHidden/>
          </w:rPr>
          <w:t>328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03" w:history="1">
        <w:r w:rsidR="009924FB" w:rsidRPr="007E6400">
          <w:rPr>
            <w:rStyle w:val="Hyperlink"/>
            <w:lang w:eastAsia="lt-LT"/>
          </w:rPr>
          <w:t>2.5.3</w:t>
        </w:r>
        <w:r w:rsidR="009924FB">
          <w:rPr>
            <w:rFonts w:asciiTheme="minorHAnsi" w:eastAsiaTheme="minorEastAsia" w:hAnsiTheme="minorHAnsi" w:cstheme="minorBidi"/>
            <w:sz w:val="22"/>
            <w:szCs w:val="22"/>
            <w:lang w:eastAsia="lt-LT"/>
          </w:rPr>
          <w:tab/>
        </w:r>
        <w:r w:rsidR="009924FB" w:rsidRPr="007E6400">
          <w:rPr>
            <w:rStyle w:val="Hyperlink"/>
            <w:lang w:eastAsia="lt-LT"/>
          </w:rPr>
          <w:t>Kaip gauti savo organizacijos ir specialistų įdarbinimų duomenis</w:t>
        </w:r>
        <w:r w:rsidR="009924FB">
          <w:rPr>
            <w:webHidden/>
          </w:rPr>
          <w:tab/>
        </w:r>
        <w:r w:rsidR="009924FB">
          <w:rPr>
            <w:webHidden/>
          </w:rPr>
          <w:fldChar w:fldCharType="begin"/>
        </w:r>
        <w:r w:rsidR="009924FB">
          <w:rPr>
            <w:webHidden/>
          </w:rPr>
          <w:instrText xml:space="preserve"> PAGEREF _Toc127973403 \h </w:instrText>
        </w:r>
        <w:r w:rsidR="009924FB">
          <w:rPr>
            <w:webHidden/>
          </w:rPr>
        </w:r>
        <w:r w:rsidR="009924FB">
          <w:rPr>
            <w:webHidden/>
          </w:rPr>
          <w:fldChar w:fldCharType="separate"/>
        </w:r>
        <w:r w:rsidR="009924FB">
          <w:rPr>
            <w:webHidden/>
          </w:rPr>
          <w:t>328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04" w:history="1">
        <w:r w:rsidR="009924FB" w:rsidRPr="007E6400">
          <w:rPr>
            <w:rStyle w:val="Hyperlink"/>
            <w:lang w:eastAsia="lt-LT"/>
          </w:rPr>
          <w:t>2.5.4</w:t>
        </w:r>
        <w:r w:rsidR="009924FB">
          <w:rPr>
            <w:rFonts w:asciiTheme="minorHAnsi" w:eastAsiaTheme="minorEastAsia" w:hAnsiTheme="minorHAnsi" w:cstheme="minorBidi"/>
            <w:sz w:val="22"/>
            <w:szCs w:val="22"/>
            <w:lang w:eastAsia="lt-LT"/>
          </w:rPr>
          <w:tab/>
        </w:r>
        <w:r w:rsidR="009924FB" w:rsidRPr="007E6400">
          <w:rPr>
            <w:rStyle w:val="Hyperlink"/>
            <w:lang w:eastAsia="lt-LT"/>
          </w:rPr>
          <w:t>Paciento atvykimo duomenų integracinis taškas (Encounter)</w:t>
        </w:r>
        <w:r w:rsidR="009924FB">
          <w:rPr>
            <w:webHidden/>
          </w:rPr>
          <w:tab/>
        </w:r>
        <w:r w:rsidR="009924FB">
          <w:rPr>
            <w:webHidden/>
          </w:rPr>
          <w:fldChar w:fldCharType="begin"/>
        </w:r>
        <w:r w:rsidR="009924FB">
          <w:rPr>
            <w:webHidden/>
          </w:rPr>
          <w:instrText xml:space="preserve"> PAGEREF _Toc127973404 \h </w:instrText>
        </w:r>
        <w:r w:rsidR="009924FB">
          <w:rPr>
            <w:webHidden/>
          </w:rPr>
        </w:r>
        <w:r w:rsidR="009924FB">
          <w:rPr>
            <w:webHidden/>
          </w:rPr>
          <w:fldChar w:fldCharType="separate"/>
        </w:r>
        <w:r w:rsidR="009924FB">
          <w:rPr>
            <w:webHidden/>
          </w:rPr>
          <w:t>329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05" w:history="1">
        <w:r w:rsidR="009924FB" w:rsidRPr="007E6400">
          <w:rPr>
            <w:rStyle w:val="Hyperlink"/>
          </w:rPr>
          <w:t>2.5.5</w:t>
        </w:r>
        <w:r w:rsidR="009924FB">
          <w:rPr>
            <w:rFonts w:asciiTheme="minorHAnsi" w:eastAsiaTheme="minorEastAsia" w:hAnsiTheme="minorHAnsi" w:cstheme="minorBidi"/>
            <w:sz w:val="22"/>
            <w:szCs w:val="22"/>
            <w:lang w:eastAsia="lt-LT"/>
          </w:rPr>
          <w:tab/>
        </w:r>
        <w:r w:rsidR="009924FB" w:rsidRPr="007E6400">
          <w:rPr>
            <w:rStyle w:val="Hyperlink"/>
          </w:rPr>
          <w:t>Paciento duomenų integracinis taškas (Patient)</w:t>
        </w:r>
        <w:r w:rsidR="009924FB">
          <w:rPr>
            <w:webHidden/>
          </w:rPr>
          <w:tab/>
        </w:r>
        <w:r w:rsidR="009924FB">
          <w:rPr>
            <w:webHidden/>
          </w:rPr>
          <w:fldChar w:fldCharType="begin"/>
        </w:r>
        <w:r w:rsidR="009924FB">
          <w:rPr>
            <w:webHidden/>
          </w:rPr>
          <w:instrText xml:space="preserve"> PAGEREF _Toc127973405 \h </w:instrText>
        </w:r>
        <w:r w:rsidR="009924FB">
          <w:rPr>
            <w:webHidden/>
          </w:rPr>
        </w:r>
        <w:r w:rsidR="009924FB">
          <w:rPr>
            <w:webHidden/>
          </w:rPr>
          <w:fldChar w:fldCharType="separate"/>
        </w:r>
        <w:r w:rsidR="009924FB">
          <w:rPr>
            <w:webHidden/>
          </w:rPr>
          <w:t>329</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406" w:history="1">
        <w:r w:rsidR="009924FB" w:rsidRPr="007E6400">
          <w:rPr>
            <w:rStyle w:val="Hyperlink"/>
          </w:rPr>
          <w:t>2.5.5.1</w:t>
        </w:r>
        <w:r w:rsidR="009924FB">
          <w:rPr>
            <w:rFonts w:asciiTheme="minorHAnsi" w:eastAsiaTheme="minorEastAsia" w:hAnsiTheme="minorHAnsi" w:cstheme="minorBidi"/>
            <w:sz w:val="22"/>
            <w:szCs w:val="22"/>
            <w:lang w:eastAsia="lt-LT"/>
          </w:rPr>
          <w:tab/>
        </w:r>
        <w:r w:rsidR="009924FB" w:rsidRPr="007E6400">
          <w:rPr>
            <w:rStyle w:val="Hyperlink"/>
          </w:rPr>
          <w:t>Užklausos hasLowIncome aprašymas</w:t>
        </w:r>
        <w:r w:rsidR="009924FB">
          <w:rPr>
            <w:webHidden/>
          </w:rPr>
          <w:tab/>
        </w:r>
        <w:r w:rsidR="009924FB">
          <w:rPr>
            <w:webHidden/>
          </w:rPr>
          <w:fldChar w:fldCharType="begin"/>
        </w:r>
        <w:r w:rsidR="009924FB">
          <w:rPr>
            <w:webHidden/>
          </w:rPr>
          <w:instrText xml:space="preserve"> PAGEREF _Toc127973406 \h </w:instrText>
        </w:r>
        <w:r w:rsidR="009924FB">
          <w:rPr>
            <w:webHidden/>
          </w:rPr>
        </w:r>
        <w:r w:rsidR="009924FB">
          <w:rPr>
            <w:webHidden/>
          </w:rPr>
          <w:fldChar w:fldCharType="separate"/>
        </w:r>
        <w:r w:rsidR="009924FB">
          <w:rPr>
            <w:webHidden/>
          </w:rPr>
          <w:t>330</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07" w:history="1">
        <w:r w:rsidR="009924FB" w:rsidRPr="007E6400">
          <w:rPr>
            <w:rStyle w:val="Hyperlink"/>
          </w:rPr>
          <w:t>2.5.6</w:t>
        </w:r>
        <w:r w:rsidR="009924FB">
          <w:rPr>
            <w:rFonts w:asciiTheme="minorHAnsi" w:eastAsiaTheme="minorEastAsia" w:hAnsiTheme="minorHAnsi" w:cstheme="minorBidi"/>
            <w:sz w:val="22"/>
            <w:szCs w:val="22"/>
            <w:lang w:eastAsia="lt-LT"/>
          </w:rPr>
          <w:tab/>
        </w:r>
        <w:r w:rsidR="009924FB" w:rsidRPr="007E6400">
          <w:rPr>
            <w:rStyle w:val="Hyperlink"/>
          </w:rPr>
          <w:t>Sveikatos priežiūros specialisto duomenų integracinis taškas (Practitioner)</w:t>
        </w:r>
        <w:r w:rsidR="009924FB">
          <w:rPr>
            <w:webHidden/>
          </w:rPr>
          <w:tab/>
        </w:r>
        <w:r w:rsidR="009924FB">
          <w:rPr>
            <w:webHidden/>
          </w:rPr>
          <w:fldChar w:fldCharType="begin"/>
        </w:r>
        <w:r w:rsidR="009924FB">
          <w:rPr>
            <w:webHidden/>
          </w:rPr>
          <w:instrText xml:space="preserve"> PAGEREF _Toc127973407 \h </w:instrText>
        </w:r>
        <w:r w:rsidR="009924FB">
          <w:rPr>
            <w:webHidden/>
          </w:rPr>
        </w:r>
        <w:r w:rsidR="009924FB">
          <w:rPr>
            <w:webHidden/>
          </w:rPr>
          <w:fldChar w:fldCharType="separate"/>
        </w:r>
        <w:r w:rsidR="009924FB">
          <w:rPr>
            <w:webHidden/>
          </w:rPr>
          <w:t>331</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08" w:history="1">
        <w:r w:rsidR="009924FB" w:rsidRPr="007E6400">
          <w:rPr>
            <w:rStyle w:val="Hyperlink"/>
          </w:rPr>
          <w:t>2.5.7</w:t>
        </w:r>
        <w:r w:rsidR="009924FB">
          <w:rPr>
            <w:rFonts w:asciiTheme="minorHAnsi" w:eastAsiaTheme="minorEastAsia" w:hAnsiTheme="minorHAnsi" w:cstheme="minorBidi"/>
            <w:sz w:val="22"/>
            <w:szCs w:val="22"/>
            <w:lang w:eastAsia="lt-LT"/>
          </w:rPr>
          <w:tab/>
        </w:r>
        <w:r w:rsidR="009924FB" w:rsidRPr="007E6400">
          <w:rPr>
            <w:rStyle w:val="Hyperlink"/>
          </w:rPr>
          <w:t>Sveikatos priežiūros įstaigos duomenų integracinis taškas (Organization)</w:t>
        </w:r>
        <w:r w:rsidR="009924FB">
          <w:rPr>
            <w:webHidden/>
          </w:rPr>
          <w:tab/>
        </w:r>
        <w:r w:rsidR="009924FB">
          <w:rPr>
            <w:webHidden/>
          </w:rPr>
          <w:fldChar w:fldCharType="begin"/>
        </w:r>
        <w:r w:rsidR="009924FB">
          <w:rPr>
            <w:webHidden/>
          </w:rPr>
          <w:instrText xml:space="preserve"> PAGEREF _Toc127973408 \h </w:instrText>
        </w:r>
        <w:r w:rsidR="009924FB">
          <w:rPr>
            <w:webHidden/>
          </w:rPr>
        </w:r>
        <w:r w:rsidR="009924FB">
          <w:rPr>
            <w:webHidden/>
          </w:rPr>
          <w:fldChar w:fldCharType="separate"/>
        </w:r>
        <w:r w:rsidR="009924FB">
          <w:rPr>
            <w:webHidden/>
          </w:rPr>
          <w:t>331</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09" w:history="1">
        <w:r w:rsidR="009924FB" w:rsidRPr="007E6400">
          <w:rPr>
            <w:rStyle w:val="Hyperlink"/>
          </w:rPr>
          <w:t>2.5.8</w:t>
        </w:r>
        <w:r w:rsidR="009924FB">
          <w:rPr>
            <w:rFonts w:asciiTheme="minorHAnsi" w:eastAsiaTheme="minorEastAsia" w:hAnsiTheme="minorHAnsi" w:cstheme="minorBidi"/>
            <w:sz w:val="22"/>
            <w:szCs w:val="22"/>
            <w:lang w:eastAsia="lt-LT"/>
          </w:rPr>
          <w:tab/>
        </w:r>
        <w:r w:rsidR="009924FB" w:rsidRPr="007E6400">
          <w:rPr>
            <w:rStyle w:val="Hyperlink"/>
          </w:rPr>
          <w:t>Skyrimo/užduoties duomenų integracinis taškas (Order)</w:t>
        </w:r>
        <w:r w:rsidR="009924FB">
          <w:rPr>
            <w:webHidden/>
          </w:rPr>
          <w:tab/>
        </w:r>
        <w:r w:rsidR="009924FB">
          <w:rPr>
            <w:webHidden/>
          </w:rPr>
          <w:fldChar w:fldCharType="begin"/>
        </w:r>
        <w:r w:rsidR="009924FB">
          <w:rPr>
            <w:webHidden/>
          </w:rPr>
          <w:instrText xml:space="preserve"> PAGEREF _Toc127973409 \h </w:instrText>
        </w:r>
        <w:r w:rsidR="009924FB">
          <w:rPr>
            <w:webHidden/>
          </w:rPr>
        </w:r>
        <w:r w:rsidR="009924FB">
          <w:rPr>
            <w:webHidden/>
          </w:rPr>
          <w:fldChar w:fldCharType="separate"/>
        </w:r>
        <w:r w:rsidR="009924FB">
          <w:rPr>
            <w:webHidden/>
          </w:rPr>
          <w:t>332</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10" w:history="1">
        <w:r w:rsidR="009924FB" w:rsidRPr="007E6400">
          <w:rPr>
            <w:rStyle w:val="Hyperlink"/>
          </w:rPr>
          <w:t>2.5.9</w:t>
        </w:r>
        <w:r w:rsidR="009924FB">
          <w:rPr>
            <w:rFonts w:asciiTheme="minorHAnsi" w:eastAsiaTheme="minorEastAsia" w:hAnsiTheme="minorHAnsi" w:cstheme="minorBidi"/>
            <w:sz w:val="22"/>
            <w:szCs w:val="22"/>
            <w:lang w:eastAsia="lt-LT"/>
          </w:rPr>
          <w:tab/>
        </w:r>
        <w:r w:rsidR="009924FB" w:rsidRPr="007E6400">
          <w:rPr>
            <w:rStyle w:val="Hyperlink"/>
          </w:rPr>
          <w:t>Atsakymo į skyrimą/užduotį integracinis taškas (OrderResponse)</w:t>
        </w:r>
        <w:r w:rsidR="009924FB">
          <w:rPr>
            <w:webHidden/>
          </w:rPr>
          <w:tab/>
        </w:r>
        <w:r w:rsidR="009924FB">
          <w:rPr>
            <w:webHidden/>
          </w:rPr>
          <w:fldChar w:fldCharType="begin"/>
        </w:r>
        <w:r w:rsidR="009924FB">
          <w:rPr>
            <w:webHidden/>
          </w:rPr>
          <w:instrText xml:space="preserve"> PAGEREF _Toc127973410 \h </w:instrText>
        </w:r>
        <w:r w:rsidR="009924FB">
          <w:rPr>
            <w:webHidden/>
          </w:rPr>
        </w:r>
        <w:r w:rsidR="009924FB">
          <w:rPr>
            <w:webHidden/>
          </w:rPr>
          <w:fldChar w:fldCharType="separate"/>
        </w:r>
        <w:r w:rsidR="009924FB">
          <w:rPr>
            <w:webHidden/>
          </w:rPr>
          <w:t>332</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11" w:history="1">
        <w:r w:rsidR="009924FB" w:rsidRPr="007E6400">
          <w:rPr>
            <w:rStyle w:val="Hyperlink"/>
          </w:rPr>
          <w:t>2.5.10</w:t>
        </w:r>
        <w:r w:rsidR="009924FB">
          <w:rPr>
            <w:rFonts w:asciiTheme="minorHAnsi" w:eastAsiaTheme="minorEastAsia" w:hAnsiTheme="minorHAnsi" w:cstheme="minorBidi"/>
            <w:sz w:val="22"/>
            <w:szCs w:val="22"/>
            <w:lang w:eastAsia="lt-LT"/>
          </w:rPr>
          <w:tab/>
        </w:r>
        <w:r w:rsidR="009924FB" w:rsidRPr="007E6400">
          <w:rPr>
            <w:rStyle w:val="Hyperlink"/>
          </w:rPr>
          <w:t>Diagnozių integracinis taškas (Condition)</w:t>
        </w:r>
        <w:r w:rsidR="009924FB">
          <w:rPr>
            <w:webHidden/>
          </w:rPr>
          <w:tab/>
        </w:r>
        <w:r w:rsidR="009924FB">
          <w:rPr>
            <w:webHidden/>
          </w:rPr>
          <w:fldChar w:fldCharType="begin"/>
        </w:r>
        <w:r w:rsidR="009924FB">
          <w:rPr>
            <w:webHidden/>
          </w:rPr>
          <w:instrText xml:space="preserve"> PAGEREF _Toc127973411 \h </w:instrText>
        </w:r>
        <w:r w:rsidR="009924FB">
          <w:rPr>
            <w:webHidden/>
          </w:rPr>
        </w:r>
        <w:r w:rsidR="009924FB">
          <w:rPr>
            <w:webHidden/>
          </w:rPr>
          <w:fldChar w:fldCharType="separate"/>
        </w:r>
        <w:r w:rsidR="009924FB">
          <w:rPr>
            <w:webHidden/>
          </w:rPr>
          <w:t>332</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12" w:history="1">
        <w:r w:rsidR="009924FB" w:rsidRPr="007E6400">
          <w:rPr>
            <w:rStyle w:val="Hyperlink"/>
          </w:rPr>
          <w:t>2.5.11</w:t>
        </w:r>
        <w:r w:rsidR="009924FB">
          <w:rPr>
            <w:rFonts w:asciiTheme="minorHAnsi" w:eastAsiaTheme="minorEastAsia" w:hAnsiTheme="minorHAnsi" w:cstheme="minorBidi"/>
            <w:sz w:val="22"/>
            <w:szCs w:val="22"/>
            <w:lang w:eastAsia="lt-LT"/>
          </w:rPr>
          <w:tab/>
        </w:r>
        <w:r w:rsidR="009924FB" w:rsidRPr="007E6400">
          <w:rPr>
            <w:rStyle w:val="Hyperlink"/>
          </w:rPr>
          <w:t>Šalutinių reakcijų integracinis taškas (AdverseReaction)</w:t>
        </w:r>
        <w:r w:rsidR="009924FB">
          <w:rPr>
            <w:webHidden/>
          </w:rPr>
          <w:tab/>
        </w:r>
        <w:r w:rsidR="009924FB">
          <w:rPr>
            <w:webHidden/>
          </w:rPr>
          <w:fldChar w:fldCharType="begin"/>
        </w:r>
        <w:r w:rsidR="009924FB">
          <w:rPr>
            <w:webHidden/>
          </w:rPr>
          <w:instrText xml:space="preserve"> PAGEREF _Toc127973412 \h </w:instrText>
        </w:r>
        <w:r w:rsidR="009924FB">
          <w:rPr>
            <w:webHidden/>
          </w:rPr>
        </w:r>
        <w:r w:rsidR="009924FB">
          <w:rPr>
            <w:webHidden/>
          </w:rPr>
          <w:fldChar w:fldCharType="separate"/>
        </w:r>
        <w:r w:rsidR="009924FB">
          <w:rPr>
            <w:webHidden/>
          </w:rPr>
          <w:t>333</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13" w:history="1">
        <w:r w:rsidR="009924FB" w:rsidRPr="007E6400">
          <w:rPr>
            <w:rStyle w:val="Hyperlink"/>
          </w:rPr>
          <w:t>2.5.12</w:t>
        </w:r>
        <w:r w:rsidR="009924FB">
          <w:rPr>
            <w:rFonts w:asciiTheme="minorHAnsi" w:eastAsiaTheme="minorEastAsia" w:hAnsiTheme="minorHAnsi" w:cstheme="minorBidi"/>
            <w:sz w:val="22"/>
            <w:szCs w:val="22"/>
            <w:lang w:eastAsia="lt-LT"/>
          </w:rPr>
          <w:tab/>
        </w:r>
        <w:r w:rsidR="009924FB" w:rsidRPr="007E6400">
          <w:rPr>
            <w:rStyle w:val="Hyperlink"/>
          </w:rPr>
          <w:t>Pranešimų integracinis taškas (Alert)</w:t>
        </w:r>
        <w:r w:rsidR="009924FB">
          <w:rPr>
            <w:webHidden/>
          </w:rPr>
          <w:tab/>
        </w:r>
        <w:r w:rsidR="009924FB">
          <w:rPr>
            <w:webHidden/>
          </w:rPr>
          <w:fldChar w:fldCharType="begin"/>
        </w:r>
        <w:r w:rsidR="009924FB">
          <w:rPr>
            <w:webHidden/>
          </w:rPr>
          <w:instrText xml:space="preserve"> PAGEREF _Toc127973413 \h </w:instrText>
        </w:r>
        <w:r w:rsidR="009924FB">
          <w:rPr>
            <w:webHidden/>
          </w:rPr>
        </w:r>
        <w:r w:rsidR="009924FB">
          <w:rPr>
            <w:webHidden/>
          </w:rPr>
          <w:fldChar w:fldCharType="separate"/>
        </w:r>
        <w:r w:rsidR="009924FB">
          <w:rPr>
            <w:webHidden/>
          </w:rPr>
          <w:t>333</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14" w:history="1">
        <w:r w:rsidR="009924FB" w:rsidRPr="007E6400">
          <w:rPr>
            <w:rStyle w:val="Hyperlink"/>
          </w:rPr>
          <w:t>2.5.13</w:t>
        </w:r>
        <w:r w:rsidR="009924FB">
          <w:rPr>
            <w:rFonts w:asciiTheme="minorHAnsi" w:eastAsiaTheme="minorEastAsia" w:hAnsiTheme="minorHAnsi" w:cstheme="minorBidi"/>
            <w:sz w:val="22"/>
            <w:szCs w:val="22"/>
            <w:lang w:eastAsia="lt-LT"/>
          </w:rPr>
          <w:tab/>
        </w:r>
        <w:r w:rsidR="009924FB" w:rsidRPr="007E6400">
          <w:rPr>
            <w:rStyle w:val="Hyperlink"/>
          </w:rPr>
          <w:t>Alergijų integracinis taškas (AllergyIntolerance)</w:t>
        </w:r>
        <w:r w:rsidR="009924FB">
          <w:rPr>
            <w:webHidden/>
          </w:rPr>
          <w:tab/>
        </w:r>
        <w:r w:rsidR="009924FB">
          <w:rPr>
            <w:webHidden/>
          </w:rPr>
          <w:fldChar w:fldCharType="begin"/>
        </w:r>
        <w:r w:rsidR="009924FB">
          <w:rPr>
            <w:webHidden/>
          </w:rPr>
          <w:instrText xml:space="preserve"> PAGEREF _Toc127973414 \h </w:instrText>
        </w:r>
        <w:r w:rsidR="009924FB">
          <w:rPr>
            <w:webHidden/>
          </w:rPr>
        </w:r>
        <w:r w:rsidR="009924FB">
          <w:rPr>
            <w:webHidden/>
          </w:rPr>
          <w:fldChar w:fldCharType="separate"/>
        </w:r>
        <w:r w:rsidR="009924FB">
          <w:rPr>
            <w:webHidden/>
          </w:rPr>
          <w:t>333</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15" w:history="1">
        <w:r w:rsidR="009924FB" w:rsidRPr="007E6400">
          <w:rPr>
            <w:rStyle w:val="Hyperlink"/>
          </w:rPr>
          <w:t>2.5.14</w:t>
        </w:r>
        <w:r w:rsidR="009924FB">
          <w:rPr>
            <w:rFonts w:asciiTheme="minorHAnsi" w:eastAsiaTheme="minorEastAsia" w:hAnsiTheme="minorHAnsi" w:cstheme="minorBidi"/>
            <w:sz w:val="22"/>
            <w:szCs w:val="22"/>
            <w:lang w:eastAsia="lt-LT"/>
          </w:rPr>
          <w:tab/>
        </w:r>
        <w:r w:rsidR="009924FB" w:rsidRPr="007E6400">
          <w:rPr>
            <w:rStyle w:val="Hyperlink"/>
          </w:rPr>
          <w:t>Siuntimo tyrimui duomenų integracinis taškas (DiagnosticOrder)</w:t>
        </w:r>
        <w:r w:rsidR="009924FB">
          <w:rPr>
            <w:webHidden/>
          </w:rPr>
          <w:tab/>
        </w:r>
        <w:r w:rsidR="009924FB">
          <w:rPr>
            <w:webHidden/>
          </w:rPr>
          <w:fldChar w:fldCharType="begin"/>
        </w:r>
        <w:r w:rsidR="009924FB">
          <w:rPr>
            <w:webHidden/>
          </w:rPr>
          <w:instrText xml:space="preserve"> PAGEREF _Toc127973415 \h </w:instrText>
        </w:r>
        <w:r w:rsidR="009924FB">
          <w:rPr>
            <w:webHidden/>
          </w:rPr>
        </w:r>
        <w:r w:rsidR="009924FB">
          <w:rPr>
            <w:webHidden/>
          </w:rPr>
          <w:fldChar w:fldCharType="separate"/>
        </w:r>
        <w:r w:rsidR="009924FB">
          <w:rPr>
            <w:webHidden/>
          </w:rPr>
          <w:t>333</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16" w:history="1">
        <w:r w:rsidR="009924FB" w:rsidRPr="007E6400">
          <w:rPr>
            <w:rStyle w:val="Hyperlink"/>
          </w:rPr>
          <w:t>2.5.15</w:t>
        </w:r>
        <w:r w:rsidR="009924FB">
          <w:rPr>
            <w:rFonts w:asciiTheme="minorHAnsi" w:eastAsiaTheme="minorEastAsia" w:hAnsiTheme="minorHAnsi" w:cstheme="minorBidi"/>
            <w:sz w:val="22"/>
            <w:szCs w:val="22"/>
            <w:lang w:eastAsia="lt-LT"/>
          </w:rPr>
          <w:tab/>
        </w:r>
        <w:r w:rsidR="009924FB" w:rsidRPr="007E6400">
          <w:rPr>
            <w:rStyle w:val="Hyperlink"/>
          </w:rPr>
          <w:t>Tyrimų rezultatų integracinis taškas (DiagnosticReport)</w:t>
        </w:r>
        <w:r w:rsidR="009924FB">
          <w:rPr>
            <w:webHidden/>
          </w:rPr>
          <w:tab/>
        </w:r>
        <w:r w:rsidR="009924FB">
          <w:rPr>
            <w:webHidden/>
          </w:rPr>
          <w:fldChar w:fldCharType="begin"/>
        </w:r>
        <w:r w:rsidR="009924FB">
          <w:rPr>
            <w:webHidden/>
          </w:rPr>
          <w:instrText xml:space="preserve"> PAGEREF _Toc127973416 \h </w:instrText>
        </w:r>
        <w:r w:rsidR="009924FB">
          <w:rPr>
            <w:webHidden/>
          </w:rPr>
        </w:r>
        <w:r w:rsidR="009924FB">
          <w:rPr>
            <w:webHidden/>
          </w:rPr>
          <w:fldChar w:fldCharType="separate"/>
        </w:r>
        <w:r w:rsidR="009924FB">
          <w:rPr>
            <w:webHidden/>
          </w:rPr>
          <w:t>334</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17" w:history="1">
        <w:r w:rsidR="009924FB" w:rsidRPr="007E6400">
          <w:rPr>
            <w:rStyle w:val="Hyperlink"/>
          </w:rPr>
          <w:t>2.5.16</w:t>
        </w:r>
        <w:r w:rsidR="009924FB">
          <w:rPr>
            <w:rFonts w:asciiTheme="minorHAnsi" w:eastAsiaTheme="minorEastAsia" w:hAnsiTheme="minorHAnsi" w:cstheme="minorBidi"/>
            <w:sz w:val="22"/>
            <w:szCs w:val="22"/>
            <w:lang w:eastAsia="lt-LT"/>
          </w:rPr>
          <w:tab/>
        </w:r>
        <w:r w:rsidR="009924FB" w:rsidRPr="007E6400">
          <w:rPr>
            <w:rStyle w:val="Hyperlink"/>
          </w:rPr>
          <w:t>Diagnostinių tyrimų integracinis taškas (ImagingStudy)</w:t>
        </w:r>
        <w:r w:rsidR="009924FB">
          <w:rPr>
            <w:webHidden/>
          </w:rPr>
          <w:tab/>
        </w:r>
        <w:r w:rsidR="009924FB">
          <w:rPr>
            <w:webHidden/>
          </w:rPr>
          <w:fldChar w:fldCharType="begin"/>
        </w:r>
        <w:r w:rsidR="009924FB">
          <w:rPr>
            <w:webHidden/>
          </w:rPr>
          <w:instrText xml:space="preserve"> PAGEREF _Toc127973417 \h </w:instrText>
        </w:r>
        <w:r w:rsidR="009924FB">
          <w:rPr>
            <w:webHidden/>
          </w:rPr>
        </w:r>
        <w:r w:rsidR="009924FB">
          <w:rPr>
            <w:webHidden/>
          </w:rPr>
          <w:fldChar w:fldCharType="separate"/>
        </w:r>
        <w:r w:rsidR="009924FB">
          <w:rPr>
            <w:webHidden/>
          </w:rPr>
          <w:t>334</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18" w:history="1">
        <w:r w:rsidR="009924FB" w:rsidRPr="007E6400">
          <w:rPr>
            <w:rStyle w:val="Hyperlink"/>
          </w:rPr>
          <w:t>2.5.17</w:t>
        </w:r>
        <w:r w:rsidR="009924FB">
          <w:rPr>
            <w:rFonts w:asciiTheme="minorHAnsi" w:eastAsiaTheme="minorEastAsia" w:hAnsiTheme="minorHAnsi" w:cstheme="minorBidi"/>
            <w:sz w:val="22"/>
            <w:szCs w:val="22"/>
            <w:lang w:eastAsia="lt-LT"/>
          </w:rPr>
          <w:tab/>
        </w:r>
        <w:r w:rsidR="009924FB" w:rsidRPr="007E6400">
          <w:rPr>
            <w:rStyle w:val="Hyperlink"/>
          </w:rPr>
          <w:t>Nuorodų į dokumentus integracinis taškas (DocumentReference)</w:t>
        </w:r>
        <w:r w:rsidR="009924FB">
          <w:rPr>
            <w:webHidden/>
          </w:rPr>
          <w:tab/>
        </w:r>
        <w:r w:rsidR="009924FB">
          <w:rPr>
            <w:webHidden/>
          </w:rPr>
          <w:fldChar w:fldCharType="begin"/>
        </w:r>
        <w:r w:rsidR="009924FB">
          <w:rPr>
            <w:webHidden/>
          </w:rPr>
          <w:instrText xml:space="preserve"> PAGEREF _Toc127973418 \h </w:instrText>
        </w:r>
        <w:r w:rsidR="009924FB">
          <w:rPr>
            <w:webHidden/>
          </w:rPr>
        </w:r>
        <w:r w:rsidR="009924FB">
          <w:rPr>
            <w:webHidden/>
          </w:rPr>
          <w:fldChar w:fldCharType="separate"/>
        </w:r>
        <w:r w:rsidR="009924FB">
          <w:rPr>
            <w:webHidden/>
          </w:rPr>
          <w:t>334</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19" w:history="1">
        <w:r w:rsidR="009924FB" w:rsidRPr="007E6400">
          <w:rPr>
            <w:rStyle w:val="Hyperlink"/>
          </w:rPr>
          <w:t>2.5.18</w:t>
        </w:r>
        <w:r w:rsidR="009924FB">
          <w:rPr>
            <w:rFonts w:asciiTheme="minorHAnsi" w:eastAsiaTheme="minorEastAsia" w:hAnsiTheme="minorHAnsi" w:cstheme="minorBidi"/>
            <w:sz w:val="22"/>
            <w:szCs w:val="22"/>
            <w:lang w:eastAsia="lt-LT"/>
          </w:rPr>
          <w:tab/>
        </w:r>
        <w:r w:rsidR="009924FB" w:rsidRPr="007E6400">
          <w:rPr>
            <w:rStyle w:val="Hyperlink"/>
          </w:rPr>
          <w:t>Atliktų skiepų integracinis taškas (Immunization)</w:t>
        </w:r>
        <w:r w:rsidR="009924FB">
          <w:rPr>
            <w:webHidden/>
          </w:rPr>
          <w:tab/>
        </w:r>
        <w:r w:rsidR="009924FB">
          <w:rPr>
            <w:webHidden/>
          </w:rPr>
          <w:fldChar w:fldCharType="begin"/>
        </w:r>
        <w:r w:rsidR="009924FB">
          <w:rPr>
            <w:webHidden/>
          </w:rPr>
          <w:instrText xml:space="preserve"> PAGEREF _Toc127973419 \h </w:instrText>
        </w:r>
        <w:r w:rsidR="009924FB">
          <w:rPr>
            <w:webHidden/>
          </w:rPr>
        </w:r>
        <w:r w:rsidR="009924FB">
          <w:rPr>
            <w:webHidden/>
          </w:rPr>
          <w:fldChar w:fldCharType="separate"/>
        </w:r>
        <w:r w:rsidR="009924FB">
          <w:rPr>
            <w:webHidden/>
          </w:rPr>
          <w:t>335</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20" w:history="1">
        <w:r w:rsidR="009924FB" w:rsidRPr="007E6400">
          <w:rPr>
            <w:rStyle w:val="Hyperlink"/>
          </w:rPr>
          <w:t>2.5.19</w:t>
        </w:r>
        <w:r w:rsidR="009924FB">
          <w:rPr>
            <w:rFonts w:asciiTheme="minorHAnsi" w:eastAsiaTheme="minorEastAsia" w:hAnsiTheme="minorHAnsi" w:cstheme="minorBidi"/>
            <w:sz w:val="22"/>
            <w:szCs w:val="22"/>
            <w:lang w:eastAsia="lt-LT"/>
          </w:rPr>
          <w:tab/>
        </w:r>
        <w:r w:rsidR="009924FB" w:rsidRPr="007E6400">
          <w:rPr>
            <w:rStyle w:val="Hyperlink"/>
          </w:rPr>
          <w:t>Planuojamų skiepų integracinis taškas (ImmunizationRecommendation)</w:t>
        </w:r>
        <w:r w:rsidR="009924FB">
          <w:rPr>
            <w:webHidden/>
          </w:rPr>
          <w:tab/>
        </w:r>
        <w:r w:rsidR="009924FB">
          <w:rPr>
            <w:webHidden/>
          </w:rPr>
          <w:fldChar w:fldCharType="begin"/>
        </w:r>
        <w:r w:rsidR="009924FB">
          <w:rPr>
            <w:webHidden/>
          </w:rPr>
          <w:instrText xml:space="preserve"> PAGEREF _Toc127973420 \h </w:instrText>
        </w:r>
        <w:r w:rsidR="009924FB">
          <w:rPr>
            <w:webHidden/>
          </w:rPr>
        </w:r>
        <w:r w:rsidR="009924FB">
          <w:rPr>
            <w:webHidden/>
          </w:rPr>
          <w:fldChar w:fldCharType="separate"/>
        </w:r>
        <w:r w:rsidR="009924FB">
          <w:rPr>
            <w:webHidden/>
          </w:rPr>
          <w:t>335</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21" w:history="1">
        <w:r w:rsidR="009924FB" w:rsidRPr="007E6400">
          <w:rPr>
            <w:rStyle w:val="Hyperlink"/>
          </w:rPr>
          <w:t>2.5.20</w:t>
        </w:r>
        <w:r w:rsidR="009924FB">
          <w:rPr>
            <w:rFonts w:asciiTheme="minorHAnsi" w:eastAsiaTheme="minorEastAsia" w:hAnsiTheme="minorHAnsi" w:cstheme="minorBidi"/>
            <w:sz w:val="22"/>
            <w:szCs w:val="22"/>
            <w:lang w:eastAsia="lt-LT"/>
          </w:rPr>
          <w:tab/>
        </w:r>
        <w:r w:rsidR="009924FB" w:rsidRPr="007E6400">
          <w:rPr>
            <w:rStyle w:val="Hyperlink"/>
          </w:rPr>
          <w:t>Vaistų ir vaistinių preparatų integracinis taškas (Medication)</w:t>
        </w:r>
        <w:r w:rsidR="009924FB">
          <w:rPr>
            <w:webHidden/>
          </w:rPr>
          <w:tab/>
        </w:r>
        <w:r w:rsidR="009924FB">
          <w:rPr>
            <w:webHidden/>
          </w:rPr>
          <w:fldChar w:fldCharType="begin"/>
        </w:r>
        <w:r w:rsidR="009924FB">
          <w:rPr>
            <w:webHidden/>
          </w:rPr>
          <w:instrText xml:space="preserve"> PAGEREF _Toc127973421 \h </w:instrText>
        </w:r>
        <w:r w:rsidR="009924FB">
          <w:rPr>
            <w:webHidden/>
          </w:rPr>
        </w:r>
        <w:r w:rsidR="009924FB">
          <w:rPr>
            <w:webHidden/>
          </w:rPr>
          <w:fldChar w:fldCharType="separate"/>
        </w:r>
        <w:r w:rsidR="009924FB">
          <w:rPr>
            <w:webHidden/>
          </w:rPr>
          <w:t>335</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22" w:history="1">
        <w:r w:rsidR="009924FB" w:rsidRPr="007E6400">
          <w:rPr>
            <w:rStyle w:val="Hyperlink"/>
          </w:rPr>
          <w:t>2.5.21</w:t>
        </w:r>
        <w:r w:rsidR="009924FB">
          <w:rPr>
            <w:rFonts w:asciiTheme="minorHAnsi" w:eastAsiaTheme="minorEastAsia" w:hAnsiTheme="minorHAnsi" w:cstheme="minorBidi"/>
            <w:sz w:val="22"/>
            <w:szCs w:val="22"/>
            <w:lang w:eastAsia="lt-LT"/>
          </w:rPr>
          <w:tab/>
        </w:r>
        <w:r w:rsidR="009924FB" w:rsidRPr="007E6400">
          <w:rPr>
            <w:rStyle w:val="Hyperlink"/>
          </w:rPr>
          <w:t xml:space="preserve">Vaisto ar MPP skyrimo </w:t>
        </w:r>
        <w:r w:rsidR="009924FB" w:rsidRPr="007E6400">
          <w:rPr>
            <w:rStyle w:val="Hyperlink"/>
            <w:lang w:eastAsia="lt-LT"/>
          </w:rPr>
          <w:t xml:space="preserve">bei recepto duomenų </w:t>
        </w:r>
        <w:r w:rsidR="009924FB" w:rsidRPr="007E6400">
          <w:rPr>
            <w:rStyle w:val="Hyperlink"/>
          </w:rPr>
          <w:t>integracinis taškas (MedicationPrescription)</w:t>
        </w:r>
        <w:r w:rsidR="009924FB">
          <w:rPr>
            <w:webHidden/>
          </w:rPr>
          <w:tab/>
        </w:r>
        <w:r w:rsidR="009924FB">
          <w:rPr>
            <w:webHidden/>
          </w:rPr>
          <w:fldChar w:fldCharType="begin"/>
        </w:r>
        <w:r w:rsidR="009924FB">
          <w:rPr>
            <w:webHidden/>
          </w:rPr>
          <w:instrText xml:space="preserve"> PAGEREF _Toc127973422 \h </w:instrText>
        </w:r>
        <w:r w:rsidR="009924FB">
          <w:rPr>
            <w:webHidden/>
          </w:rPr>
        </w:r>
        <w:r w:rsidR="009924FB">
          <w:rPr>
            <w:webHidden/>
          </w:rPr>
          <w:fldChar w:fldCharType="separate"/>
        </w:r>
        <w:r w:rsidR="009924FB">
          <w:rPr>
            <w:webHidden/>
          </w:rPr>
          <w:t>336</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23" w:history="1">
        <w:r w:rsidR="009924FB" w:rsidRPr="007E6400">
          <w:rPr>
            <w:rStyle w:val="Hyperlink"/>
          </w:rPr>
          <w:t>2.5.22</w:t>
        </w:r>
        <w:r w:rsidR="009924FB">
          <w:rPr>
            <w:rFonts w:asciiTheme="minorHAnsi" w:eastAsiaTheme="minorEastAsia" w:hAnsiTheme="minorHAnsi" w:cstheme="minorBidi"/>
            <w:sz w:val="22"/>
            <w:szCs w:val="22"/>
            <w:lang w:eastAsia="lt-LT"/>
          </w:rPr>
          <w:tab/>
        </w:r>
        <w:r w:rsidR="009924FB" w:rsidRPr="007E6400">
          <w:rPr>
            <w:rStyle w:val="Hyperlink"/>
          </w:rPr>
          <w:t xml:space="preserve">Vaisto </w:t>
        </w:r>
        <w:r w:rsidR="009924FB" w:rsidRPr="007E6400">
          <w:rPr>
            <w:rStyle w:val="Hyperlink"/>
            <w:lang w:eastAsia="lt-LT"/>
          </w:rPr>
          <w:t>ar MPP išdavimo duomenų integracinis taškas (MedicationDispense)</w:t>
        </w:r>
        <w:r w:rsidR="009924FB">
          <w:rPr>
            <w:webHidden/>
          </w:rPr>
          <w:tab/>
        </w:r>
        <w:r w:rsidR="009924FB">
          <w:rPr>
            <w:webHidden/>
          </w:rPr>
          <w:fldChar w:fldCharType="begin"/>
        </w:r>
        <w:r w:rsidR="009924FB">
          <w:rPr>
            <w:webHidden/>
          </w:rPr>
          <w:instrText xml:space="preserve"> PAGEREF _Toc127973423 \h </w:instrText>
        </w:r>
        <w:r w:rsidR="009924FB">
          <w:rPr>
            <w:webHidden/>
          </w:rPr>
        </w:r>
        <w:r w:rsidR="009924FB">
          <w:rPr>
            <w:webHidden/>
          </w:rPr>
          <w:fldChar w:fldCharType="separate"/>
        </w:r>
        <w:r w:rsidR="009924FB">
          <w:rPr>
            <w:webHidden/>
          </w:rPr>
          <w:t>337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24" w:history="1">
        <w:r w:rsidR="009924FB" w:rsidRPr="007E6400">
          <w:rPr>
            <w:rStyle w:val="Hyperlink"/>
          </w:rPr>
          <w:t>2.5.23</w:t>
        </w:r>
        <w:r w:rsidR="009924FB">
          <w:rPr>
            <w:rFonts w:asciiTheme="minorHAnsi" w:eastAsiaTheme="minorEastAsia" w:hAnsiTheme="minorHAnsi" w:cstheme="minorBidi"/>
            <w:sz w:val="22"/>
            <w:szCs w:val="22"/>
            <w:lang w:eastAsia="lt-LT"/>
          </w:rPr>
          <w:tab/>
        </w:r>
        <w:r w:rsidR="009924FB" w:rsidRPr="007E6400">
          <w:rPr>
            <w:rStyle w:val="Hyperlink"/>
          </w:rPr>
          <w:t>Apžiūros duomenų integracinis taškas (Observation)</w:t>
        </w:r>
        <w:r w:rsidR="009924FB">
          <w:rPr>
            <w:webHidden/>
          </w:rPr>
          <w:tab/>
        </w:r>
        <w:r w:rsidR="009924FB">
          <w:rPr>
            <w:webHidden/>
          </w:rPr>
          <w:fldChar w:fldCharType="begin"/>
        </w:r>
        <w:r w:rsidR="009924FB">
          <w:rPr>
            <w:webHidden/>
          </w:rPr>
          <w:instrText xml:space="preserve"> PAGEREF _Toc127973424 \h </w:instrText>
        </w:r>
        <w:r w:rsidR="009924FB">
          <w:rPr>
            <w:webHidden/>
          </w:rPr>
        </w:r>
        <w:r w:rsidR="009924FB">
          <w:rPr>
            <w:webHidden/>
          </w:rPr>
          <w:fldChar w:fldCharType="separate"/>
        </w:r>
        <w:r w:rsidR="009924FB">
          <w:rPr>
            <w:webHidden/>
          </w:rPr>
          <w:t>337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25" w:history="1">
        <w:r w:rsidR="009924FB" w:rsidRPr="007E6400">
          <w:rPr>
            <w:rStyle w:val="Hyperlink"/>
          </w:rPr>
          <w:t>2.5.24</w:t>
        </w:r>
        <w:r w:rsidR="009924FB">
          <w:rPr>
            <w:rFonts w:asciiTheme="minorHAnsi" w:eastAsiaTheme="minorEastAsia" w:hAnsiTheme="minorHAnsi" w:cstheme="minorBidi"/>
            <w:sz w:val="22"/>
            <w:szCs w:val="22"/>
            <w:lang w:eastAsia="lt-LT"/>
          </w:rPr>
          <w:tab/>
        </w:r>
        <w:r w:rsidR="009924FB" w:rsidRPr="007E6400">
          <w:rPr>
            <w:rStyle w:val="Hyperlink"/>
          </w:rPr>
          <w:t>Nuorodų į FHIR resursus sąrašo integracinis taškas (List)</w:t>
        </w:r>
        <w:r w:rsidR="009924FB">
          <w:rPr>
            <w:webHidden/>
          </w:rPr>
          <w:tab/>
        </w:r>
        <w:r w:rsidR="009924FB">
          <w:rPr>
            <w:webHidden/>
          </w:rPr>
          <w:fldChar w:fldCharType="begin"/>
        </w:r>
        <w:r w:rsidR="009924FB">
          <w:rPr>
            <w:webHidden/>
          </w:rPr>
          <w:instrText xml:space="preserve"> PAGEREF _Toc127973425 \h </w:instrText>
        </w:r>
        <w:r w:rsidR="009924FB">
          <w:rPr>
            <w:webHidden/>
          </w:rPr>
        </w:r>
        <w:r w:rsidR="009924FB">
          <w:rPr>
            <w:webHidden/>
          </w:rPr>
          <w:fldChar w:fldCharType="separate"/>
        </w:r>
        <w:r w:rsidR="009924FB">
          <w:rPr>
            <w:webHidden/>
          </w:rPr>
          <w:t>338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26" w:history="1">
        <w:r w:rsidR="009924FB" w:rsidRPr="007E6400">
          <w:rPr>
            <w:rStyle w:val="Hyperlink"/>
          </w:rPr>
          <w:t>2.5.25</w:t>
        </w:r>
        <w:r w:rsidR="009924FB">
          <w:rPr>
            <w:rFonts w:asciiTheme="minorHAnsi" w:eastAsiaTheme="minorEastAsia" w:hAnsiTheme="minorHAnsi" w:cstheme="minorBidi"/>
            <w:sz w:val="22"/>
            <w:szCs w:val="22"/>
            <w:lang w:eastAsia="lt-LT"/>
          </w:rPr>
          <w:tab/>
        </w:r>
        <w:r w:rsidR="009924FB" w:rsidRPr="007E6400">
          <w:rPr>
            <w:rStyle w:val="Hyperlink"/>
          </w:rPr>
          <w:t>Procedūrų integracinis taškas (Procedure)</w:t>
        </w:r>
        <w:r w:rsidR="009924FB">
          <w:rPr>
            <w:webHidden/>
          </w:rPr>
          <w:tab/>
        </w:r>
        <w:r w:rsidR="009924FB">
          <w:rPr>
            <w:webHidden/>
          </w:rPr>
          <w:fldChar w:fldCharType="begin"/>
        </w:r>
        <w:r w:rsidR="009924FB">
          <w:rPr>
            <w:webHidden/>
          </w:rPr>
          <w:instrText xml:space="preserve"> PAGEREF _Toc127973426 \h </w:instrText>
        </w:r>
        <w:r w:rsidR="009924FB">
          <w:rPr>
            <w:webHidden/>
          </w:rPr>
        </w:r>
        <w:r w:rsidR="009924FB">
          <w:rPr>
            <w:webHidden/>
          </w:rPr>
          <w:fldChar w:fldCharType="separate"/>
        </w:r>
        <w:r w:rsidR="009924FB">
          <w:rPr>
            <w:webHidden/>
          </w:rPr>
          <w:t>338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27" w:history="1">
        <w:r w:rsidR="009924FB" w:rsidRPr="007E6400">
          <w:rPr>
            <w:rStyle w:val="Hyperlink"/>
          </w:rPr>
          <w:t>2.5.26</w:t>
        </w:r>
        <w:r w:rsidR="009924FB">
          <w:rPr>
            <w:rFonts w:asciiTheme="minorHAnsi" w:eastAsiaTheme="minorEastAsia" w:hAnsiTheme="minorHAnsi" w:cstheme="minorBidi"/>
            <w:sz w:val="22"/>
            <w:szCs w:val="22"/>
            <w:lang w:eastAsia="lt-LT"/>
          </w:rPr>
          <w:tab/>
        </w:r>
        <w:r w:rsidR="009924FB" w:rsidRPr="007E6400">
          <w:rPr>
            <w:rStyle w:val="Hyperlink"/>
          </w:rPr>
          <w:t>Resurso šalinimo/keitimo duomenų integracinis taškas (Provenance)</w:t>
        </w:r>
        <w:r w:rsidR="009924FB">
          <w:rPr>
            <w:webHidden/>
          </w:rPr>
          <w:tab/>
        </w:r>
        <w:r w:rsidR="009924FB">
          <w:rPr>
            <w:webHidden/>
          </w:rPr>
          <w:fldChar w:fldCharType="begin"/>
        </w:r>
        <w:r w:rsidR="009924FB">
          <w:rPr>
            <w:webHidden/>
          </w:rPr>
          <w:instrText xml:space="preserve"> PAGEREF _Toc127973427 \h </w:instrText>
        </w:r>
        <w:r w:rsidR="009924FB">
          <w:rPr>
            <w:webHidden/>
          </w:rPr>
        </w:r>
        <w:r w:rsidR="009924FB">
          <w:rPr>
            <w:webHidden/>
          </w:rPr>
          <w:fldChar w:fldCharType="separate"/>
        </w:r>
        <w:r w:rsidR="009924FB">
          <w:rPr>
            <w:webHidden/>
          </w:rPr>
          <w:t>338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28" w:history="1">
        <w:r w:rsidR="009924FB" w:rsidRPr="007E6400">
          <w:rPr>
            <w:rStyle w:val="Hyperlink"/>
          </w:rPr>
          <w:t>2.5.27</w:t>
        </w:r>
        <w:r w:rsidR="009924FB">
          <w:rPr>
            <w:rFonts w:asciiTheme="minorHAnsi" w:eastAsiaTheme="minorEastAsia" w:hAnsiTheme="minorHAnsi" w:cstheme="minorBidi"/>
            <w:sz w:val="22"/>
            <w:szCs w:val="22"/>
            <w:lang w:eastAsia="lt-LT"/>
          </w:rPr>
          <w:tab/>
        </w:r>
        <w:r w:rsidR="009924FB" w:rsidRPr="007E6400">
          <w:rPr>
            <w:rStyle w:val="Hyperlink"/>
          </w:rPr>
          <w:t>Su pacientu susijusių asmenų integracinis taškas (RelatedPerson)</w:t>
        </w:r>
        <w:r w:rsidR="009924FB">
          <w:rPr>
            <w:webHidden/>
          </w:rPr>
          <w:tab/>
        </w:r>
        <w:r w:rsidR="009924FB">
          <w:rPr>
            <w:webHidden/>
          </w:rPr>
          <w:fldChar w:fldCharType="begin"/>
        </w:r>
        <w:r w:rsidR="009924FB">
          <w:rPr>
            <w:webHidden/>
          </w:rPr>
          <w:instrText xml:space="preserve"> PAGEREF _Toc127973428 \h </w:instrText>
        </w:r>
        <w:r w:rsidR="009924FB">
          <w:rPr>
            <w:webHidden/>
          </w:rPr>
        </w:r>
        <w:r w:rsidR="009924FB">
          <w:rPr>
            <w:webHidden/>
          </w:rPr>
          <w:fldChar w:fldCharType="separate"/>
        </w:r>
        <w:r w:rsidR="009924FB">
          <w:rPr>
            <w:webHidden/>
          </w:rPr>
          <w:t>338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29" w:history="1">
        <w:r w:rsidR="009924FB" w:rsidRPr="007E6400">
          <w:rPr>
            <w:rStyle w:val="Hyperlink"/>
          </w:rPr>
          <w:t>2.5.28</w:t>
        </w:r>
        <w:r w:rsidR="009924FB">
          <w:rPr>
            <w:rFonts w:asciiTheme="minorHAnsi" w:eastAsiaTheme="minorEastAsia" w:hAnsiTheme="minorHAnsi" w:cstheme="minorBidi"/>
            <w:sz w:val="22"/>
            <w:szCs w:val="22"/>
            <w:lang w:eastAsia="lt-LT"/>
          </w:rPr>
          <w:tab/>
        </w:r>
        <w:r w:rsidR="009924FB" w:rsidRPr="007E6400">
          <w:rPr>
            <w:rStyle w:val="Hyperlink"/>
          </w:rPr>
          <w:t>Tiriamųjų medžiagų integracinis taškas (Specimen)</w:t>
        </w:r>
        <w:r w:rsidR="009924FB">
          <w:rPr>
            <w:webHidden/>
          </w:rPr>
          <w:tab/>
        </w:r>
        <w:r w:rsidR="009924FB">
          <w:rPr>
            <w:webHidden/>
          </w:rPr>
          <w:fldChar w:fldCharType="begin"/>
        </w:r>
        <w:r w:rsidR="009924FB">
          <w:rPr>
            <w:webHidden/>
          </w:rPr>
          <w:instrText xml:space="preserve"> PAGEREF _Toc127973429 \h </w:instrText>
        </w:r>
        <w:r w:rsidR="009924FB">
          <w:rPr>
            <w:webHidden/>
          </w:rPr>
        </w:r>
        <w:r w:rsidR="009924FB">
          <w:rPr>
            <w:webHidden/>
          </w:rPr>
          <w:fldChar w:fldCharType="separate"/>
        </w:r>
        <w:r w:rsidR="009924FB">
          <w:rPr>
            <w:webHidden/>
          </w:rPr>
          <w:t>339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30" w:history="1">
        <w:r w:rsidR="009924FB" w:rsidRPr="007E6400">
          <w:rPr>
            <w:rStyle w:val="Hyperlink"/>
          </w:rPr>
          <w:t>2.5.29</w:t>
        </w:r>
        <w:r w:rsidR="009924FB">
          <w:rPr>
            <w:rFonts w:asciiTheme="minorHAnsi" w:eastAsiaTheme="minorEastAsia" w:hAnsiTheme="minorHAnsi" w:cstheme="minorBidi"/>
            <w:sz w:val="22"/>
            <w:szCs w:val="22"/>
            <w:lang w:eastAsia="lt-LT"/>
          </w:rPr>
          <w:tab/>
        </w:r>
        <w:r w:rsidR="009924FB" w:rsidRPr="007E6400">
          <w:rPr>
            <w:rStyle w:val="Hyperlink"/>
          </w:rPr>
          <w:t>Medžiagos (substancijos) integracinis taškas (Substance)</w:t>
        </w:r>
        <w:r w:rsidR="009924FB">
          <w:rPr>
            <w:webHidden/>
          </w:rPr>
          <w:tab/>
        </w:r>
        <w:r w:rsidR="009924FB">
          <w:rPr>
            <w:webHidden/>
          </w:rPr>
          <w:fldChar w:fldCharType="begin"/>
        </w:r>
        <w:r w:rsidR="009924FB">
          <w:rPr>
            <w:webHidden/>
          </w:rPr>
          <w:instrText xml:space="preserve"> PAGEREF _Toc127973430 \h </w:instrText>
        </w:r>
        <w:r w:rsidR="009924FB">
          <w:rPr>
            <w:webHidden/>
          </w:rPr>
        </w:r>
        <w:r w:rsidR="009924FB">
          <w:rPr>
            <w:webHidden/>
          </w:rPr>
          <w:fldChar w:fldCharType="separate"/>
        </w:r>
        <w:r w:rsidR="009924FB">
          <w:rPr>
            <w:webHidden/>
          </w:rPr>
          <w:t>339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31" w:history="1">
        <w:r w:rsidR="009924FB" w:rsidRPr="007E6400">
          <w:rPr>
            <w:rStyle w:val="Hyperlink"/>
          </w:rPr>
          <w:t>2.5.30</w:t>
        </w:r>
        <w:r w:rsidR="009924FB">
          <w:rPr>
            <w:rFonts w:asciiTheme="minorHAnsi" w:eastAsiaTheme="minorEastAsia" w:hAnsiTheme="minorHAnsi" w:cstheme="minorBidi"/>
            <w:sz w:val="22"/>
            <w:szCs w:val="22"/>
            <w:lang w:eastAsia="lt-LT"/>
          </w:rPr>
          <w:tab/>
        </w:r>
        <w:r w:rsidR="009924FB" w:rsidRPr="007E6400">
          <w:rPr>
            <w:rStyle w:val="Hyperlink"/>
          </w:rPr>
          <w:t>Kompozicijos integracinis taškas (Composition)</w:t>
        </w:r>
        <w:r w:rsidR="009924FB">
          <w:rPr>
            <w:webHidden/>
          </w:rPr>
          <w:tab/>
        </w:r>
        <w:r w:rsidR="009924FB">
          <w:rPr>
            <w:webHidden/>
          </w:rPr>
          <w:fldChar w:fldCharType="begin"/>
        </w:r>
        <w:r w:rsidR="009924FB">
          <w:rPr>
            <w:webHidden/>
          </w:rPr>
          <w:instrText xml:space="preserve"> PAGEREF _Toc127973431 \h </w:instrText>
        </w:r>
        <w:r w:rsidR="009924FB">
          <w:rPr>
            <w:webHidden/>
          </w:rPr>
        </w:r>
        <w:r w:rsidR="009924FB">
          <w:rPr>
            <w:webHidden/>
          </w:rPr>
          <w:fldChar w:fldCharType="separate"/>
        </w:r>
        <w:r w:rsidR="009924FB">
          <w:rPr>
            <w:webHidden/>
          </w:rPr>
          <w:t>339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32" w:history="1">
        <w:r w:rsidR="009924FB" w:rsidRPr="007E6400">
          <w:rPr>
            <w:rStyle w:val="Hyperlink"/>
          </w:rPr>
          <w:t>2.5.31</w:t>
        </w:r>
        <w:r w:rsidR="009924FB">
          <w:rPr>
            <w:rFonts w:asciiTheme="minorHAnsi" w:eastAsiaTheme="minorEastAsia" w:hAnsiTheme="minorHAnsi" w:cstheme="minorBidi"/>
            <w:sz w:val="22"/>
            <w:szCs w:val="22"/>
            <w:lang w:eastAsia="lt-LT"/>
          </w:rPr>
          <w:tab/>
        </w:r>
        <w:r w:rsidR="009924FB" w:rsidRPr="007E6400">
          <w:rPr>
            <w:rStyle w:val="Hyperlink"/>
          </w:rPr>
          <w:t>Vaizdų integracinis taškas (Media)</w:t>
        </w:r>
        <w:r w:rsidR="009924FB">
          <w:rPr>
            <w:webHidden/>
          </w:rPr>
          <w:tab/>
        </w:r>
        <w:r w:rsidR="009924FB">
          <w:rPr>
            <w:webHidden/>
          </w:rPr>
          <w:fldChar w:fldCharType="begin"/>
        </w:r>
        <w:r w:rsidR="009924FB">
          <w:rPr>
            <w:webHidden/>
          </w:rPr>
          <w:instrText xml:space="preserve"> PAGEREF _Toc127973432 \h </w:instrText>
        </w:r>
        <w:r w:rsidR="009924FB">
          <w:rPr>
            <w:webHidden/>
          </w:rPr>
        </w:r>
        <w:r w:rsidR="009924FB">
          <w:rPr>
            <w:webHidden/>
          </w:rPr>
          <w:fldChar w:fldCharType="separate"/>
        </w:r>
        <w:r w:rsidR="009924FB">
          <w:rPr>
            <w:webHidden/>
          </w:rPr>
          <w:t>340</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33" w:history="1">
        <w:r w:rsidR="009924FB" w:rsidRPr="007E6400">
          <w:rPr>
            <w:rStyle w:val="Hyperlink"/>
          </w:rPr>
          <w:t>2.5.32</w:t>
        </w:r>
        <w:r w:rsidR="009924FB">
          <w:rPr>
            <w:rFonts w:asciiTheme="minorHAnsi" w:eastAsiaTheme="minorEastAsia" w:hAnsiTheme="minorHAnsi" w:cstheme="minorBidi"/>
            <w:sz w:val="22"/>
            <w:szCs w:val="22"/>
            <w:lang w:eastAsia="lt-LT"/>
          </w:rPr>
          <w:tab/>
        </w:r>
        <w:r w:rsidR="009924FB" w:rsidRPr="007E6400">
          <w:rPr>
            <w:rStyle w:val="Hyperlink"/>
          </w:rPr>
          <w:t>Medicinos prietaisų integracinis taškas (Device)</w:t>
        </w:r>
        <w:r w:rsidR="009924FB">
          <w:rPr>
            <w:webHidden/>
          </w:rPr>
          <w:tab/>
        </w:r>
        <w:r w:rsidR="009924FB">
          <w:rPr>
            <w:webHidden/>
          </w:rPr>
          <w:fldChar w:fldCharType="begin"/>
        </w:r>
        <w:r w:rsidR="009924FB">
          <w:rPr>
            <w:webHidden/>
          </w:rPr>
          <w:instrText xml:space="preserve"> PAGEREF _Toc127973433 \h </w:instrText>
        </w:r>
        <w:r w:rsidR="009924FB">
          <w:rPr>
            <w:webHidden/>
          </w:rPr>
        </w:r>
        <w:r w:rsidR="009924FB">
          <w:rPr>
            <w:webHidden/>
          </w:rPr>
          <w:fldChar w:fldCharType="separate"/>
        </w:r>
        <w:r w:rsidR="009924FB">
          <w:rPr>
            <w:webHidden/>
          </w:rPr>
          <w:t>340</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34" w:history="1">
        <w:r w:rsidR="009924FB" w:rsidRPr="007E6400">
          <w:rPr>
            <w:rStyle w:val="Hyperlink"/>
          </w:rPr>
          <w:t>2.5.33</w:t>
        </w:r>
        <w:r w:rsidR="009924FB">
          <w:rPr>
            <w:rFonts w:asciiTheme="minorHAnsi" w:eastAsiaTheme="minorEastAsia" w:hAnsiTheme="minorHAnsi" w:cstheme="minorBidi"/>
            <w:sz w:val="22"/>
            <w:szCs w:val="22"/>
            <w:lang w:eastAsia="lt-LT"/>
          </w:rPr>
          <w:tab/>
        </w:r>
        <w:r w:rsidR="009924FB" w:rsidRPr="007E6400">
          <w:rPr>
            <w:rStyle w:val="Hyperlink"/>
          </w:rPr>
          <w:t>Skaitmeninių duomenų integracinis taškas (Binary)</w:t>
        </w:r>
        <w:r w:rsidR="009924FB">
          <w:rPr>
            <w:webHidden/>
          </w:rPr>
          <w:tab/>
        </w:r>
        <w:r w:rsidR="009924FB">
          <w:rPr>
            <w:webHidden/>
          </w:rPr>
          <w:fldChar w:fldCharType="begin"/>
        </w:r>
        <w:r w:rsidR="009924FB">
          <w:rPr>
            <w:webHidden/>
          </w:rPr>
          <w:instrText xml:space="preserve"> PAGEREF _Toc127973434 \h </w:instrText>
        </w:r>
        <w:r w:rsidR="009924FB">
          <w:rPr>
            <w:webHidden/>
          </w:rPr>
        </w:r>
        <w:r w:rsidR="009924FB">
          <w:rPr>
            <w:webHidden/>
          </w:rPr>
          <w:fldChar w:fldCharType="separate"/>
        </w:r>
        <w:r w:rsidR="009924FB">
          <w:rPr>
            <w:webHidden/>
          </w:rPr>
          <w:t>340</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35" w:history="1">
        <w:r w:rsidR="009924FB" w:rsidRPr="007E6400">
          <w:rPr>
            <w:rStyle w:val="Hyperlink"/>
          </w:rPr>
          <w:t>2.5.34</w:t>
        </w:r>
        <w:r w:rsidR="009924FB">
          <w:rPr>
            <w:rFonts w:asciiTheme="minorHAnsi" w:eastAsiaTheme="minorEastAsia" w:hAnsiTheme="minorHAnsi" w:cstheme="minorBidi"/>
            <w:sz w:val="22"/>
            <w:szCs w:val="22"/>
            <w:lang w:eastAsia="lt-LT"/>
          </w:rPr>
          <w:tab/>
        </w:r>
        <w:r w:rsidR="009924FB" w:rsidRPr="007E6400">
          <w:rPr>
            <w:rStyle w:val="Hyperlink"/>
          </w:rPr>
          <w:t>Transakcijų integracinis taškas</w:t>
        </w:r>
        <w:r w:rsidR="009924FB">
          <w:rPr>
            <w:webHidden/>
          </w:rPr>
          <w:tab/>
        </w:r>
        <w:r w:rsidR="009924FB">
          <w:rPr>
            <w:webHidden/>
          </w:rPr>
          <w:fldChar w:fldCharType="begin"/>
        </w:r>
        <w:r w:rsidR="009924FB">
          <w:rPr>
            <w:webHidden/>
          </w:rPr>
          <w:instrText xml:space="preserve"> PAGEREF _Toc127973435 \h </w:instrText>
        </w:r>
        <w:r w:rsidR="009924FB">
          <w:rPr>
            <w:webHidden/>
          </w:rPr>
        </w:r>
        <w:r w:rsidR="009924FB">
          <w:rPr>
            <w:webHidden/>
          </w:rPr>
          <w:fldChar w:fldCharType="separate"/>
        </w:r>
        <w:r w:rsidR="009924FB">
          <w:rPr>
            <w:webHidden/>
          </w:rPr>
          <w:t>340</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36" w:history="1">
        <w:r w:rsidR="009924FB" w:rsidRPr="007E6400">
          <w:rPr>
            <w:rStyle w:val="Hyperlink"/>
          </w:rPr>
          <w:t>2.5.35</w:t>
        </w:r>
        <w:r w:rsidR="009924FB">
          <w:rPr>
            <w:rFonts w:asciiTheme="minorHAnsi" w:eastAsiaTheme="minorEastAsia" w:hAnsiTheme="minorHAnsi" w:cstheme="minorBidi"/>
            <w:sz w:val="22"/>
            <w:szCs w:val="22"/>
            <w:lang w:eastAsia="lt-LT"/>
          </w:rPr>
          <w:tab/>
        </w:r>
        <w:r w:rsidR="009924FB" w:rsidRPr="007E6400">
          <w:rPr>
            <w:rStyle w:val="Hyperlink"/>
          </w:rPr>
          <w:t>Dokumentų integracinis taškas (Documents)</w:t>
        </w:r>
        <w:r w:rsidR="009924FB">
          <w:rPr>
            <w:webHidden/>
          </w:rPr>
          <w:tab/>
        </w:r>
        <w:r w:rsidR="009924FB">
          <w:rPr>
            <w:webHidden/>
          </w:rPr>
          <w:fldChar w:fldCharType="begin"/>
        </w:r>
        <w:r w:rsidR="009924FB">
          <w:rPr>
            <w:webHidden/>
          </w:rPr>
          <w:instrText xml:space="preserve"> PAGEREF _Toc127973436 \h </w:instrText>
        </w:r>
        <w:r w:rsidR="009924FB">
          <w:rPr>
            <w:webHidden/>
          </w:rPr>
        </w:r>
        <w:r w:rsidR="009924FB">
          <w:rPr>
            <w:webHidden/>
          </w:rPr>
          <w:fldChar w:fldCharType="separate"/>
        </w:r>
        <w:r w:rsidR="009924FB">
          <w:rPr>
            <w:webHidden/>
          </w:rPr>
          <w:t>341</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37" w:history="1">
        <w:r w:rsidR="009924FB" w:rsidRPr="007E6400">
          <w:rPr>
            <w:rStyle w:val="Hyperlink"/>
          </w:rPr>
          <w:t>2.5.36</w:t>
        </w:r>
        <w:r w:rsidR="009924FB">
          <w:rPr>
            <w:rFonts w:asciiTheme="minorHAnsi" w:eastAsiaTheme="minorEastAsia" w:hAnsiTheme="minorHAnsi" w:cstheme="minorBidi"/>
            <w:sz w:val="22"/>
            <w:szCs w:val="22"/>
            <w:lang w:eastAsia="lt-LT"/>
          </w:rPr>
          <w:tab/>
        </w:r>
        <w:r w:rsidR="009924FB" w:rsidRPr="007E6400">
          <w:rPr>
            <w:rStyle w:val="Hyperlink"/>
          </w:rPr>
          <w:t>Užklausų integracinis taškas (Query)</w:t>
        </w:r>
        <w:r w:rsidR="009924FB">
          <w:rPr>
            <w:webHidden/>
          </w:rPr>
          <w:tab/>
        </w:r>
        <w:r w:rsidR="009924FB">
          <w:rPr>
            <w:webHidden/>
          </w:rPr>
          <w:fldChar w:fldCharType="begin"/>
        </w:r>
        <w:r w:rsidR="009924FB">
          <w:rPr>
            <w:webHidden/>
          </w:rPr>
          <w:instrText xml:space="preserve"> PAGEREF _Toc127973437 \h </w:instrText>
        </w:r>
        <w:r w:rsidR="009924FB">
          <w:rPr>
            <w:webHidden/>
          </w:rPr>
        </w:r>
        <w:r w:rsidR="009924FB">
          <w:rPr>
            <w:webHidden/>
          </w:rPr>
          <w:fldChar w:fldCharType="separate"/>
        </w:r>
        <w:r w:rsidR="009924FB">
          <w:rPr>
            <w:webHidden/>
          </w:rPr>
          <w:t>342</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38" w:history="1">
        <w:r w:rsidR="009924FB" w:rsidRPr="007E6400">
          <w:rPr>
            <w:rStyle w:val="Hyperlink"/>
          </w:rPr>
          <w:t>2.5.37</w:t>
        </w:r>
        <w:r w:rsidR="009924FB">
          <w:rPr>
            <w:rFonts w:asciiTheme="minorHAnsi" w:eastAsiaTheme="minorEastAsia" w:hAnsiTheme="minorHAnsi" w:cstheme="minorBidi"/>
            <w:sz w:val="22"/>
            <w:szCs w:val="22"/>
            <w:lang w:eastAsia="lt-LT"/>
          </w:rPr>
          <w:tab/>
        </w:r>
        <w:r w:rsidR="009924FB" w:rsidRPr="007E6400">
          <w:rPr>
            <w:rStyle w:val="Hyperlink"/>
          </w:rPr>
          <w:t>Integruojamas ESPBI IS komponentas</w:t>
        </w:r>
        <w:r w:rsidR="009924FB">
          <w:rPr>
            <w:webHidden/>
          </w:rPr>
          <w:tab/>
        </w:r>
        <w:r w:rsidR="009924FB">
          <w:rPr>
            <w:webHidden/>
          </w:rPr>
          <w:fldChar w:fldCharType="begin"/>
        </w:r>
        <w:r w:rsidR="009924FB">
          <w:rPr>
            <w:webHidden/>
          </w:rPr>
          <w:instrText xml:space="preserve"> PAGEREF _Toc127973438 \h </w:instrText>
        </w:r>
        <w:r w:rsidR="009924FB">
          <w:rPr>
            <w:webHidden/>
          </w:rPr>
        </w:r>
        <w:r w:rsidR="009924FB">
          <w:rPr>
            <w:webHidden/>
          </w:rPr>
          <w:fldChar w:fldCharType="separate"/>
        </w:r>
        <w:r w:rsidR="009924FB">
          <w:rPr>
            <w:webHidden/>
          </w:rPr>
          <w:t>342</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439" w:history="1">
        <w:r w:rsidR="009924FB" w:rsidRPr="007E6400">
          <w:rPr>
            <w:rStyle w:val="Hyperlink"/>
          </w:rPr>
          <w:t>2.5.37.1</w:t>
        </w:r>
        <w:r w:rsidR="009924FB">
          <w:rPr>
            <w:rFonts w:asciiTheme="minorHAnsi" w:eastAsiaTheme="minorEastAsia" w:hAnsiTheme="minorHAnsi" w:cstheme="minorBidi"/>
            <w:sz w:val="22"/>
            <w:szCs w:val="22"/>
            <w:lang w:eastAsia="lt-LT"/>
          </w:rPr>
          <w:tab/>
        </w:r>
        <w:r w:rsidR="009924FB" w:rsidRPr="007E6400">
          <w:rPr>
            <w:rStyle w:val="Hyperlink"/>
          </w:rPr>
          <w:t>Integruojamas ESPBI IS komponentas e. recepto duomenų suvedimui</w:t>
        </w:r>
        <w:r w:rsidR="009924FB">
          <w:rPr>
            <w:webHidden/>
          </w:rPr>
          <w:tab/>
        </w:r>
        <w:r w:rsidR="009924FB">
          <w:rPr>
            <w:webHidden/>
          </w:rPr>
          <w:fldChar w:fldCharType="begin"/>
        </w:r>
        <w:r w:rsidR="009924FB">
          <w:rPr>
            <w:webHidden/>
          </w:rPr>
          <w:instrText xml:space="preserve"> PAGEREF _Toc127973439 \h </w:instrText>
        </w:r>
        <w:r w:rsidR="009924FB">
          <w:rPr>
            <w:webHidden/>
          </w:rPr>
        </w:r>
        <w:r w:rsidR="009924FB">
          <w:rPr>
            <w:webHidden/>
          </w:rPr>
          <w:fldChar w:fldCharType="separate"/>
        </w:r>
        <w:r w:rsidR="009924FB">
          <w:rPr>
            <w:webHidden/>
          </w:rPr>
          <w:t>346</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440" w:history="1">
        <w:r w:rsidR="009924FB" w:rsidRPr="007E6400">
          <w:rPr>
            <w:rStyle w:val="Hyperlink"/>
          </w:rPr>
          <w:t>2.6</w:t>
        </w:r>
        <w:r w:rsidR="009924FB">
          <w:rPr>
            <w:rFonts w:asciiTheme="minorHAnsi" w:eastAsiaTheme="minorEastAsia" w:hAnsiTheme="minorHAnsi" w:cstheme="minorBidi"/>
            <w:sz w:val="22"/>
            <w:szCs w:val="22"/>
            <w:lang w:eastAsia="lt-LT"/>
          </w:rPr>
          <w:tab/>
        </w:r>
        <w:r w:rsidR="009924FB" w:rsidRPr="007E6400">
          <w:rPr>
            <w:rStyle w:val="Hyperlink"/>
          </w:rPr>
          <w:t>Sistemos integraciniai scenarijai</w:t>
        </w:r>
        <w:r w:rsidR="009924FB">
          <w:rPr>
            <w:webHidden/>
          </w:rPr>
          <w:tab/>
        </w:r>
        <w:r w:rsidR="009924FB">
          <w:rPr>
            <w:webHidden/>
          </w:rPr>
          <w:fldChar w:fldCharType="begin"/>
        </w:r>
        <w:r w:rsidR="009924FB">
          <w:rPr>
            <w:webHidden/>
          </w:rPr>
          <w:instrText xml:space="preserve"> PAGEREF _Toc127973440 \h </w:instrText>
        </w:r>
        <w:r w:rsidR="009924FB">
          <w:rPr>
            <w:webHidden/>
          </w:rPr>
        </w:r>
        <w:r w:rsidR="009924FB">
          <w:rPr>
            <w:webHidden/>
          </w:rPr>
          <w:fldChar w:fldCharType="separate"/>
        </w:r>
        <w:r w:rsidR="009924FB">
          <w:rPr>
            <w:webHidden/>
          </w:rPr>
          <w:t>346</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41" w:history="1">
        <w:r w:rsidR="009924FB" w:rsidRPr="007E6400">
          <w:rPr>
            <w:rStyle w:val="Hyperlink"/>
          </w:rPr>
          <w:t>2.6.1</w:t>
        </w:r>
        <w:r w:rsidR="009924FB">
          <w:rPr>
            <w:rFonts w:asciiTheme="minorHAnsi" w:eastAsiaTheme="minorEastAsia" w:hAnsiTheme="minorHAnsi" w:cstheme="minorBidi"/>
            <w:sz w:val="22"/>
            <w:szCs w:val="22"/>
            <w:lang w:eastAsia="lt-LT"/>
          </w:rPr>
          <w:tab/>
        </w:r>
        <w:r w:rsidR="009924FB" w:rsidRPr="007E6400">
          <w:rPr>
            <w:rStyle w:val="Hyperlink"/>
          </w:rPr>
          <w:t>PA.3.2. Registruoti paciento atvykimą</w:t>
        </w:r>
        <w:r w:rsidR="009924FB">
          <w:rPr>
            <w:webHidden/>
          </w:rPr>
          <w:tab/>
        </w:r>
        <w:r w:rsidR="009924FB">
          <w:rPr>
            <w:webHidden/>
          </w:rPr>
          <w:fldChar w:fldCharType="begin"/>
        </w:r>
        <w:r w:rsidR="009924FB">
          <w:rPr>
            <w:webHidden/>
          </w:rPr>
          <w:instrText xml:space="preserve"> PAGEREF _Toc127973441 \h </w:instrText>
        </w:r>
        <w:r w:rsidR="009924FB">
          <w:rPr>
            <w:webHidden/>
          </w:rPr>
        </w:r>
        <w:r w:rsidR="009924FB">
          <w:rPr>
            <w:webHidden/>
          </w:rPr>
          <w:fldChar w:fldCharType="separate"/>
        </w:r>
        <w:r w:rsidR="009924FB">
          <w:rPr>
            <w:webHidden/>
          </w:rPr>
          <w:t>347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42" w:history="1">
        <w:r w:rsidR="009924FB" w:rsidRPr="007E6400">
          <w:rPr>
            <w:rStyle w:val="Hyperlink"/>
          </w:rPr>
          <w:t>2.6.2</w:t>
        </w:r>
        <w:r w:rsidR="009924FB">
          <w:rPr>
            <w:rFonts w:asciiTheme="minorHAnsi" w:eastAsiaTheme="minorEastAsia" w:hAnsiTheme="minorHAnsi" w:cstheme="minorBidi"/>
            <w:sz w:val="22"/>
            <w:szCs w:val="22"/>
            <w:lang w:eastAsia="lt-LT"/>
          </w:rPr>
          <w:tab/>
        </w:r>
        <w:r w:rsidR="009924FB" w:rsidRPr="007E6400">
          <w:rPr>
            <w:rStyle w:val="Hyperlink"/>
          </w:rPr>
          <w:t>Medicininio dokumento antraštės formavimas</w:t>
        </w:r>
        <w:r w:rsidR="009924FB">
          <w:rPr>
            <w:webHidden/>
          </w:rPr>
          <w:tab/>
        </w:r>
        <w:r w:rsidR="009924FB">
          <w:rPr>
            <w:webHidden/>
          </w:rPr>
          <w:fldChar w:fldCharType="begin"/>
        </w:r>
        <w:r w:rsidR="009924FB">
          <w:rPr>
            <w:webHidden/>
          </w:rPr>
          <w:instrText xml:space="preserve"> PAGEREF _Toc127973442 \h </w:instrText>
        </w:r>
        <w:r w:rsidR="009924FB">
          <w:rPr>
            <w:webHidden/>
          </w:rPr>
        </w:r>
        <w:r w:rsidR="009924FB">
          <w:rPr>
            <w:webHidden/>
          </w:rPr>
          <w:fldChar w:fldCharType="separate"/>
        </w:r>
        <w:r w:rsidR="009924FB">
          <w:rPr>
            <w:webHidden/>
          </w:rPr>
          <w:t>349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43" w:history="1">
        <w:r w:rsidR="009924FB" w:rsidRPr="007E6400">
          <w:rPr>
            <w:rStyle w:val="Hyperlink"/>
          </w:rPr>
          <w:t>2.6.3</w:t>
        </w:r>
        <w:r w:rsidR="009924FB">
          <w:rPr>
            <w:rFonts w:asciiTheme="minorHAnsi" w:eastAsiaTheme="minorEastAsia" w:hAnsiTheme="minorHAnsi" w:cstheme="minorBidi"/>
            <w:sz w:val="22"/>
            <w:szCs w:val="22"/>
            <w:lang w:eastAsia="lt-LT"/>
          </w:rPr>
          <w:tab/>
        </w:r>
        <w:r w:rsidR="009924FB" w:rsidRPr="007E6400">
          <w:rPr>
            <w:rStyle w:val="Hyperlink"/>
          </w:rPr>
          <w:t>"E027. Medicinos dokumentų išrašas / siuntimas" dokumento pateikimas</w:t>
        </w:r>
        <w:r w:rsidR="009924FB">
          <w:rPr>
            <w:webHidden/>
          </w:rPr>
          <w:tab/>
        </w:r>
        <w:r w:rsidR="009924FB">
          <w:rPr>
            <w:webHidden/>
          </w:rPr>
          <w:fldChar w:fldCharType="begin"/>
        </w:r>
        <w:r w:rsidR="009924FB">
          <w:rPr>
            <w:webHidden/>
          </w:rPr>
          <w:instrText xml:space="preserve"> PAGEREF _Toc127973443 \h </w:instrText>
        </w:r>
        <w:r w:rsidR="009924FB">
          <w:rPr>
            <w:webHidden/>
          </w:rPr>
        </w:r>
        <w:r w:rsidR="009924FB">
          <w:rPr>
            <w:webHidden/>
          </w:rPr>
          <w:fldChar w:fldCharType="separate"/>
        </w:r>
        <w:r w:rsidR="009924FB">
          <w:rPr>
            <w:webHidden/>
          </w:rPr>
          <w:t>350</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44" w:history="1">
        <w:r w:rsidR="009924FB" w:rsidRPr="007E6400">
          <w:rPr>
            <w:rStyle w:val="Hyperlink"/>
          </w:rPr>
          <w:t>2.6.4</w:t>
        </w:r>
        <w:r w:rsidR="009924FB">
          <w:rPr>
            <w:rFonts w:asciiTheme="minorHAnsi" w:eastAsiaTheme="minorEastAsia" w:hAnsiTheme="minorHAnsi" w:cstheme="minorBidi"/>
            <w:sz w:val="22"/>
            <w:szCs w:val="22"/>
            <w:lang w:eastAsia="lt-LT"/>
          </w:rPr>
          <w:tab/>
        </w:r>
        <w:r w:rsidR="009924FB" w:rsidRPr="007E6400">
          <w:rPr>
            <w:rStyle w:val="Hyperlink"/>
          </w:rPr>
          <w:t>"E027-ats. Atsakymas į siuntimą" dokumento pateikimas</w:t>
        </w:r>
        <w:r w:rsidR="009924FB">
          <w:rPr>
            <w:webHidden/>
          </w:rPr>
          <w:tab/>
        </w:r>
        <w:r w:rsidR="009924FB">
          <w:rPr>
            <w:webHidden/>
          </w:rPr>
          <w:fldChar w:fldCharType="begin"/>
        </w:r>
        <w:r w:rsidR="009924FB">
          <w:rPr>
            <w:webHidden/>
          </w:rPr>
          <w:instrText xml:space="preserve"> PAGEREF _Toc127973444 \h </w:instrText>
        </w:r>
        <w:r w:rsidR="009924FB">
          <w:rPr>
            <w:webHidden/>
          </w:rPr>
        </w:r>
        <w:r w:rsidR="009924FB">
          <w:rPr>
            <w:webHidden/>
          </w:rPr>
          <w:fldChar w:fldCharType="separate"/>
        </w:r>
        <w:r w:rsidR="009924FB">
          <w:rPr>
            <w:webHidden/>
          </w:rPr>
          <w:t>351</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45" w:history="1">
        <w:r w:rsidR="009924FB" w:rsidRPr="007E6400">
          <w:rPr>
            <w:rStyle w:val="Hyperlink"/>
          </w:rPr>
          <w:t>2.6.5</w:t>
        </w:r>
        <w:r w:rsidR="009924FB">
          <w:rPr>
            <w:rFonts w:asciiTheme="minorHAnsi" w:eastAsiaTheme="minorEastAsia" w:hAnsiTheme="minorHAnsi" w:cstheme="minorBidi"/>
            <w:sz w:val="22"/>
            <w:szCs w:val="22"/>
            <w:lang w:eastAsia="lt-LT"/>
          </w:rPr>
          <w:tab/>
        </w:r>
        <w:r w:rsidR="009924FB" w:rsidRPr="007E6400">
          <w:rPr>
            <w:rStyle w:val="Hyperlink"/>
          </w:rPr>
          <w:t>"E025. Ambulatorinio apsilankymo  aprašymas" dokumento pateikimas</w:t>
        </w:r>
        <w:r w:rsidR="009924FB">
          <w:rPr>
            <w:webHidden/>
          </w:rPr>
          <w:tab/>
        </w:r>
        <w:r w:rsidR="009924FB">
          <w:rPr>
            <w:webHidden/>
          </w:rPr>
          <w:fldChar w:fldCharType="begin"/>
        </w:r>
        <w:r w:rsidR="009924FB">
          <w:rPr>
            <w:webHidden/>
          </w:rPr>
          <w:instrText xml:space="preserve"> PAGEREF _Toc127973445 \h </w:instrText>
        </w:r>
        <w:r w:rsidR="009924FB">
          <w:rPr>
            <w:webHidden/>
          </w:rPr>
        </w:r>
        <w:r w:rsidR="009924FB">
          <w:rPr>
            <w:webHidden/>
          </w:rPr>
          <w:fldChar w:fldCharType="separate"/>
        </w:r>
        <w:r w:rsidR="009924FB">
          <w:rPr>
            <w:webHidden/>
          </w:rPr>
          <w:t>353</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46" w:history="1">
        <w:r w:rsidR="009924FB" w:rsidRPr="007E6400">
          <w:rPr>
            <w:rStyle w:val="Hyperlink"/>
          </w:rPr>
          <w:t>2.6.6</w:t>
        </w:r>
        <w:r w:rsidR="009924FB">
          <w:rPr>
            <w:rFonts w:asciiTheme="minorHAnsi" w:eastAsiaTheme="minorEastAsia" w:hAnsiTheme="minorHAnsi" w:cstheme="minorBidi"/>
            <w:sz w:val="22"/>
            <w:szCs w:val="22"/>
            <w:lang w:eastAsia="lt-LT"/>
          </w:rPr>
          <w:tab/>
        </w:r>
        <w:r w:rsidR="009924FB" w:rsidRPr="007E6400">
          <w:rPr>
            <w:rStyle w:val="Hyperlink"/>
          </w:rPr>
          <w:t>"E003. Stacionaro epikrizė" dokumento pateikimas</w:t>
        </w:r>
        <w:r w:rsidR="009924FB">
          <w:rPr>
            <w:webHidden/>
          </w:rPr>
          <w:tab/>
        </w:r>
        <w:r w:rsidR="009924FB">
          <w:rPr>
            <w:webHidden/>
          </w:rPr>
          <w:fldChar w:fldCharType="begin"/>
        </w:r>
        <w:r w:rsidR="009924FB">
          <w:rPr>
            <w:webHidden/>
          </w:rPr>
          <w:instrText xml:space="preserve"> PAGEREF _Toc127973446 \h </w:instrText>
        </w:r>
        <w:r w:rsidR="009924FB">
          <w:rPr>
            <w:webHidden/>
          </w:rPr>
        </w:r>
        <w:r w:rsidR="009924FB">
          <w:rPr>
            <w:webHidden/>
          </w:rPr>
          <w:fldChar w:fldCharType="separate"/>
        </w:r>
        <w:r w:rsidR="009924FB">
          <w:rPr>
            <w:webHidden/>
          </w:rPr>
          <w:t>355</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47" w:history="1">
        <w:r w:rsidR="009924FB" w:rsidRPr="007E6400">
          <w:rPr>
            <w:rStyle w:val="Hyperlink"/>
          </w:rPr>
          <w:t>2.6.7</w:t>
        </w:r>
        <w:r w:rsidR="009924FB">
          <w:rPr>
            <w:rFonts w:asciiTheme="minorHAnsi" w:eastAsiaTheme="minorEastAsia" w:hAnsiTheme="minorHAnsi" w:cstheme="minorBidi"/>
            <w:sz w:val="22"/>
            <w:szCs w:val="22"/>
            <w:lang w:eastAsia="lt-LT"/>
          </w:rPr>
          <w:tab/>
        </w:r>
        <w:r w:rsidR="009924FB" w:rsidRPr="007E6400">
          <w:rPr>
            <w:rStyle w:val="Hyperlink"/>
          </w:rPr>
          <w:t>"E014. Patologijos tyrimo užsakymas" dokumento pateikimas</w:t>
        </w:r>
        <w:r w:rsidR="009924FB">
          <w:rPr>
            <w:webHidden/>
          </w:rPr>
          <w:tab/>
        </w:r>
        <w:r w:rsidR="009924FB">
          <w:rPr>
            <w:webHidden/>
          </w:rPr>
          <w:fldChar w:fldCharType="begin"/>
        </w:r>
        <w:r w:rsidR="009924FB">
          <w:rPr>
            <w:webHidden/>
          </w:rPr>
          <w:instrText xml:space="preserve"> PAGEREF _Toc127973447 \h </w:instrText>
        </w:r>
        <w:r w:rsidR="009924FB">
          <w:rPr>
            <w:webHidden/>
          </w:rPr>
        </w:r>
        <w:r w:rsidR="009924FB">
          <w:rPr>
            <w:webHidden/>
          </w:rPr>
          <w:fldChar w:fldCharType="separate"/>
        </w:r>
        <w:r w:rsidR="009924FB">
          <w:rPr>
            <w:webHidden/>
          </w:rPr>
          <w:t>357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48" w:history="1">
        <w:r w:rsidR="009924FB" w:rsidRPr="007E6400">
          <w:rPr>
            <w:rStyle w:val="Hyperlink"/>
          </w:rPr>
          <w:t>2.6.8</w:t>
        </w:r>
        <w:r w:rsidR="009924FB">
          <w:rPr>
            <w:rFonts w:asciiTheme="minorHAnsi" w:eastAsiaTheme="minorEastAsia" w:hAnsiTheme="minorHAnsi" w:cstheme="minorBidi"/>
            <w:sz w:val="22"/>
            <w:szCs w:val="22"/>
            <w:lang w:eastAsia="lt-LT"/>
          </w:rPr>
          <w:tab/>
        </w:r>
        <w:r w:rsidR="009924FB" w:rsidRPr="007E6400">
          <w:rPr>
            <w:rStyle w:val="Hyperlink"/>
          </w:rPr>
          <w:t>"E014-ats. Patologijos tyrimo atsakymas" dokumento pateikimas</w:t>
        </w:r>
        <w:r w:rsidR="009924FB">
          <w:rPr>
            <w:webHidden/>
          </w:rPr>
          <w:tab/>
        </w:r>
        <w:r w:rsidR="009924FB">
          <w:rPr>
            <w:webHidden/>
          </w:rPr>
          <w:fldChar w:fldCharType="begin"/>
        </w:r>
        <w:r w:rsidR="009924FB">
          <w:rPr>
            <w:webHidden/>
          </w:rPr>
          <w:instrText xml:space="preserve"> PAGEREF _Toc127973448 \h </w:instrText>
        </w:r>
        <w:r w:rsidR="009924FB">
          <w:rPr>
            <w:webHidden/>
          </w:rPr>
        </w:r>
        <w:r w:rsidR="009924FB">
          <w:rPr>
            <w:webHidden/>
          </w:rPr>
          <w:fldChar w:fldCharType="separate"/>
        </w:r>
        <w:r w:rsidR="009924FB">
          <w:rPr>
            <w:webHidden/>
          </w:rPr>
          <w:t>359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49" w:history="1">
        <w:r w:rsidR="009924FB" w:rsidRPr="007E6400">
          <w:rPr>
            <w:rStyle w:val="Hyperlink"/>
          </w:rPr>
          <w:t>2.6.9</w:t>
        </w:r>
        <w:r w:rsidR="009924FB">
          <w:rPr>
            <w:rFonts w:asciiTheme="minorHAnsi" w:eastAsiaTheme="minorEastAsia" w:hAnsiTheme="minorHAnsi" w:cstheme="minorBidi"/>
            <w:sz w:val="22"/>
            <w:szCs w:val="22"/>
            <w:lang w:eastAsia="lt-LT"/>
          </w:rPr>
          <w:tab/>
        </w:r>
        <w:r w:rsidR="009924FB" w:rsidRPr="007E6400">
          <w:rPr>
            <w:rStyle w:val="Hyperlink"/>
          </w:rPr>
          <w:t>"E200. Laboratorinio tyrimo užsakymas" dokumento pateikimas</w:t>
        </w:r>
        <w:r w:rsidR="009924FB">
          <w:rPr>
            <w:webHidden/>
          </w:rPr>
          <w:tab/>
        </w:r>
        <w:r w:rsidR="009924FB">
          <w:rPr>
            <w:webHidden/>
          </w:rPr>
          <w:fldChar w:fldCharType="begin"/>
        </w:r>
        <w:r w:rsidR="009924FB">
          <w:rPr>
            <w:webHidden/>
          </w:rPr>
          <w:instrText xml:space="preserve"> PAGEREF _Toc127973449 \h </w:instrText>
        </w:r>
        <w:r w:rsidR="009924FB">
          <w:rPr>
            <w:webHidden/>
          </w:rPr>
        </w:r>
        <w:r w:rsidR="009924FB">
          <w:rPr>
            <w:webHidden/>
          </w:rPr>
          <w:fldChar w:fldCharType="separate"/>
        </w:r>
        <w:r w:rsidR="009924FB">
          <w:rPr>
            <w:webHidden/>
          </w:rPr>
          <w:t>360</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50" w:history="1">
        <w:r w:rsidR="009924FB" w:rsidRPr="007E6400">
          <w:rPr>
            <w:rStyle w:val="Hyperlink"/>
          </w:rPr>
          <w:t>2.6.10</w:t>
        </w:r>
        <w:r w:rsidR="009924FB">
          <w:rPr>
            <w:rFonts w:asciiTheme="minorHAnsi" w:eastAsiaTheme="minorEastAsia" w:hAnsiTheme="minorHAnsi" w:cstheme="minorBidi"/>
            <w:sz w:val="22"/>
            <w:szCs w:val="22"/>
            <w:lang w:eastAsia="lt-LT"/>
          </w:rPr>
          <w:tab/>
        </w:r>
        <w:r w:rsidR="009924FB" w:rsidRPr="007E6400">
          <w:rPr>
            <w:rStyle w:val="Hyperlink"/>
          </w:rPr>
          <w:t>"E200-ats. Laboratorinio tyrimo rezultatų (duomenų) protokolas" dokumento pateikimas</w:t>
        </w:r>
        <w:r w:rsidR="009924FB">
          <w:rPr>
            <w:webHidden/>
          </w:rPr>
          <w:tab/>
        </w:r>
        <w:r w:rsidR="009924FB">
          <w:rPr>
            <w:webHidden/>
          </w:rPr>
          <w:fldChar w:fldCharType="begin"/>
        </w:r>
        <w:r w:rsidR="009924FB">
          <w:rPr>
            <w:webHidden/>
          </w:rPr>
          <w:instrText xml:space="preserve"> PAGEREF _Toc127973450 \h </w:instrText>
        </w:r>
        <w:r w:rsidR="009924FB">
          <w:rPr>
            <w:webHidden/>
          </w:rPr>
        </w:r>
        <w:r w:rsidR="009924FB">
          <w:rPr>
            <w:webHidden/>
          </w:rPr>
          <w:fldChar w:fldCharType="separate"/>
        </w:r>
        <w:r w:rsidR="009924FB">
          <w:rPr>
            <w:webHidden/>
          </w:rPr>
          <w:t>362</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51" w:history="1">
        <w:r w:rsidR="009924FB" w:rsidRPr="007E6400">
          <w:rPr>
            <w:rStyle w:val="Hyperlink"/>
          </w:rPr>
          <w:t>2.6.11</w:t>
        </w:r>
        <w:r w:rsidR="009924FB">
          <w:rPr>
            <w:rFonts w:asciiTheme="minorHAnsi" w:eastAsiaTheme="minorEastAsia" w:hAnsiTheme="minorHAnsi" w:cstheme="minorBidi"/>
            <w:sz w:val="22"/>
            <w:szCs w:val="22"/>
            <w:lang w:eastAsia="lt-LT"/>
          </w:rPr>
          <w:tab/>
        </w:r>
        <w:r w:rsidR="009924FB" w:rsidRPr="007E6400">
          <w:rPr>
            <w:rStyle w:val="Hyperlink"/>
          </w:rPr>
          <w:t>"E063. Vakcinacijos įrašas dokumento" pateikimas</w:t>
        </w:r>
        <w:r w:rsidR="009924FB">
          <w:rPr>
            <w:webHidden/>
          </w:rPr>
          <w:tab/>
        </w:r>
        <w:r w:rsidR="009924FB">
          <w:rPr>
            <w:webHidden/>
          </w:rPr>
          <w:fldChar w:fldCharType="begin"/>
        </w:r>
        <w:r w:rsidR="009924FB">
          <w:rPr>
            <w:webHidden/>
          </w:rPr>
          <w:instrText xml:space="preserve"> PAGEREF _Toc127973451 \h </w:instrText>
        </w:r>
        <w:r w:rsidR="009924FB">
          <w:rPr>
            <w:webHidden/>
          </w:rPr>
        </w:r>
        <w:r w:rsidR="009924FB">
          <w:rPr>
            <w:webHidden/>
          </w:rPr>
          <w:fldChar w:fldCharType="separate"/>
        </w:r>
        <w:r w:rsidR="009924FB">
          <w:rPr>
            <w:webHidden/>
          </w:rPr>
          <w:t>363</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52" w:history="1">
        <w:r w:rsidR="009924FB" w:rsidRPr="007E6400">
          <w:rPr>
            <w:rStyle w:val="Hyperlink"/>
          </w:rPr>
          <w:t>2.6.12</w:t>
        </w:r>
        <w:r w:rsidR="009924FB">
          <w:rPr>
            <w:rFonts w:asciiTheme="minorHAnsi" w:eastAsiaTheme="minorEastAsia" w:hAnsiTheme="minorHAnsi" w:cstheme="minorBidi"/>
            <w:sz w:val="22"/>
            <w:szCs w:val="22"/>
            <w:lang w:eastAsia="lt-LT"/>
          </w:rPr>
          <w:tab/>
        </w:r>
        <w:r w:rsidR="009924FB" w:rsidRPr="007E6400">
          <w:rPr>
            <w:rStyle w:val="Hyperlink"/>
          </w:rPr>
          <w:t>"E027-va. Diagnostinio tyrimo aprašymas" dokumento pateikimas</w:t>
        </w:r>
        <w:r w:rsidR="009924FB">
          <w:rPr>
            <w:webHidden/>
          </w:rPr>
          <w:tab/>
        </w:r>
        <w:r w:rsidR="009924FB">
          <w:rPr>
            <w:webHidden/>
          </w:rPr>
          <w:fldChar w:fldCharType="begin"/>
        </w:r>
        <w:r w:rsidR="009924FB">
          <w:rPr>
            <w:webHidden/>
          </w:rPr>
          <w:instrText xml:space="preserve"> PAGEREF _Toc127973452 \h </w:instrText>
        </w:r>
        <w:r w:rsidR="009924FB">
          <w:rPr>
            <w:webHidden/>
          </w:rPr>
        </w:r>
        <w:r w:rsidR="009924FB">
          <w:rPr>
            <w:webHidden/>
          </w:rPr>
          <w:fldChar w:fldCharType="separate"/>
        </w:r>
        <w:r w:rsidR="009924FB">
          <w:rPr>
            <w:webHidden/>
          </w:rPr>
          <w:t>365</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53" w:history="1">
        <w:r w:rsidR="009924FB" w:rsidRPr="007E6400">
          <w:rPr>
            <w:rStyle w:val="Hyperlink"/>
          </w:rPr>
          <w:t>2.6.13</w:t>
        </w:r>
        <w:r w:rsidR="009924FB">
          <w:rPr>
            <w:rFonts w:asciiTheme="minorHAnsi" w:eastAsiaTheme="minorEastAsia" w:hAnsiTheme="minorHAnsi" w:cstheme="minorBidi"/>
            <w:sz w:val="22"/>
            <w:szCs w:val="22"/>
            <w:lang w:eastAsia="lt-LT"/>
          </w:rPr>
          <w:tab/>
        </w:r>
        <w:r w:rsidR="009924FB" w:rsidRPr="007E6400">
          <w:rPr>
            <w:rStyle w:val="Hyperlink"/>
          </w:rPr>
          <w:t>Paciento suvestinės pateikimas</w:t>
        </w:r>
        <w:r w:rsidR="009924FB">
          <w:rPr>
            <w:webHidden/>
          </w:rPr>
          <w:tab/>
        </w:r>
        <w:r w:rsidR="009924FB">
          <w:rPr>
            <w:webHidden/>
          </w:rPr>
          <w:fldChar w:fldCharType="begin"/>
        </w:r>
        <w:r w:rsidR="009924FB">
          <w:rPr>
            <w:webHidden/>
          </w:rPr>
          <w:instrText xml:space="preserve"> PAGEREF _Toc127973453 \h </w:instrText>
        </w:r>
        <w:r w:rsidR="009924FB">
          <w:rPr>
            <w:webHidden/>
          </w:rPr>
        </w:r>
        <w:r w:rsidR="009924FB">
          <w:rPr>
            <w:webHidden/>
          </w:rPr>
          <w:fldChar w:fldCharType="separate"/>
        </w:r>
        <w:r w:rsidR="009924FB">
          <w:rPr>
            <w:webHidden/>
          </w:rPr>
          <w:t>367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54" w:history="1">
        <w:r w:rsidR="009924FB" w:rsidRPr="007E6400">
          <w:rPr>
            <w:rStyle w:val="Hyperlink"/>
          </w:rPr>
          <w:t>2.6.14</w:t>
        </w:r>
        <w:r w:rsidR="009924FB">
          <w:rPr>
            <w:rFonts w:asciiTheme="minorHAnsi" w:eastAsiaTheme="minorEastAsia" w:hAnsiTheme="minorHAnsi" w:cstheme="minorBidi"/>
            <w:sz w:val="22"/>
            <w:szCs w:val="22"/>
            <w:lang w:eastAsia="lt-LT"/>
          </w:rPr>
          <w:tab/>
        </w:r>
        <w:r w:rsidR="009924FB" w:rsidRPr="007E6400">
          <w:rPr>
            <w:rStyle w:val="Hyperlink"/>
          </w:rPr>
          <w:t>Pasirašyto medicininio dokumento PDF dokumento gavimas</w:t>
        </w:r>
        <w:r w:rsidR="009924FB">
          <w:rPr>
            <w:webHidden/>
          </w:rPr>
          <w:tab/>
        </w:r>
        <w:r w:rsidR="009924FB">
          <w:rPr>
            <w:webHidden/>
          </w:rPr>
          <w:fldChar w:fldCharType="begin"/>
        </w:r>
        <w:r w:rsidR="009924FB">
          <w:rPr>
            <w:webHidden/>
          </w:rPr>
          <w:instrText xml:space="preserve"> PAGEREF _Toc127973454 \h </w:instrText>
        </w:r>
        <w:r w:rsidR="009924FB">
          <w:rPr>
            <w:webHidden/>
          </w:rPr>
        </w:r>
        <w:r w:rsidR="009924FB">
          <w:rPr>
            <w:webHidden/>
          </w:rPr>
          <w:fldChar w:fldCharType="separate"/>
        </w:r>
        <w:r w:rsidR="009924FB">
          <w:rPr>
            <w:webHidden/>
          </w:rPr>
          <w:t>368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55" w:history="1">
        <w:r w:rsidR="009924FB" w:rsidRPr="007E6400">
          <w:rPr>
            <w:rStyle w:val="Hyperlink"/>
          </w:rPr>
          <w:t>2.6.15</w:t>
        </w:r>
        <w:r w:rsidR="009924FB">
          <w:rPr>
            <w:rFonts w:asciiTheme="minorHAnsi" w:eastAsiaTheme="minorEastAsia" w:hAnsiTheme="minorHAnsi" w:cstheme="minorBidi"/>
            <w:sz w:val="22"/>
            <w:szCs w:val="22"/>
            <w:lang w:eastAsia="lt-LT"/>
          </w:rPr>
          <w:tab/>
        </w:r>
        <w:r w:rsidR="009924FB" w:rsidRPr="007E6400">
          <w:rPr>
            <w:rStyle w:val="Hyperlink"/>
          </w:rPr>
          <w:t>Bendrinis dokumento atšaukimo scenarijus</w:t>
        </w:r>
        <w:r w:rsidR="009924FB">
          <w:rPr>
            <w:webHidden/>
          </w:rPr>
          <w:tab/>
        </w:r>
        <w:r w:rsidR="009924FB">
          <w:rPr>
            <w:webHidden/>
          </w:rPr>
          <w:fldChar w:fldCharType="begin"/>
        </w:r>
        <w:r w:rsidR="009924FB">
          <w:rPr>
            <w:webHidden/>
          </w:rPr>
          <w:instrText xml:space="preserve"> PAGEREF _Toc127973455 \h </w:instrText>
        </w:r>
        <w:r w:rsidR="009924FB">
          <w:rPr>
            <w:webHidden/>
          </w:rPr>
        </w:r>
        <w:r w:rsidR="009924FB">
          <w:rPr>
            <w:webHidden/>
          </w:rPr>
          <w:fldChar w:fldCharType="separate"/>
        </w:r>
        <w:r w:rsidR="009924FB">
          <w:rPr>
            <w:webHidden/>
          </w:rPr>
          <w:t>369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56" w:history="1">
        <w:r w:rsidR="009924FB" w:rsidRPr="007E6400">
          <w:rPr>
            <w:rStyle w:val="Hyperlink"/>
          </w:rPr>
          <w:t>2.6.16</w:t>
        </w:r>
        <w:r w:rsidR="009924FB">
          <w:rPr>
            <w:rFonts w:asciiTheme="minorHAnsi" w:eastAsiaTheme="minorEastAsia" w:hAnsiTheme="minorHAnsi" w:cstheme="minorBidi"/>
            <w:sz w:val="22"/>
            <w:szCs w:val="22"/>
            <w:lang w:eastAsia="lt-LT"/>
          </w:rPr>
          <w:tab/>
        </w:r>
        <w:r w:rsidR="009924FB" w:rsidRPr="007E6400">
          <w:rPr>
            <w:rStyle w:val="Hyperlink"/>
          </w:rPr>
          <w:t>Pasirašyti medicininį dokumentą</w:t>
        </w:r>
        <w:r w:rsidR="009924FB">
          <w:rPr>
            <w:webHidden/>
          </w:rPr>
          <w:tab/>
        </w:r>
        <w:r w:rsidR="009924FB">
          <w:rPr>
            <w:webHidden/>
          </w:rPr>
          <w:fldChar w:fldCharType="begin"/>
        </w:r>
        <w:r w:rsidR="009924FB">
          <w:rPr>
            <w:webHidden/>
          </w:rPr>
          <w:instrText xml:space="preserve"> PAGEREF _Toc127973456 \h </w:instrText>
        </w:r>
        <w:r w:rsidR="009924FB">
          <w:rPr>
            <w:webHidden/>
          </w:rPr>
        </w:r>
        <w:r w:rsidR="009924FB">
          <w:rPr>
            <w:webHidden/>
          </w:rPr>
          <w:fldChar w:fldCharType="separate"/>
        </w:r>
        <w:r w:rsidR="009924FB">
          <w:rPr>
            <w:webHidden/>
          </w:rPr>
          <w:t>371</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57" w:history="1">
        <w:r w:rsidR="009924FB" w:rsidRPr="007E6400">
          <w:rPr>
            <w:rStyle w:val="Hyperlink"/>
          </w:rPr>
          <w:t>2.6.17</w:t>
        </w:r>
        <w:r w:rsidR="009924FB">
          <w:rPr>
            <w:rFonts w:asciiTheme="minorHAnsi" w:eastAsiaTheme="minorEastAsia" w:hAnsiTheme="minorHAnsi" w:cstheme="minorBidi"/>
            <w:sz w:val="22"/>
            <w:szCs w:val="22"/>
            <w:lang w:eastAsia="lt-LT"/>
          </w:rPr>
          <w:tab/>
        </w:r>
        <w:r w:rsidR="009924FB" w:rsidRPr="007E6400">
          <w:rPr>
            <w:rStyle w:val="Hyperlink"/>
          </w:rPr>
          <w:t>Dokumento pasirašymas Registrų Centro komponentu</w:t>
        </w:r>
        <w:r w:rsidR="009924FB">
          <w:rPr>
            <w:webHidden/>
          </w:rPr>
          <w:tab/>
        </w:r>
        <w:r w:rsidR="009924FB">
          <w:rPr>
            <w:webHidden/>
          </w:rPr>
          <w:fldChar w:fldCharType="begin"/>
        </w:r>
        <w:r w:rsidR="009924FB">
          <w:rPr>
            <w:webHidden/>
          </w:rPr>
          <w:instrText xml:space="preserve"> PAGEREF _Toc127973457 \h </w:instrText>
        </w:r>
        <w:r w:rsidR="009924FB">
          <w:rPr>
            <w:webHidden/>
          </w:rPr>
        </w:r>
        <w:r w:rsidR="009924FB">
          <w:rPr>
            <w:webHidden/>
          </w:rPr>
          <w:fldChar w:fldCharType="separate"/>
        </w:r>
        <w:r w:rsidR="009924FB">
          <w:rPr>
            <w:webHidden/>
          </w:rPr>
          <w:t>372</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58" w:history="1">
        <w:r w:rsidR="009924FB" w:rsidRPr="007E6400">
          <w:rPr>
            <w:rStyle w:val="Hyperlink"/>
          </w:rPr>
          <w:t>2.6.18</w:t>
        </w:r>
        <w:r w:rsidR="009924FB">
          <w:rPr>
            <w:rFonts w:asciiTheme="minorHAnsi" w:eastAsiaTheme="minorEastAsia" w:hAnsiTheme="minorHAnsi" w:cstheme="minorBidi"/>
            <w:sz w:val="22"/>
            <w:szCs w:val="22"/>
            <w:lang w:eastAsia="lt-LT"/>
          </w:rPr>
          <w:tab/>
        </w:r>
        <w:r w:rsidR="009924FB" w:rsidRPr="007E6400">
          <w:rPr>
            <w:rStyle w:val="Hyperlink"/>
          </w:rPr>
          <w:t>Dokumento pasirašymas SPĮ IS priemonėmis</w:t>
        </w:r>
        <w:r w:rsidR="009924FB">
          <w:rPr>
            <w:webHidden/>
          </w:rPr>
          <w:tab/>
        </w:r>
        <w:r w:rsidR="009924FB">
          <w:rPr>
            <w:webHidden/>
          </w:rPr>
          <w:fldChar w:fldCharType="begin"/>
        </w:r>
        <w:r w:rsidR="009924FB">
          <w:rPr>
            <w:webHidden/>
          </w:rPr>
          <w:instrText xml:space="preserve"> PAGEREF _Toc127973458 \h </w:instrText>
        </w:r>
        <w:r w:rsidR="009924FB">
          <w:rPr>
            <w:webHidden/>
          </w:rPr>
        </w:r>
        <w:r w:rsidR="009924FB">
          <w:rPr>
            <w:webHidden/>
          </w:rPr>
          <w:fldChar w:fldCharType="separate"/>
        </w:r>
        <w:r w:rsidR="009924FB">
          <w:rPr>
            <w:webHidden/>
          </w:rPr>
          <w:t>374</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59" w:history="1">
        <w:r w:rsidR="009924FB" w:rsidRPr="007E6400">
          <w:rPr>
            <w:rStyle w:val="Hyperlink"/>
          </w:rPr>
          <w:t>2.6.19</w:t>
        </w:r>
        <w:r w:rsidR="009924FB">
          <w:rPr>
            <w:rFonts w:asciiTheme="minorHAnsi" w:eastAsiaTheme="minorEastAsia" w:hAnsiTheme="minorHAnsi" w:cstheme="minorBidi"/>
            <w:sz w:val="22"/>
            <w:szCs w:val="22"/>
            <w:lang w:eastAsia="lt-LT"/>
          </w:rPr>
          <w:tab/>
        </w:r>
        <w:r w:rsidR="009924FB" w:rsidRPr="007E6400">
          <w:rPr>
            <w:rStyle w:val="Hyperlink"/>
          </w:rPr>
          <w:t>Naujo Paciento sukūrimas</w:t>
        </w:r>
        <w:r w:rsidR="009924FB">
          <w:rPr>
            <w:webHidden/>
          </w:rPr>
          <w:tab/>
        </w:r>
        <w:r w:rsidR="009924FB">
          <w:rPr>
            <w:webHidden/>
          </w:rPr>
          <w:fldChar w:fldCharType="begin"/>
        </w:r>
        <w:r w:rsidR="009924FB">
          <w:rPr>
            <w:webHidden/>
          </w:rPr>
          <w:instrText xml:space="preserve"> PAGEREF _Toc127973459 \h </w:instrText>
        </w:r>
        <w:r w:rsidR="009924FB">
          <w:rPr>
            <w:webHidden/>
          </w:rPr>
        </w:r>
        <w:r w:rsidR="009924FB">
          <w:rPr>
            <w:webHidden/>
          </w:rPr>
          <w:fldChar w:fldCharType="separate"/>
        </w:r>
        <w:r w:rsidR="009924FB">
          <w:rPr>
            <w:webHidden/>
          </w:rPr>
          <w:t>375</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60" w:history="1">
        <w:r w:rsidR="009924FB" w:rsidRPr="007E6400">
          <w:rPr>
            <w:rStyle w:val="Hyperlink"/>
          </w:rPr>
          <w:t>2.6.20</w:t>
        </w:r>
        <w:r w:rsidR="009924FB">
          <w:rPr>
            <w:rFonts w:asciiTheme="minorHAnsi" w:eastAsiaTheme="minorEastAsia" w:hAnsiTheme="minorHAnsi" w:cstheme="minorBidi"/>
            <w:sz w:val="22"/>
            <w:szCs w:val="22"/>
            <w:lang w:eastAsia="lt-LT"/>
          </w:rPr>
          <w:tab/>
        </w:r>
        <w:r w:rsidR="009924FB" w:rsidRPr="007E6400">
          <w:rPr>
            <w:rStyle w:val="Hyperlink"/>
          </w:rPr>
          <w:t>Paciento kontaktinių ir demografinių duomenų keitimas</w:t>
        </w:r>
        <w:r w:rsidR="009924FB">
          <w:rPr>
            <w:webHidden/>
          </w:rPr>
          <w:tab/>
        </w:r>
        <w:r w:rsidR="009924FB">
          <w:rPr>
            <w:webHidden/>
          </w:rPr>
          <w:fldChar w:fldCharType="begin"/>
        </w:r>
        <w:r w:rsidR="009924FB">
          <w:rPr>
            <w:webHidden/>
          </w:rPr>
          <w:instrText xml:space="preserve"> PAGEREF _Toc127973460 \h </w:instrText>
        </w:r>
        <w:r w:rsidR="009924FB">
          <w:rPr>
            <w:webHidden/>
          </w:rPr>
        </w:r>
        <w:r w:rsidR="009924FB">
          <w:rPr>
            <w:webHidden/>
          </w:rPr>
          <w:fldChar w:fldCharType="separate"/>
        </w:r>
        <w:r w:rsidR="009924FB">
          <w:rPr>
            <w:webHidden/>
          </w:rPr>
          <w:t>376</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61" w:history="1">
        <w:r w:rsidR="009924FB" w:rsidRPr="007E6400">
          <w:rPr>
            <w:rStyle w:val="Hyperlink"/>
          </w:rPr>
          <w:t>2.6.21</w:t>
        </w:r>
        <w:r w:rsidR="009924FB">
          <w:rPr>
            <w:rFonts w:asciiTheme="minorHAnsi" w:eastAsiaTheme="minorEastAsia" w:hAnsiTheme="minorHAnsi" w:cstheme="minorBidi"/>
            <w:sz w:val="22"/>
            <w:szCs w:val="22"/>
            <w:lang w:eastAsia="lt-LT"/>
          </w:rPr>
          <w:tab/>
        </w:r>
        <w:r w:rsidR="009924FB" w:rsidRPr="007E6400">
          <w:rPr>
            <w:rStyle w:val="Hyperlink"/>
          </w:rPr>
          <w:t>Paciento tapatybės arba sveikatos draudimo dokumentų keitimas</w:t>
        </w:r>
        <w:r w:rsidR="009924FB">
          <w:rPr>
            <w:webHidden/>
          </w:rPr>
          <w:tab/>
        </w:r>
        <w:r w:rsidR="009924FB">
          <w:rPr>
            <w:webHidden/>
          </w:rPr>
          <w:fldChar w:fldCharType="begin"/>
        </w:r>
        <w:r w:rsidR="009924FB">
          <w:rPr>
            <w:webHidden/>
          </w:rPr>
          <w:instrText xml:space="preserve"> PAGEREF _Toc127973461 \h </w:instrText>
        </w:r>
        <w:r w:rsidR="009924FB">
          <w:rPr>
            <w:webHidden/>
          </w:rPr>
        </w:r>
        <w:r w:rsidR="009924FB">
          <w:rPr>
            <w:webHidden/>
          </w:rPr>
          <w:fldChar w:fldCharType="separate"/>
        </w:r>
        <w:r w:rsidR="009924FB">
          <w:rPr>
            <w:webHidden/>
          </w:rPr>
          <w:t>377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62" w:history="1">
        <w:r w:rsidR="009924FB" w:rsidRPr="007E6400">
          <w:rPr>
            <w:rStyle w:val="Hyperlink"/>
          </w:rPr>
          <w:t>2.6.22</w:t>
        </w:r>
        <w:r w:rsidR="009924FB">
          <w:rPr>
            <w:rFonts w:asciiTheme="minorHAnsi" w:eastAsiaTheme="minorEastAsia" w:hAnsiTheme="minorHAnsi" w:cstheme="minorBidi"/>
            <w:sz w:val="22"/>
            <w:szCs w:val="22"/>
            <w:lang w:eastAsia="lt-LT"/>
          </w:rPr>
          <w:tab/>
        </w:r>
        <w:r w:rsidR="009924FB" w:rsidRPr="007E6400">
          <w:rPr>
            <w:rStyle w:val="Hyperlink"/>
          </w:rPr>
          <w:t>Susijusių dokumentų paieška</w:t>
        </w:r>
        <w:r w:rsidR="009924FB">
          <w:rPr>
            <w:webHidden/>
          </w:rPr>
          <w:tab/>
        </w:r>
        <w:r w:rsidR="009924FB">
          <w:rPr>
            <w:webHidden/>
          </w:rPr>
          <w:fldChar w:fldCharType="begin"/>
        </w:r>
        <w:r w:rsidR="009924FB">
          <w:rPr>
            <w:webHidden/>
          </w:rPr>
          <w:instrText xml:space="preserve"> PAGEREF _Toc127973462 \h </w:instrText>
        </w:r>
        <w:r w:rsidR="009924FB">
          <w:rPr>
            <w:webHidden/>
          </w:rPr>
        </w:r>
        <w:r w:rsidR="009924FB">
          <w:rPr>
            <w:webHidden/>
          </w:rPr>
          <w:fldChar w:fldCharType="separate"/>
        </w:r>
        <w:r w:rsidR="009924FB">
          <w:rPr>
            <w:webHidden/>
          </w:rPr>
          <w:t>379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63" w:history="1">
        <w:r w:rsidR="009924FB" w:rsidRPr="007E6400">
          <w:rPr>
            <w:rStyle w:val="Hyperlink"/>
          </w:rPr>
          <w:t>2.6.23</w:t>
        </w:r>
        <w:r w:rsidR="009924FB">
          <w:rPr>
            <w:rFonts w:asciiTheme="minorHAnsi" w:eastAsiaTheme="minorEastAsia" w:hAnsiTheme="minorHAnsi" w:cstheme="minorBidi"/>
            <w:sz w:val="22"/>
            <w:szCs w:val="22"/>
            <w:lang w:eastAsia="lt-LT"/>
          </w:rPr>
          <w:tab/>
        </w:r>
        <w:r w:rsidR="009924FB" w:rsidRPr="007E6400">
          <w:rPr>
            <w:rStyle w:val="Hyperlink"/>
          </w:rPr>
          <w:t>Vaisto ar MPP skyrimo gavimo scenarijus</w:t>
        </w:r>
        <w:r w:rsidR="009924FB">
          <w:rPr>
            <w:webHidden/>
          </w:rPr>
          <w:tab/>
        </w:r>
        <w:r w:rsidR="009924FB">
          <w:rPr>
            <w:webHidden/>
          </w:rPr>
          <w:fldChar w:fldCharType="begin"/>
        </w:r>
        <w:r w:rsidR="009924FB">
          <w:rPr>
            <w:webHidden/>
          </w:rPr>
          <w:instrText xml:space="preserve"> PAGEREF _Toc127973463 \h </w:instrText>
        </w:r>
        <w:r w:rsidR="009924FB">
          <w:rPr>
            <w:webHidden/>
          </w:rPr>
        </w:r>
        <w:r w:rsidR="009924FB">
          <w:rPr>
            <w:webHidden/>
          </w:rPr>
          <w:fldChar w:fldCharType="separate"/>
        </w:r>
        <w:r w:rsidR="009924FB">
          <w:rPr>
            <w:webHidden/>
          </w:rPr>
          <w:t>380</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64" w:history="1">
        <w:r w:rsidR="009924FB" w:rsidRPr="007E6400">
          <w:rPr>
            <w:rStyle w:val="Hyperlink"/>
          </w:rPr>
          <w:t>2.6.24</w:t>
        </w:r>
        <w:r w:rsidR="009924FB">
          <w:rPr>
            <w:rFonts w:asciiTheme="minorHAnsi" w:eastAsiaTheme="minorEastAsia" w:hAnsiTheme="minorHAnsi" w:cstheme="minorBidi"/>
            <w:sz w:val="22"/>
            <w:szCs w:val="22"/>
            <w:lang w:eastAsia="lt-LT"/>
          </w:rPr>
          <w:tab/>
        </w:r>
        <w:r w:rsidR="009924FB" w:rsidRPr="007E6400">
          <w:rPr>
            <w:rStyle w:val="Hyperlink"/>
          </w:rPr>
          <w:t>Pranešimų (Alert) siuntimo scenarijus</w:t>
        </w:r>
        <w:r w:rsidR="009924FB">
          <w:rPr>
            <w:webHidden/>
          </w:rPr>
          <w:tab/>
        </w:r>
        <w:r w:rsidR="009924FB">
          <w:rPr>
            <w:webHidden/>
          </w:rPr>
          <w:fldChar w:fldCharType="begin"/>
        </w:r>
        <w:r w:rsidR="009924FB">
          <w:rPr>
            <w:webHidden/>
          </w:rPr>
          <w:instrText xml:space="preserve"> PAGEREF _Toc127973464 \h </w:instrText>
        </w:r>
        <w:r w:rsidR="009924FB">
          <w:rPr>
            <w:webHidden/>
          </w:rPr>
        </w:r>
        <w:r w:rsidR="009924FB">
          <w:rPr>
            <w:webHidden/>
          </w:rPr>
          <w:fldChar w:fldCharType="separate"/>
        </w:r>
        <w:r w:rsidR="009924FB">
          <w:rPr>
            <w:webHidden/>
          </w:rPr>
          <w:t>381</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65" w:history="1">
        <w:r w:rsidR="009924FB" w:rsidRPr="007E6400">
          <w:rPr>
            <w:rStyle w:val="Hyperlink"/>
          </w:rPr>
          <w:t>2.6.25</w:t>
        </w:r>
        <w:r w:rsidR="009924FB">
          <w:rPr>
            <w:rFonts w:asciiTheme="minorHAnsi" w:eastAsiaTheme="minorEastAsia" w:hAnsiTheme="minorHAnsi" w:cstheme="minorBidi"/>
            <w:sz w:val="22"/>
            <w:szCs w:val="22"/>
            <w:lang w:eastAsia="lt-LT"/>
          </w:rPr>
          <w:tab/>
        </w:r>
        <w:r w:rsidR="009924FB" w:rsidRPr="007E6400">
          <w:rPr>
            <w:rStyle w:val="Hyperlink"/>
          </w:rPr>
          <w:t>Atsakymo į užduotį integracinis scenarijus</w:t>
        </w:r>
        <w:r w:rsidR="009924FB">
          <w:rPr>
            <w:webHidden/>
          </w:rPr>
          <w:tab/>
        </w:r>
        <w:r w:rsidR="009924FB">
          <w:rPr>
            <w:webHidden/>
          </w:rPr>
          <w:fldChar w:fldCharType="begin"/>
        </w:r>
        <w:r w:rsidR="009924FB">
          <w:rPr>
            <w:webHidden/>
          </w:rPr>
          <w:instrText xml:space="preserve"> PAGEREF _Toc127973465 \h </w:instrText>
        </w:r>
        <w:r w:rsidR="009924FB">
          <w:rPr>
            <w:webHidden/>
          </w:rPr>
        </w:r>
        <w:r w:rsidR="009924FB">
          <w:rPr>
            <w:webHidden/>
          </w:rPr>
          <w:fldChar w:fldCharType="separate"/>
        </w:r>
        <w:r w:rsidR="009924FB">
          <w:rPr>
            <w:webHidden/>
          </w:rPr>
          <w:t>382</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66" w:history="1">
        <w:r w:rsidR="009924FB" w:rsidRPr="007E6400">
          <w:rPr>
            <w:rStyle w:val="Hyperlink"/>
          </w:rPr>
          <w:t>2.6.26</w:t>
        </w:r>
        <w:r w:rsidR="009924FB">
          <w:rPr>
            <w:rFonts w:asciiTheme="minorHAnsi" w:eastAsiaTheme="minorEastAsia" w:hAnsiTheme="minorHAnsi" w:cstheme="minorBidi"/>
            <w:sz w:val="22"/>
            <w:szCs w:val="22"/>
            <w:lang w:eastAsia="lt-LT"/>
          </w:rPr>
          <w:tab/>
        </w:r>
        <w:r w:rsidR="009924FB" w:rsidRPr="007E6400">
          <w:rPr>
            <w:rStyle w:val="Hyperlink"/>
          </w:rPr>
          <w:t>Pranešimų (Alert) gavimo scenarijus</w:t>
        </w:r>
        <w:r w:rsidR="009924FB">
          <w:rPr>
            <w:webHidden/>
          </w:rPr>
          <w:tab/>
        </w:r>
        <w:r w:rsidR="009924FB">
          <w:rPr>
            <w:webHidden/>
          </w:rPr>
          <w:fldChar w:fldCharType="begin"/>
        </w:r>
        <w:r w:rsidR="009924FB">
          <w:rPr>
            <w:webHidden/>
          </w:rPr>
          <w:instrText xml:space="preserve"> PAGEREF _Toc127973466 \h </w:instrText>
        </w:r>
        <w:r w:rsidR="009924FB">
          <w:rPr>
            <w:webHidden/>
          </w:rPr>
        </w:r>
        <w:r w:rsidR="009924FB">
          <w:rPr>
            <w:webHidden/>
          </w:rPr>
          <w:fldChar w:fldCharType="separate"/>
        </w:r>
        <w:r w:rsidR="009924FB">
          <w:rPr>
            <w:webHidden/>
          </w:rPr>
          <w:t>383</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67" w:history="1">
        <w:r w:rsidR="009924FB" w:rsidRPr="007E6400">
          <w:rPr>
            <w:rStyle w:val="Hyperlink"/>
          </w:rPr>
          <w:t>2.6.27</w:t>
        </w:r>
        <w:r w:rsidR="009924FB">
          <w:rPr>
            <w:rFonts w:asciiTheme="minorHAnsi" w:eastAsiaTheme="minorEastAsia" w:hAnsiTheme="minorHAnsi" w:cstheme="minorBidi"/>
            <w:sz w:val="22"/>
            <w:szCs w:val="22"/>
            <w:lang w:eastAsia="lt-LT"/>
          </w:rPr>
          <w:tab/>
        </w:r>
        <w:r w:rsidR="009924FB" w:rsidRPr="007E6400">
          <w:rPr>
            <w:rStyle w:val="Hyperlink"/>
          </w:rPr>
          <w:t>EREC01 dokumento pateikimas</w:t>
        </w:r>
        <w:r w:rsidR="009924FB">
          <w:rPr>
            <w:webHidden/>
          </w:rPr>
          <w:tab/>
        </w:r>
        <w:r w:rsidR="009924FB">
          <w:rPr>
            <w:webHidden/>
          </w:rPr>
          <w:fldChar w:fldCharType="begin"/>
        </w:r>
        <w:r w:rsidR="009924FB">
          <w:rPr>
            <w:webHidden/>
          </w:rPr>
          <w:instrText xml:space="preserve"> PAGEREF _Toc127973467 \h </w:instrText>
        </w:r>
        <w:r w:rsidR="009924FB">
          <w:rPr>
            <w:webHidden/>
          </w:rPr>
        </w:r>
        <w:r w:rsidR="009924FB">
          <w:rPr>
            <w:webHidden/>
          </w:rPr>
          <w:fldChar w:fldCharType="separate"/>
        </w:r>
        <w:r w:rsidR="009924FB">
          <w:rPr>
            <w:webHidden/>
          </w:rPr>
          <w:t>384</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68" w:history="1">
        <w:r w:rsidR="009924FB" w:rsidRPr="007E6400">
          <w:rPr>
            <w:rStyle w:val="Hyperlink"/>
          </w:rPr>
          <w:t>2.6.28</w:t>
        </w:r>
        <w:r w:rsidR="009924FB">
          <w:rPr>
            <w:rFonts w:asciiTheme="minorHAnsi" w:eastAsiaTheme="minorEastAsia" w:hAnsiTheme="minorHAnsi" w:cstheme="minorBidi"/>
            <w:sz w:val="22"/>
            <w:szCs w:val="22"/>
            <w:lang w:eastAsia="lt-LT"/>
          </w:rPr>
          <w:tab/>
        </w:r>
        <w:r w:rsidR="009924FB" w:rsidRPr="007E6400">
          <w:rPr>
            <w:rStyle w:val="Hyperlink"/>
          </w:rPr>
          <w:t>EVAI01 dokumento pateikimas</w:t>
        </w:r>
        <w:r w:rsidR="009924FB">
          <w:rPr>
            <w:webHidden/>
          </w:rPr>
          <w:tab/>
        </w:r>
        <w:r w:rsidR="009924FB">
          <w:rPr>
            <w:webHidden/>
          </w:rPr>
          <w:fldChar w:fldCharType="begin"/>
        </w:r>
        <w:r w:rsidR="009924FB">
          <w:rPr>
            <w:webHidden/>
          </w:rPr>
          <w:instrText xml:space="preserve"> PAGEREF _Toc127973468 \h </w:instrText>
        </w:r>
        <w:r w:rsidR="009924FB">
          <w:rPr>
            <w:webHidden/>
          </w:rPr>
        </w:r>
        <w:r w:rsidR="009924FB">
          <w:rPr>
            <w:webHidden/>
          </w:rPr>
          <w:fldChar w:fldCharType="separate"/>
        </w:r>
        <w:r w:rsidR="009924FB">
          <w:rPr>
            <w:webHidden/>
          </w:rPr>
          <w:t>387</w:t>
        </w:r>
        <w:r w:rsidR="009924FB">
          <w:rPr>
            <w:webHidden/>
          </w:rPr>
          <w:fldChar w:fldCharType="end"/>
        </w:r>
      </w:hyperlink>
    </w:p>
    <w:p w:rsidR="009924FB" w:rsidRDefault="00646109">
      <w:pPr>
        <w:pStyle w:val="TOC4"/>
        <w:rPr>
          <w:rFonts w:asciiTheme="minorHAnsi" w:eastAsiaTheme="minorEastAsia" w:hAnsiTheme="minorHAnsi" w:cstheme="minorBidi"/>
          <w:sz w:val="22"/>
          <w:szCs w:val="22"/>
          <w:lang w:eastAsia="lt-LT"/>
        </w:rPr>
      </w:pPr>
      <w:hyperlink w:anchor="_Toc127973469" w:history="1">
        <w:r w:rsidR="009924FB" w:rsidRPr="007E6400">
          <w:rPr>
            <w:rStyle w:val="Hyperlink"/>
            <w:lang w:eastAsia="lt-LT"/>
          </w:rPr>
          <w:t>2.6.28.1</w:t>
        </w:r>
        <w:r w:rsidR="009924FB">
          <w:rPr>
            <w:rFonts w:asciiTheme="minorHAnsi" w:eastAsiaTheme="minorEastAsia" w:hAnsiTheme="minorHAnsi" w:cstheme="minorBidi"/>
            <w:sz w:val="22"/>
            <w:szCs w:val="22"/>
            <w:lang w:eastAsia="lt-LT"/>
          </w:rPr>
          <w:tab/>
        </w:r>
        <w:r w:rsidR="009924FB" w:rsidRPr="007E6400">
          <w:rPr>
            <w:rStyle w:val="Hyperlink"/>
            <w:lang w:eastAsia="lt-LT"/>
          </w:rPr>
          <w:t>Galimi būsenų keitimai</w:t>
        </w:r>
        <w:r w:rsidR="009924FB">
          <w:rPr>
            <w:webHidden/>
          </w:rPr>
          <w:tab/>
        </w:r>
        <w:r w:rsidR="009924FB">
          <w:rPr>
            <w:webHidden/>
          </w:rPr>
          <w:fldChar w:fldCharType="begin"/>
        </w:r>
        <w:r w:rsidR="009924FB">
          <w:rPr>
            <w:webHidden/>
          </w:rPr>
          <w:instrText xml:space="preserve"> PAGEREF _Toc127973469 \h </w:instrText>
        </w:r>
        <w:r w:rsidR="009924FB">
          <w:rPr>
            <w:webHidden/>
          </w:rPr>
        </w:r>
        <w:r w:rsidR="009924FB">
          <w:rPr>
            <w:webHidden/>
          </w:rPr>
          <w:fldChar w:fldCharType="separate"/>
        </w:r>
        <w:r w:rsidR="009924FB">
          <w:rPr>
            <w:webHidden/>
          </w:rPr>
          <w:t>392</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70" w:history="1">
        <w:r w:rsidR="009924FB" w:rsidRPr="007E6400">
          <w:rPr>
            <w:rStyle w:val="Hyperlink"/>
          </w:rPr>
          <w:t>2.6.29</w:t>
        </w:r>
        <w:r w:rsidR="009924FB">
          <w:rPr>
            <w:rFonts w:asciiTheme="minorHAnsi" w:eastAsiaTheme="minorEastAsia" w:hAnsiTheme="minorHAnsi" w:cstheme="minorBidi"/>
            <w:sz w:val="22"/>
            <w:szCs w:val="22"/>
            <w:lang w:eastAsia="lt-LT"/>
          </w:rPr>
          <w:tab/>
        </w:r>
        <w:r w:rsidR="009924FB" w:rsidRPr="007E6400">
          <w:rPr>
            <w:rStyle w:val="Hyperlink"/>
          </w:rPr>
          <w:t>Vaistų sąveikos tikrinimas</w:t>
        </w:r>
        <w:r w:rsidR="009924FB">
          <w:rPr>
            <w:webHidden/>
          </w:rPr>
          <w:tab/>
        </w:r>
        <w:r w:rsidR="009924FB">
          <w:rPr>
            <w:webHidden/>
          </w:rPr>
          <w:fldChar w:fldCharType="begin"/>
        </w:r>
        <w:r w:rsidR="009924FB">
          <w:rPr>
            <w:webHidden/>
          </w:rPr>
          <w:instrText xml:space="preserve"> PAGEREF _Toc127973470 \h </w:instrText>
        </w:r>
        <w:r w:rsidR="009924FB">
          <w:rPr>
            <w:webHidden/>
          </w:rPr>
        </w:r>
        <w:r w:rsidR="009924FB">
          <w:rPr>
            <w:webHidden/>
          </w:rPr>
          <w:fldChar w:fldCharType="separate"/>
        </w:r>
        <w:r w:rsidR="009924FB">
          <w:rPr>
            <w:webHidden/>
          </w:rPr>
          <w:t>393</w:t>
        </w:r>
        <w:r w:rsidR="009924FB">
          <w:rPr>
            <w:webHidden/>
          </w:rPr>
          <w:fldChar w:fldCharType="end"/>
        </w:r>
      </w:hyperlink>
    </w:p>
    <w:p w:rsidR="009924FB" w:rsidRDefault="00646109">
      <w:pPr>
        <w:pStyle w:val="TOC1"/>
        <w:rPr>
          <w:rFonts w:asciiTheme="minorHAnsi" w:eastAsiaTheme="minorEastAsia" w:hAnsiTheme="minorHAnsi" w:cstheme="minorBidi"/>
          <w:sz w:val="22"/>
          <w:szCs w:val="22"/>
          <w:lang w:eastAsia="lt-LT"/>
        </w:rPr>
      </w:pPr>
      <w:hyperlink w:anchor="_Toc127973471" w:history="1">
        <w:r w:rsidR="009924FB" w:rsidRPr="007E6400">
          <w:rPr>
            <w:rStyle w:val="Hyperlink"/>
          </w:rPr>
          <w:t>3</w:t>
        </w:r>
        <w:r w:rsidR="009924FB">
          <w:rPr>
            <w:rFonts w:asciiTheme="minorHAnsi" w:eastAsiaTheme="minorEastAsia" w:hAnsiTheme="minorHAnsi" w:cstheme="minorBidi"/>
            <w:sz w:val="22"/>
            <w:szCs w:val="22"/>
            <w:lang w:eastAsia="lt-LT"/>
          </w:rPr>
          <w:tab/>
        </w:r>
        <w:r w:rsidR="009924FB" w:rsidRPr="007E6400">
          <w:rPr>
            <w:rStyle w:val="Hyperlink"/>
          </w:rPr>
          <w:t>Priedai</w:t>
        </w:r>
        <w:r w:rsidR="009924FB">
          <w:rPr>
            <w:webHidden/>
          </w:rPr>
          <w:tab/>
        </w:r>
        <w:r w:rsidR="009924FB">
          <w:rPr>
            <w:webHidden/>
          </w:rPr>
          <w:fldChar w:fldCharType="begin"/>
        </w:r>
        <w:r w:rsidR="009924FB">
          <w:rPr>
            <w:webHidden/>
          </w:rPr>
          <w:instrText xml:space="preserve"> PAGEREF _Toc127973471 \h </w:instrText>
        </w:r>
        <w:r w:rsidR="009924FB">
          <w:rPr>
            <w:webHidden/>
          </w:rPr>
        </w:r>
        <w:r w:rsidR="009924FB">
          <w:rPr>
            <w:webHidden/>
          </w:rPr>
          <w:fldChar w:fldCharType="separate"/>
        </w:r>
        <w:r w:rsidR="009924FB">
          <w:rPr>
            <w:webHidden/>
          </w:rPr>
          <w:t>396</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472" w:history="1">
        <w:r w:rsidR="009924FB" w:rsidRPr="007E6400">
          <w:rPr>
            <w:rStyle w:val="Hyperlink"/>
          </w:rPr>
          <w:t>3.1</w:t>
        </w:r>
        <w:r w:rsidR="009924FB">
          <w:rPr>
            <w:rFonts w:asciiTheme="minorHAnsi" w:eastAsiaTheme="minorEastAsia" w:hAnsiTheme="minorHAnsi" w:cstheme="minorBidi"/>
            <w:sz w:val="22"/>
            <w:szCs w:val="22"/>
            <w:lang w:eastAsia="lt-LT"/>
          </w:rPr>
          <w:tab/>
        </w:r>
        <w:r w:rsidR="009924FB" w:rsidRPr="007E6400">
          <w:rPr>
            <w:rStyle w:val="Hyperlink"/>
          </w:rPr>
          <w:t>Klasifikatoriai</w:t>
        </w:r>
        <w:r w:rsidR="009924FB">
          <w:rPr>
            <w:webHidden/>
          </w:rPr>
          <w:tab/>
        </w:r>
        <w:r w:rsidR="009924FB">
          <w:rPr>
            <w:webHidden/>
          </w:rPr>
          <w:fldChar w:fldCharType="begin"/>
        </w:r>
        <w:r w:rsidR="009924FB">
          <w:rPr>
            <w:webHidden/>
          </w:rPr>
          <w:instrText xml:space="preserve"> PAGEREF _Toc127973472 \h </w:instrText>
        </w:r>
        <w:r w:rsidR="009924FB">
          <w:rPr>
            <w:webHidden/>
          </w:rPr>
        </w:r>
        <w:r w:rsidR="009924FB">
          <w:rPr>
            <w:webHidden/>
          </w:rPr>
          <w:fldChar w:fldCharType="separate"/>
        </w:r>
        <w:r w:rsidR="009924FB">
          <w:rPr>
            <w:webHidden/>
          </w:rPr>
          <w:t>396</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473" w:history="1">
        <w:r w:rsidR="009924FB" w:rsidRPr="007E6400">
          <w:rPr>
            <w:rStyle w:val="Hyperlink"/>
          </w:rPr>
          <w:t>3.2</w:t>
        </w:r>
        <w:r w:rsidR="009924FB">
          <w:rPr>
            <w:rFonts w:asciiTheme="minorHAnsi" w:eastAsiaTheme="minorEastAsia" w:hAnsiTheme="minorHAnsi" w:cstheme="minorBidi"/>
            <w:sz w:val="22"/>
            <w:szCs w:val="22"/>
            <w:lang w:eastAsia="lt-LT"/>
          </w:rPr>
          <w:tab/>
        </w:r>
        <w:r w:rsidR="009924FB" w:rsidRPr="007E6400">
          <w:rPr>
            <w:rStyle w:val="Hyperlink"/>
          </w:rPr>
          <w:t>paciento_duomenu_atnaujinimas.docx</w:t>
        </w:r>
        <w:r w:rsidR="009924FB">
          <w:rPr>
            <w:webHidden/>
          </w:rPr>
          <w:tab/>
        </w:r>
        <w:r w:rsidR="009924FB">
          <w:rPr>
            <w:webHidden/>
          </w:rPr>
          <w:fldChar w:fldCharType="begin"/>
        </w:r>
        <w:r w:rsidR="009924FB">
          <w:rPr>
            <w:webHidden/>
          </w:rPr>
          <w:instrText xml:space="preserve"> PAGEREF _Toc127973473 \h </w:instrText>
        </w:r>
        <w:r w:rsidR="009924FB">
          <w:rPr>
            <w:webHidden/>
          </w:rPr>
        </w:r>
        <w:r w:rsidR="009924FB">
          <w:rPr>
            <w:webHidden/>
          </w:rPr>
          <w:fldChar w:fldCharType="separate"/>
        </w:r>
        <w:r w:rsidR="009924FB">
          <w:rPr>
            <w:webHidden/>
          </w:rPr>
          <w:t>396</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474" w:history="1">
        <w:r w:rsidR="009924FB" w:rsidRPr="007E6400">
          <w:rPr>
            <w:rStyle w:val="Hyperlink"/>
          </w:rPr>
          <w:t>3.3</w:t>
        </w:r>
        <w:r w:rsidR="009924FB">
          <w:rPr>
            <w:rFonts w:asciiTheme="minorHAnsi" w:eastAsiaTheme="minorEastAsia" w:hAnsiTheme="minorHAnsi" w:cstheme="minorBidi"/>
            <w:sz w:val="22"/>
            <w:szCs w:val="22"/>
            <w:lang w:eastAsia="lt-LT"/>
          </w:rPr>
          <w:tab/>
        </w:r>
        <w:r w:rsidR="009924FB" w:rsidRPr="007E6400">
          <w:rPr>
            <w:rStyle w:val="Hyperlink"/>
          </w:rPr>
          <w:t>pazymu_procesu_aprasymas.docx</w:t>
        </w:r>
        <w:r w:rsidR="009924FB">
          <w:rPr>
            <w:webHidden/>
          </w:rPr>
          <w:tab/>
        </w:r>
        <w:r w:rsidR="009924FB">
          <w:rPr>
            <w:webHidden/>
          </w:rPr>
          <w:fldChar w:fldCharType="begin"/>
        </w:r>
        <w:r w:rsidR="009924FB">
          <w:rPr>
            <w:webHidden/>
          </w:rPr>
          <w:instrText xml:space="preserve"> PAGEREF _Toc127973474 \h </w:instrText>
        </w:r>
        <w:r w:rsidR="009924FB">
          <w:rPr>
            <w:webHidden/>
          </w:rPr>
        </w:r>
        <w:r w:rsidR="009924FB">
          <w:rPr>
            <w:webHidden/>
          </w:rPr>
          <w:fldChar w:fldCharType="separate"/>
        </w:r>
        <w:r w:rsidR="009924FB">
          <w:rPr>
            <w:webHidden/>
          </w:rPr>
          <w:t>396</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475" w:history="1">
        <w:r w:rsidR="009924FB" w:rsidRPr="007E6400">
          <w:rPr>
            <w:rStyle w:val="Hyperlink"/>
          </w:rPr>
          <w:t>3.4</w:t>
        </w:r>
        <w:r w:rsidR="009924FB">
          <w:rPr>
            <w:rFonts w:asciiTheme="minorHAnsi" w:eastAsiaTheme="minorEastAsia" w:hAnsiTheme="minorHAnsi" w:cstheme="minorBidi"/>
            <w:sz w:val="22"/>
            <w:szCs w:val="22"/>
            <w:lang w:eastAsia="lt-LT"/>
          </w:rPr>
          <w:tab/>
        </w:r>
        <w:r w:rsidR="009924FB" w:rsidRPr="007E6400">
          <w:rPr>
            <w:rStyle w:val="Hyperlink"/>
          </w:rPr>
          <w:t>query_uzklausos.docx</w:t>
        </w:r>
        <w:r w:rsidR="009924FB">
          <w:rPr>
            <w:webHidden/>
          </w:rPr>
          <w:tab/>
        </w:r>
        <w:r w:rsidR="009924FB">
          <w:rPr>
            <w:webHidden/>
          </w:rPr>
          <w:fldChar w:fldCharType="begin"/>
        </w:r>
        <w:r w:rsidR="009924FB">
          <w:rPr>
            <w:webHidden/>
          </w:rPr>
          <w:instrText xml:space="preserve"> PAGEREF _Toc127973475 \h </w:instrText>
        </w:r>
        <w:r w:rsidR="009924FB">
          <w:rPr>
            <w:webHidden/>
          </w:rPr>
        </w:r>
        <w:r w:rsidR="009924FB">
          <w:rPr>
            <w:webHidden/>
          </w:rPr>
          <w:fldChar w:fldCharType="separate"/>
        </w:r>
        <w:r w:rsidR="009924FB">
          <w:rPr>
            <w:webHidden/>
          </w:rPr>
          <w:t>396</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476" w:history="1">
        <w:r w:rsidR="009924FB" w:rsidRPr="007E6400">
          <w:rPr>
            <w:rStyle w:val="Hyperlink"/>
          </w:rPr>
          <w:t>3.5</w:t>
        </w:r>
        <w:r w:rsidR="009924FB">
          <w:rPr>
            <w:rFonts w:asciiTheme="minorHAnsi" w:eastAsiaTheme="minorEastAsia" w:hAnsiTheme="minorHAnsi" w:cstheme="minorBidi"/>
            <w:sz w:val="22"/>
            <w:szCs w:val="22"/>
            <w:lang w:eastAsia="lt-LT"/>
          </w:rPr>
          <w:tab/>
        </w:r>
        <w:r w:rsidR="009924FB" w:rsidRPr="007E6400">
          <w:rPr>
            <w:rStyle w:val="Hyperlink"/>
          </w:rPr>
          <w:t>Paciento suvestinė</w:t>
        </w:r>
        <w:r w:rsidR="009924FB">
          <w:rPr>
            <w:webHidden/>
          </w:rPr>
          <w:tab/>
        </w:r>
        <w:r w:rsidR="009924FB">
          <w:rPr>
            <w:webHidden/>
          </w:rPr>
          <w:fldChar w:fldCharType="begin"/>
        </w:r>
        <w:r w:rsidR="009924FB">
          <w:rPr>
            <w:webHidden/>
          </w:rPr>
          <w:instrText xml:space="preserve"> PAGEREF _Toc127973476 \h </w:instrText>
        </w:r>
        <w:r w:rsidR="009924FB">
          <w:rPr>
            <w:webHidden/>
          </w:rPr>
        </w:r>
        <w:r w:rsidR="009924FB">
          <w:rPr>
            <w:webHidden/>
          </w:rPr>
          <w:fldChar w:fldCharType="separate"/>
        </w:r>
        <w:r w:rsidR="009924FB">
          <w:rPr>
            <w:webHidden/>
          </w:rPr>
          <w:t>396</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477" w:history="1">
        <w:r w:rsidR="009924FB" w:rsidRPr="007E6400">
          <w:rPr>
            <w:rStyle w:val="Hyperlink"/>
          </w:rPr>
          <w:t>3.6</w:t>
        </w:r>
        <w:r w:rsidR="009924FB">
          <w:rPr>
            <w:rFonts w:asciiTheme="minorHAnsi" w:eastAsiaTheme="minorEastAsia" w:hAnsiTheme="minorHAnsi" w:cstheme="minorBidi"/>
            <w:sz w:val="22"/>
            <w:szCs w:val="22"/>
            <w:lang w:eastAsia="lt-LT"/>
          </w:rPr>
          <w:tab/>
        </w:r>
        <w:r w:rsidR="009924FB" w:rsidRPr="007E6400">
          <w:rPr>
            <w:rStyle w:val="Hyperlink"/>
          </w:rPr>
          <w:t>Pavyzdiniai FHIR resursų XML dokumentai</w:t>
        </w:r>
        <w:r w:rsidR="009924FB">
          <w:rPr>
            <w:webHidden/>
          </w:rPr>
          <w:tab/>
        </w:r>
        <w:r w:rsidR="009924FB">
          <w:rPr>
            <w:webHidden/>
          </w:rPr>
          <w:fldChar w:fldCharType="begin"/>
        </w:r>
        <w:r w:rsidR="009924FB">
          <w:rPr>
            <w:webHidden/>
          </w:rPr>
          <w:instrText xml:space="preserve"> PAGEREF _Toc127973477 \h </w:instrText>
        </w:r>
        <w:r w:rsidR="009924FB">
          <w:rPr>
            <w:webHidden/>
          </w:rPr>
        </w:r>
        <w:r w:rsidR="009924FB">
          <w:rPr>
            <w:webHidden/>
          </w:rPr>
          <w:fldChar w:fldCharType="separate"/>
        </w:r>
        <w:r w:rsidR="009924FB">
          <w:rPr>
            <w:webHidden/>
          </w:rPr>
          <w:t>396</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78" w:history="1">
        <w:r w:rsidR="009924FB" w:rsidRPr="007E6400">
          <w:rPr>
            <w:rStyle w:val="Hyperlink"/>
            <w:lang w:eastAsia="lt-LT"/>
          </w:rPr>
          <w:t>3.6.1</w:t>
        </w:r>
        <w:r w:rsidR="009924FB">
          <w:rPr>
            <w:rFonts w:asciiTheme="minorHAnsi" w:eastAsiaTheme="minorEastAsia" w:hAnsiTheme="minorHAnsi" w:cstheme="minorBidi"/>
            <w:sz w:val="22"/>
            <w:szCs w:val="22"/>
            <w:lang w:eastAsia="lt-LT"/>
          </w:rPr>
          <w:tab/>
        </w:r>
        <w:r w:rsidR="009924FB" w:rsidRPr="007E6400">
          <w:rPr>
            <w:rStyle w:val="Hyperlink"/>
            <w:lang w:eastAsia="lt-LT"/>
          </w:rPr>
          <w:t>E003 STACIONARO EPIKRIZĖ</w:t>
        </w:r>
        <w:r w:rsidR="009924FB">
          <w:rPr>
            <w:webHidden/>
          </w:rPr>
          <w:tab/>
        </w:r>
        <w:r w:rsidR="009924FB">
          <w:rPr>
            <w:webHidden/>
          </w:rPr>
          <w:fldChar w:fldCharType="begin"/>
        </w:r>
        <w:r w:rsidR="009924FB">
          <w:rPr>
            <w:webHidden/>
          </w:rPr>
          <w:instrText xml:space="preserve"> PAGEREF _Toc127973478 \h </w:instrText>
        </w:r>
        <w:r w:rsidR="009924FB">
          <w:rPr>
            <w:webHidden/>
          </w:rPr>
        </w:r>
        <w:r w:rsidR="009924FB">
          <w:rPr>
            <w:webHidden/>
          </w:rPr>
          <w:fldChar w:fldCharType="separate"/>
        </w:r>
        <w:r w:rsidR="009924FB">
          <w:rPr>
            <w:webHidden/>
          </w:rPr>
          <w:t>396</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79" w:history="1">
        <w:r w:rsidR="009924FB" w:rsidRPr="007E6400">
          <w:rPr>
            <w:rStyle w:val="Hyperlink"/>
          </w:rPr>
          <w:t>3.6.2</w:t>
        </w:r>
        <w:r w:rsidR="009924FB">
          <w:rPr>
            <w:rFonts w:asciiTheme="minorHAnsi" w:eastAsiaTheme="minorEastAsia" w:hAnsiTheme="minorHAnsi" w:cstheme="minorBidi"/>
            <w:sz w:val="22"/>
            <w:szCs w:val="22"/>
            <w:lang w:eastAsia="lt-LT"/>
          </w:rPr>
          <w:tab/>
        </w:r>
        <w:r w:rsidR="009924FB" w:rsidRPr="007E6400">
          <w:rPr>
            <w:rStyle w:val="Hyperlink"/>
          </w:rPr>
          <w:t>E025 AMBULATORINIO APSILANKYMO APRAŠYMAS</w:t>
        </w:r>
        <w:r w:rsidR="009924FB">
          <w:rPr>
            <w:webHidden/>
          </w:rPr>
          <w:tab/>
        </w:r>
        <w:r w:rsidR="009924FB">
          <w:rPr>
            <w:webHidden/>
          </w:rPr>
          <w:fldChar w:fldCharType="begin"/>
        </w:r>
        <w:r w:rsidR="009924FB">
          <w:rPr>
            <w:webHidden/>
          </w:rPr>
          <w:instrText xml:space="preserve"> PAGEREF _Toc127973479 \h </w:instrText>
        </w:r>
        <w:r w:rsidR="009924FB">
          <w:rPr>
            <w:webHidden/>
          </w:rPr>
        </w:r>
        <w:r w:rsidR="009924FB">
          <w:rPr>
            <w:webHidden/>
          </w:rPr>
          <w:fldChar w:fldCharType="separate"/>
        </w:r>
        <w:r w:rsidR="009924FB">
          <w:rPr>
            <w:webHidden/>
          </w:rPr>
          <w:t>396</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80" w:history="1">
        <w:r w:rsidR="009924FB" w:rsidRPr="007E6400">
          <w:rPr>
            <w:rStyle w:val="Hyperlink"/>
          </w:rPr>
          <w:t>3.6.3</w:t>
        </w:r>
        <w:r w:rsidR="009924FB">
          <w:rPr>
            <w:rFonts w:asciiTheme="minorHAnsi" w:eastAsiaTheme="minorEastAsia" w:hAnsiTheme="minorHAnsi" w:cstheme="minorBidi"/>
            <w:sz w:val="22"/>
            <w:szCs w:val="22"/>
            <w:lang w:eastAsia="lt-LT"/>
          </w:rPr>
          <w:tab/>
        </w:r>
        <w:r w:rsidR="009924FB" w:rsidRPr="007E6400">
          <w:rPr>
            <w:rStyle w:val="Hyperlink"/>
          </w:rPr>
          <w:t>E027 MEDICINOS DOKUMENTŲ IŠRAŠAS / SIUNTIMAS</w:t>
        </w:r>
        <w:r w:rsidR="009924FB">
          <w:rPr>
            <w:webHidden/>
          </w:rPr>
          <w:tab/>
        </w:r>
        <w:r w:rsidR="009924FB">
          <w:rPr>
            <w:webHidden/>
          </w:rPr>
          <w:fldChar w:fldCharType="begin"/>
        </w:r>
        <w:r w:rsidR="009924FB">
          <w:rPr>
            <w:webHidden/>
          </w:rPr>
          <w:instrText xml:space="preserve"> PAGEREF _Toc127973480 \h </w:instrText>
        </w:r>
        <w:r w:rsidR="009924FB">
          <w:rPr>
            <w:webHidden/>
          </w:rPr>
        </w:r>
        <w:r w:rsidR="009924FB">
          <w:rPr>
            <w:webHidden/>
          </w:rPr>
          <w:fldChar w:fldCharType="separate"/>
        </w:r>
        <w:r w:rsidR="009924FB">
          <w:rPr>
            <w:webHidden/>
          </w:rPr>
          <w:t>396</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81" w:history="1">
        <w:r w:rsidR="009924FB" w:rsidRPr="007E6400">
          <w:rPr>
            <w:rStyle w:val="Hyperlink"/>
            <w:lang w:eastAsia="lt-LT"/>
          </w:rPr>
          <w:t>3.6.4</w:t>
        </w:r>
        <w:r w:rsidR="009924FB">
          <w:rPr>
            <w:rFonts w:asciiTheme="minorHAnsi" w:eastAsiaTheme="minorEastAsia" w:hAnsiTheme="minorHAnsi" w:cstheme="minorBidi"/>
            <w:sz w:val="22"/>
            <w:szCs w:val="22"/>
            <w:lang w:eastAsia="lt-LT"/>
          </w:rPr>
          <w:tab/>
        </w:r>
        <w:r w:rsidR="009924FB" w:rsidRPr="007E6400">
          <w:rPr>
            <w:rStyle w:val="Hyperlink"/>
            <w:lang w:eastAsia="lt-LT"/>
          </w:rPr>
          <w:t>E027-ats. ATSAKYMAS Į SIUNTIMĄ</w:t>
        </w:r>
        <w:r w:rsidR="009924FB">
          <w:rPr>
            <w:webHidden/>
          </w:rPr>
          <w:tab/>
        </w:r>
        <w:r w:rsidR="009924FB">
          <w:rPr>
            <w:webHidden/>
          </w:rPr>
          <w:fldChar w:fldCharType="begin"/>
        </w:r>
        <w:r w:rsidR="009924FB">
          <w:rPr>
            <w:webHidden/>
          </w:rPr>
          <w:instrText xml:space="preserve"> PAGEREF _Toc127973481 \h </w:instrText>
        </w:r>
        <w:r w:rsidR="009924FB">
          <w:rPr>
            <w:webHidden/>
          </w:rPr>
        </w:r>
        <w:r w:rsidR="009924FB">
          <w:rPr>
            <w:webHidden/>
          </w:rPr>
          <w:fldChar w:fldCharType="separate"/>
        </w:r>
        <w:r w:rsidR="009924FB">
          <w:rPr>
            <w:webHidden/>
          </w:rPr>
          <w:t>396</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82" w:history="1">
        <w:r w:rsidR="009924FB" w:rsidRPr="007E6400">
          <w:rPr>
            <w:rStyle w:val="Hyperlink"/>
            <w:lang w:eastAsia="lt-LT"/>
          </w:rPr>
          <w:t>3.6.5</w:t>
        </w:r>
        <w:r w:rsidR="009924FB">
          <w:rPr>
            <w:rFonts w:asciiTheme="minorHAnsi" w:eastAsiaTheme="minorEastAsia" w:hAnsiTheme="minorHAnsi" w:cstheme="minorBidi"/>
            <w:sz w:val="22"/>
            <w:szCs w:val="22"/>
            <w:lang w:eastAsia="lt-LT"/>
          </w:rPr>
          <w:tab/>
        </w:r>
        <w:r w:rsidR="009924FB" w:rsidRPr="007E6400">
          <w:rPr>
            <w:rStyle w:val="Hyperlink"/>
            <w:lang w:eastAsia="lt-LT"/>
          </w:rPr>
          <w:t>E027-va. Diagnostinio tyrimo aprašymas</w:t>
        </w:r>
        <w:r w:rsidR="009924FB">
          <w:rPr>
            <w:webHidden/>
          </w:rPr>
          <w:tab/>
        </w:r>
        <w:r w:rsidR="009924FB">
          <w:rPr>
            <w:webHidden/>
          </w:rPr>
          <w:fldChar w:fldCharType="begin"/>
        </w:r>
        <w:r w:rsidR="009924FB">
          <w:rPr>
            <w:webHidden/>
          </w:rPr>
          <w:instrText xml:space="preserve"> PAGEREF _Toc127973482 \h </w:instrText>
        </w:r>
        <w:r w:rsidR="009924FB">
          <w:rPr>
            <w:webHidden/>
          </w:rPr>
        </w:r>
        <w:r w:rsidR="009924FB">
          <w:rPr>
            <w:webHidden/>
          </w:rPr>
          <w:fldChar w:fldCharType="separate"/>
        </w:r>
        <w:r w:rsidR="009924FB">
          <w:rPr>
            <w:webHidden/>
          </w:rPr>
          <w:t>396</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83" w:history="1">
        <w:r w:rsidR="009924FB" w:rsidRPr="007E6400">
          <w:rPr>
            <w:rStyle w:val="Hyperlink"/>
          </w:rPr>
          <w:t>3.6.6</w:t>
        </w:r>
        <w:r w:rsidR="009924FB">
          <w:rPr>
            <w:rFonts w:asciiTheme="minorHAnsi" w:eastAsiaTheme="minorEastAsia" w:hAnsiTheme="minorHAnsi" w:cstheme="minorBidi"/>
            <w:sz w:val="22"/>
            <w:szCs w:val="22"/>
            <w:lang w:eastAsia="lt-LT"/>
          </w:rPr>
          <w:tab/>
        </w:r>
        <w:r w:rsidR="009924FB" w:rsidRPr="007E6400">
          <w:rPr>
            <w:rStyle w:val="Hyperlink"/>
          </w:rPr>
          <w:t>E014 Patologijos tyrimo užsakymas</w:t>
        </w:r>
        <w:r w:rsidR="009924FB">
          <w:rPr>
            <w:webHidden/>
          </w:rPr>
          <w:tab/>
        </w:r>
        <w:r w:rsidR="009924FB">
          <w:rPr>
            <w:webHidden/>
          </w:rPr>
          <w:fldChar w:fldCharType="begin"/>
        </w:r>
        <w:r w:rsidR="009924FB">
          <w:rPr>
            <w:webHidden/>
          </w:rPr>
          <w:instrText xml:space="preserve"> PAGEREF _Toc127973483 \h </w:instrText>
        </w:r>
        <w:r w:rsidR="009924FB">
          <w:rPr>
            <w:webHidden/>
          </w:rPr>
        </w:r>
        <w:r w:rsidR="009924FB">
          <w:rPr>
            <w:webHidden/>
          </w:rPr>
          <w:fldChar w:fldCharType="separate"/>
        </w:r>
        <w:r w:rsidR="009924FB">
          <w:rPr>
            <w:webHidden/>
          </w:rPr>
          <w:t>396</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84" w:history="1">
        <w:r w:rsidR="009924FB" w:rsidRPr="007E6400">
          <w:rPr>
            <w:rStyle w:val="Hyperlink"/>
          </w:rPr>
          <w:t>3.6.7</w:t>
        </w:r>
        <w:r w:rsidR="009924FB">
          <w:rPr>
            <w:rFonts w:asciiTheme="minorHAnsi" w:eastAsiaTheme="minorEastAsia" w:hAnsiTheme="minorHAnsi" w:cstheme="minorBidi"/>
            <w:sz w:val="22"/>
            <w:szCs w:val="22"/>
            <w:lang w:eastAsia="lt-LT"/>
          </w:rPr>
          <w:tab/>
        </w:r>
        <w:r w:rsidR="009924FB" w:rsidRPr="007E6400">
          <w:rPr>
            <w:rStyle w:val="Hyperlink"/>
          </w:rPr>
          <w:t>E014-ats Patologijos tyrimo atsakymas</w:t>
        </w:r>
        <w:r w:rsidR="009924FB">
          <w:rPr>
            <w:webHidden/>
          </w:rPr>
          <w:tab/>
        </w:r>
        <w:r w:rsidR="009924FB">
          <w:rPr>
            <w:webHidden/>
          </w:rPr>
          <w:fldChar w:fldCharType="begin"/>
        </w:r>
        <w:r w:rsidR="009924FB">
          <w:rPr>
            <w:webHidden/>
          </w:rPr>
          <w:instrText xml:space="preserve"> PAGEREF _Toc127973484 \h </w:instrText>
        </w:r>
        <w:r w:rsidR="009924FB">
          <w:rPr>
            <w:webHidden/>
          </w:rPr>
        </w:r>
        <w:r w:rsidR="009924FB">
          <w:rPr>
            <w:webHidden/>
          </w:rPr>
          <w:fldChar w:fldCharType="separate"/>
        </w:r>
        <w:r w:rsidR="009924FB">
          <w:rPr>
            <w:webHidden/>
          </w:rPr>
          <w:t>396</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85" w:history="1">
        <w:r w:rsidR="009924FB" w:rsidRPr="007E6400">
          <w:rPr>
            <w:rStyle w:val="Hyperlink"/>
          </w:rPr>
          <w:t>3.6.8</w:t>
        </w:r>
        <w:r w:rsidR="009924FB">
          <w:rPr>
            <w:rFonts w:asciiTheme="minorHAnsi" w:eastAsiaTheme="minorEastAsia" w:hAnsiTheme="minorHAnsi" w:cstheme="minorBidi"/>
            <w:sz w:val="22"/>
            <w:szCs w:val="22"/>
            <w:lang w:eastAsia="lt-LT"/>
          </w:rPr>
          <w:tab/>
        </w:r>
        <w:r w:rsidR="009924FB" w:rsidRPr="007E6400">
          <w:rPr>
            <w:rStyle w:val="Hyperlink"/>
          </w:rPr>
          <w:t>E063 Vakcinacijos įrašas</w:t>
        </w:r>
        <w:r w:rsidR="009924FB">
          <w:rPr>
            <w:webHidden/>
          </w:rPr>
          <w:tab/>
        </w:r>
        <w:r w:rsidR="009924FB">
          <w:rPr>
            <w:webHidden/>
          </w:rPr>
          <w:fldChar w:fldCharType="begin"/>
        </w:r>
        <w:r w:rsidR="009924FB">
          <w:rPr>
            <w:webHidden/>
          </w:rPr>
          <w:instrText xml:space="preserve"> PAGEREF _Toc127973485 \h </w:instrText>
        </w:r>
        <w:r w:rsidR="009924FB">
          <w:rPr>
            <w:webHidden/>
          </w:rPr>
        </w:r>
        <w:r w:rsidR="009924FB">
          <w:rPr>
            <w:webHidden/>
          </w:rPr>
          <w:fldChar w:fldCharType="separate"/>
        </w:r>
        <w:r w:rsidR="009924FB">
          <w:rPr>
            <w:webHidden/>
          </w:rPr>
          <w:t>397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86" w:history="1">
        <w:r w:rsidR="009924FB" w:rsidRPr="007E6400">
          <w:rPr>
            <w:rStyle w:val="Hyperlink"/>
          </w:rPr>
          <w:t>3.6.9</w:t>
        </w:r>
        <w:r w:rsidR="009924FB">
          <w:rPr>
            <w:rFonts w:asciiTheme="minorHAnsi" w:eastAsiaTheme="minorEastAsia" w:hAnsiTheme="minorHAnsi" w:cstheme="minorBidi"/>
            <w:sz w:val="22"/>
            <w:szCs w:val="22"/>
            <w:lang w:eastAsia="lt-LT"/>
          </w:rPr>
          <w:tab/>
        </w:r>
        <w:r w:rsidR="009924FB" w:rsidRPr="007E6400">
          <w:rPr>
            <w:rStyle w:val="Hyperlink"/>
          </w:rPr>
          <w:t>E200 Laboratorinio tyrimo užsakymas</w:t>
        </w:r>
        <w:r w:rsidR="009924FB">
          <w:rPr>
            <w:webHidden/>
          </w:rPr>
          <w:tab/>
        </w:r>
        <w:r w:rsidR="009924FB">
          <w:rPr>
            <w:webHidden/>
          </w:rPr>
          <w:fldChar w:fldCharType="begin"/>
        </w:r>
        <w:r w:rsidR="009924FB">
          <w:rPr>
            <w:webHidden/>
          </w:rPr>
          <w:instrText xml:space="preserve"> PAGEREF _Toc127973486 \h </w:instrText>
        </w:r>
        <w:r w:rsidR="009924FB">
          <w:rPr>
            <w:webHidden/>
          </w:rPr>
        </w:r>
        <w:r w:rsidR="009924FB">
          <w:rPr>
            <w:webHidden/>
          </w:rPr>
          <w:fldChar w:fldCharType="separate"/>
        </w:r>
        <w:r w:rsidR="009924FB">
          <w:rPr>
            <w:webHidden/>
          </w:rPr>
          <w:t>397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87" w:history="1">
        <w:r w:rsidR="009924FB" w:rsidRPr="007E6400">
          <w:rPr>
            <w:rStyle w:val="Hyperlink"/>
          </w:rPr>
          <w:t>3.6.10</w:t>
        </w:r>
        <w:r w:rsidR="009924FB">
          <w:rPr>
            <w:rFonts w:asciiTheme="minorHAnsi" w:eastAsiaTheme="minorEastAsia" w:hAnsiTheme="minorHAnsi" w:cstheme="minorBidi"/>
            <w:sz w:val="22"/>
            <w:szCs w:val="22"/>
            <w:lang w:eastAsia="lt-LT"/>
          </w:rPr>
          <w:tab/>
        </w:r>
        <w:r w:rsidR="009924FB" w:rsidRPr="007E6400">
          <w:rPr>
            <w:rStyle w:val="Hyperlink"/>
          </w:rPr>
          <w:t>E200-ats Laboratorinio tyrimo rezultatų (duomenų) protokolas</w:t>
        </w:r>
        <w:r w:rsidR="009924FB">
          <w:rPr>
            <w:webHidden/>
          </w:rPr>
          <w:tab/>
        </w:r>
        <w:r w:rsidR="009924FB">
          <w:rPr>
            <w:webHidden/>
          </w:rPr>
          <w:fldChar w:fldCharType="begin"/>
        </w:r>
        <w:r w:rsidR="009924FB">
          <w:rPr>
            <w:webHidden/>
          </w:rPr>
          <w:instrText xml:space="preserve"> PAGEREF _Toc127973487 \h </w:instrText>
        </w:r>
        <w:r w:rsidR="009924FB">
          <w:rPr>
            <w:webHidden/>
          </w:rPr>
        </w:r>
        <w:r w:rsidR="009924FB">
          <w:rPr>
            <w:webHidden/>
          </w:rPr>
          <w:fldChar w:fldCharType="separate"/>
        </w:r>
        <w:r w:rsidR="009924FB">
          <w:rPr>
            <w:webHidden/>
          </w:rPr>
          <w:t>397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88" w:history="1">
        <w:r w:rsidR="009924FB" w:rsidRPr="007E6400">
          <w:rPr>
            <w:rStyle w:val="Hyperlink"/>
          </w:rPr>
          <w:t>3.6.11</w:t>
        </w:r>
        <w:r w:rsidR="009924FB">
          <w:rPr>
            <w:rFonts w:asciiTheme="minorHAnsi" w:eastAsiaTheme="minorEastAsia" w:hAnsiTheme="minorHAnsi" w:cstheme="minorBidi"/>
            <w:sz w:val="22"/>
            <w:szCs w:val="22"/>
            <w:lang w:eastAsia="lt-LT"/>
          </w:rPr>
          <w:tab/>
        </w:r>
        <w:r w:rsidR="009924FB" w:rsidRPr="007E6400">
          <w:rPr>
            <w:rStyle w:val="Hyperlink"/>
          </w:rPr>
          <w:t>EREC01 Elektroninis receptas</w:t>
        </w:r>
        <w:r w:rsidR="009924FB">
          <w:rPr>
            <w:webHidden/>
          </w:rPr>
          <w:tab/>
        </w:r>
        <w:r w:rsidR="009924FB">
          <w:rPr>
            <w:webHidden/>
          </w:rPr>
          <w:fldChar w:fldCharType="begin"/>
        </w:r>
        <w:r w:rsidR="009924FB">
          <w:rPr>
            <w:webHidden/>
          </w:rPr>
          <w:instrText xml:space="preserve"> PAGEREF _Toc127973488 \h </w:instrText>
        </w:r>
        <w:r w:rsidR="009924FB">
          <w:rPr>
            <w:webHidden/>
          </w:rPr>
        </w:r>
        <w:r w:rsidR="009924FB">
          <w:rPr>
            <w:webHidden/>
          </w:rPr>
          <w:fldChar w:fldCharType="separate"/>
        </w:r>
        <w:r w:rsidR="009924FB">
          <w:rPr>
            <w:webHidden/>
          </w:rPr>
          <w:t>397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89" w:history="1">
        <w:r w:rsidR="009924FB" w:rsidRPr="007E6400">
          <w:rPr>
            <w:rStyle w:val="Hyperlink"/>
          </w:rPr>
          <w:t>3.6.12</w:t>
        </w:r>
        <w:r w:rsidR="009924FB">
          <w:rPr>
            <w:rFonts w:asciiTheme="minorHAnsi" w:eastAsiaTheme="minorEastAsia" w:hAnsiTheme="minorHAnsi" w:cstheme="minorBidi"/>
            <w:sz w:val="22"/>
            <w:szCs w:val="22"/>
            <w:lang w:eastAsia="lt-LT"/>
          </w:rPr>
          <w:tab/>
        </w:r>
        <w:r w:rsidR="009924FB" w:rsidRPr="007E6400">
          <w:rPr>
            <w:rStyle w:val="Hyperlink"/>
          </w:rPr>
          <w:t>EVAI01 Vaisto ar medicininės pagalbos priemonės išdavimas</w:t>
        </w:r>
        <w:r w:rsidR="009924FB">
          <w:rPr>
            <w:webHidden/>
          </w:rPr>
          <w:tab/>
        </w:r>
        <w:r w:rsidR="009924FB">
          <w:rPr>
            <w:webHidden/>
          </w:rPr>
          <w:fldChar w:fldCharType="begin"/>
        </w:r>
        <w:r w:rsidR="009924FB">
          <w:rPr>
            <w:webHidden/>
          </w:rPr>
          <w:instrText xml:space="preserve"> PAGEREF _Toc127973489 \h </w:instrText>
        </w:r>
        <w:r w:rsidR="009924FB">
          <w:rPr>
            <w:webHidden/>
          </w:rPr>
        </w:r>
        <w:r w:rsidR="009924FB">
          <w:rPr>
            <w:webHidden/>
          </w:rPr>
          <w:fldChar w:fldCharType="separate"/>
        </w:r>
        <w:r w:rsidR="009924FB">
          <w:rPr>
            <w:webHidden/>
          </w:rPr>
          <w:t>397</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490" w:history="1">
        <w:r w:rsidR="009924FB" w:rsidRPr="007E6400">
          <w:rPr>
            <w:rStyle w:val="Hyperlink"/>
            <w:lang w:eastAsia="lt-LT"/>
          </w:rPr>
          <w:t>3.7</w:t>
        </w:r>
        <w:r w:rsidR="009924FB">
          <w:rPr>
            <w:rFonts w:asciiTheme="minorHAnsi" w:eastAsiaTheme="minorEastAsia" w:hAnsiTheme="minorHAnsi" w:cstheme="minorBidi"/>
            <w:sz w:val="22"/>
            <w:szCs w:val="22"/>
            <w:lang w:eastAsia="lt-LT"/>
          </w:rPr>
          <w:tab/>
        </w:r>
        <w:r w:rsidR="009924FB" w:rsidRPr="007E6400">
          <w:rPr>
            <w:rStyle w:val="Hyperlink"/>
            <w:lang w:eastAsia="lt-LT"/>
          </w:rPr>
          <w:t>Pavyzdiniai FHIR resursai</w:t>
        </w:r>
        <w:r w:rsidR="009924FB">
          <w:rPr>
            <w:webHidden/>
          </w:rPr>
          <w:tab/>
        </w:r>
        <w:r w:rsidR="009924FB">
          <w:rPr>
            <w:webHidden/>
          </w:rPr>
          <w:fldChar w:fldCharType="begin"/>
        </w:r>
        <w:r w:rsidR="009924FB">
          <w:rPr>
            <w:webHidden/>
          </w:rPr>
          <w:instrText xml:space="preserve"> PAGEREF _Toc127973490 \h </w:instrText>
        </w:r>
        <w:r w:rsidR="009924FB">
          <w:rPr>
            <w:webHidden/>
          </w:rPr>
        </w:r>
        <w:r w:rsidR="009924FB">
          <w:rPr>
            <w:webHidden/>
          </w:rPr>
          <w:fldChar w:fldCharType="separate"/>
        </w:r>
        <w:r w:rsidR="009924FB">
          <w:rPr>
            <w:webHidden/>
          </w:rPr>
          <w:t>397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91" w:history="1">
        <w:r w:rsidR="009924FB" w:rsidRPr="007E6400">
          <w:rPr>
            <w:rStyle w:val="Hyperlink"/>
            <w:lang w:eastAsia="lt-LT"/>
          </w:rPr>
          <w:t>3.7.1</w:t>
        </w:r>
        <w:r w:rsidR="009924FB">
          <w:rPr>
            <w:rFonts w:asciiTheme="minorHAnsi" w:eastAsiaTheme="minorEastAsia" w:hAnsiTheme="minorHAnsi" w:cstheme="minorBidi"/>
            <w:sz w:val="22"/>
            <w:szCs w:val="22"/>
            <w:lang w:eastAsia="lt-LT"/>
          </w:rPr>
          <w:tab/>
        </w:r>
        <w:r w:rsidR="009924FB" w:rsidRPr="007E6400">
          <w:rPr>
            <w:rStyle w:val="Hyperlink"/>
            <w:lang w:eastAsia="lt-LT"/>
          </w:rPr>
          <w:t>Šalutinė reakcija (AdverseReaction)</w:t>
        </w:r>
        <w:r w:rsidR="009924FB">
          <w:rPr>
            <w:webHidden/>
          </w:rPr>
          <w:tab/>
        </w:r>
        <w:r w:rsidR="009924FB">
          <w:rPr>
            <w:webHidden/>
          </w:rPr>
          <w:fldChar w:fldCharType="begin"/>
        </w:r>
        <w:r w:rsidR="009924FB">
          <w:rPr>
            <w:webHidden/>
          </w:rPr>
          <w:instrText xml:space="preserve"> PAGEREF _Toc127973491 \h </w:instrText>
        </w:r>
        <w:r w:rsidR="009924FB">
          <w:rPr>
            <w:webHidden/>
          </w:rPr>
        </w:r>
        <w:r w:rsidR="009924FB">
          <w:rPr>
            <w:webHidden/>
          </w:rPr>
          <w:fldChar w:fldCharType="separate"/>
        </w:r>
        <w:r w:rsidR="009924FB">
          <w:rPr>
            <w:webHidden/>
          </w:rPr>
          <w:t>397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92" w:history="1">
        <w:r w:rsidR="009924FB" w:rsidRPr="007E6400">
          <w:rPr>
            <w:rStyle w:val="Hyperlink"/>
            <w:lang w:eastAsia="lt-LT"/>
          </w:rPr>
          <w:t>3.7.2</w:t>
        </w:r>
        <w:r w:rsidR="009924FB">
          <w:rPr>
            <w:rFonts w:asciiTheme="minorHAnsi" w:eastAsiaTheme="minorEastAsia" w:hAnsiTheme="minorHAnsi" w:cstheme="minorBidi"/>
            <w:sz w:val="22"/>
            <w:szCs w:val="22"/>
            <w:lang w:eastAsia="lt-LT"/>
          </w:rPr>
          <w:tab/>
        </w:r>
        <w:r w:rsidR="009924FB" w:rsidRPr="007E6400">
          <w:rPr>
            <w:rStyle w:val="Hyperlink"/>
            <w:lang w:eastAsia="lt-LT"/>
          </w:rPr>
          <w:t>Pranešimas (Alert)</w:t>
        </w:r>
        <w:r w:rsidR="009924FB">
          <w:rPr>
            <w:webHidden/>
          </w:rPr>
          <w:tab/>
        </w:r>
        <w:r w:rsidR="009924FB">
          <w:rPr>
            <w:webHidden/>
          </w:rPr>
          <w:fldChar w:fldCharType="begin"/>
        </w:r>
        <w:r w:rsidR="009924FB">
          <w:rPr>
            <w:webHidden/>
          </w:rPr>
          <w:instrText xml:space="preserve"> PAGEREF _Toc127973492 \h </w:instrText>
        </w:r>
        <w:r w:rsidR="009924FB">
          <w:rPr>
            <w:webHidden/>
          </w:rPr>
        </w:r>
        <w:r w:rsidR="009924FB">
          <w:rPr>
            <w:webHidden/>
          </w:rPr>
          <w:fldChar w:fldCharType="separate"/>
        </w:r>
        <w:r w:rsidR="009924FB">
          <w:rPr>
            <w:webHidden/>
          </w:rPr>
          <w:t>397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93" w:history="1">
        <w:r w:rsidR="009924FB" w:rsidRPr="007E6400">
          <w:rPr>
            <w:rStyle w:val="Hyperlink"/>
            <w:lang w:eastAsia="lt-LT"/>
          </w:rPr>
          <w:t>3.7.3</w:t>
        </w:r>
        <w:r w:rsidR="009924FB">
          <w:rPr>
            <w:rFonts w:asciiTheme="minorHAnsi" w:eastAsiaTheme="minorEastAsia" w:hAnsiTheme="minorHAnsi" w:cstheme="minorBidi"/>
            <w:sz w:val="22"/>
            <w:szCs w:val="22"/>
            <w:lang w:eastAsia="lt-LT"/>
          </w:rPr>
          <w:tab/>
        </w:r>
        <w:r w:rsidR="009924FB" w:rsidRPr="007E6400">
          <w:rPr>
            <w:rStyle w:val="Hyperlink"/>
            <w:lang w:eastAsia="lt-LT"/>
          </w:rPr>
          <w:t>Alergijos duomenys (AllergyIntolerance)</w:t>
        </w:r>
        <w:r w:rsidR="009924FB">
          <w:rPr>
            <w:webHidden/>
          </w:rPr>
          <w:tab/>
        </w:r>
        <w:r w:rsidR="009924FB">
          <w:rPr>
            <w:webHidden/>
          </w:rPr>
          <w:fldChar w:fldCharType="begin"/>
        </w:r>
        <w:r w:rsidR="009924FB">
          <w:rPr>
            <w:webHidden/>
          </w:rPr>
          <w:instrText xml:space="preserve"> PAGEREF _Toc127973493 \h </w:instrText>
        </w:r>
        <w:r w:rsidR="009924FB">
          <w:rPr>
            <w:webHidden/>
          </w:rPr>
        </w:r>
        <w:r w:rsidR="009924FB">
          <w:rPr>
            <w:webHidden/>
          </w:rPr>
          <w:fldChar w:fldCharType="separate"/>
        </w:r>
        <w:r w:rsidR="009924FB">
          <w:rPr>
            <w:webHidden/>
          </w:rPr>
          <w:t>397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94" w:history="1">
        <w:r w:rsidR="009924FB" w:rsidRPr="007E6400">
          <w:rPr>
            <w:rStyle w:val="Hyperlink"/>
            <w:lang w:eastAsia="lt-LT"/>
          </w:rPr>
          <w:t>3.7.4</w:t>
        </w:r>
        <w:r w:rsidR="009924FB">
          <w:rPr>
            <w:rFonts w:asciiTheme="minorHAnsi" w:eastAsiaTheme="minorEastAsia" w:hAnsiTheme="minorHAnsi" w:cstheme="minorBidi"/>
            <w:sz w:val="22"/>
            <w:szCs w:val="22"/>
            <w:lang w:eastAsia="lt-LT"/>
          </w:rPr>
          <w:tab/>
        </w:r>
        <w:r w:rsidR="009924FB" w:rsidRPr="007E6400">
          <w:rPr>
            <w:rStyle w:val="Hyperlink"/>
            <w:lang w:eastAsia="lt-LT"/>
          </w:rPr>
          <w:t>Skaitmeninių duomenų resursas (Binary)</w:t>
        </w:r>
        <w:r w:rsidR="009924FB">
          <w:rPr>
            <w:webHidden/>
          </w:rPr>
          <w:tab/>
        </w:r>
        <w:r w:rsidR="009924FB">
          <w:rPr>
            <w:webHidden/>
          </w:rPr>
          <w:fldChar w:fldCharType="begin"/>
        </w:r>
        <w:r w:rsidR="009924FB">
          <w:rPr>
            <w:webHidden/>
          </w:rPr>
          <w:instrText xml:space="preserve"> PAGEREF _Toc127973494 \h </w:instrText>
        </w:r>
        <w:r w:rsidR="009924FB">
          <w:rPr>
            <w:webHidden/>
          </w:rPr>
        </w:r>
        <w:r w:rsidR="009924FB">
          <w:rPr>
            <w:webHidden/>
          </w:rPr>
          <w:fldChar w:fldCharType="separate"/>
        </w:r>
        <w:r w:rsidR="009924FB">
          <w:rPr>
            <w:webHidden/>
          </w:rPr>
          <w:t>397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95" w:history="1">
        <w:r w:rsidR="009924FB" w:rsidRPr="007E6400">
          <w:rPr>
            <w:rStyle w:val="Hyperlink"/>
            <w:lang w:eastAsia="lt-LT"/>
          </w:rPr>
          <w:t>3.7.5</w:t>
        </w:r>
        <w:r w:rsidR="009924FB">
          <w:rPr>
            <w:rFonts w:asciiTheme="minorHAnsi" w:eastAsiaTheme="minorEastAsia" w:hAnsiTheme="minorHAnsi" w:cstheme="minorBidi"/>
            <w:sz w:val="22"/>
            <w:szCs w:val="22"/>
            <w:lang w:eastAsia="lt-LT"/>
          </w:rPr>
          <w:tab/>
        </w:r>
        <w:r w:rsidR="009924FB" w:rsidRPr="007E6400">
          <w:rPr>
            <w:rStyle w:val="Hyperlink"/>
            <w:lang w:eastAsia="lt-LT"/>
          </w:rPr>
          <w:t>Duomenų kompozicija (Composition)</w:t>
        </w:r>
        <w:r w:rsidR="009924FB">
          <w:rPr>
            <w:webHidden/>
          </w:rPr>
          <w:tab/>
        </w:r>
        <w:r w:rsidR="009924FB">
          <w:rPr>
            <w:webHidden/>
          </w:rPr>
          <w:fldChar w:fldCharType="begin"/>
        </w:r>
        <w:r w:rsidR="009924FB">
          <w:rPr>
            <w:webHidden/>
          </w:rPr>
          <w:instrText xml:space="preserve"> PAGEREF _Toc127973495 \h </w:instrText>
        </w:r>
        <w:r w:rsidR="009924FB">
          <w:rPr>
            <w:webHidden/>
          </w:rPr>
        </w:r>
        <w:r w:rsidR="009924FB">
          <w:rPr>
            <w:webHidden/>
          </w:rPr>
          <w:fldChar w:fldCharType="separate"/>
        </w:r>
        <w:r w:rsidR="009924FB">
          <w:rPr>
            <w:webHidden/>
          </w:rPr>
          <w:t>397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96" w:history="1">
        <w:r w:rsidR="009924FB" w:rsidRPr="007E6400">
          <w:rPr>
            <w:rStyle w:val="Hyperlink"/>
            <w:lang w:eastAsia="lt-LT"/>
          </w:rPr>
          <w:t>3.7.6</w:t>
        </w:r>
        <w:r w:rsidR="009924FB">
          <w:rPr>
            <w:rFonts w:asciiTheme="minorHAnsi" w:eastAsiaTheme="minorEastAsia" w:hAnsiTheme="minorHAnsi" w:cstheme="minorBidi"/>
            <w:sz w:val="22"/>
            <w:szCs w:val="22"/>
            <w:lang w:eastAsia="lt-LT"/>
          </w:rPr>
          <w:tab/>
        </w:r>
        <w:r w:rsidR="009924FB" w:rsidRPr="007E6400">
          <w:rPr>
            <w:rStyle w:val="Hyperlink"/>
            <w:lang w:eastAsia="lt-LT"/>
          </w:rPr>
          <w:t>Diagnozė (Condition)</w:t>
        </w:r>
        <w:r w:rsidR="009924FB">
          <w:rPr>
            <w:webHidden/>
          </w:rPr>
          <w:tab/>
        </w:r>
        <w:r w:rsidR="009924FB">
          <w:rPr>
            <w:webHidden/>
          </w:rPr>
          <w:fldChar w:fldCharType="begin"/>
        </w:r>
        <w:r w:rsidR="009924FB">
          <w:rPr>
            <w:webHidden/>
          </w:rPr>
          <w:instrText xml:space="preserve"> PAGEREF _Toc127973496 \h </w:instrText>
        </w:r>
        <w:r w:rsidR="009924FB">
          <w:rPr>
            <w:webHidden/>
          </w:rPr>
        </w:r>
        <w:r w:rsidR="009924FB">
          <w:rPr>
            <w:webHidden/>
          </w:rPr>
          <w:fldChar w:fldCharType="separate"/>
        </w:r>
        <w:r w:rsidR="009924FB">
          <w:rPr>
            <w:webHidden/>
          </w:rPr>
          <w:t>397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97" w:history="1">
        <w:r w:rsidR="009924FB" w:rsidRPr="007E6400">
          <w:rPr>
            <w:rStyle w:val="Hyperlink"/>
            <w:lang w:eastAsia="lt-LT"/>
          </w:rPr>
          <w:t>3.7.7</w:t>
        </w:r>
        <w:r w:rsidR="009924FB">
          <w:rPr>
            <w:rFonts w:asciiTheme="minorHAnsi" w:eastAsiaTheme="minorEastAsia" w:hAnsiTheme="minorHAnsi" w:cstheme="minorBidi"/>
            <w:sz w:val="22"/>
            <w:szCs w:val="22"/>
            <w:lang w:eastAsia="lt-LT"/>
          </w:rPr>
          <w:tab/>
        </w:r>
        <w:r w:rsidR="009924FB" w:rsidRPr="007E6400">
          <w:rPr>
            <w:rStyle w:val="Hyperlink"/>
            <w:lang w:eastAsia="lt-LT"/>
          </w:rPr>
          <w:t>Siuntimo tyrimui duomenys (DiagnosticOrder)</w:t>
        </w:r>
        <w:r w:rsidR="009924FB">
          <w:rPr>
            <w:webHidden/>
          </w:rPr>
          <w:tab/>
        </w:r>
        <w:r w:rsidR="009924FB">
          <w:rPr>
            <w:webHidden/>
          </w:rPr>
          <w:fldChar w:fldCharType="begin"/>
        </w:r>
        <w:r w:rsidR="009924FB">
          <w:rPr>
            <w:webHidden/>
          </w:rPr>
          <w:instrText xml:space="preserve"> PAGEREF _Toc127973497 \h </w:instrText>
        </w:r>
        <w:r w:rsidR="009924FB">
          <w:rPr>
            <w:webHidden/>
          </w:rPr>
        </w:r>
        <w:r w:rsidR="009924FB">
          <w:rPr>
            <w:webHidden/>
          </w:rPr>
          <w:fldChar w:fldCharType="separate"/>
        </w:r>
        <w:r w:rsidR="009924FB">
          <w:rPr>
            <w:webHidden/>
          </w:rPr>
          <w:t>397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98" w:history="1">
        <w:r w:rsidR="009924FB" w:rsidRPr="007E6400">
          <w:rPr>
            <w:rStyle w:val="Hyperlink"/>
            <w:lang w:eastAsia="lt-LT"/>
          </w:rPr>
          <w:t>3.7.8</w:t>
        </w:r>
        <w:r w:rsidR="009924FB">
          <w:rPr>
            <w:rFonts w:asciiTheme="minorHAnsi" w:eastAsiaTheme="minorEastAsia" w:hAnsiTheme="minorHAnsi" w:cstheme="minorBidi"/>
            <w:sz w:val="22"/>
            <w:szCs w:val="22"/>
            <w:lang w:eastAsia="lt-LT"/>
          </w:rPr>
          <w:tab/>
        </w:r>
        <w:r w:rsidR="009924FB" w:rsidRPr="007E6400">
          <w:rPr>
            <w:rStyle w:val="Hyperlink"/>
            <w:lang w:eastAsia="lt-LT"/>
          </w:rPr>
          <w:t>Tyrimo rezultatai (DiagnosticReport)</w:t>
        </w:r>
        <w:r w:rsidR="009924FB">
          <w:rPr>
            <w:webHidden/>
          </w:rPr>
          <w:tab/>
        </w:r>
        <w:r w:rsidR="009924FB">
          <w:rPr>
            <w:webHidden/>
          </w:rPr>
          <w:fldChar w:fldCharType="begin"/>
        </w:r>
        <w:r w:rsidR="009924FB">
          <w:rPr>
            <w:webHidden/>
          </w:rPr>
          <w:instrText xml:space="preserve"> PAGEREF _Toc127973498 \h </w:instrText>
        </w:r>
        <w:r w:rsidR="009924FB">
          <w:rPr>
            <w:webHidden/>
          </w:rPr>
        </w:r>
        <w:r w:rsidR="009924FB">
          <w:rPr>
            <w:webHidden/>
          </w:rPr>
          <w:fldChar w:fldCharType="separate"/>
        </w:r>
        <w:r w:rsidR="009924FB">
          <w:rPr>
            <w:webHidden/>
          </w:rPr>
          <w:t>397</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499" w:history="1">
        <w:r w:rsidR="009924FB" w:rsidRPr="007E6400">
          <w:rPr>
            <w:rStyle w:val="Hyperlink"/>
            <w:lang w:eastAsia="lt-LT"/>
          </w:rPr>
          <w:t>3.7.9</w:t>
        </w:r>
        <w:r w:rsidR="009924FB">
          <w:rPr>
            <w:rFonts w:asciiTheme="minorHAnsi" w:eastAsiaTheme="minorEastAsia" w:hAnsiTheme="minorHAnsi" w:cstheme="minorBidi"/>
            <w:sz w:val="22"/>
            <w:szCs w:val="22"/>
            <w:lang w:eastAsia="lt-LT"/>
          </w:rPr>
          <w:tab/>
        </w:r>
        <w:r w:rsidR="009924FB" w:rsidRPr="007E6400">
          <w:rPr>
            <w:rStyle w:val="Hyperlink"/>
            <w:lang w:eastAsia="lt-LT"/>
          </w:rPr>
          <w:t>Nuoroda į dokumentą (DocumentReference)</w:t>
        </w:r>
        <w:r w:rsidR="009924FB">
          <w:rPr>
            <w:webHidden/>
          </w:rPr>
          <w:tab/>
        </w:r>
        <w:r w:rsidR="009924FB">
          <w:rPr>
            <w:webHidden/>
          </w:rPr>
          <w:fldChar w:fldCharType="begin"/>
        </w:r>
        <w:r w:rsidR="009924FB">
          <w:rPr>
            <w:webHidden/>
          </w:rPr>
          <w:instrText xml:space="preserve"> PAGEREF _Toc127973499 \h </w:instrText>
        </w:r>
        <w:r w:rsidR="009924FB">
          <w:rPr>
            <w:webHidden/>
          </w:rPr>
        </w:r>
        <w:r w:rsidR="009924FB">
          <w:rPr>
            <w:webHidden/>
          </w:rPr>
          <w:fldChar w:fldCharType="separate"/>
        </w:r>
        <w:r w:rsidR="009924FB">
          <w:rPr>
            <w:webHidden/>
          </w:rPr>
          <w:t>398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00" w:history="1">
        <w:r w:rsidR="009924FB" w:rsidRPr="007E6400">
          <w:rPr>
            <w:rStyle w:val="Hyperlink"/>
            <w:lang w:eastAsia="lt-LT"/>
          </w:rPr>
          <w:t>3.7.10</w:t>
        </w:r>
        <w:r w:rsidR="009924FB">
          <w:rPr>
            <w:rFonts w:asciiTheme="minorHAnsi" w:eastAsiaTheme="minorEastAsia" w:hAnsiTheme="minorHAnsi" w:cstheme="minorBidi"/>
            <w:sz w:val="22"/>
            <w:szCs w:val="22"/>
            <w:lang w:eastAsia="lt-LT"/>
          </w:rPr>
          <w:tab/>
        </w:r>
        <w:r w:rsidR="009924FB" w:rsidRPr="007E6400">
          <w:rPr>
            <w:rStyle w:val="Hyperlink"/>
            <w:lang w:eastAsia="lt-LT"/>
          </w:rPr>
          <w:t>Atvykimo duomenys (Encounter)</w:t>
        </w:r>
        <w:r w:rsidR="009924FB">
          <w:rPr>
            <w:webHidden/>
          </w:rPr>
          <w:tab/>
        </w:r>
        <w:r w:rsidR="009924FB">
          <w:rPr>
            <w:webHidden/>
          </w:rPr>
          <w:fldChar w:fldCharType="begin"/>
        </w:r>
        <w:r w:rsidR="009924FB">
          <w:rPr>
            <w:webHidden/>
          </w:rPr>
          <w:instrText xml:space="preserve"> PAGEREF _Toc127973500 \h </w:instrText>
        </w:r>
        <w:r w:rsidR="009924FB">
          <w:rPr>
            <w:webHidden/>
          </w:rPr>
        </w:r>
        <w:r w:rsidR="009924FB">
          <w:rPr>
            <w:webHidden/>
          </w:rPr>
          <w:fldChar w:fldCharType="separate"/>
        </w:r>
        <w:r w:rsidR="009924FB">
          <w:rPr>
            <w:webHidden/>
          </w:rPr>
          <w:t>398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01" w:history="1">
        <w:r w:rsidR="009924FB" w:rsidRPr="007E6400">
          <w:rPr>
            <w:rStyle w:val="Hyperlink"/>
            <w:lang w:eastAsia="lt-LT"/>
          </w:rPr>
          <w:t>3.7.11</w:t>
        </w:r>
        <w:r w:rsidR="009924FB">
          <w:rPr>
            <w:rFonts w:asciiTheme="minorHAnsi" w:eastAsiaTheme="minorEastAsia" w:hAnsiTheme="minorHAnsi" w:cstheme="minorBidi"/>
            <w:sz w:val="22"/>
            <w:szCs w:val="22"/>
            <w:lang w:eastAsia="lt-LT"/>
          </w:rPr>
          <w:tab/>
        </w:r>
        <w:r w:rsidR="009924FB" w:rsidRPr="007E6400">
          <w:rPr>
            <w:rStyle w:val="Hyperlink"/>
            <w:lang w:eastAsia="lt-LT"/>
          </w:rPr>
          <w:t>Atlikto skiepo duomenys (Immunization)</w:t>
        </w:r>
        <w:r w:rsidR="009924FB">
          <w:rPr>
            <w:webHidden/>
          </w:rPr>
          <w:tab/>
        </w:r>
        <w:r w:rsidR="009924FB">
          <w:rPr>
            <w:webHidden/>
          </w:rPr>
          <w:fldChar w:fldCharType="begin"/>
        </w:r>
        <w:r w:rsidR="009924FB">
          <w:rPr>
            <w:webHidden/>
          </w:rPr>
          <w:instrText xml:space="preserve"> PAGEREF _Toc127973501 \h </w:instrText>
        </w:r>
        <w:r w:rsidR="009924FB">
          <w:rPr>
            <w:webHidden/>
          </w:rPr>
        </w:r>
        <w:r w:rsidR="009924FB">
          <w:rPr>
            <w:webHidden/>
          </w:rPr>
          <w:fldChar w:fldCharType="separate"/>
        </w:r>
        <w:r w:rsidR="009924FB">
          <w:rPr>
            <w:webHidden/>
          </w:rPr>
          <w:t>398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02" w:history="1">
        <w:r w:rsidR="009924FB" w:rsidRPr="007E6400">
          <w:rPr>
            <w:rStyle w:val="Hyperlink"/>
            <w:lang w:eastAsia="lt-LT"/>
          </w:rPr>
          <w:t>3.7.12</w:t>
        </w:r>
        <w:r w:rsidR="009924FB">
          <w:rPr>
            <w:rFonts w:asciiTheme="minorHAnsi" w:eastAsiaTheme="minorEastAsia" w:hAnsiTheme="minorHAnsi" w:cstheme="minorBidi"/>
            <w:sz w:val="22"/>
            <w:szCs w:val="22"/>
            <w:lang w:eastAsia="lt-LT"/>
          </w:rPr>
          <w:tab/>
        </w:r>
        <w:r w:rsidR="009924FB" w:rsidRPr="007E6400">
          <w:rPr>
            <w:rStyle w:val="Hyperlink"/>
            <w:lang w:eastAsia="lt-LT"/>
          </w:rPr>
          <w:t>Planuojamų skiepų duomenys (ImmunizationRecommendation)</w:t>
        </w:r>
        <w:r w:rsidR="009924FB">
          <w:rPr>
            <w:webHidden/>
          </w:rPr>
          <w:tab/>
        </w:r>
        <w:r w:rsidR="009924FB">
          <w:rPr>
            <w:webHidden/>
          </w:rPr>
          <w:fldChar w:fldCharType="begin"/>
        </w:r>
        <w:r w:rsidR="009924FB">
          <w:rPr>
            <w:webHidden/>
          </w:rPr>
          <w:instrText xml:space="preserve"> PAGEREF _Toc127973502 \h </w:instrText>
        </w:r>
        <w:r w:rsidR="009924FB">
          <w:rPr>
            <w:webHidden/>
          </w:rPr>
        </w:r>
        <w:r w:rsidR="009924FB">
          <w:rPr>
            <w:webHidden/>
          </w:rPr>
          <w:fldChar w:fldCharType="separate"/>
        </w:r>
        <w:r w:rsidR="009924FB">
          <w:rPr>
            <w:webHidden/>
          </w:rPr>
          <w:t>398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03" w:history="1">
        <w:r w:rsidR="009924FB" w:rsidRPr="007E6400">
          <w:rPr>
            <w:rStyle w:val="Hyperlink"/>
            <w:lang w:eastAsia="lt-LT"/>
          </w:rPr>
          <w:t>3.7.13</w:t>
        </w:r>
        <w:r w:rsidR="009924FB">
          <w:rPr>
            <w:rFonts w:asciiTheme="minorHAnsi" w:eastAsiaTheme="minorEastAsia" w:hAnsiTheme="minorHAnsi" w:cstheme="minorBidi"/>
            <w:sz w:val="22"/>
            <w:szCs w:val="22"/>
            <w:lang w:eastAsia="lt-LT"/>
          </w:rPr>
          <w:tab/>
        </w:r>
        <w:r w:rsidR="009924FB" w:rsidRPr="007E6400">
          <w:rPr>
            <w:rStyle w:val="Hyperlink"/>
            <w:lang w:eastAsia="lt-LT"/>
          </w:rPr>
          <w:t>Nuorodų į resursus sąrašas (List)</w:t>
        </w:r>
        <w:r w:rsidR="009924FB">
          <w:rPr>
            <w:webHidden/>
          </w:rPr>
          <w:tab/>
        </w:r>
        <w:r w:rsidR="009924FB">
          <w:rPr>
            <w:webHidden/>
          </w:rPr>
          <w:fldChar w:fldCharType="begin"/>
        </w:r>
        <w:r w:rsidR="009924FB">
          <w:rPr>
            <w:webHidden/>
          </w:rPr>
          <w:instrText xml:space="preserve"> PAGEREF _Toc127973503 \h </w:instrText>
        </w:r>
        <w:r w:rsidR="009924FB">
          <w:rPr>
            <w:webHidden/>
          </w:rPr>
        </w:r>
        <w:r w:rsidR="009924FB">
          <w:rPr>
            <w:webHidden/>
          </w:rPr>
          <w:fldChar w:fldCharType="separate"/>
        </w:r>
        <w:r w:rsidR="009924FB">
          <w:rPr>
            <w:webHidden/>
          </w:rPr>
          <w:t>398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04" w:history="1">
        <w:r w:rsidR="009924FB" w:rsidRPr="007E6400">
          <w:rPr>
            <w:rStyle w:val="Hyperlink"/>
            <w:lang w:eastAsia="lt-LT"/>
          </w:rPr>
          <w:t>3.7.14</w:t>
        </w:r>
        <w:r w:rsidR="009924FB">
          <w:rPr>
            <w:rFonts w:asciiTheme="minorHAnsi" w:eastAsiaTheme="minorEastAsia" w:hAnsiTheme="minorHAnsi" w:cstheme="minorBidi"/>
            <w:sz w:val="22"/>
            <w:szCs w:val="22"/>
            <w:lang w:eastAsia="lt-LT"/>
          </w:rPr>
          <w:tab/>
        </w:r>
        <w:r w:rsidR="009924FB" w:rsidRPr="007E6400">
          <w:rPr>
            <w:rStyle w:val="Hyperlink"/>
            <w:lang w:eastAsia="lt-LT"/>
          </w:rPr>
          <w:t>Vaizdinė/Garsinė informacija (Media)</w:t>
        </w:r>
        <w:r w:rsidR="009924FB">
          <w:rPr>
            <w:webHidden/>
          </w:rPr>
          <w:tab/>
        </w:r>
        <w:r w:rsidR="009924FB">
          <w:rPr>
            <w:webHidden/>
          </w:rPr>
          <w:fldChar w:fldCharType="begin"/>
        </w:r>
        <w:r w:rsidR="009924FB">
          <w:rPr>
            <w:webHidden/>
          </w:rPr>
          <w:instrText xml:space="preserve"> PAGEREF _Toc127973504 \h </w:instrText>
        </w:r>
        <w:r w:rsidR="009924FB">
          <w:rPr>
            <w:webHidden/>
          </w:rPr>
        </w:r>
        <w:r w:rsidR="009924FB">
          <w:rPr>
            <w:webHidden/>
          </w:rPr>
          <w:fldChar w:fldCharType="separate"/>
        </w:r>
        <w:r w:rsidR="009924FB">
          <w:rPr>
            <w:webHidden/>
          </w:rPr>
          <w:t>398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05" w:history="1">
        <w:r w:rsidR="009924FB" w:rsidRPr="007E6400">
          <w:rPr>
            <w:rStyle w:val="Hyperlink"/>
            <w:lang w:eastAsia="lt-LT"/>
          </w:rPr>
          <w:t>3.7.15</w:t>
        </w:r>
        <w:r w:rsidR="009924FB">
          <w:rPr>
            <w:rFonts w:asciiTheme="minorHAnsi" w:eastAsiaTheme="minorEastAsia" w:hAnsiTheme="minorHAnsi" w:cstheme="minorBidi"/>
            <w:sz w:val="22"/>
            <w:szCs w:val="22"/>
            <w:lang w:eastAsia="lt-LT"/>
          </w:rPr>
          <w:tab/>
        </w:r>
        <w:r w:rsidR="009924FB" w:rsidRPr="007E6400">
          <w:rPr>
            <w:rStyle w:val="Hyperlink"/>
            <w:lang w:eastAsia="lt-LT"/>
          </w:rPr>
          <w:t>Vaistas arba MPP (Medication)</w:t>
        </w:r>
        <w:r w:rsidR="009924FB">
          <w:rPr>
            <w:webHidden/>
          </w:rPr>
          <w:tab/>
        </w:r>
        <w:r w:rsidR="009924FB">
          <w:rPr>
            <w:webHidden/>
          </w:rPr>
          <w:fldChar w:fldCharType="begin"/>
        </w:r>
        <w:r w:rsidR="009924FB">
          <w:rPr>
            <w:webHidden/>
          </w:rPr>
          <w:instrText xml:space="preserve"> PAGEREF _Toc127973505 \h </w:instrText>
        </w:r>
        <w:r w:rsidR="009924FB">
          <w:rPr>
            <w:webHidden/>
          </w:rPr>
        </w:r>
        <w:r w:rsidR="009924FB">
          <w:rPr>
            <w:webHidden/>
          </w:rPr>
          <w:fldChar w:fldCharType="separate"/>
        </w:r>
        <w:r w:rsidR="009924FB">
          <w:rPr>
            <w:webHidden/>
          </w:rPr>
          <w:t>398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06" w:history="1">
        <w:r w:rsidR="009924FB" w:rsidRPr="007E6400">
          <w:rPr>
            <w:rStyle w:val="Hyperlink"/>
            <w:lang w:eastAsia="lt-LT"/>
          </w:rPr>
          <w:t>3.7.16</w:t>
        </w:r>
        <w:r w:rsidR="009924FB">
          <w:rPr>
            <w:rFonts w:asciiTheme="minorHAnsi" w:eastAsiaTheme="minorEastAsia" w:hAnsiTheme="minorHAnsi" w:cstheme="minorBidi"/>
            <w:sz w:val="22"/>
            <w:szCs w:val="22"/>
            <w:lang w:eastAsia="lt-LT"/>
          </w:rPr>
          <w:tab/>
        </w:r>
        <w:r w:rsidR="009924FB" w:rsidRPr="007E6400">
          <w:rPr>
            <w:rStyle w:val="Hyperlink"/>
            <w:lang w:eastAsia="lt-LT"/>
          </w:rPr>
          <w:t>Vaisto ar MPP skyrimas (MedicationPrescription)</w:t>
        </w:r>
        <w:r w:rsidR="009924FB">
          <w:rPr>
            <w:webHidden/>
          </w:rPr>
          <w:tab/>
        </w:r>
        <w:r w:rsidR="009924FB">
          <w:rPr>
            <w:webHidden/>
          </w:rPr>
          <w:fldChar w:fldCharType="begin"/>
        </w:r>
        <w:r w:rsidR="009924FB">
          <w:rPr>
            <w:webHidden/>
          </w:rPr>
          <w:instrText xml:space="preserve"> PAGEREF _Toc127973506 \h </w:instrText>
        </w:r>
        <w:r w:rsidR="009924FB">
          <w:rPr>
            <w:webHidden/>
          </w:rPr>
        </w:r>
        <w:r w:rsidR="009924FB">
          <w:rPr>
            <w:webHidden/>
          </w:rPr>
          <w:fldChar w:fldCharType="separate"/>
        </w:r>
        <w:r w:rsidR="009924FB">
          <w:rPr>
            <w:webHidden/>
          </w:rPr>
          <w:t>398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07" w:history="1">
        <w:r w:rsidR="009924FB" w:rsidRPr="007E6400">
          <w:rPr>
            <w:rStyle w:val="Hyperlink"/>
            <w:lang w:eastAsia="lt-LT"/>
          </w:rPr>
          <w:t>3.7.17</w:t>
        </w:r>
        <w:r w:rsidR="009924FB">
          <w:rPr>
            <w:rFonts w:asciiTheme="minorHAnsi" w:eastAsiaTheme="minorEastAsia" w:hAnsiTheme="minorHAnsi" w:cstheme="minorBidi"/>
            <w:sz w:val="22"/>
            <w:szCs w:val="22"/>
            <w:lang w:eastAsia="lt-LT"/>
          </w:rPr>
          <w:tab/>
        </w:r>
        <w:r w:rsidR="009924FB" w:rsidRPr="007E6400">
          <w:rPr>
            <w:rStyle w:val="Hyperlink"/>
          </w:rPr>
          <w:t>Vaisto išdavimo</w:t>
        </w:r>
        <w:r w:rsidR="009924FB" w:rsidRPr="007E6400">
          <w:rPr>
            <w:rStyle w:val="Hyperlink"/>
            <w:lang w:eastAsia="lt-LT"/>
          </w:rPr>
          <w:t>duomenys (</w:t>
        </w:r>
        <w:r w:rsidR="009924FB" w:rsidRPr="007E6400">
          <w:rPr>
            <w:rStyle w:val="Hyperlink"/>
          </w:rPr>
          <w:t>MedicationDispense</w:t>
        </w:r>
        <w:r w:rsidR="009924FB" w:rsidRPr="007E6400">
          <w:rPr>
            <w:rStyle w:val="Hyperlink"/>
            <w:lang w:eastAsia="lt-LT"/>
          </w:rPr>
          <w:t>)</w:t>
        </w:r>
        <w:r w:rsidR="009924FB">
          <w:rPr>
            <w:webHidden/>
          </w:rPr>
          <w:tab/>
        </w:r>
        <w:r w:rsidR="009924FB">
          <w:rPr>
            <w:webHidden/>
          </w:rPr>
          <w:fldChar w:fldCharType="begin"/>
        </w:r>
        <w:r w:rsidR="009924FB">
          <w:rPr>
            <w:webHidden/>
          </w:rPr>
          <w:instrText xml:space="preserve"> PAGEREF _Toc127973507 \h </w:instrText>
        </w:r>
        <w:r w:rsidR="009924FB">
          <w:rPr>
            <w:webHidden/>
          </w:rPr>
        </w:r>
        <w:r w:rsidR="009924FB">
          <w:rPr>
            <w:webHidden/>
          </w:rPr>
          <w:fldChar w:fldCharType="separate"/>
        </w:r>
        <w:r w:rsidR="009924FB">
          <w:rPr>
            <w:webHidden/>
          </w:rPr>
          <w:t>398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08" w:history="1">
        <w:r w:rsidR="009924FB" w:rsidRPr="007E6400">
          <w:rPr>
            <w:rStyle w:val="Hyperlink"/>
            <w:lang w:eastAsia="lt-LT"/>
          </w:rPr>
          <w:t>3.7.18</w:t>
        </w:r>
        <w:r w:rsidR="009924FB">
          <w:rPr>
            <w:rFonts w:asciiTheme="minorHAnsi" w:eastAsiaTheme="minorEastAsia" w:hAnsiTheme="minorHAnsi" w:cstheme="minorBidi"/>
            <w:sz w:val="22"/>
            <w:szCs w:val="22"/>
            <w:lang w:eastAsia="lt-LT"/>
          </w:rPr>
          <w:tab/>
        </w:r>
        <w:r w:rsidR="009924FB" w:rsidRPr="007E6400">
          <w:rPr>
            <w:rStyle w:val="Hyperlink"/>
            <w:lang w:eastAsia="lt-LT"/>
          </w:rPr>
          <w:t>Apžiūros duomenys (Observation)</w:t>
        </w:r>
        <w:r w:rsidR="009924FB">
          <w:rPr>
            <w:webHidden/>
          </w:rPr>
          <w:tab/>
        </w:r>
        <w:r w:rsidR="009924FB">
          <w:rPr>
            <w:webHidden/>
          </w:rPr>
          <w:fldChar w:fldCharType="begin"/>
        </w:r>
        <w:r w:rsidR="009924FB">
          <w:rPr>
            <w:webHidden/>
          </w:rPr>
          <w:instrText xml:space="preserve"> PAGEREF _Toc127973508 \h </w:instrText>
        </w:r>
        <w:r w:rsidR="009924FB">
          <w:rPr>
            <w:webHidden/>
          </w:rPr>
        </w:r>
        <w:r w:rsidR="009924FB">
          <w:rPr>
            <w:webHidden/>
          </w:rPr>
          <w:fldChar w:fldCharType="separate"/>
        </w:r>
        <w:r w:rsidR="009924FB">
          <w:rPr>
            <w:webHidden/>
          </w:rPr>
          <w:t>398</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09" w:history="1">
        <w:r w:rsidR="009924FB" w:rsidRPr="007E6400">
          <w:rPr>
            <w:rStyle w:val="Hyperlink"/>
            <w:lang w:eastAsia="lt-LT"/>
          </w:rPr>
          <w:t>3.7.19</w:t>
        </w:r>
        <w:r w:rsidR="009924FB">
          <w:rPr>
            <w:rFonts w:asciiTheme="minorHAnsi" w:eastAsiaTheme="minorEastAsia" w:hAnsiTheme="minorHAnsi" w:cstheme="minorBidi"/>
            <w:sz w:val="22"/>
            <w:szCs w:val="22"/>
            <w:lang w:eastAsia="lt-LT"/>
          </w:rPr>
          <w:tab/>
        </w:r>
        <w:r w:rsidR="009924FB" w:rsidRPr="007E6400">
          <w:rPr>
            <w:rStyle w:val="Hyperlink"/>
            <w:lang w:eastAsia="lt-LT"/>
          </w:rPr>
          <w:t>Skyrimo/užduoties duomenys (Order)</w:t>
        </w:r>
        <w:r w:rsidR="009924FB">
          <w:rPr>
            <w:webHidden/>
          </w:rPr>
          <w:tab/>
        </w:r>
        <w:r w:rsidR="009924FB">
          <w:rPr>
            <w:webHidden/>
          </w:rPr>
          <w:fldChar w:fldCharType="begin"/>
        </w:r>
        <w:r w:rsidR="009924FB">
          <w:rPr>
            <w:webHidden/>
          </w:rPr>
          <w:instrText xml:space="preserve"> PAGEREF _Toc127973509 \h </w:instrText>
        </w:r>
        <w:r w:rsidR="009924FB">
          <w:rPr>
            <w:webHidden/>
          </w:rPr>
        </w:r>
        <w:r w:rsidR="009924FB">
          <w:rPr>
            <w:webHidden/>
          </w:rPr>
          <w:fldChar w:fldCharType="separate"/>
        </w:r>
        <w:r w:rsidR="009924FB">
          <w:rPr>
            <w:webHidden/>
          </w:rPr>
          <w:t>399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10" w:history="1">
        <w:r w:rsidR="009924FB" w:rsidRPr="007E6400">
          <w:rPr>
            <w:rStyle w:val="Hyperlink"/>
            <w:lang w:eastAsia="lt-LT"/>
          </w:rPr>
          <w:t>3.7.20</w:t>
        </w:r>
        <w:r w:rsidR="009924FB">
          <w:rPr>
            <w:rFonts w:asciiTheme="minorHAnsi" w:eastAsiaTheme="minorEastAsia" w:hAnsiTheme="minorHAnsi" w:cstheme="minorBidi"/>
            <w:sz w:val="22"/>
            <w:szCs w:val="22"/>
            <w:lang w:eastAsia="lt-LT"/>
          </w:rPr>
          <w:tab/>
        </w:r>
        <w:r w:rsidR="009924FB" w:rsidRPr="007E6400">
          <w:rPr>
            <w:rStyle w:val="Hyperlink"/>
            <w:lang w:eastAsia="lt-LT"/>
          </w:rPr>
          <w:t>Atsako į siuntimą/užduotį duomenys (OrderResponse)</w:t>
        </w:r>
        <w:r w:rsidR="009924FB">
          <w:rPr>
            <w:webHidden/>
          </w:rPr>
          <w:tab/>
        </w:r>
        <w:r w:rsidR="009924FB">
          <w:rPr>
            <w:webHidden/>
          </w:rPr>
          <w:fldChar w:fldCharType="begin"/>
        </w:r>
        <w:r w:rsidR="009924FB">
          <w:rPr>
            <w:webHidden/>
          </w:rPr>
          <w:instrText xml:space="preserve"> PAGEREF _Toc127973510 \h </w:instrText>
        </w:r>
        <w:r w:rsidR="009924FB">
          <w:rPr>
            <w:webHidden/>
          </w:rPr>
        </w:r>
        <w:r w:rsidR="009924FB">
          <w:rPr>
            <w:webHidden/>
          </w:rPr>
          <w:fldChar w:fldCharType="separate"/>
        </w:r>
        <w:r w:rsidR="009924FB">
          <w:rPr>
            <w:webHidden/>
          </w:rPr>
          <w:t>399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11" w:history="1">
        <w:r w:rsidR="009924FB" w:rsidRPr="007E6400">
          <w:rPr>
            <w:rStyle w:val="Hyperlink"/>
            <w:lang w:eastAsia="lt-LT"/>
          </w:rPr>
          <w:t>3.7.21</w:t>
        </w:r>
        <w:r w:rsidR="009924FB">
          <w:rPr>
            <w:rFonts w:asciiTheme="minorHAnsi" w:eastAsiaTheme="minorEastAsia" w:hAnsiTheme="minorHAnsi" w:cstheme="minorBidi"/>
            <w:sz w:val="22"/>
            <w:szCs w:val="22"/>
            <w:lang w:eastAsia="lt-LT"/>
          </w:rPr>
          <w:tab/>
        </w:r>
        <w:r w:rsidR="009924FB" w:rsidRPr="007E6400">
          <w:rPr>
            <w:rStyle w:val="Hyperlink"/>
            <w:lang w:eastAsia="lt-LT"/>
          </w:rPr>
          <w:t>Sveikatos priežiūros įstaiga (Organization)</w:t>
        </w:r>
        <w:r w:rsidR="009924FB">
          <w:rPr>
            <w:webHidden/>
          </w:rPr>
          <w:tab/>
        </w:r>
        <w:r w:rsidR="009924FB">
          <w:rPr>
            <w:webHidden/>
          </w:rPr>
          <w:fldChar w:fldCharType="begin"/>
        </w:r>
        <w:r w:rsidR="009924FB">
          <w:rPr>
            <w:webHidden/>
          </w:rPr>
          <w:instrText xml:space="preserve"> PAGEREF _Toc127973511 \h </w:instrText>
        </w:r>
        <w:r w:rsidR="009924FB">
          <w:rPr>
            <w:webHidden/>
          </w:rPr>
        </w:r>
        <w:r w:rsidR="009924FB">
          <w:rPr>
            <w:webHidden/>
          </w:rPr>
          <w:fldChar w:fldCharType="separate"/>
        </w:r>
        <w:r w:rsidR="009924FB">
          <w:rPr>
            <w:webHidden/>
          </w:rPr>
          <w:t>399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12" w:history="1">
        <w:r w:rsidR="009924FB" w:rsidRPr="007E6400">
          <w:rPr>
            <w:rStyle w:val="Hyperlink"/>
            <w:lang w:eastAsia="lt-LT"/>
          </w:rPr>
          <w:t>3.7.22</w:t>
        </w:r>
        <w:r w:rsidR="009924FB">
          <w:rPr>
            <w:rFonts w:asciiTheme="minorHAnsi" w:eastAsiaTheme="minorEastAsia" w:hAnsiTheme="minorHAnsi" w:cstheme="minorBidi"/>
            <w:sz w:val="22"/>
            <w:szCs w:val="22"/>
            <w:lang w:eastAsia="lt-LT"/>
          </w:rPr>
          <w:tab/>
        </w:r>
        <w:r w:rsidR="009924FB" w:rsidRPr="007E6400">
          <w:rPr>
            <w:rStyle w:val="Hyperlink"/>
            <w:lang w:eastAsia="lt-LT"/>
          </w:rPr>
          <w:t>Pacientas (Patient)</w:t>
        </w:r>
        <w:r w:rsidR="009924FB">
          <w:rPr>
            <w:webHidden/>
          </w:rPr>
          <w:tab/>
        </w:r>
        <w:r w:rsidR="009924FB">
          <w:rPr>
            <w:webHidden/>
          </w:rPr>
          <w:fldChar w:fldCharType="begin"/>
        </w:r>
        <w:r w:rsidR="009924FB">
          <w:rPr>
            <w:webHidden/>
          </w:rPr>
          <w:instrText xml:space="preserve"> PAGEREF _Toc127973512 \h </w:instrText>
        </w:r>
        <w:r w:rsidR="009924FB">
          <w:rPr>
            <w:webHidden/>
          </w:rPr>
        </w:r>
        <w:r w:rsidR="009924FB">
          <w:rPr>
            <w:webHidden/>
          </w:rPr>
          <w:fldChar w:fldCharType="separate"/>
        </w:r>
        <w:r w:rsidR="009924FB">
          <w:rPr>
            <w:webHidden/>
          </w:rPr>
          <w:t>399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13" w:history="1">
        <w:r w:rsidR="009924FB" w:rsidRPr="007E6400">
          <w:rPr>
            <w:rStyle w:val="Hyperlink"/>
            <w:lang w:eastAsia="lt-LT"/>
          </w:rPr>
          <w:t>3.7.23</w:t>
        </w:r>
        <w:r w:rsidR="009924FB">
          <w:rPr>
            <w:rFonts w:asciiTheme="minorHAnsi" w:eastAsiaTheme="minorEastAsia" w:hAnsiTheme="minorHAnsi" w:cstheme="minorBidi"/>
            <w:sz w:val="22"/>
            <w:szCs w:val="22"/>
            <w:lang w:eastAsia="lt-LT"/>
          </w:rPr>
          <w:tab/>
        </w:r>
        <w:r w:rsidR="009924FB" w:rsidRPr="007E6400">
          <w:rPr>
            <w:rStyle w:val="Hyperlink"/>
            <w:lang w:eastAsia="lt-LT"/>
          </w:rPr>
          <w:t>Sveikatos priežiūros specialistas (Practitioner)</w:t>
        </w:r>
        <w:r w:rsidR="009924FB">
          <w:rPr>
            <w:webHidden/>
          </w:rPr>
          <w:tab/>
        </w:r>
        <w:r w:rsidR="009924FB">
          <w:rPr>
            <w:webHidden/>
          </w:rPr>
          <w:fldChar w:fldCharType="begin"/>
        </w:r>
        <w:r w:rsidR="009924FB">
          <w:rPr>
            <w:webHidden/>
          </w:rPr>
          <w:instrText xml:space="preserve"> PAGEREF _Toc127973513 \h </w:instrText>
        </w:r>
        <w:r w:rsidR="009924FB">
          <w:rPr>
            <w:webHidden/>
          </w:rPr>
        </w:r>
        <w:r w:rsidR="009924FB">
          <w:rPr>
            <w:webHidden/>
          </w:rPr>
          <w:fldChar w:fldCharType="separate"/>
        </w:r>
        <w:r w:rsidR="009924FB">
          <w:rPr>
            <w:webHidden/>
          </w:rPr>
          <w:t>399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14" w:history="1">
        <w:r w:rsidR="009924FB" w:rsidRPr="007E6400">
          <w:rPr>
            <w:rStyle w:val="Hyperlink"/>
            <w:lang w:eastAsia="lt-LT"/>
          </w:rPr>
          <w:t>3.7.24</w:t>
        </w:r>
        <w:r w:rsidR="009924FB">
          <w:rPr>
            <w:rFonts w:asciiTheme="minorHAnsi" w:eastAsiaTheme="minorEastAsia" w:hAnsiTheme="minorHAnsi" w:cstheme="minorBidi"/>
            <w:sz w:val="22"/>
            <w:szCs w:val="22"/>
            <w:lang w:eastAsia="lt-LT"/>
          </w:rPr>
          <w:tab/>
        </w:r>
        <w:r w:rsidR="009924FB" w:rsidRPr="007E6400">
          <w:rPr>
            <w:rStyle w:val="Hyperlink"/>
            <w:lang w:eastAsia="lt-LT"/>
          </w:rPr>
          <w:t>Procedūra (Procedure)</w:t>
        </w:r>
        <w:r w:rsidR="009924FB">
          <w:rPr>
            <w:webHidden/>
          </w:rPr>
          <w:tab/>
        </w:r>
        <w:r w:rsidR="009924FB">
          <w:rPr>
            <w:webHidden/>
          </w:rPr>
          <w:fldChar w:fldCharType="begin"/>
        </w:r>
        <w:r w:rsidR="009924FB">
          <w:rPr>
            <w:webHidden/>
          </w:rPr>
          <w:instrText xml:space="preserve"> PAGEREF _Toc127973514 \h </w:instrText>
        </w:r>
        <w:r w:rsidR="009924FB">
          <w:rPr>
            <w:webHidden/>
          </w:rPr>
        </w:r>
        <w:r w:rsidR="009924FB">
          <w:rPr>
            <w:webHidden/>
          </w:rPr>
          <w:fldChar w:fldCharType="separate"/>
        </w:r>
        <w:r w:rsidR="009924FB">
          <w:rPr>
            <w:webHidden/>
          </w:rPr>
          <w:t>399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15" w:history="1">
        <w:r w:rsidR="009924FB" w:rsidRPr="007E6400">
          <w:rPr>
            <w:rStyle w:val="Hyperlink"/>
            <w:lang w:eastAsia="lt-LT"/>
          </w:rPr>
          <w:t>3.7.25</w:t>
        </w:r>
        <w:r w:rsidR="009924FB">
          <w:rPr>
            <w:rFonts w:asciiTheme="minorHAnsi" w:eastAsiaTheme="minorEastAsia" w:hAnsiTheme="minorHAnsi" w:cstheme="minorBidi"/>
            <w:sz w:val="22"/>
            <w:szCs w:val="22"/>
            <w:lang w:eastAsia="lt-LT"/>
          </w:rPr>
          <w:tab/>
        </w:r>
        <w:r w:rsidR="009924FB" w:rsidRPr="007E6400">
          <w:rPr>
            <w:rStyle w:val="Hyperlink"/>
            <w:lang w:eastAsia="lt-LT"/>
          </w:rPr>
          <w:t>Resurso keitimo/šalinimo priežasties duomenys (Provenance)</w:t>
        </w:r>
        <w:r w:rsidR="009924FB">
          <w:rPr>
            <w:webHidden/>
          </w:rPr>
          <w:tab/>
        </w:r>
        <w:r w:rsidR="009924FB">
          <w:rPr>
            <w:webHidden/>
          </w:rPr>
          <w:fldChar w:fldCharType="begin"/>
        </w:r>
        <w:r w:rsidR="009924FB">
          <w:rPr>
            <w:webHidden/>
          </w:rPr>
          <w:instrText xml:space="preserve"> PAGEREF _Toc127973515 \h </w:instrText>
        </w:r>
        <w:r w:rsidR="009924FB">
          <w:rPr>
            <w:webHidden/>
          </w:rPr>
        </w:r>
        <w:r w:rsidR="009924FB">
          <w:rPr>
            <w:webHidden/>
          </w:rPr>
          <w:fldChar w:fldCharType="separate"/>
        </w:r>
        <w:r w:rsidR="009924FB">
          <w:rPr>
            <w:webHidden/>
          </w:rPr>
          <w:t>399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16" w:history="1">
        <w:r w:rsidR="009924FB" w:rsidRPr="007E6400">
          <w:rPr>
            <w:rStyle w:val="Hyperlink"/>
            <w:lang w:eastAsia="lt-LT"/>
          </w:rPr>
          <w:t>3.7.26</w:t>
        </w:r>
        <w:r w:rsidR="009924FB">
          <w:rPr>
            <w:rFonts w:asciiTheme="minorHAnsi" w:eastAsiaTheme="minorEastAsia" w:hAnsiTheme="minorHAnsi" w:cstheme="minorBidi"/>
            <w:sz w:val="22"/>
            <w:szCs w:val="22"/>
            <w:lang w:eastAsia="lt-LT"/>
          </w:rPr>
          <w:tab/>
        </w:r>
        <w:r w:rsidR="009924FB" w:rsidRPr="007E6400">
          <w:rPr>
            <w:rStyle w:val="Hyperlink"/>
            <w:lang w:eastAsia="lt-LT"/>
          </w:rPr>
          <w:t>Tiriamoji medžiaga / Ėminys (Specimen)</w:t>
        </w:r>
        <w:r w:rsidR="009924FB">
          <w:rPr>
            <w:webHidden/>
          </w:rPr>
          <w:tab/>
        </w:r>
        <w:r w:rsidR="009924FB">
          <w:rPr>
            <w:webHidden/>
          </w:rPr>
          <w:fldChar w:fldCharType="begin"/>
        </w:r>
        <w:r w:rsidR="009924FB">
          <w:rPr>
            <w:webHidden/>
          </w:rPr>
          <w:instrText xml:space="preserve"> PAGEREF _Toc127973516 \h </w:instrText>
        </w:r>
        <w:r w:rsidR="009924FB">
          <w:rPr>
            <w:webHidden/>
          </w:rPr>
        </w:r>
        <w:r w:rsidR="009924FB">
          <w:rPr>
            <w:webHidden/>
          </w:rPr>
          <w:fldChar w:fldCharType="separate"/>
        </w:r>
        <w:r w:rsidR="009924FB">
          <w:rPr>
            <w:webHidden/>
          </w:rPr>
          <w:t>399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17" w:history="1">
        <w:r w:rsidR="009924FB" w:rsidRPr="007E6400">
          <w:rPr>
            <w:rStyle w:val="Hyperlink"/>
            <w:lang w:eastAsia="lt-LT"/>
          </w:rPr>
          <w:t>3.7.27</w:t>
        </w:r>
        <w:r w:rsidR="009924FB">
          <w:rPr>
            <w:rFonts w:asciiTheme="minorHAnsi" w:eastAsiaTheme="minorEastAsia" w:hAnsiTheme="minorHAnsi" w:cstheme="minorBidi"/>
            <w:sz w:val="22"/>
            <w:szCs w:val="22"/>
            <w:lang w:eastAsia="lt-LT"/>
          </w:rPr>
          <w:tab/>
        </w:r>
        <w:r w:rsidR="009924FB" w:rsidRPr="007E6400">
          <w:rPr>
            <w:rStyle w:val="Hyperlink"/>
            <w:lang w:eastAsia="lt-LT"/>
          </w:rPr>
          <w:t>Medžiaga (Substance)</w:t>
        </w:r>
        <w:r w:rsidR="009924FB">
          <w:rPr>
            <w:webHidden/>
          </w:rPr>
          <w:tab/>
        </w:r>
        <w:r w:rsidR="009924FB">
          <w:rPr>
            <w:webHidden/>
          </w:rPr>
          <w:fldChar w:fldCharType="begin"/>
        </w:r>
        <w:r w:rsidR="009924FB">
          <w:rPr>
            <w:webHidden/>
          </w:rPr>
          <w:instrText xml:space="preserve"> PAGEREF _Toc127973517 \h </w:instrText>
        </w:r>
        <w:r w:rsidR="009924FB">
          <w:rPr>
            <w:webHidden/>
          </w:rPr>
        </w:r>
        <w:r w:rsidR="009924FB">
          <w:rPr>
            <w:webHidden/>
          </w:rPr>
          <w:fldChar w:fldCharType="separate"/>
        </w:r>
        <w:r w:rsidR="009924FB">
          <w:rPr>
            <w:webHidden/>
          </w:rPr>
          <w:t>399</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18" w:history="1">
        <w:r w:rsidR="009924FB" w:rsidRPr="007E6400">
          <w:rPr>
            <w:rStyle w:val="Hyperlink"/>
            <w:lang w:eastAsia="lt-LT"/>
          </w:rPr>
          <w:t>3.7.28</w:t>
        </w:r>
        <w:r w:rsidR="009924FB">
          <w:rPr>
            <w:rFonts w:asciiTheme="minorHAnsi" w:eastAsiaTheme="minorEastAsia" w:hAnsiTheme="minorHAnsi" w:cstheme="minorBidi"/>
            <w:sz w:val="22"/>
            <w:szCs w:val="22"/>
            <w:lang w:eastAsia="lt-LT"/>
          </w:rPr>
          <w:tab/>
        </w:r>
        <w:r w:rsidR="009924FB" w:rsidRPr="007E6400">
          <w:rPr>
            <w:rStyle w:val="Hyperlink"/>
            <w:lang w:eastAsia="lt-LT"/>
          </w:rPr>
          <w:t>Diagnostinis tyrimas (ImagingStudy)</w:t>
        </w:r>
        <w:r w:rsidR="009924FB">
          <w:rPr>
            <w:webHidden/>
          </w:rPr>
          <w:tab/>
        </w:r>
        <w:r w:rsidR="009924FB">
          <w:rPr>
            <w:webHidden/>
          </w:rPr>
          <w:fldChar w:fldCharType="begin"/>
        </w:r>
        <w:r w:rsidR="009924FB">
          <w:rPr>
            <w:webHidden/>
          </w:rPr>
          <w:instrText xml:space="preserve"> PAGEREF _Toc127973518 \h </w:instrText>
        </w:r>
        <w:r w:rsidR="009924FB">
          <w:rPr>
            <w:webHidden/>
          </w:rPr>
        </w:r>
        <w:r w:rsidR="009924FB">
          <w:rPr>
            <w:webHidden/>
          </w:rPr>
          <w:fldChar w:fldCharType="separate"/>
        </w:r>
        <w:r w:rsidR="009924FB">
          <w:rPr>
            <w:webHidden/>
          </w:rPr>
          <w:t>399</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519" w:history="1">
        <w:r w:rsidR="009924FB" w:rsidRPr="007E6400">
          <w:rPr>
            <w:rStyle w:val="Hyperlink"/>
            <w:lang w:eastAsia="lt-LT"/>
          </w:rPr>
          <w:t>3.8</w:t>
        </w:r>
        <w:r w:rsidR="009924FB">
          <w:rPr>
            <w:rFonts w:asciiTheme="minorHAnsi" w:eastAsiaTheme="minorEastAsia" w:hAnsiTheme="minorHAnsi" w:cstheme="minorBidi"/>
            <w:sz w:val="22"/>
            <w:szCs w:val="22"/>
            <w:lang w:eastAsia="lt-LT"/>
          </w:rPr>
          <w:tab/>
        </w:r>
        <w:r w:rsidR="009924FB" w:rsidRPr="007E6400">
          <w:rPr>
            <w:rStyle w:val="Hyperlink"/>
            <w:lang w:eastAsia="lt-LT"/>
          </w:rPr>
          <w:t>Medicininės pažymos</w:t>
        </w:r>
        <w:r w:rsidR="009924FB">
          <w:rPr>
            <w:webHidden/>
          </w:rPr>
          <w:tab/>
        </w:r>
        <w:r w:rsidR="009924FB">
          <w:rPr>
            <w:webHidden/>
          </w:rPr>
          <w:fldChar w:fldCharType="begin"/>
        </w:r>
        <w:r w:rsidR="009924FB">
          <w:rPr>
            <w:webHidden/>
          </w:rPr>
          <w:instrText xml:space="preserve"> PAGEREF _Toc127973519 \h </w:instrText>
        </w:r>
        <w:r w:rsidR="009924FB">
          <w:rPr>
            <w:webHidden/>
          </w:rPr>
        </w:r>
        <w:r w:rsidR="009924FB">
          <w:rPr>
            <w:webHidden/>
          </w:rPr>
          <w:fldChar w:fldCharType="separate"/>
        </w:r>
        <w:r w:rsidR="009924FB">
          <w:rPr>
            <w:webHidden/>
          </w:rPr>
          <w:t>400</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20" w:history="1">
        <w:r w:rsidR="009924FB" w:rsidRPr="007E6400">
          <w:rPr>
            <w:rStyle w:val="Hyperlink"/>
            <w:lang w:eastAsia="lt-LT"/>
          </w:rPr>
          <w:t>3.8.1</w:t>
        </w:r>
        <w:r w:rsidR="009924FB">
          <w:rPr>
            <w:rFonts w:asciiTheme="minorHAnsi" w:eastAsiaTheme="minorEastAsia" w:hAnsiTheme="minorHAnsi" w:cstheme="minorBidi"/>
            <w:sz w:val="22"/>
            <w:szCs w:val="22"/>
            <w:lang w:eastAsia="lt-LT"/>
          </w:rPr>
          <w:tab/>
        </w:r>
        <w:r w:rsidR="009924FB" w:rsidRPr="007E6400">
          <w:rPr>
            <w:rStyle w:val="Hyperlink"/>
            <w:lang w:eastAsia="lt-LT"/>
          </w:rPr>
          <w:t>E027-1. Vaiko sveikatos pažymėjimas</w:t>
        </w:r>
        <w:r w:rsidR="009924FB">
          <w:rPr>
            <w:webHidden/>
          </w:rPr>
          <w:tab/>
        </w:r>
        <w:r w:rsidR="009924FB">
          <w:rPr>
            <w:webHidden/>
          </w:rPr>
          <w:fldChar w:fldCharType="begin"/>
        </w:r>
        <w:r w:rsidR="009924FB">
          <w:rPr>
            <w:webHidden/>
          </w:rPr>
          <w:instrText xml:space="preserve"> PAGEREF _Toc127973520 \h </w:instrText>
        </w:r>
        <w:r w:rsidR="009924FB">
          <w:rPr>
            <w:webHidden/>
          </w:rPr>
        </w:r>
        <w:r w:rsidR="009924FB">
          <w:rPr>
            <w:webHidden/>
          </w:rPr>
          <w:fldChar w:fldCharType="separate"/>
        </w:r>
        <w:r w:rsidR="009924FB">
          <w:rPr>
            <w:webHidden/>
          </w:rPr>
          <w:t>400</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21" w:history="1">
        <w:r w:rsidR="009924FB" w:rsidRPr="007E6400">
          <w:rPr>
            <w:rStyle w:val="Hyperlink"/>
            <w:lang w:eastAsia="lt-LT"/>
          </w:rPr>
          <w:t>3.8.2</w:t>
        </w:r>
        <w:r w:rsidR="009924FB">
          <w:rPr>
            <w:rFonts w:asciiTheme="minorHAnsi" w:eastAsiaTheme="minorEastAsia" w:hAnsiTheme="minorHAnsi" w:cstheme="minorBidi"/>
            <w:sz w:val="22"/>
            <w:szCs w:val="22"/>
            <w:lang w:eastAsia="lt-LT"/>
          </w:rPr>
          <w:tab/>
        </w:r>
        <w:r w:rsidR="009924FB" w:rsidRPr="007E6400">
          <w:rPr>
            <w:rStyle w:val="Hyperlink"/>
            <w:lang w:eastAsia="lt-LT"/>
          </w:rPr>
          <w:t>E047. Privalomo sveikatos patikrinimo medicininė pažyma</w:t>
        </w:r>
        <w:r w:rsidR="009924FB">
          <w:rPr>
            <w:webHidden/>
          </w:rPr>
          <w:tab/>
        </w:r>
        <w:r w:rsidR="009924FB">
          <w:rPr>
            <w:webHidden/>
          </w:rPr>
          <w:fldChar w:fldCharType="begin"/>
        </w:r>
        <w:r w:rsidR="009924FB">
          <w:rPr>
            <w:webHidden/>
          </w:rPr>
          <w:instrText xml:space="preserve"> PAGEREF _Toc127973521 \h </w:instrText>
        </w:r>
        <w:r w:rsidR="009924FB">
          <w:rPr>
            <w:webHidden/>
          </w:rPr>
        </w:r>
        <w:r w:rsidR="009924FB">
          <w:rPr>
            <w:webHidden/>
          </w:rPr>
          <w:fldChar w:fldCharType="separate"/>
        </w:r>
        <w:r w:rsidR="009924FB">
          <w:rPr>
            <w:webHidden/>
          </w:rPr>
          <w:t>400</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22" w:history="1">
        <w:r w:rsidR="009924FB" w:rsidRPr="007E6400">
          <w:rPr>
            <w:rStyle w:val="Hyperlink"/>
            <w:lang w:eastAsia="lt-LT"/>
          </w:rPr>
          <w:t>3.8.3</w:t>
        </w:r>
        <w:r w:rsidR="009924FB">
          <w:rPr>
            <w:rFonts w:asciiTheme="minorHAnsi" w:eastAsiaTheme="minorEastAsia" w:hAnsiTheme="minorHAnsi" w:cstheme="minorBidi"/>
            <w:sz w:val="22"/>
            <w:szCs w:val="22"/>
            <w:lang w:eastAsia="lt-LT"/>
          </w:rPr>
          <w:tab/>
        </w:r>
        <w:r w:rsidR="009924FB" w:rsidRPr="007E6400">
          <w:rPr>
            <w:rStyle w:val="Hyperlink"/>
            <w:lang w:eastAsia="lt-LT"/>
          </w:rPr>
          <w:t>E048. Asmens medicininė knygelė (sveikatos pasas)</w:t>
        </w:r>
        <w:r w:rsidR="009924FB">
          <w:rPr>
            <w:webHidden/>
          </w:rPr>
          <w:tab/>
        </w:r>
        <w:r w:rsidR="009924FB">
          <w:rPr>
            <w:webHidden/>
          </w:rPr>
          <w:fldChar w:fldCharType="begin"/>
        </w:r>
        <w:r w:rsidR="009924FB">
          <w:rPr>
            <w:webHidden/>
          </w:rPr>
          <w:instrText xml:space="preserve"> PAGEREF _Toc127973522 \h </w:instrText>
        </w:r>
        <w:r w:rsidR="009924FB">
          <w:rPr>
            <w:webHidden/>
          </w:rPr>
        </w:r>
        <w:r w:rsidR="009924FB">
          <w:rPr>
            <w:webHidden/>
          </w:rPr>
          <w:fldChar w:fldCharType="separate"/>
        </w:r>
        <w:r w:rsidR="009924FB">
          <w:rPr>
            <w:webHidden/>
          </w:rPr>
          <w:t>400</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23" w:history="1">
        <w:r w:rsidR="009924FB" w:rsidRPr="007E6400">
          <w:rPr>
            <w:rStyle w:val="Hyperlink"/>
            <w:lang w:eastAsia="lt-LT"/>
          </w:rPr>
          <w:t>3.8.4</w:t>
        </w:r>
        <w:r w:rsidR="009924FB">
          <w:rPr>
            <w:rFonts w:asciiTheme="minorHAnsi" w:eastAsiaTheme="minorEastAsia" w:hAnsiTheme="minorHAnsi" w:cstheme="minorBidi"/>
            <w:sz w:val="22"/>
            <w:szCs w:val="22"/>
            <w:lang w:eastAsia="lt-LT"/>
          </w:rPr>
          <w:tab/>
        </w:r>
        <w:r w:rsidR="009924FB" w:rsidRPr="007E6400">
          <w:rPr>
            <w:rStyle w:val="Hyperlink"/>
            <w:lang w:eastAsia="lt-LT"/>
          </w:rPr>
          <w:t>E049. Asmens privalomojo sveikatos tikrinimo kortelė</w:t>
        </w:r>
        <w:r w:rsidR="009924FB">
          <w:rPr>
            <w:webHidden/>
          </w:rPr>
          <w:tab/>
        </w:r>
        <w:r w:rsidR="009924FB">
          <w:rPr>
            <w:webHidden/>
          </w:rPr>
          <w:fldChar w:fldCharType="begin"/>
        </w:r>
        <w:r w:rsidR="009924FB">
          <w:rPr>
            <w:webHidden/>
          </w:rPr>
          <w:instrText xml:space="preserve"> PAGEREF _Toc127973523 \h </w:instrText>
        </w:r>
        <w:r w:rsidR="009924FB">
          <w:rPr>
            <w:webHidden/>
          </w:rPr>
        </w:r>
        <w:r w:rsidR="009924FB">
          <w:rPr>
            <w:webHidden/>
          </w:rPr>
          <w:fldChar w:fldCharType="separate"/>
        </w:r>
        <w:r w:rsidR="009924FB">
          <w:rPr>
            <w:webHidden/>
          </w:rPr>
          <w:t>400</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24" w:history="1">
        <w:r w:rsidR="009924FB" w:rsidRPr="007E6400">
          <w:rPr>
            <w:rStyle w:val="Hyperlink"/>
            <w:lang w:eastAsia="lt-LT"/>
          </w:rPr>
          <w:t>3.8.5</w:t>
        </w:r>
        <w:r w:rsidR="009924FB">
          <w:rPr>
            <w:rFonts w:asciiTheme="minorHAnsi" w:eastAsiaTheme="minorEastAsia" w:hAnsiTheme="minorHAnsi" w:cstheme="minorBidi"/>
            <w:sz w:val="22"/>
            <w:szCs w:val="22"/>
            <w:lang w:eastAsia="lt-LT"/>
          </w:rPr>
          <w:tab/>
        </w:r>
        <w:r w:rsidR="009924FB" w:rsidRPr="007E6400">
          <w:rPr>
            <w:rStyle w:val="Hyperlink"/>
            <w:lang w:eastAsia="lt-LT"/>
          </w:rPr>
          <w:t>E083-1. Vairuotojo sveikatos patikrinimo medicininė pažyma</w:t>
        </w:r>
        <w:r w:rsidR="009924FB">
          <w:rPr>
            <w:webHidden/>
          </w:rPr>
          <w:tab/>
        </w:r>
        <w:r w:rsidR="009924FB">
          <w:rPr>
            <w:webHidden/>
          </w:rPr>
          <w:fldChar w:fldCharType="begin"/>
        </w:r>
        <w:r w:rsidR="009924FB">
          <w:rPr>
            <w:webHidden/>
          </w:rPr>
          <w:instrText xml:space="preserve"> PAGEREF _Toc127973524 \h </w:instrText>
        </w:r>
        <w:r w:rsidR="009924FB">
          <w:rPr>
            <w:webHidden/>
          </w:rPr>
        </w:r>
        <w:r w:rsidR="009924FB">
          <w:rPr>
            <w:webHidden/>
          </w:rPr>
          <w:fldChar w:fldCharType="separate"/>
        </w:r>
        <w:r w:rsidR="009924FB">
          <w:rPr>
            <w:webHidden/>
          </w:rPr>
          <w:t>400</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25" w:history="1">
        <w:r w:rsidR="009924FB" w:rsidRPr="007E6400">
          <w:rPr>
            <w:rStyle w:val="Hyperlink"/>
            <w:lang w:eastAsia="lt-LT"/>
          </w:rPr>
          <w:t>3.8.6</w:t>
        </w:r>
        <w:r w:rsidR="009924FB">
          <w:rPr>
            <w:rFonts w:asciiTheme="minorHAnsi" w:eastAsiaTheme="minorEastAsia" w:hAnsiTheme="minorHAnsi" w:cstheme="minorBidi"/>
            <w:sz w:val="22"/>
            <w:szCs w:val="22"/>
            <w:lang w:eastAsia="lt-LT"/>
          </w:rPr>
          <w:tab/>
        </w:r>
        <w:r w:rsidR="009924FB" w:rsidRPr="007E6400">
          <w:rPr>
            <w:rStyle w:val="Hyperlink"/>
            <w:lang w:eastAsia="lt-LT"/>
          </w:rPr>
          <w:t>E103-1. Vaiko gimimo pažymėjimas</w:t>
        </w:r>
        <w:r w:rsidR="009924FB">
          <w:rPr>
            <w:webHidden/>
          </w:rPr>
          <w:tab/>
        </w:r>
        <w:r w:rsidR="009924FB">
          <w:rPr>
            <w:webHidden/>
          </w:rPr>
          <w:fldChar w:fldCharType="begin"/>
        </w:r>
        <w:r w:rsidR="009924FB">
          <w:rPr>
            <w:webHidden/>
          </w:rPr>
          <w:instrText xml:space="preserve"> PAGEREF _Toc127973525 \h </w:instrText>
        </w:r>
        <w:r w:rsidR="009924FB">
          <w:rPr>
            <w:webHidden/>
          </w:rPr>
        </w:r>
        <w:r w:rsidR="009924FB">
          <w:rPr>
            <w:webHidden/>
          </w:rPr>
          <w:fldChar w:fldCharType="separate"/>
        </w:r>
        <w:r w:rsidR="009924FB">
          <w:rPr>
            <w:webHidden/>
          </w:rPr>
          <w:t>400</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26" w:history="1">
        <w:r w:rsidR="009924FB" w:rsidRPr="007E6400">
          <w:rPr>
            <w:rStyle w:val="Hyperlink"/>
            <w:lang w:eastAsia="lt-LT"/>
          </w:rPr>
          <w:t>3.8.7</w:t>
        </w:r>
        <w:r w:rsidR="009924FB">
          <w:rPr>
            <w:rFonts w:asciiTheme="minorHAnsi" w:eastAsiaTheme="minorEastAsia" w:hAnsiTheme="minorHAnsi" w:cstheme="minorBidi"/>
            <w:sz w:val="22"/>
            <w:szCs w:val="22"/>
            <w:lang w:eastAsia="lt-LT"/>
          </w:rPr>
          <w:tab/>
        </w:r>
        <w:r w:rsidR="009924FB" w:rsidRPr="007E6400">
          <w:rPr>
            <w:rStyle w:val="Hyperlink"/>
            <w:lang w:eastAsia="lt-LT"/>
          </w:rPr>
          <w:t>E106-2-1. Medicininis perinatalinės mirties liudijimas</w:t>
        </w:r>
        <w:r w:rsidR="009924FB">
          <w:rPr>
            <w:webHidden/>
          </w:rPr>
          <w:tab/>
        </w:r>
        <w:r w:rsidR="009924FB">
          <w:rPr>
            <w:webHidden/>
          </w:rPr>
          <w:fldChar w:fldCharType="begin"/>
        </w:r>
        <w:r w:rsidR="009924FB">
          <w:rPr>
            <w:webHidden/>
          </w:rPr>
          <w:instrText xml:space="preserve"> PAGEREF _Toc127973526 \h </w:instrText>
        </w:r>
        <w:r w:rsidR="009924FB">
          <w:rPr>
            <w:webHidden/>
          </w:rPr>
        </w:r>
        <w:r w:rsidR="009924FB">
          <w:rPr>
            <w:webHidden/>
          </w:rPr>
          <w:fldChar w:fldCharType="separate"/>
        </w:r>
        <w:r w:rsidR="009924FB">
          <w:rPr>
            <w:webHidden/>
          </w:rPr>
          <w:t>400</w:t>
        </w:r>
        <w:r w:rsidR="009924FB">
          <w:rPr>
            <w:webHidden/>
          </w:rPr>
          <w:fldChar w:fldCharType="end"/>
        </w:r>
      </w:hyperlink>
    </w:p>
    <w:p w:rsidR="009924FB" w:rsidRDefault="00646109">
      <w:pPr>
        <w:pStyle w:val="TOC3"/>
        <w:rPr>
          <w:rFonts w:asciiTheme="minorHAnsi" w:eastAsiaTheme="minorEastAsia" w:hAnsiTheme="minorHAnsi" w:cstheme="minorBidi"/>
          <w:sz w:val="22"/>
          <w:szCs w:val="22"/>
          <w:lang w:eastAsia="lt-LT"/>
        </w:rPr>
      </w:pPr>
      <w:hyperlink w:anchor="_Toc127973527" w:history="1">
        <w:r w:rsidR="009924FB" w:rsidRPr="007E6400">
          <w:rPr>
            <w:rStyle w:val="Hyperlink"/>
            <w:lang w:eastAsia="lt-LT"/>
          </w:rPr>
          <w:t>3.8.8</w:t>
        </w:r>
        <w:r w:rsidR="009924FB">
          <w:rPr>
            <w:rFonts w:asciiTheme="minorHAnsi" w:eastAsiaTheme="minorEastAsia" w:hAnsiTheme="minorHAnsi" w:cstheme="minorBidi"/>
            <w:sz w:val="22"/>
            <w:szCs w:val="22"/>
            <w:lang w:eastAsia="lt-LT"/>
          </w:rPr>
          <w:tab/>
        </w:r>
        <w:r w:rsidR="009924FB" w:rsidRPr="007E6400">
          <w:rPr>
            <w:rStyle w:val="Hyperlink"/>
            <w:lang w:eastAsia="lt-LT"/>
          </w:rPr>
          <w:t>E106. Medicininis mirties liudijimas</w:t>
        </w:r>
        <w:r w:rsidR="009924FB">
          <w:rPr>
            <w:webHidden/>
          </w:rPr>
          <w:tab/>
        </w:r>
        <w:r w:rsidR="009924FB">
          <w:rPr>
            <w:webHidden/>
          </w:rPr>
          <w:fldChar w:fldCharType="begin"/>
        </w:r>
        <w:r w:rsidR="009924FB">
          <w:rPr>
            <w:webHidden/>
          </w:rPr>
          <w:instrText xml:space="preserve"> PAGEREF _Toc127973527 \h </w:instrText>
        </w:r>
        <w:r w:rsidR="009924FB">
          <w:rPr>
            <w:webHidden/>
          </w:rPr>
        </w:r>
        <w:r w:rsidR="009924FB">
          <w:rPr>
            <w:webHidden/>
          </w:rPr>
          <w:fldChar w:fldCharType="separate"/>
        </w:r>
        <w:r w:rsidR="009924FB">
          <w:rPr>
            <w:webHidden/>
          </w:rPr>
          <w:t>400</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528" w:history="1">
        <w:r w:rsidR="009924FB" w:rsidRPr="007E6400">
          <w:rPr>
            <w:rStyle w:val="Hyperlink"/>
          </w:rPr>
          <w:t>3.9</w:t>
        </w:r>
        <w:r w:rsidR="009924FB">
          <w:rPr>
            <w:rFonts w:asciiTheme="minorHAnsi" w:eastAsiaTheme="minorEastAsia" w:hAnsiTheme="minorHAnsi" w:cstheme="minorBidi"/>
            <w:sz w:val="22"/>
            <w:szCs w:val="22"/>
            <w:lang w:eastAsia="lt-LT"/>
          </w:rPr>
          <w:tab/>
        </w:r>
        <w:r w:rsidR="009924FB" w:rsidRPr="007E6400">
          <w:rPr>
            <w:rStyle w:val="Hyperlink"/>
          </w:rPr>
          <w:t>FHIR Resursų XML schemos</w:t>
        </w:r>
        <w:r w:rsidR="009924FB">
          <w:rPr>
            <w:webHidden/>
          </w:rPr>
          <w:tab/>
        </w:r>
        <w:r w:rsidR="009924FB">
          <w:rPr>
            <w:webHidden/>
          </w:rPr>
          <w:fldChar w:fldCharType="begin"/>
        </w:r>
        <w:r w:rsidR="009924FB">
          <w:rPr>
            <w:webHidden/>
          </w:rPr>
          <w:instrText xml:space="preserve"> PAGEREF _Toc127973528 \h </w:instrText>
        </w:r>
        <w:r w:rsidR="009924FB">
          <w:rPr>
            <w:webHidden/>
          </w:rPr>
        </w:r>
        <w:r w:rsidR="009924FB">
          <w:rPr>
            <w:webHidden/>
          </w:rPr>
          <w:fldChar w:fldCharType="separate"/>
        </w:r>
        <w:r w:rsidR="009924FB">
          <w:rPr>
            <w:webHidden/>
          </w:rPr>
          <w:t>400</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529" w:history="1">
        <w:r w:rsidR="009924FB" w:rsidRPr="007E6400">
          <w:rPr>
            <w:rStyle w:val="Hyperlink"/>
          </w:rPr>
          <w:t>3.10</w:t>
        </w:r>
        <w:r w:rsidR="009924FB">
          <w:rPr>
            <w:rFonts w:asciiTheme="minorHAnsi" w:eastAsiaTheme="minorEastAsia" w:hAnsiTheme="minorHAnsi" w:cstheme="minorBidi"/>
            <w:sz w:val="22"/>
            <w:szCs w:val="22"/>
            <w:lang w:eastAsia="lt-LT"/>
          </w:rPr>
          <w:tab/>
        </w:r>
        <w:r w:rsidR="009924FB" w:rsidRPr="007E6400">
          <w:rPr>
            <w:rStyle w:val="Hyperlink"/>
          </w:rPr>
          <w:t>Informacinių sistemų susiejimo su e. sveikatos paslaugų ir bendradarbiavimo infrastruktūra reikalavimai</w:t>
        </w:r>
        <w:r w:rsidR="009924FB">
          <w:rPr>
            <w:webHidden/>
          </w:rPr>
          <w:tab/>
        </w:r>
        <w:r w:rsidR="009924FB">
          <w:rPr>
            <w:webHidden/>
          </w:rPr>
          <w:fldChar w:fldCharType="begin"/>
        </w:r>
        <w:r w:rsidR="009924FB">
          <w:rPr>
            <w:webHidden/>
          </w:rPr>
          <w:instrText xml:space="preserve"> PAGEREF _Toc127973529 \h </w:instrText>
        </w:r>
        <w:r w:rsidR="009924FB">
          <w:rPr>
            <w:webHidden/>
          </w:rPr>
        </w:r>
        <w:r w:rsidR="009924FB">
          <w:rPr>
            <w:webHidden/>
          </w:rPr>
          <w:fldChar w:fldCharType="separate"/>
        </w:r>
        <w:r w:rsidR="009924FB">
          <w:rPr>
            <w:webHidden/>
          </w:rPr>
          <w:t>400</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530" w:history="1">
        <w:r w:rsidR="009924FB" w:rsidRPr="007E6400">
          <w:rPr>
            <w:rStyle w:val="Hyperlink"/>
          </w:rPr>
          <w:t>3.11</w:t>
        </w:r>
        <w:r w:rsidR="009924FB">
          <w:rPr>
            <w:rFonts w:asciiTheme="minorHAnsi" w:eastAsiaTheme="minorEastAsia" w:hAnsiTheme="minorHAnsi" w:cstheme="minorBidi"/>
            <w:sz w:val="22"/>
            <w:szCs w:val="22"/>
            <w:lang w:eastAsia="lt-LT"/>
          </w:rPr>
          <w:tab/>
        </w:r>
        <w:r w:rsidR="009924FB" w:rsidRPr="007E6400">
          <w:rPr>
            <w:rStyle w:val="Hyperlink"/>
          </w:rPr>
          <w:t>Pateikiamų į ESPBI IS dokumentų papildomos validacijos</w:t>
        </w:r>
        <w:r w:rsidR="009924FB">
          <w:rPr>
            <w:webHidden/>
          </w:rPr>
          <w:tab/>
        </w:r>
        <w:r w:rsidR="009924FB">
          <w:rPr>
            <w:webHidden/>
          </w:rPr>
          <w:fldChar w:fldCharType="begin"/>
        </w:r>
        <w:r w:rsidR="009924FB">
          <w:rPr>
            <w:webHidden/>
          </w:rPr>
          <w:instrText xml:space="preserve"> PAGEREF _Toc127973530 \h </w:instrText>
        </w:r>
        <w:r w:rsidR="009924FB">
          <w:rPr>
            <w:webHidden/>
          </w:rPr>
        </w:r>
        <w:r w:rsidR="009924FB">
          <w:rPr>
            <w:webHidden/>
          </w:rPr>
          <w:fldChar w:fldCharType="separate"/>
        </w:r>
        <w:r w:rsidR="009924FB">
          <w:rPr>
            <w:webHidden/>
          </w:rPr>
          <w:t>401</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531" w:history="1">
        <w:r w:rsidR="009924FB" w:rsidRPr="007E6400">
          <w:rPr>
            <w:rStyle w:val="Hyperlink"/>
          </w:rPr>
          <w:t>3.12</w:t>
        </w:r>
        <w:r w:rsidR="009924FB">
          <w:rPr>
            <w:rFonts w:asciiTheme="minorHAnsi" w:eastAsiaTheme="minorEastAsia" w:hAnsiTheme="minorHAnsi" w:cstheme="minorBidi"/>
            <w:sz w:val="22"/>
            <w:szCs w:val="22"/>
            <w:lang w:eastAsia="lt-LT"/>
          </w:rPr>
          <w:tab/>
        </w:r>
        <w:r w:rsidR="009924FB" w:rsidRPr="007E6400">
          <w:rPr>
            <w:rStyle w:val="Hyperlink"/>
          </w:rPr>
          <w:t>SPĮ IR MedVAIS integracijos dokumentacija</w:t>
        </w:r>
        <w:r w:rsidR="009924FB">
          <w:rPr>
            <w:webHidden/>
          </w:rPr>
          <w:tab/>
        </w:r>
        <w:r w:rsidR="009924FB">
          <w:rPr>
            <w:webHidden/>
          </w:rPr>
          <w:fldChar w:fldCharType="begin"/>
        </w:r>
        <w:r w:rsidR="009924FB">
          <w:rPr>
            <w:webHidden/>
          </w:rPr>
          <w:instrText xml:space="preserve"> PAGEREF _Toc127973531 \h </w:instrText>
        </w:r>
        <w:r w:rsidR="009924FB">
          <w:rPr>
            <w:webHidden/>
          </w:rPr>
        </w:r>
        <w:r w:rsidR="009924FB">
          <w:rPr>
            <w:webHidden/>
          </w:rPr>
          <w:fldChar w:fldCharType="separate"/>
        </w:r>
        <w:r w:rsidR="009924FB">
          <w:rPr>
            <w:webHidden/>
          </w:rPr>
          <w:t>401</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532" w:history="1">
        <w:r w:rsidR="009924FB" w:rsidRPr="007E6400">
          <w:rPr>
            <w:rStyle w:val="Hyperlink"/>
          </w:rPr>
          <w:t>3.13</w:t>
        </w:r>
        <w:r w:rsidR="009924FB">
          <w:rPr>
            <w:rFonts w:asciiTheme="minorHAnsi" w:eastAsiaTheme="minorEastAsia" w:hAnsiTheme="minorHAnsi" w:cstheme="minorBidi"/>
            <w:sz w:val="22"/>
            <w:szCs w:val="22"/>
            <w:lang w:eastAsia="lt-LT"/>
          </w:rPr>
          <w:tab/>
        </w:r>
        <w:r w:rsidR="009924FB" w:rsidRPr="007E6400">
          <w:rPr>
            <w:rStyle w:val="Hyperlink"/>
          </w:rPr>
          <w:t>E. recepto posistemės duomenų patikros taisyklės</w:t>
        </w:r>
        <w:r w:rsidR="009924FB">
          <w:rPr>
            <w:webHidden/>
          </w:rPr>
          <w:tab/>
        </w:r>
        <w:r w:rsidR="009924FB">
          <w:rPr>
            <w:webHidden/>
          </w:rPr>
          <w:fldChar w:fldCharType="begin"/>
        </w:r>
        <w:r w:rsidR="009924FB">
          <w:rPr>
            <w:webHidden/>
          </w:rPr>
          <w:instrText xml:space="preserve"> PAGEREF _Toc127973532 \h </w:instrText>
        </w:r>
        <w:r w:rsidR="009924FB">
          <w:rPr>
            <w:webHidden/>
          </w:rPr>
        </w:r>
        <w:r w:rsidR="009924FB">
          <w:rPr>
            <w:webHidden/>
          </w:rPr>
          <w:fldChar w:fldCharType="separate"/>
        </w:r>
        <w:r w:rsidR="009924FB">
          <w:rPr>
            <w:webHidden/>
          </w:rPr>
          <w:t>406</w:t>
        </w:r>
        <w:r w:rsidR="009924FB">
          <w:rPr>
            <w:webHidden/>
          </w:rPr>
          <w:fldChar w:fldCharType="end"/>
        </w:r>
      </w:hyperlink>
    </w:p>
    <w:p w:rsidR="009924FB" w:rsidRDefault="00646109">
      <w:pPr>
        <w:pStyle w:val="TOC2"/>
        <w:rPr>
          <w:rFonts w:asciiTheme="minorHAnsi" w:eastAsiaTheme="minorEastAsia" w:hAnsiTheme="minorHAnsi" w:cstheme="minorBidi"/>
          <w:sz w:val="22"/>
          <w:szCs w:val="22"/>
          <w:lang w:eastAsia="lt-LT"/>
        </w:rPr>
      </w:pPr>
      <w:hyperlink w:anchor="_Toc127973533" w:history="1">
        <w:r w:rsidR="009924FB" w:rsidRPr="007E6400">
          <w:rPr>
            <w:rStyle w:val="Hyperlink"/>
          </w:rPr>
          <w:t>3.14</w:t>
        </w:r>
        <w:r w:rsidR="009924FB">
          <w:rPr>
            <w:rFonts w:asciiTheme="minorHAnsi" w:eastAsiaTheme="minorEastAsia" w:hAnsiTheme="minorHAnsi" w:cstheme="minorBidi"/>
            <w:sz w:val="22"/>
            <w:szCs w:val="22"/>
            <w:lang w:eastAsia="lt-LT"/>
          </w:rPr>
          <w:tab/>
        </w:r>
        <w:r w:rsidR="009924FB" w:rsidRPr="007E6400">
          <w:rPr>
            <w:rStyle w:val="Hyperlink"/>
          </w:rPr>
          <w:t>Vaistų sąveikos tikrinimas</w:t>
        </w:r>
        <w:r w:rsidR="009924FB">
          <w:rPr>
            <w:webHidden/>
          </w:rPr>
          <w:tab/>
        </w:r>
        <w:r w:rsidR="009924FB">
          <w:rPr>
            <w:webHidden/>
          </w:rPr>
          <w:fldChar w:fldCharType="begin"/>
        </w:r>
        <w:r w:rsidR="009924FB">
          <w:rPr>
            <w:webHidden/>
          </w:rPr>
          <w:instrText xml:space="preserve"> PAGEREF _Toc127973533 \h </w:instrText>
        </w:r>
        <w:r w:rsidR="009924FB">
          <w:rPr>
            <w:webHidden/>
          </w:rPr>
        </w:r>
        <w:r w:rsidR="009924FB">
          <w:rPr>
            <w:webHidden/>
          </w:rPr>
          <w:fldChar w:fldCharType="separate"/>
        </w:r>
        <w:r w:rsidR="009924FB">
          <w:rPr>
            <w:webHidden/>
          </w:rPr>
          <w:t>410</w:t>
        </w:r>
        <w:r w:rsidR="009924FB">
          <w:rPr>
            <w:webHidden/>
          </w:rPr>
          <w:fldChar w:fldCharType="end"/>
        </w:r>
      </w:hyperlink>
    </w:p>
    <w:p w:rsidR="00D02A1D" w:rsidRPr="00970222" w:rsidRDefault="0090482C">
      <w:pPr>
        <w:rPr>
          <w:lang w:eastAsia="lt-LT"/>
        </w:rPr>
      </w:pPr>
      <w:r w:rsidRPr="00970222">
        <w:fldChar w:fldCharType="end"/>
      </w:r>
      <w:r w:rsidR="00D02A1D" w:rsidRPr="00970222">
        <w:br w:type="page"/>
      </w:r>
    </w:p>
    <w:p w:rsidR="009E4DD3" w:rsidRPr="00970222" w:rsidRDefault="009E4DD3" w:rsidP="00DE56C6">
      <w:pPr>
        <w:pStyle w:val="Skyrius1"/>
        <w:rPr>
          <w:lang w:val="lt-LT"/>
        </w:rPr>
      </w:pPr>
      <w:bookmarkStart w:id="1" w:name="scroll-bookmark-1"/>
      <w:bookmarkStart w:id="2" w:name="_Toc403468581"/>
      <w:bookmarkStart w:id="3" w:name="_Toc402452074"/>
      <w:bookmarkStart w:id="4" w:name="_Toc388866122"/>
      <w:bookmarkStart w:id="5" w:name="_Toc375304940"/>
      <w:bookmarkStart w:id="6" w:name="_Toc371940490"/>
      <w:bookmarkStart w:id="7" w:name="_Toc127973299"/>
      <w:bookmarkEnd w:id="1"/>
      <w:r w:rsidRPr="007F7403">
        <w:t>Įvadas</w:t>
      </w:r>
      <w:bookmarkEnd w:id="2"/>
      <w:bookmarkEnd w:id="3"/>
      <w:bookmarkEnd w:id="4"/>
      <w:bookmarkEnd w:id="5"/>
      <w:bookmarkEnd w:id="6"/>
      <w:bookmarkEnd w:id="7"/>
    </w:p>
    <w:p w:rsidR="006F2AFC" w:rsidRPr="00970222" w:rsidRDefault="009C0A52" w:rsidP="002B4762">
      <w:pPr>
        <w:ind w:firstLine="680"/>
      </w:pPr>
      <w:r w:rsidRPr="00970222">
        <w:t>Šiame do</w:t>
      </w:r>
      <w:r w:rsidR="00D965DB" w:rsidRPr="00970222">
        <w:t>kumente yra aprašoma Sveikatos</w:t>
      </w:r>
      <w:r w:rsidRPr="00970222">
        <w:t xml:space="preserve"> Priežiūros Įstaigų</w:t>
      </w:r>
      <w:r w:rsidR="0084635F" w:rsidRPr="00970222">
        <w:t xml:space="preserve"> Informacinių sistemų</w:t>
      </w:r>
      <w:r w:rsidRPr="00970222">
        <w:t xml:space="preserve"> toliau (SPĮ) integravimas su  </w:t>
      </w:r>
      <w:r w:rsidR="00BF3283" w:rsidRPr="00970222">
        <w:t xml:space="preserve">projekto „E. sveikatos paslaugų ir bendradarbiavimo infrastruktūros plėtra“ </w:t>
      </w:r>
      <w:r w:rsidR="00296811" w:rsidRPr="00970222">
        <w:t xml:space="preserve">(toliau – projektas) </w:t>
      </w:r>
      <w:r w:rsidR="00BF3283" w:rsidRPr="00970222">
        <w:t xml:space="preserve">apimtyje kuriamos </w:t>
      </w:r>
      <w:r w:rsidR="006F2AFC" w:rsidRPr="00970222">
        <w:t>ESPBI IS</w:t>
      </w:r>
      <w:r w:rsidR="00296811" w:rsidRPr="00970222">
        <w:t xml:space="preserve"> (toliau - sistema)</w:t>
      </w:r>
      <w:r w:rsidRPr="00970222">
        <w:t>sistema</w:t>
      </w:r>
      <w:r w:rsidR="00E20F96" w:rsidRPr="00970222">
        <w:t xml:space="preserve"> ir </w:t>
      </w:r>
      <w:r w:rsidR="00D965DB" w:rsidRPr="00970222">
        <w:t>jos integracija su Sveikatos</w:t>
      </w:r>
      <w:r w:rsidR="00E20F96" w:rsidRPr="00970222">
        <w:t xml:space="preserve"> priežiūros įstaigų informacinėmis sistemomis (toliau SPĮ</w:t>
      </w:r>
      <w:r w:rsidR="00D451C5" w:rsidRPr="00970222">
        <w:t xml:space="preserve"> IS</w:t>
      </w:r>
      <w:r w:rsidR="00E20F96" w:rsidRPr="00970222">
        <w:t>)</w:t>
      </w:r>
      <w:r w:rsidR="00D95BF2" w:rsidRPr="00970222">
        <w:t xml:space="preserve">. </w:t>
      </w:r>
      <w:r w:rsidR="00296811" w:rsidRPr="00970222">
        <w:t xml:space="preserve">Dokumentas </w:t>
      </w:r>
      <w:r w:rsidRPr="00970222">
        <w:t xml:space="preserve">yra </w:t>
      </w:r>
      <w:r w:rsidR="00296811" w:rsidRPr="00970222">
        <w:t>parengtas remiantis turima rašytine medžiaga (technine specifikacij</w:t>
      </w:r>
      <w:r w:rsidRPr="00970222">
        <w:t>a ir veiklos procesų aprašymu)</w:t>
      </w:r>
      <w:r w:rsidR="00296811" w:rsidRPr="00970222">
        <w:t>.</w:t>
      </w:r>
    </w:p>
    <w:p w:rsidR="009E4DD3" w:rsidRPr="00970222" w:rsidRDefault="009E4DD3" w:rsidP="009E4DD3">
      <w:pPr>
        <w:pStyle w:val="Heading2"/>
        <w:tabs>
          <w:tab w:val="num" w:pos="680"/>
        </w:tabs>
        <w:ind w:left="680" w:hanging="680"/>
      </w:pPr>
      <w:bookmarkStart w:id="8" w:name="_Toc371940491"/>
      <w:bookmarkStart w:id="9" w:name="_Toc402452075"/>
      <w:bookmarkStart w:id="10" w:name="_Toc388866123"/>
      <w:bookmarkStart w:id="11" w:name="_Toc375304941"/>
      <w:bookmarkStart w:id="12" w:name="_Toc403468582"/>
      <w:bookmarkStart w:id="13" w:name="_Toc127973300"/>
      <w:r w:rsidRPr="00970222">
        <w:t>Dokumento tikslas</w:t>
      </w:r>
      <w:bookmarkEnd w:id="8"/>
      <w:r w:rsidR="00296811" w:rsidRPr="00970222">
        <w:t xml:space="preserve"> ir apimtis</w:t>
      </w:r>
      <w:bookmarkEnd w:id="9"/>
      <w:bookmarkEnd w:id="10"/>
      <w:bookmarkEnd w:id="11"/>
      <w:bookmarkEnd w:id="12"/>
      <w:bookmarkEnd w:id="13"/>
    </w:p>
    <w:p w:rsidR="00296811" w:rsidRPr="00970222" w:rsidRDefault="009E4DD3" w:rsidP="001544C1">
      <w:pPr>
        <w:ind w:firstLine="680"/>
      </w:pPr>
      <w:r w:rsidRPr="00970222">
        <w:t xml:space="preserve">Šio dokumento tikslas yra pateikti </w:t>
      </w:r>
      <w:r w:rsidR="00D95BF2" w:rsidRPr="00970222">
        <w:t xml:space="preserve">ir aprašyti </w:t>
      </w:r>
      <w:r w:rsidRPr="00970222">
        <w:t xml:space="preserve">projekto „E. sveikatos paslaugų ir bendradarbiavimo infrastruktūros plėtra“ </w:t>
      </w:r>
      <w:r w:rsidR="00296811" w:rsidRPr="00970222">
        <w:t xml:space="preserve">apimtyje kuriamos sistemos </w:t>
      </w:r>
      <w:r w:rsidR="009C0A52" w:rsidRPr="00970222">
        <w:t>integracinius taškus ir</w:t>
      </w:r>
      <w:r w:rsidR="00C73422" w:rsidRPr="00970222">
        <w:t xml:space="preserve"> jos</w:t>
      </w:r>
      <w:r w:rsidR="008C3C0C">
        <w:t xml:space="preserve"> </w:t>
      </w:r>
      <w:r w:rsidR="00C73422" w:rsidRPr="00970222">
        <w:t>sąv</w:t>
      </w:r>
      <w:r w:rsidR="009C0A52" w:rsidRPr="00970222">
        <w:t>eikos scenarijus integruojant</w:t>
      </w:r>
      <w:r w:rsidR="00C73422" w:rsidRPr="00970222">
        <w:t xml:space="preserve"> šią sistemą su SPĮ </w:t>
      </w:r>
      <w:r w:rsidR="00E20F96" w:rsidRPr="00970222">
        <w:t>informacinėmis</w:t>
      </w:r>
      <w:r w:rsidR="00C73422" w:rsidRPr="00970222">
        <w:t xml:space="preserve"> sistemomis.</w:t>
      </w:r>
    </w:p>
    <w:p w:rsidR="00296811" w:rsidRPr="00970222" w:rsidRDefault="00296811" w:rsidP="001544C1">
      <w:r w:rsidRPr="00970222">
        <w:t xml:space="preserve">Dokumente aprašomi sistemos </w:t>
      </w:r>
      <w:r w:rsidR="00C73422" w:rsidRPr="00970222">
        <w:t>integraciniai taškai</w:t>
      </w:r>
      <w:r w:rsidR="00D95BF2" w:rsidRPr="00970222">
        <w:t>,</w:t>
      </w:r>
      <w:r w:rsidR="00C73422" w:rsidRPr="00970222">
        <w:t xml:space="preserve"> perduodamų duomenų struktūros ir SPĮ </w:t>
      </w:r>
      <w:r w:rsidR="00737AE0" w:rsidRPr="00970222">
        <w:t xml:space="preserve">IS </w:t>
      </w:r>
      <w:r w:rsidR="00C73422" w:rsidRPr="00970222">
        <w:t>sistemų sąveikos su kuriama sistema scenarijai</w:t>
      </w:r>
      <w:r w:rsidR="004C5F63" w:rsidRPr="00970222">
        <w:t>.</w:t>
      </w:r>
    </w:p>
    <w:p w:rsidR="00D965DB" w:rsidRPr="00970222" w:rsidRDefault="00D965DB" w:rsidP="001544C1">
      <w:r w:rsidRPr="00970222">
        <w:rPr>
          <w:b/>
        </w:rPr>
        <w:t>Pastaba</w:t>
      </w:r>
      <w:r w:rsidRPr="00970222">
        <w:t>: šis dokumentas aprašo numatomas ir jau suprojektuotas ESPBI IS integracines sąsajas, duomenų struktūras bei integracinius scenarijus. ESPBI IS integracinių sąsajų konstravimo, testavimo ir kituose vėlesniuose etapuose šis dokumentas gali būti tikslinamas pagal realiai suprogramuotas sąsajas.</w:t>
      </w:r>
    </w:p>
    <w:p w:rsidR="009E4DD3" w:rsidRPr="00970222" w:rsidRDefault="009E4DD3" w:rsidP="009E4DD3">
      <w:pPr>
        <w:pStyle w:val="Heading2"/>
        <w:tabs>
          <w:tab w:val="num" w:pos="680"/>
        </w:tabs>
        <w:ind w:left="680" w:hanging="680"/>
      </w:pPr>
      <w:bookmarkStart w:id="14" w:name="_Toc403468583"/>
      <w:bookmarkStart w:id="15" w:name="_Toc402452076"/>
      <w:bookmarkStart w:id="16" w:name="_Toc388866124"/>
      <w:bookmarkStart w:id="17" w:name="_Toc375304942"/>
      <w:bookmarkStart w:id="18" w:name="_Toc371940493"/>
      <w:bookmarkStart w:id="19" w:name="_Toc127973301"/>
      <w:r w:rsidRPr="00970222">
        <w:t>Dokumento struktūra</w:t>
      </w:r>
      <w:bookmarkEnd w:id="14"/>
      <w:bookmarkEnd w:id="15"/>
      <w:bookmarkEnd w:id="16"/>
      <w:bookmarkEnd w:id="17"/>
      <w:bookmarkEnd w:id="18"/>
      <w:bookmarkEnd w:id="19"/>
    </w:p>
    <w:p w:rsidR="009E4DD3" w:rsidRPr="00970222" w:rsidRDefault="009E4DD3" w:rsidP="009E4DD3">
      <w:pPr>
        <w:spacing w:after="100"/>
        <w:ind w:firstLine="567"/>
        <w:rPr>
          <w:rFonts w:asciiTheme="minorHAnsi" w:hAnsiTheme="minorHAnsi" w:cs="Calibri"/>
        </w:rPr>
      </w:pPr>
      <w:r w:rsidRPr="00970222">
        <w:rPr>
          <w:rFonts w:asciiTheme="minorHAnsi" w:hAnsiTheme="minorHAnsi" w:cs="Calibri"/>
        </w:rPr>
        <w:t>Šiame dokumente pateikta informacija yra išdėstyta šiuose skyriuose:</w:t>
      </w:r>
    </w:p>
    <w:p w:rsidR="009E5D07" w:rsidRPr="00970222" w:rsidRDefault="009E5D07" w:rsidP="00CC4BF3">
      <w:pPr>
        <w:pStyle w:val="BodyText"/>
        <w:numPr>
          <w:ilvl w:val="0"/>
          <w:numId w:val="6"/>
        </w:numPr>
        <w:rPr>
          <w:rFonts w:asciiTheme="minorHAnsi" w:hAnsiTheme="minorHAnsi" w:cs="Calibri"/>
          <w:szCs w:val="20"/>
          <w:u w:val="single"/>
        </w:rPr>
      </w:pPr>
      <w:r w:rsidRPr="00970222">
        <w:rPr>
          <w:rFonts w:asciiTheme="minorHAnsi" w:hAnsiTheme="minorHAnsi" w:cs="Calibri"/>
          <w:szCs w:val="20"/>
          <w:u w:val="single"/>
        </w:rPr>
        <w:t>Duomenų struktūros aprašymas</w:t>
      </w:r>
      <w:r w:rsidRPr="00970222">
        <w:rPr>
          <w:rFonts w:asciiTheme="minorHAnsi" w:hAnsiTheme="minorHAnsi" w:cs="Calibri"/>
          <w:szCs w:val="20"/>
        </w:rPr>
        <w:t xml:space="preserve"> – informacija apie </w:t>
      </w:r>
      <w:r w:rsidR="0048569C" w:rsidRPr="00970222">
        <w:rPr>
          <w:rFonts w:asciiTheme="minorHAnsi" w:hAnsiTheme="minorHAnsi" w:cs="Calibri"/>
          <w:szCs w:val="20"/>
        </w:rPr>
        <w:t xml:space="preserve">duomenų mainams </w:t>
      </w:r>
      <w:r w:rsidRPr="00970222">
        <w:rPr>
          <w:rFonts w:asciiTheme="minorHAnsi" w:hAnsiTheme="minorHAnsi" w:cs="Calibri"/>
          <w:szCs w:val="20"/>
        </w:rPr>
        <w:t>naudojamas duomenų struktūras (FHIR resursai).</w:t>
      </w:r>
    </w:p>
    <w:p w:rsidR="009E5D07" w:rsidRPr="00970222" w:rsidRDefault="009E5D07" w:rsidP="00CC4BF3">
      <w:pPr>
        <w:pStyle w:val="BodyText"/>
        <w:numPr>
          <w:ilvl w:val="0"/>
          <w:numId w:val="6"/>
        </w:numPr>
        <w:rPr>
          <w:rFonts w:asciiTheme="minorHAnsi" w:hAnsiTheme="minorHAnsi" w:cs="Calibri"/>
          <w:szCs w:val="20"/>
          <w:u w:val="single"/>
        </w:rPr>
      </w:pPr>
      <w:r w:rsidRPr="00970222">
        <w:rPr>
          <w:rFonts w:asciiTheme="minorHAnsi" w:hAnsiTheme="minorHAnsi" w:cs="Calibri"/>
          <w:szCs w:val="20"/>
          <w:u w:val="single"/>
        </w:rPr>
        <w:t>Klasifikatoriai</w:t>
      </w:r>
      <w:r w:rsidRPr="00970222">
        <w:rPr>
          <w:rFonts w:asciiTheme="minorHAnsi" w:hAnsiTheme="minorHAnsi" w:cs="Calibri"/>
          <w:szCs w:val="20"/>
        </w:rPr>
        <w:t xml:space="preserve"> -  </w:t>
      </w:r>
      <w:r w:rsidR="0048569C" w:rsidRPr="00970222">
        <w:rPr>
          <w:rFonts w:asciiTheme="minorHAnsi" w:hAnsiTheme="minorHAnsi" w:cs="Calibri"/>
          <w:szCs w:val="20"/>
        </w:rPr>
        <w:t>duomenų reikšmių</w:t>
      </w:r>
      <w:r w:rsidR="004C2C75" w:rsidRPr="00970222">
        <w:rPr>
          <w:rFonts w:asciiTheme="minorHAnsi" w:hAnsiTheme="minorHAnsi" w:cs="Calibri"/>
          <w:szCs w:val="20"/>
        </w:rPr>
        <w:t xml:space="preserve"> aibių</w:t>
      </w:r>
      <w:r w:rsidRPr="00970222">
        <w:rPr>
          <w:rFonts w:asciiTheme="minorHAnsi" w:hAnsiTheme="minorHAnsi" w:cs="Calibri"/>
          <w:szCs w:val="20"/>
        </w:rPr>
        <w:t xml:space="preserve"> klasifikatorių aprašymas.</w:t>
      </w:r>
    </w:p>
    <w:p w:rsidR="009E5D07" w:rsidRPr="00970222" w:rsidRDefault="009E5D07" w:rsidP="00CC4BF3">
      <w:pPr>
        <w:pStyle w:val="BodyText"/>
        <w:numPr>
          <w:ilvl w:val="0"/>
          <w:numId w:val="6"/>
        </w:numPr>
        <w:rPr>
          <w:rFonts w:asciiTheme="minorHAnsi" w:hAnsiTheme="minorHAnsi" w:cs="Calibri"/>
          <w:szCs w:val="20"/>
          <w:u w:val="single"/>
        </w:rPr>
      </w:pPr>
      <w:r w:rsidRPr="00970222">
        <w:rPr>
          <w:rFonts w:asciiTheme="minorHAnsi" w:hAnsiTheme="minorHAnsi" w:cs="Calibri"/>
          <w:szCs w:val="20"/>
          <w:u w:val="single"/>
        </w:rPr>
        <w:t>Duomenų rinkinys (Atom Feed)</w:t>
      </w:r>
      <w:r w:rsidRPr="00970222">
        <w:rPr>
          <w:rFonts w:asciiTheme="minorHAnsi" w:hAnsiTheme="minorHAnsi" w:cs="Calibri"/>
          <w:szCs w:val="20"/>
        </w:rPr>
        <w:t xml:space="preserve"> – </w:t>
      </w:r>
      <w:r w:rsidR="006227EB" w:rsidRPr="00970222">
        <w:rPr>
          <w:rFonts w:asciiTheme="minorHAnsi" w:hAnsiTheme="minorHAnsi" w:cs="Calibri"/>
          <w:szCs w:val="20"/>
        </w:rPr>
        <w:t xml:space="preserve">duomenų mainams </w:t>
      </w:r>
      <w:r w:rsidRPr="00970222">
        <w:rPr>
          <w:rFonts w:asciiTheme="minorHAnsi" w:hAnsiTheme="minorHAnsi" w:cs="Calibri"/>
          <w:szCs w:val="20"/>
        </w:rPr>
        <w:t>naudojamų duomenų rinkiniųaprašymas ir struktūra.</w:t>
      </w:r>
    </w:p>
    <w:p w:rsidR="00846B09" w:rsidRPr="00970222" w:rsidRDefault="00E20F96" w:rsidP="00CC4BF3">
      <w:pPr>
        <w:pStyle w:val="BodyText"/>
        <w:numPr>
          <w:ilvl w:val="0"/>
          <w:numId w:val="6"/>
        </w:numPr>
        <w:rPr>
          <w:rFonts w:asciiTheme="minorHAnsi" w:hAnsiTheme="minorHAnsi" w:cs="Calibri"/>
          <w:szCs w:val="20"/>
        </w:rPr>
      </w:pPr>
      <w:r w:rsidRPr="00970222">
        <w:rPr>
          <w:rFonts w:asciiTheme="minorHAnsi" w:hAnsiTheme="minorHAnsi" w:cs="Calibri"/>
          <w:szCs w:val="20"/>
          <w:u w:val="single"/>
        </w:rPr>
        <w:t>Sistemos integraciniai taškai</w:t>
      </w:r>
      <w:r w:rsidR="004C5F63" w:rsidRPr="00970222">
        <w:rPr>
          <w:rFonts w:asciiTheme="minorHAnsi" w:hAnsiTheme="minorHAnsi" w:cs="Calibri"/>
          <w:szCs w:val="20"/>
        </w:rPr>
        <w:t xml:space="preserve"> skyriuje aprašomi</w:t>
      </w:r>
      <w:r w:rsidR="00846B09" w:rsidRPr="00970222">
        <w:rPr>
          <w:rFonts w:asciiTheme="minorHAnsi" w:hAnsiTheme="minorHAnsi" w:cs="Calibri"/>
          <w:szCs w:val="20"/>
        </w:rPr>
        <w:t xml:space="preserve"> ESPBI IS </w:t>
      </w:r>
      <w:r w:rsidRPr="00970222">
        <w:rPr>
          <w:rFonts w:asciiTheme="minorHAnsi" w:hAnsiTheme="minorHAnsi" w:cs="Calibri"/>
          <w:szCs w:val="20"/>
        </w:rPr>
        <w:t xml:space="preserve">integraciniai taškai skirti duomenų mainams su SPĮ </w:t>
      </w:r>
      <w:r w:rsidR="003D6691" w:rsidRPr="00970222">
        <w:rPr>
          <w:rFonts w:asciiTheme="minorHAnsi" w:hAnsiTheme="minorHAnsi" w:cs="Calibri"/>
          <w:szCs w:val="20"/>
        </w:rPr>
        <w:t xml:space="preserve">IS </w:t>
      </w:r>
      <w:r w:rsidRPr="00970222">
        <w:rPr>
          <w:rFonts w:asciiTheme="minorHAnsi" w:hAnsiTheme="minorHAnsi" w:cs="Calibri"/>
          <w:szCs w:val="20"/>
        </w:rPr>
        <w:t>sistemomis</w:t>
      </w:r>
      <w:r w:rsidR="00846B09" w:rsidRPr="00970222">
        <w:rPr>
          <w:rFonts w:asciiTheme="minorHAnsi" w:hAnsiTheme="minorHAnsi" w:cs="Calibri"/>
          <w:szCs w:val="20"/>
        </w:rPr>
        <w:t>.</w:t>
      </w:r>
    </w:p>
    <w:p w:rsidR="00E20F96" w:rsidRPr="00970222" w:rsidRDefault="00E20F96" w:rsidP="00CC4BF3">
      <w:pPr>
        <w:pStyle w:val="BodyText"/>
        <w:numPr>
          <w:ilvl w:val="0"/>
          <w:numId w:val="6"/>
        </w:numPr>
        <w:rPr>
          <w:rFonts w:asciiTheme="minorHAnsi" w:hAnsiTheme="minorHAnsi" w:cs="Calibri"/>
          <w:szCs w:val="20"/>
          <w:u w:val="single"/>
        </w:rPr>
      </w:pPr>
      <w:r w:rsidRPr="00970222">
        <w:rPr>
          <w:rFonts w:asciiTheme="minorHAnsi" w:hAnsiTheme="minorHAnsi" w:cs="Calibri"/>
          <w:szCs w:val="20"/>
          <w:u w:val="single"/>
        </w:rPr>
        <w:t>Sistemos integraciniai scenarijai</w:t>
      </w:r>
      <w:r w:rsidRPr="00970222">
        <w:rPr>
          <w:rFonts w:asciiTheme="minorHAnsi" w:hAnsiTheme="minorHAnsi" w:cs="Calibri"/>
          <w:szCs w:val="20"/>
        </w:rPr>
        <w:t xml:space="preserve"> skyriuje aprašomi ESPBI IS ir SPĮ</w:t>
      </w:r>
      <w:r w:rsidR="003D6691" w:rsidRPr="00970222">
        <w:rPr>
          <w:rFonts w:asciiTheme="minorHAnsi" w:hAnsiTheme="minorHAnsi" w:cs="Calibri"/>
          <w:szCs w:val="20"/>
        </w:rPr>
        <w:t xml:space="preserve"> IS</w:t>
      </w:r>
      <w:r w:rsidRPr="00970222">
        <w:rPr>
          <w:rFonts w:asciiTheme="minorHAnsi" w:hAnsiTheme="minorHAnsi" w:cs="Calibri"/>
          <w:szCs w:val="20"/>
        </w:rPr>
        <w:t xml:space="preserve"> sistemų </w:t>
      </w:r>
      <w:r w:rsidR="00107108" w:rsidRPr="00970222">
        <w:rPr>
          <w:rFonts w:asciiTheme="minorHAnsi" w:hAnsiTheme="minorHAnsi" w:cs="Calibri"/>
          <w:szCs w:val="20"/>
        </w:rPr>
        <w:t>sąveikos</w:t>
      </w:r>
      <w:r w:rsidRPr="00970222">
        <w:rPr>
          <w:rFonts w:asciiTheme="minorHAnsi" w:hAnsiTheme="minorHAnsi" w:cs="Calibri"/>
          <w:szCs w:val="20"/>
        </w:rPr>
        <w:t xml:space="preserve"> scenarijai.</w:t>
      </w:r>
    </w:p>
    <w:p w:rsidR="009E4DD3" w:rsidRPr="00970222" w:rsidRDefault="009E4DD3" w:rsidP="009E4DD3">
      <w:pPr>
        <w:pStyle w:val="Heading2"/>
      </w:pPr>
      <w:bookmarkStart w:id="20" w:name="scroll-bookmark-211"/>
      <w:bookmarkStart w:id="21" w:name="_Toc403468584"/>
      <w:bookmarkStart w:id="22" w:name="_Toc402452077"/>
      <w:bookmarkStart w:id="23" w:name="_Toc388866125"/>
      <w:bookmarkStart w:id="24" w:name="_Toc375304943"/>
      <w:bookmarkStart w:id="25" w:name="_Toc127973302"/>
      <w:bookmarkEnd w:id="20"/>
      <w:r w:rsidRPr="00970222">
        <w:t>Terminai ir nuorodos</w:t>
      </w:r>
      <w:bookmarkEnd w:id="21"/>
      <w:bookmarkEnd w:id="22"/>
      <w:bookmarkEnd w:id="23"/>
      <w:bookmarkEnd w:id="24"/>
      <w:bookmarkEnd w:id="25"/>
    </w:p>
    <w:p w:rsidR="00C37D81" w:rsidRPr="00970222" w:rsidRDefault="009E4DD3" w:rsidP="00B57139">
      <w:pPr>
        <w:ind w:firstLine="709"/>
      </w:pPr>
      <w:r w:rsidRPr="00970222">
        <w:t>Žemiau esančioje lentelėje</w:t>
      </w:r>
      <w:r w:rsidR="00B57139" w:rsidRPr="00970222">
        <w:t xml:space="preserve"> (</w:t>
      </w:r>
      <w:r w:rsidR="0090482C" w:rsidRPr="00970222">
        <w:fldChar w:fldCharType="begin"/>
      </w:r>
      <w:r w:rsidR="00B57139" w:rsidRPr="00970222">
        <w:instrText xml:space="preserve"> REF _Ref404537102 \h </w:instrText>
      </w:r>
      <w:r w:rsidR="0090482C" w:rsidRPr="00970222">
        <w:fldChar w:fldCharType="separate"/>
      </w:r>
      <w:r w:rsidR="009924FB" w:rsidRPr="00970222">
        <w:t xml:space="preserve">Lentelė </w:t>
      </w:r>
      <w:r w:rsidR="009924FB">
        <w:rPr>
          <w:noProof/>
        </w:rPr>
        <w:t>1</w:t>
      </w:r>
      <w:r w:rsidR="0090482C" w:rsidRPr="00970222">
        <w:fldChar w:fldCharType="end"/>
      </w:r>
      <w:r w:rsidR="00B57139" w:rsidRPr="00970222">
        <w:t>)</w:t>
      </w:r>
      <w:r w:rsidRPr="00970222">
        <w:t xml:space="preserve"> aprašomi dokumente naudojami terminai ir nuorodos į susijusius dokumentus ir kitus šaltinius.</w:t>
      </w:r>
    </w:p>
    <w:p w:rsidR="00B57139" w:rsidRPr="00970222" w:rsidRDefault="00B57139" w:rsidP="00B57139">
      <w:pPr>
        <w:pStyle w:val="Caption"/>
        <w:keepNext/>
      </w:pPr>
      <w:bookmarkStart w:id="26" w:name="_Ref404537102"/>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w:t>
      </w:r>
      <w:r w:rsidR="0090482C" w:rsidRPr="00970222">
        <w:fldChar w:fldCharType="end"/>
      </w:r>
      <w:bookmarkEnd w:id="26"/>
      <w:r w:rsidRPr="00970222">
        <w:t xml:space="preserve"> Dokumente naudojami terminai</w:t>
      </w:r>
    </w:p>
    <w:tbl>
      <w:tblPr>
        <w:tblStyle w:val="DocumentTable"/>
        <w:tblW w:w="5000" w:type="pct"/>
        <w:tblLook w:val="0620" w:firstRow="1" w:lastRow="0" w:firstColumn="0" w:lastColumn="0" w:noHBand="1" w:noVBand="1"/>
      </w:tblPr>
      <w:tblGrid>
        <w:gridCol w:w="778"/>
        <w:gridCol w:w="1627"/>
        <w:gridCol w:w="7597"/>
      </w:tblGrid>
      <w:tr w:rsidR="00A9289B" w:rsidRPr="00970222" w:rsidTr="004437F1">
        <w:trPr>
          <w:cnfStyle w:val="100000000000" w:firstRow="1" w:lastRow="0" w:firstColumn="0" w:lastColumn="0" w:oddVBand="0" w:evenVBand="0" w:oddHBand="0" w:evenHBand="0" w:firstRowFirstColumn="0" w:firstRowLastColumn="0" w:lastRowFirstColumn="0" w:lastRowLastColumn="0"/>
        </w:trPr>
        <w:tc>
          <w:tcPr>
            <w:tcW w:w="0" w:type="auto"/>
          </w:tcPr>
          <w:p w:rsidR="009E4DD3" w:rsidRPr="00970222" w:rsidRDefault="009E4DD3" w:rsidP="004437F1">
            <w:pPr>
              <w:spacing w:after="96"/>
            </w:pPr>
            <w:r w:rsidRPr="00970222">
              <w:t>Eil. nr.</w:t>
            </w:r>
          </w:p>
        </w:tc>
        <w:tc>
          <w:tcPr>
            <w:tcW w:w="0" w:type="auto"/>
          </w:tcPr>
          <w:p w:rsidR="009E4DD3" w:rsidRPr="00970222" w:rsidRDefault="009E4DD3" w:rsidP="004437F1">
            <w:pPr>
              <w:spacing w:after="96"/>
            </w:pPr>
            <w:r w:rsidRPr="00970222">
              <w:t>Terminas</w:t>
            </w:r>
          </w:p>
        </w:tc>
        <w:tc>
          <w:tcPr>
            <w:tcW w:w="0" w:type="auto"/>
          </w:tcPr>
          <w:p w:rsidR="009E4DD3" w:rsidRPr="00970222" w:rsidRDefault="009E4DD3" w:rsidP="004437F1">
            <w:pPr>
              <w:spacing w:after="96"/>
            </w:pPr>
            <w:r w:rsidRPr="00970222">
              <w:t>Aprašymas/nuoroda</w:t>
            </w:r>
          </w:p>
        </w:tc>
      </w:tr>
      <w:tr w:rsidR="00A9289B" w:rsidRPr="00970222" w:rsidTr="004437F1">
        <w:tc>
          <w:tcPr>
            <w:tcW w:w="0" w:type="auto"/>
          </w:tcPr>
          <w:p w:rsidR="009E4DD3" w:rsidRPr="00970222" w:rsidRDefault="009E4DD3" w:rsidP="00686BEA">
            <w:r w:rsidRPr="00970222">
              <w:t>1.</w:t>
            </w:r>
          </w:p>
        </w:tc>
        <w:tc>
          <w:tcPr>
            <w:tcW w:w="0" w:type="auto"/>
          </w:tcPr>
          <w:p w:rsidR="009E4DD3" w:rsidRPr="00970222" w:rsidRDefault="009E4DD3" w:rsidP="00686BEA">
            <w:r w:rsidRPr="00970222">
              <w:t>Techninė specifikacija</w:t>
            </w:r>
          </w:p>
        </w:tc>
        <w:tc>
          <w:tcPr>
            <w:tcW w:w="0" w:type="auto"/>
          </w:tcPr>
          <w:p w:rsidR="009E4DD3" w:rsidRPr="00970222" w:rsidRDefault="009E4DD3" w:rsidP="00686BEA">
            <w:r w:rsidRPr="00970222">
              <w:t>Projekto „E. sveikatos paslaugų ir bendradarbiavimo infrastruktūros plėtra“ viešojo pirkimo konkurso sąlygų 3 priedas (I dalis).</w:t>
            </w:r>
          </w:p>
        </w:tc>
      </w:tr>
      <w:tr w:rsidR="00A9289B" w:rsidRPr="00970222" w:rsidTr="004437F1">
        <w:tc>
          <w:tcPr>
            <w:tcW w:w="0" w:type="auto"/>
          </w:tcPr>
          <w:p w:rsidR="009E4DD3" w:rsidRPr="00970222" w:rsidRDefault="00C73422" w:rsidP="00686BEA">
            <w:r w:rsidRPr="00970222">
              <w:t>2.</w:t>
            </w:r>
          </w:p>
        </w:tc>
        <w:tc>
          <w:tcPr>
            <w:tcW w:w="0" w:type="auto"/>
          </w:tcPr>
          <w:p w:rsidR="009E4DD3" w:rsidRPr="00970222" w:rsidRDefault="00C73422" w:rsidP="00B525E5">
            <w:r w:rsidRPr="00970222">
              <w:t>FHIR</w:t>
            </w:r>
          </w:p>
        </w:tc>
        <w:tc>
          <w:tcPr>
            <w:tcW w:w="0" w:type="auto"/>
          </w:tcPr>
          <w:p w:rsidR="009E4DD3" w:rsidRPr="00970222" w:rsidRDefault="00C73422" w:rsidP="00C73422">
            <w:r w:rsidRPr="00970222">
              <w:t xml:space="preserve">FHIR technologinį standartą aprašanti specifikacija prieinama viešai </w:t>
            </w:r>
            <w:hyperlink r:id="rId9" w:history="1">
              <w:r w:rsidRPr="00185AA8">
                <w:rPr>
                  <w:rStyle w:val="Hyperlink"/>
                  <w:color w:val="00B0F0"/>
                </w:rPr>
                <w:t>http://hl7.org/implement/standards/fhir/</w:t>
              </w:r>
            </w:hyperlink>
          </w:p>
        </w:tc>
      </w:tr>
      <w:tr w:rsidR="003402DF" w:rsidRPr="00970222" w:rsidTr="004437F1">
        <w:tc>
          <w:tcPr>
            <w:tcW w:w="0" w:type="auto"/>
          </w:tcPr>
          <w:p w:rsidR="003402DF" w:rsidRPr="00970222" w:rsidRDefault="003402DF" w:rsidP="00686BEA">
            <w:r w:rsidRPr="00970222">
              <w:t>3.</w:t>
            </w:r>
          </w:p>
        </w:tc>
        <w:tc>
          <w:tcPr>
            <w:tcW w:w="0" w:type="auto"/>
          </w:tcPr>
          <w:p w:rsidR="003402DF" w:rsidRPr="00970222" w:rsidRDefault="003402DF" w:rsidP="00B525E5">
            <w:r w:rsidRPr="00970222">
              <w:t>Integracinis taškas</w:t>
            </w:r>
          </w:p>
        </w:tc>
        <w:tc>
          <w:tcPr>
            <w:tcW w:w="0" w:type="auto"/>
          </w:tcPr>
          <w:p w:rsidR="003402DF" w:rsidRPr="00970222" w:rsidRDefault="003402DF" w:rsidP="003402DF">
            <w:r w:rsidRPr="00970222">
              <w:t>(angl. endpoint). Programinė sąsaja skirta duomenų apsikeitimui su ESPBI IS.</w:t>
            </w:r>
          </w:p>
        </w:tc>
      </w:tr>
      <w:tr w:rsidR="00177D98" w:rsidRPr="00970222" w:rsidTr="004437F1">
        <w:tc>
          <w:tcPr>
            <w:tcW w:w="0" w:type="auto"/>
          </w:tcPr>
          <w:p w:rsidR="00177D98" w:rsidRPr="00970222" w:rsidRDefault="00177D98" w:rsidP="00686BEA">
            <w:r w:rsidRPr="00970222">
              <w:t>4.</w:t>
            </w:r>
          </w:p>
        </w:tc>
        <w:tc>
          <w:tcPr>
            <w:tcW w:w="0" w:type="auto"/>
          </w:tcPr>
          <w:p w:rsidR="00177D98" w:rsidRPr="00970222" w:rsidRDefault="00177D98" w:rsidP="00B525E5">
            <w:r w:rsidRPr="00970222">
              <w:t>URI</w:t>
            </w:r>
          </w:p>
        </w:tc>
        <w:tc>
          <w:tcPr>
            <w:tcW w:w="0" w:type="auto"/>
          </w:tcPr>
          <w:p w:rsidR="00177D98" w:rsidRPr="00970222" w:rsidRDefault="00177D98" w:rsidP="0069109F">
            <w:r w:rsidRPr="00970222">
              <w:t>Unifikuotas resurso identifikatorius.</w:t>
            </w:r>
          </w:p>
        </w:tc>
      </w:tr>
      <w:tr w:rsidR="00A9289B" w:rsidRPr="00970222" w:rsidTr="004437F1">
        <w:tc>
          <w:tcPr>
            <w:tcW w:w="0" w:type="auto"/>
          </w:tcPr>
          <w:p w:rsidR="0069109F" w:rsidRPr="00970222" w:rsidRDefault="00C37D81" w:rsidP="00686BEA">
            <w:r w:rsidRPr="00970222">
              <w:t>5</w:t>
            </w:r>
            <w:r w:rsidR="0069109F" w:rsidRPr="00970222">
              <w:t>.</w:t>
            </w:r>
          </w:p>
        </w:tc>
        <w:tc>
          <w:tcPr>
            <w:tcW w:w="0" w:type="auto"/>
          </w:tcPr>
          <w:p w:rsidR="0069109F" w:rsidRPr="00970222" w:rsidRDefault="0069109F" w:rsidP="00B525E5">
            <w:r w:rsidRPr="00970222">
              <w:t>XML Atom Feed</w:t>
            </w:r>
          </w:p>
        </w:tc>
        <w:tc>
          <w:tcPr>
            <w:tcW w:w="0" w:type="auto"/>
          </w:tcPr>
          <w:p w:rsidR="0069109F" w:rsidRPr="00970222" w:rsidRDefault="0069109F" w:rsidP="0069109F">
            <w:r w:rsidRPr="00970222">
              <w:t>XML failas</w:t>
            </w:r>
            <w:r w:rsidR="002821A1" w:rsidRPr="00970222">
              <w:t xml:space="preserve"> (FHIR resursų rinkinys)</w:t>
            </w:r>
            <w:r w:rsidRPr="00970222">
              <w:t xml:space="preserve">, kurio struktūra aprašoma Atom Feed specifikacijoje: </w:t>
            </w:r>
            <w:hyperlink r:id="rId10" w:history="1">
              <w:r w:rsidRPr="00185AA8">
                <w:rPr>
                  <w:rStyle w:val="Hyperlink"/>
                  <w:color w:val="00B0F0"/>
                </w:rPr>
                <w:t>http://tools.ietf.org/html/rfc4287</w:t>
              </w:r>
            </w:hyperlink>
          </w:p>
        </w:tc>
      </w:tr>
      <w:tr w:rsidR="00177D98" w:rsidRPr="00970222" w:rsidTr="004437F1">
        <w:tc>
          <w:tcPr>
            <w:tcW w:w="0" w:type="auto"/>
          </w:tcPr>
          <w:p w:rsidR="00177D98" w:rsidRPr="00970222" w:rsidRDefault="00C37D81" w:rsidP="00686BEA">
            <w:r w:rsidRPr="00970222">
              <w:t>6</w:t>
            </w:r>
            <w:r w:rsidR="00177D98" w:rsidRPr="00970222">
              <w:t>.</w:t>
            </w:r>
          </w:p>
        </w:tc>
        <w:tc>
          <w:tcPr>
            <w:tcW w:w="0" w:type="auto"/>
          </w:tcPr>
          <w:p w:rsidR="00177D98" w:rsidRPr="00970222" w:rsidRDefault="00177D98" w:rsidP="00B525E5">
            <w:r w:rsidRPr="00970222">
              <w:t>VAPRIS</w:t>
            </w:r>
          </w:p>
        </w:tc>
        <w:tc>
          <w:tcPr>
            <w:tcW w:w="0" w:type="auto"/>
          </w:tcPr>
          <w:p w:rsidR="00177D98" w:rsidRPr="00970222" w:rsidRDefault="00177D98" w:rsidP="0069109F">
            <w:r w:rsidRPr="00970222">
              <w:t>Vaistinių preparatų informacinė sistema</w:t>
            </w:r>
          </w:p>
        </w:tc>
      </w:tr>
    </w:tbl>
    <w:p w:rsidR="00EC02E9" w:rsidRPr="00970222" w:rsidRDefault="00AC2E05" w:rsidP="00EC02E9">
      <w:pPr>
        <w:pStyle w:val="Heading2"/>
      </w:pPr>
      <w:bookmarkStart w:id="27" w:name="_Ref525806305"/>
      <w:bookmarkStart w:id="28" w:name="_Toc127973303"/>
      <w:bookmarkStart w:id="29" w:name="_Toc403468585"/>
      <w:bookmarkStart w:id="30" w:name="_Toc402452078"/>
      <w:bookmarkStart w:id="31" w:name="_Toc388866126"/>
      <w:bookmarkStart w:id="32" w:name="_Ref382468909"/>
      <w:bookmarkStart w:id="33" w:name="_Ref382468902"/>
      <w:r w:rsidRPr="00970222">
        <w:t xml:space="preserve">Dokumentų ir </w:t>
      </w:r>
      <w:r w:rsidR="001F4086" w:rsidRPr="00970222">
        <w:t xml:space="preserve">FHIR </w:t>
      </w:r>
      <w:r w:rsidRPr="00970222">
        <w:t>resursų</w:t>
      </w:r>
      <w:r w:rsidR="00EC02E9" w:rsidRPr="00970222">
        <w:t xml:space="preserve"> struktūros pakeitimai</w:t>
      </w:r>
      <w:bookmarkEnd w:id="27"/>
      <w:bookmarkEnd w:id="28"/>
    </w:p>
    <w:p w:rsidR="00EC02E9" w:rsidRPr="00970222" w:rsidRDefault="008D0648" w:rsidP="00B0612E">
      <w:pPr>
        <w:pStyle w:val="Heading3"/>
      </w:pPr>
      <w:bookmarkStart w:id="34" w:name="_Toc127973304"/>
      <w:r w:rsidRPr="00970222">
        <w:t xml:space="preserve">Kodo struktūros </w:t>
      </w:r>
      <w:r w:rsidR="00B0612E" w:rsidRPr="00970222">
        <w:t xml:space="preserve">Coding </w:t>
      </w:r>
      <w:r w:rsidRPr="00970222">
        <w:t xml:space="preserve">laukas </w:t>
      </w:r>
      <w:r w:rsidR="00B0612E" w:rsidRPr="00970222">
        <w:t>Display</w:t>
      </w:r>
      <w:r w:rsidRPr="00970222">
        <w:t xml:space="preserve"> nustatytas privalomu</w:t>
      </w:r>
      <w:bookmarkEnd w:id="34"/>
    </w:p>
    <w:p w:rsidR="008D0648" w:rsidRPr="00970222" w:rsidRDefault="008D0648" w:rsidP="00C41D7D">
      <w:pPr>
        <w:ind w:firstLine="360"/>
      </w:pPr>
      <w:r w:rsidRPr="00970222">
        <w:t xml:space="preserve">Žemiau išvardintose resursuose ir medicininių dokumentų bei pažymų dalyse (kur display lauko reikšmė yra naudojama sugeneruotame </w:t>
      </w:r>
      <w:r w:rsidR="006E3E5A" w:rsidRPr="00970222">
        <w:t xml:space="preserve">pdf </w:t>
      </w:r>
      <w:r w:rsidRPr="00970222">
        <w:t>dokumente) display lauko reikšmė yra nustatyta kaip privaloma.</w:t>
      </w:r>
    </w:p>
    <w:p w:rsidR="008D0648" w:rsidRPr="00970222" w:rsidRDefault="008D0648" w:rsidP="008D0648"/>
    <w:p w:rsidR="008D0648" w:rsidRPr="00970222" w:rsidRDefault="008D0648" w:rsidP="00C41D7D">
      <w:pPr>
        <w:ind w:firstLine="360"/>
      </w:pPr>
      <w:r w:rsidRPr="00970222">
        <w:t xml:space="preserve">Resursai ir </w:t>
      </w:r>
      <w:r w:rsidR="00CB3031" w:rsidRPr="00970222">
        <w:t>jų</w:t>
      </w:r>
      <w:r w:rsidRPr="00970222">
        <w:t xml:space="preserve"> Coding struktūros laukai su privaloma display lauko reikšme:</w:t>
      </w:r>
    </w:p>
    <w:p w:rsidR="00967D50" w:rsidRPr="00970222" w:rsidRDefault="00967D50" w:rsidP="005A1006">
      <w:pPr>
        <w:pStyle w:val="ListParagraph"/>
        <w:numPr>
          <w:ilvl w:val="0"/>
          <w:numId w:val="49"/>
        </w:numPr>
      </w:pPr>
      <w:r w:rsidRPr="00970222">
        <w:t>AdverseReaction.symptom</w:t>
      </w:r>
    </w:p>
    <w:p w:rsidR="00C41D7D" w:rsidRPr="00970222" w:rsidRDefault="00C41D7D" w:rsidP="005A1006">
      <w:pPr>
        <w:pStyle w:val="ListParagraph"/>
        <w:numPr>
          <w:ilvl w:val="0"/>
          <w:numId w:val="49"/>
        </w:numPr>
      </w:pPr>
      <w:r w:rsidRPr="00970222">
        <w:t>AllergyIntolerance.code</w:t>
      </w:r>
    </w:p>
    <w:p w:rsidR="00C41D7D" w:rsidRPr="00970222" w:rsidRDefault="00C41D7D" w:rsidP="005A1006">
      <w:pPr>
        <w:pStyle w:val="ListParagraph"/>
        <w:numPr>
          <w:ilvl w:val="0"/>
          <w:numId w:val="49"/>
        </w:numPr>
      </w:pPr>
      <w:r w:rsidRPr="00970222">
        <w:t>Composition.authorQualification</w:t>
      </w:r>
    </w:p>
    <w:p w:rsidR="00967D50" w:rsidRPr="00970222" w:rsidRDefault="00967D50" w:rsidP="005A1006">
      <w:pPr>
        <w:pStyle w:val="ListParagraph"/>
        <w:numPr>
          <w:ilvl w:val="0"/>
          <w:numId w:val="49"/>
        </w:numPr>
      </w:pPr>
      <w:r w:rsidRPr="00970222">
        <w:t>Composition.event.code</w:t>
      </w:r>
    </w:p>
    <w:p w:rsidR="00C41D7D" w:rsidRPr="00970222" w:rsidRDefault="00C41D7D" w:rsidP="005A1006">
      <w:pPr>
        <w:pStyle w:val="ListParagraph"/>
        <w:numPr>
          <w:ilvl w:val="0"/>
          <w:numId w:val="49"/>
        </w:numPr>
      </w:pPr>
      <w:r w:rsidRPr="00970222">
        <w:t>Condition.code</w:t>
      </w:r>
    </w:p>
    <w:p w:rsidR="00967D50" w:rsidRPr="00970222" w:rsidRDefault="00967D50" w:rsidP="005A1006">
      <w:pPr>
        <w:pStyle w:val="ListParagraph"/>
        <w:numPr>
          <w:ilvl w:val="0"/>
          <w:numId w:val="49"/>
        </w:numPr>
      </w:pPr>
      <w:r w:rsidRPr="00970222">
        <w:t>Condition.diseaseType</w:t>
      </w:r>
    </w:p>
    <w:p w:rsidR="00C41D7D" w:rsidRPr="00970222" w:rsidRDefault="00C41D7D" w:rsidP="005A1006">
      <w:pPr>
        <w:pStyle w:val="ListParagraph"/>
        <w:numPr>
          <w:ilvl w:val="0"/>
          <w:numId w:val="49"/>
        </w:numPr>
      </w:pPr>
      <w:r w:rsidRPr="00970222">
        <w:t>DiagnosticOrder.item.code</w:t>
      </w:r>
    </w:p>
    <w:p w:rsidR="00C41D7D" w:rsidRPr="00970222" w:rsidRDefault="00C41D7D" w:rsidP="005A1006">
      <w:pPr>
        <w:pStyle w:val="ListParagraph"/>
        <w:numPr>
          <w:ilvl w:val="0"/>
          <w:numId w:val="49"/>
        </w:numPr>
      </w:pPr>
      <w:r w:rsidRPr="00970222">
        <w:t>DiagnosticReport.codedDiagnosis</w:t>
      </w:r>
    </w:p>
    <w:p w:rsidR="00C41D7D" w:rsidRPr="00970222" w:rsidRDefault="00C41D7D" w:rsidP="005A1006">
      <w:pPr>
        <w:pStyle w:val="ListParagraph"/>
        <w:numPr>
          <w:ilvl w:val="0"/>
          <w:numId w:val="49"/>
        </w:numPr>
      </w:pPr>
      <w:r w:rsidRPr="00970222">
        <w:t>DocumentReference.type</w:t>
      </w:r>
    </w:p>
    <w:p w:rsidR="00967D50" w:rsidRPr="00970222" w:rsidRDefault="00967D50" w:rsidP="005A1006">
      <w:pPr>
        <w:pStyle w:val="ListParagraph"/>
        <w:numPr>
          <w:ilvl w:val="0"/>
          <w:numId w:val="49"/>
        </w:numPr>
      </w:pPr>
      <w:r w:rsidRPr="00970222">
        <w:t>Encounter.emsAddmission.emsCondition</w:t>
      </w:r>
    </w:p>
    <w:p w:rsidR="00967D50" w:rsidRPr="00970222" w:rsidRDefault="00967D50" w:rsidP="005A1006">
      <w:pPr>
        <w:pStyle w:val="ListParagraph"/>
        <w:numPr>
          <w:ilvl w:val="0"/>
          <w:numId w:val="49"/>
        </w:numPr>
      </w:pPr>
      <w:r w:rsidRPr="00970222">
        <w:t>Encounter.hospitalization.dischargeDisposition</w:t>
      </w:r>
    </w:p>
    <w:p w:rsidR="00C41D7D" w:rsidRPr="00970222" w:rsidRDefault="00C41D7D" w:rsidP="005A1006">
      <w:pPr>
        <w:pStyle w:val="ListParagraph"/>
        <w:numPr>
          <w:ilvl w:val="0"/>
          <w:numId w:val="49"/>
        </w:numPr>
      </w:pPr>
      <w:r w:rsidRPr="00970222">
        <w:t>Encounter.serviceType</w:t>
      </w:r>
    </w:p>
    <w:p w:rsidR="00967D50" w:rsidRPr="00970222" w:rsidRDefault="00967D50" w:rsidP="005A1006">
      <w:pPr>
        <w:pStyle w:val="ListParagraph"/>
        <w:numPr>
          <w:ilvl w:val="0"/>
          <w:numId w:val="49"/>
        </w:numPr>
      </w:pPr>
      <w:r w:rsidRPr="00970222">
        <w:t>Immunization.route</w:t>
      </w:r>
    </w:p>
    <w:p w:rsidR="00C41D7D" w:rsidRPr="00970222" w:rsidRDefault="00C41D7D" w:rsidP="005A1006">
      <w:pPr>
        <w:pStyle w:val="ListParagraph"/>
        <w:numPr>
          <w:ilvl w:val="0"/>
          <w:numId w:val="49"/>
        </w:numPr>
      </w:pPr>
      <w:r w:rsidRPr="00970222">
        <w:t>ImmunizationRecommendation.preventableDiseaseName</w:t>
      </w:r>
    </w:p>
    <w:p w:rsidR="00967D50" w:rsidRPr="00970222" w:rsidRDefault="00967D50" w:rsidP="005A1006">
      <w:pPr>
        <w:pStyle w:val="ListParagraph"/>
        <w:numPr>
          <w:ilvl w:val="0"/>
          <w:numId w:val="49"/>
        </w:numPr>
      </w:pPr>
      <w:r w:rsidRPr="00970222">
        <w:t>Order.diagnosticItemCode</w:t>
      </w:r>
    </w:p>
    <w:p w:rsidR="00C41D7D" w:rsidRPr="00970222" w:rsidRDefault="00C41D7D" w:rsidP="005A1006">
      <w:pPr>
        <w:pStyle w:val="ListParagraph"/>
        <w:numPr>
          <w:ilvl w:val="0"/>
          <w:numId w:val="49"/>
        </w:numPr>
      </w:pPr>
      <w:r w:rsidRPr="00970222">
        <w:t>Order.specimenCollectionMethod</w:t>
      </w:r>
    </w:p>
    <w:p w:rsidR="00967D50" w:rsidRPr="00970222" w:rsidRDefault="00967D50" w:rsidP="005A1006">
      <w:pPr>
        <w:pStyle w:val="ListParagraph"/>
        <w:numPr>
          <w:ilvl w:val="0"/>
          <w:numId w:val="49"/>
        </w:numPr>
      </w:pPr>
      <w:r w:rsidRPr="00970222">
        <w:t>Order.specimenType</w:t>
      </w:r>
    </w:p>
    <w:p w:rsidR="00C41D7D" w:rsidRPr="00970222" w:rsidRDefault="00C41D7D" w:rsidP="005A1006">
      <w:pPr>
        <w:pStyle w:val="ListParagraph"/>
        <w:numPr>
          <w:ilvl w:val="0"/>
          <w:numId w:val="49"/>
        </w:numPr>
      </w:pPr>
      <w:r w:rsidRPr="00970222">
        <w:t>Patient.gender</w:t>
      </w:r>
    </w:p>
    <w:p w:rsidR="00C41D7D" w:rsidRPr="00970222" w:rsidRDefault="00C41D7D" w:rsidP="005A1006">
      <w:pPr>
        <w:pStyle w:val="ListParagraph"/>
        <w:numPr>
          <w:ilvl w:val="0"/>
          <w:numId w:val="49"/>
        </w:numPr>
      </w:pPr>
      <w:r w:rsidRPr="00970222">
        <w:t>Practitioner.qualification.code</w:t>
      </w:r>
    </w:p>
    <w:p w:rsidR="00C41D7D" w:rsidRPr="00970222" w:rsidRDefault="00C41D7D" w:rsidP="005A1006">
      <w:pPr>
        <w:pStyle w:val="ListParagraph"/>
        <w:numPr>
          <w:ilvl w:val="0"/>
          <w:numId w:val="49"/>
        </w:numPr>
      </w:pPr>
      <w:r w:rsidRPr="00970222">
        <w:t>Procedure.type</w:t>
      </w:r>
    </w:p>
    <w:p w:rsidR="00967D50" w:rsidRPr="00970222" w:rsidRDefault="00967D50" w:rsidP="005A1006">
      <w:pPr>
        <w:pStyle w:val="ListParagraph"/>
        <w:numPr>
          <w:ilvl w:val="0"/>
          <w:numId w:val="49"/>
        </w:numPr>
      </w:pPr>
      <w:r w:rsidRPr="00970222">
        <w:t>Specimen.collection.method</w:t>
      </w:r>
    </w:p>
    <w:p w:rsidR="00967D50" w:rsidRPr="00970222" w:rsidRDefault="00967D50" w:rsidP="005A1006">
      <w:pPr>
        <w:pStyle w:val="ListParagraph"/>
        <w:numPr>
          <w:ilvl w:val="0"/>
          <w:numId w:val="49"/>
        </w:numPr>
      </w:pPr>
      <w:r w:rsidRPr="00970222">
        <w:t>Specimen.container.fixatingSubstance</w:t>
      </w:r>
    </w:p>
    <w:p w:rsidR="00C41D7D" w:rsidRPr="00970222" w:rsidRDefault="00C41D7D" w:rsidP="005A1006">
      <w:pPr>
        <w:pStyle w:val="ListParagraph"/>
        <w:numPr>
          <w:ilvl w:val="0"/>
          <w:numId w:val="49"/>
        </w:numPr>
      </w:pPr>
      <w:r w:rsidRPr="00970222">
        <w:t>Specimen.container.storageTransportationDetails</w:t>
      </w:r>
    </w:p>
    <w:p w:rsidR="008D0648" w:rsidRPr="00970222" w:rsidRDefault="00C41D7D" w:rsidP="005A1006">
      <w:pPr>
        <w:pStyle w:val="ListParagraph"/>
        <w:numPr>
          <w:ilvl w:val="0"/>
          <w:numId w:val="49"/>
        </w:numPr>
      </w:pPr>
      <w:r w:rsidRPr="00970222">
        <w:t>Specimen.type.code</w:t>
      </w:r>
    </w:p>
    <w:p w:rsidR="00C41D7D" w:rsidRPr="00970222" w:rsidRDefault="00C41D7D" w:rsidP="00C41D7D"/>
    <w:p w:rsidR="00C41D7D" w:rsidRPr="00970222" w:rsidRDefault="00C41D7D" w:rsidP="00C41D7D">
      <w:r w:rsidRPr="00970222">
        <w:t xml:space="preserve">Taip pat privalomi </w:t>
      </w:r>
      <w:r w:rsidR="006E3E5A" w:rsidRPr="00970222">
        <w:t xml:space="preserve">display laukai </w:t>
      </w:r>
      <w:r w:rsidRPr="00970222">
        <w:t>resurs</w:t>
      </w:r>
      <w:r w:rsidR="006E3E5A" w:rsidRPr="00970222">
        <w:t>uose</w:t>
      </w:r>
      <w:r w:rsidRPr="00970222">
        <w:t xml:space="preserve"> su tam tikrais kodais </w:t>
      </w:r>
      <w:r w:rsidR="00715601" w:rsidRPr="00970222">
        <w:t xml:space="preserve">žemiau išvardintuose </w:t>
      </w:r>
      <w:r w:rsidRPr="00970222">
        <w:t>dokumentuose:</w:t>
      </w:r>
    </w:p>
    <w:p w:rsidR="00967D50" w:rsidRPr="00970222" w:rsidRDefault="00967D50" w:rsidP="00967D50">
      <w:r w:rsidRPr="00970222">
        <w:t>Visuose dokumentuose yra privalomi:</w:t>
      </w:r>
    </w:p>
    <w:p w:rsidR="00967D50" w:rsidRPr="00970222" w:rsidRDefault="00967D50" w:rsidP="005A1006">
      <w:pPr>
        <w:pStyle w:val="ListParagraph"/>
        <w:numPr>
          <w:ilvl w:val="0"/>
          <w:numId w:val="50"/>
        </w:numPr>
      </w:pPr>
      <w:r w:rsidRPr="00970222">
        <w:t>Composition.authorQualification</w:t>
      </w:r>
    </w:p>
    <w:p w:rsidR="00967D50" w:rsidRPr="00970222" w:rsidRDefault="00967D50" w:rsidP="005A1006">
      <w:pPr>
        <w:pStyle w:val="ListParagraph"/>
        <w:numPr>
          <w:ilvl w:val="0"/>
          <w:numId w:val="50"/>
        </w:numPr>
      </w:pPr>
      <w:r w:rsidRPr="00970222">
        <w:t>Patient.gender</w:t>
      </w:r>
    </w:p>
    <w:p w:rsidR="00967D50" w:rsidRPr="00970222" w:rsidRDefault="00967D50" w:rsidP="00967D50"/>
    <w:p w:rsidR="00967D50" w:rsidRPr="00970222" w:rsidRDefault="00414FAB" w:rsidP="00967D50">
      <w:r w:rsidRPr="00970222">
        <w:t>E</w:t>
      </w:r>
      <w:r w:rsidR="00967D50" w:rsidRPr="00970222">
        <w:t xml:space="preserve">025 ir </w:t>
      </w:r>
      <w:r w:rsidRPr="00970222">
        <w:t>E</w:t>
      </w:r>
      <w:r w:rsidR="00967D50" w:rsidRPr="00970222">
        <w:t>003:</w:t>
      </w:r>
    </w:p>
    <w:p w:rsidR="00967D50" w:rsidRPr="00970222" w:rsidRDefault="00967D50" w:rsidP="005A1006">
      <w:pPr>
        <w:pStyle w:val="ListParagraph"/>
        <w:numPr>
          <w:ilvl w:val="0"/>
          <w:numId w:val="51"/>
        </w:numPr>
      </w:pPr>
      <w:r w:rsidRPr="00970222">
        <w:t>Encounter.serviceType</w:t>
      </w:r>
    </w:p>
    <w:p w:rsidR="00967D50" w:rsidRPr="00970222" w:rsidRDefault="00967D50" w:rsidP="005A1006">
      <w:pPr>
        <w:pStyle w:val="ListParagraph"/>
        <w:numPr>
          <w:ilvl w:val="0"/>
          <w:numId w:val="51"/>
        </w:numPr>
      </w:pPr>
      <w:r w:rsidRPr="00970222">
        <w:t>Practitioner.qualification.code</w:t>
      </w:r>
    </w:p>
    <w:p w:rsidR="00967D50" w:rsidRPr="00970222" w:rsidRDefault="00967D50" w:rsidP="005A1006">
      <w:pPr>
        <w:pStyle w:val="ListParagraph"/>
        <w:numPr>
          <w:ilvl w:val="0"/>
          <w:numId w:val="51"/>
        </w:numPr>
      </w:pPr>
      <w:r w:rsidRPr="00970222">
        <w:t>Condition.code.</w:t>
      </w:r>
    </w:p>
    <w:p w:rsidR="00967D50" w:rsidRPr="00970222" w:rsidRDefault="00967D50" w:rsidP="005A1006">
      <w:pPr>
        <w:pStyle w:val="ListParagraph"/>
        <w:numPr>
          <w:ilvl w:val="0"/>
          <w:numId w:val="51"/>
        </w:numPr>
      </w:pPr>
      <w:r w:rsidRPr="00970222">
        <w:t>AllergyIntolerance.code</w:t>
      </w:r>
    </w:p>
    <w:p w:rsidR="00967D50" w:rsidRPr="00970222" w:rsidRDefault="00967D50" w:rsidP="005A1006">
      <w:pPr>
        <w:pStyle w:val="ListParagraph"/>
        <w:numPr>
          <w:ilvl w:val="0"/>
          <w:numId w:val="51"/>
        </w:numPr>
      </w:pPr>
      <w:r w:rsidRPr="00970222">
        <w:t>Procedure.type</w:t>
      </w:r>
    </w:p>
    <w:p w:rsidR="00967D50" w:rsidRPr="00970222" w:rsidRDefault="00967D50" w:rsidP="005A1006">
      <w:pPr>
        <w:pStyle w:val="ListParagraph"/>
        <w:numPr>
          <w:ilvl w:val="0"/>
          <w:numId w:val="51"/>
        </w:numPr>
      </w:pPr>
      <w:r w:rsidRPr="00970222">
        <w:t>ImmunizationRecommendation.preventableDiseaseName</w:t>
      </w:r>
    </w:p>
    <w:p w:rsidR="00967D50" w:rsidRPr="00970222" w:rsidRDefault="00967D50" w:rsidP="005A1006">
      <w:pPr>
        <w:pStyle w:val="ListParagraph"/>
        <w:numPr>
          <w:ilvl w:val="0"/>
          <w:numId w:val="51"/>
        </w:numPr>
      </w:pPr>
      <w:r w:rsidRPr="00970222">
        <w:t>DocumentReference.</w:t>
      </w:r>
      <w:r w:rsidR="0086674B">
        <w:t>type (</w:t>
      </w:r>
      <w:r w:rsidRPr="00970222">
        <w:t>Medicininė pažyma)</w:t>
      </w:r>
    </w:p>
    <w:p w:rsidR="00967D50" w:rsidRPr="00970222" w:rsidRDefault="00967D50" w:rsidP="005A1006">
      <w:pPr>
        <w:pStyle w:val="ListParagraph"/>
        <w:numPr>
          <w:ilvl w:val="0"/>
          <w:numId w:val="51"/>
        </w:numPr>
      </w:pPr>
      <w:r w:rsidRPr="00970222">
        <w:t>Order.specimenCollectionMethod</w:t>
      </w:r>
    </w:p>
    <w:p w:rsidR="00967D50" w:rsidRPr="00970222" w:rsidRDefault="00967D50" w:rsidP="00967D50"/>
    <w:p w:rsidR="00967D50" w:rsidRPr="00970222" w:rsidRDefault="00414FAB" w:rsidP="00967D50">
      <w:r w:rsidRPr="00970222">
        <w:t>E</w:t>
      </w:r>
      <w:r w:rsidR="00967D50" w:rsidRPr="00970222">
        <w:t>003:</w:t>
      </w:r>
    </w:p>
    <w:p w:rsidR="00967D50" w:rsidRPr="00970222" w:rsidRDefault="00967D50" w:rsidP="005A1006">
      <w:pPr>
        <w:pStyle w:val="ListParagraph"/>
        <w:numPr>
          <w:ilvl w:val="0"/>
          <w:numId w:val="52"/>
        </w:numPr>
      </w:pPr>
      <w:r w:rsidRPr="00970222">
        <w:t>Encounter.emsAddmission.emsCondition</w:t>
      </w:r>
    </w:p>
    <w:p w:rsidR="00967D50" w:rsidRPr="00970222" w:rsidRDefault="00967D50" w:rsidP="005A1006">
      <w:pPr>
        <w:pStyle w:val="ListParagraph"/>
        <w:numPr>
          <w:ilvl w:val="0"/>
          <w:numId w:val="52"/>
        </w:numPr>
      </w:pPr>
      <w:r w:rsidRPr="00970222">
        <w:t>Encounter.hospitalization.dischargeDisposition</w:t>
      </w:r>
    </w:p>
    <w:p w:rsidR="00967D50" w:rsidRPr="00970222" w:rsidRDefault="00967D50" w:rsidP="00967D50"/>
    <w:p w:rsidR="00967D50" w:rsidRPr="00970222" w:rsidRDefault="00414FAB" w:rsidP="00967D50">
      <w:r w:rsidRPr="00970222">
        <w:t>E</w:t>
      </w:r>
      <w:r w:rsidR="00967D50" w:rsidRPr="00970222">
        <w:t>025</w:t>
      </w:r>
    </w:p>
    <w:p w:rsidR="00967D50" w:rsidRPr="00970222" w:rsidRDefault="00967D50" w:rsidP="005A1006">
      <w:pPr>
        <w:pStyle w:val="ListParagraph"/>
        <w:numPr>
          <w:ilvl w:val="0"/>
          <w:numId w:val="53"/>
        </w:numPr>
      </w:pPr>
      <w:r w:rsidRPr="00970222">
        <w:t>Composition.event.code</w:t>
      </w:r>
    </w:p>
    <w:p w:rsidR="00967D50" w:rsidRPr="00970222" w:rsidRDefault="00967D50" w:rsidP="005A1006">
      <w:pPr>
        <w:pStyle w:val="ListParagraph"/>
        <w:numPr>
          <w:ilvl w:val="0"/>
          <w:numId w:val="53"/>
        </w:numPr>
      </w:pPr>
      <w:r w:rsidRPr="00970222">
        <w:t>Order.diagnosticItemCode</w:t>
      </w:r>
    </w:p>
    <w:p w:rsidR="00967D50" w:rsidRPr="00970222" w:rsidRDefault="00967D50" w:rsidP="005A1006">
      <w:pPr>
        <w:pStyle w:val="ListParagraph"/>
        <w:numPr>
          <w:ilvl w:val="0"/>
          <w:numId w:val="53"/>
        </w:numPr>
      </w:pPr>
      <w:r w:rsidRPr="00970222">
        <w:t>Order.specimenType</w:t>
      </w:r>
    </w:p>
    <w:p w:rsidR="00967D50" w:rsidRPr="00970222" w:rsidRDefault="00967D50" w:rsidP="005A1006">
      <w:pPr>
        <w:pStyle w:val="ListParagraph"/>
        <w:numPr>
          <w:ilvl w:val="0"/>
          <w:numId w:val="53"/>
        </w:numPr>
      </w:pPr>
      <w:r w:rsidRPr="00970222">
        <w:t>Condition.diseaseType</w:t>
      </w:r>
    </w:p>
    <w:p w:rsidR="00967D50" w:rsidRPr="00970222" w:rsidRDefault="00967D50" w:rsidP="00967D50"/>
    <w:p w:rsidR="00967D50" w:rsidRPr="00970222" w:rsidRDefault="00414FAB" w:rsidP="00967D50">
      <w:r w:rsidRPr="00970222">
        <w:t>E</w:t>
      </w:r>
      <w:r w:rsidR="00967D50" w:rsidRPr="00970222">
        <w:t>027-I</w:t>
      </w:r>
    </w:p>
    <w:p w:rsidR="00967D50" w:rsidRPr="00970222" w:rsidRDefault="00A45C63" w:rsidP="005A1006">
      <w:pPr>
        <w:pStyle w:val="ListParagraph"/>
        <w:numPr>
          <w:ilvl w:val="0"/>
          <w:numId w:val="54"/>
        </w:numPr>
      </w:pPr>
      <w:r>
        <w:t>Observation[</w:t>
      </w:r>
      <w:r w:rsidR="00967D50" w:rsidRPr="00970222">
        <w:t>55408-9, 35091-8</w:t>
      </w:r>
      <w:r>
        <w:t xml:space="preserve">, </w:t>
      </w:r>
      <w:r w:rsidRPr="00A45C63">
        <w:t>39221-7</w:t>
      </w:r>
      <w:r>
        <w:t xml:space="preserve">, </w:t>
      </w:r>
      <w:r w:rsidRPr="00A45C63">
        <w:t>364700005</w:t>
      </w:r>
      <w:r w:rsidR="00967D50" w:rsidRPr="00970222">
        <w:t>].valueCodeableConcept</w:t>
      </w:r>
    </w:p>
    <w:p w:rsidR="00967D50" w:rsidRPr="00970222" w:rsidRDefault="00967D50" w:rsidP="00967D50"/>
    <w:p w:rsidR="00967D50" w:rsidRPr="00970222" w:rsidRDefault="00414FAB" w:rsidP="00967D50">
      <w:r w:rsidRPr="00970222">
        <w:t>E</w:t>
      </w:r>
      <w:r w:rsidR="00967D50" w:rsidRPr="00970222">
        <w:t>027-II</w:t>
      </w:r>
    </w:p>
    <w:p w:rsidR="00967D50" w:rsidRPr="00970222" w:rsidRDefault="00967D50" w:rsidP="005A1006">
      <w:pPr>
        <w:pStyle w:val="ListParagraph"/>
        <w:numPr>
          <w:ilvl w:val="0"/>
          <w:numId w:val="55"/>
        </w:numPr>
      </w:pPr>
      <w:r w:rsidRPr="00970222">
        <w:t>Observation[47944004].valueCodeableConcept</w:t>
      </w:r>
    </w:p>
    <w:p w:rsidR="00967D50" w:rsidRPr="00970222" w:rsidRDefault="00967D50" w:rsidP="00967D50"/>
    <w:p w:rsidR="00967D50" w:rsidRPr="00970222" w:rsidRDefault="00414FAB" w:rsidP="00967D50">
      <w:r w:rsidRPr="00970222">
        <w:t>E</w:t>
      </w:r>
      <w:r w:rsidR="00967D50" w:rsidRPr="00970222">
        <w:t xml:space="preserve">027, </w:t>
      </w:r>
      <w:r w:rsidRPr="00970222">
        <w:t>E</w:t>
      </w:r>
      <w:r w:rsidR="00967D50" w:rsidRPr="00970222">
        <w:t>027a</w:t>
      </w:r>
    </w:p>
    <w:p w:rsidR="00967D50" w:rsidRPr="00970222" w:rsidRDefault="00967D50" w:rsidP="005A1006">
      <w:pPr>
        <w:pStyle w:val="ListParagraph"/>
        <w:numPr>
          <w:ilvl w:val="0"/>
          <w:numId w:val="55"/>
        </w:numPr>
      </w:pPr>
      <w:r w:rsidRPr="00970222">
        <w:t>Composition.event.code</w:t>
      </w:r>
    </w:p>
    <w:p w:rsidR="00967D50" w:rsidRPr="00970222" w:rsidRDefault="00967D50" w:rsidP="005A1006">
      <w:pPr>
        <w:pStyle w:val="ListParagraph"/>
        <w:numPr>
          <w:ilvl w:val="0"/>
          <w:numId w:val="55"/>
        </w:numPr>
      </w:pPr>
      <w:r w:rsidRPr="00970222">
        <w:t>Condition.code</w:t>
      </w:r>
    </w:p>
    <w:p w:rsidR="00967D50" w:rsidRPr="00970222" w:rsidRDefault="00967D50" w:rsidP="005A1006">
      <w:pPr>
        <w:pStyle w:val="ListParagraph"/>
        <w:numPr>
          <w:ilvl w:val="0"/>
          <w:numId w:val="55"/>
        </w:numPr>
      </w:pPr>
      <w:r w:rsidRPr="00970222">
        <w:t>Procedure.type</w:t>
      </w:r>
    </w:p>
    <w:p w:rsidR="00967D50" w:rsidRPr="00970222" w:rsidRDefault="00967D50" w:rsidP="00967D50"/>
    <w:p w:rsidR="00967D50" w:rsidRPr="00970222" w:rsidRDefault="00414FAB" w:rsidP="00967D50">
      <w:r w:rsidRPr="00970222">
        <w:t>E</w:t>
      </w:r>
      <w:r w:rsidR="00967D50" w:rsidRPr="00970222">
        <w:t>063</w:t>
      </w:r>
    </w:p>
    <w:p w:rsidR="00967D50" w:rsidRPr="00970222" w:rsidRDefault="00967D50" w:rsidP="005A1006">
      <w:pPr>
        <w:pStyle w:val="ListParagraph"/>
        <w:numPr>
          <w:ilvl w:val="0"/>
          <w:numId w:val="56"/>
        </w:numPr>
      </w:pPr>
      <w:r w:rsidRPr="00970222">
        <w:t>Practitioner.qualification.code(system value="http://esveikata.lt/classifiers/QualificationCode)</w:t>
      </w:r>
    </w:p>
    <w:p w:rsidR="00967D50" w:rsidRPr="00970222" w:rsidRDefault="00967D50" w:rsidP="005A1006">
      <w:pPr>
        <w:pStyle w:val="ListParagraph"/>
        <w:numPr>
          <w:ilvl w:val="0"/>
          <w:numId w:val="56"/>
        </w:numPr>
      </w:pPr>
      <w:r w:rsidRPr="00970222">
        <w:t>Immunization.route</w:t>
      </w:r>
    </w:p>
    <w:p w:rsidR="00967D50" w:rsidRPr="00970222" w:rsidRDefault="00967D50" w:rsidP="005A1006">
      <w:pPr>
        <w:pStyle w:val="ListParagraph"/>
        <w:numPr>
          <w:ilvl w:val="0"/>
          <w:numId w:val="56"/>
        </w:numPr>
      </w:pPr>
      <w:r w:rsidRPr="00970222">
        <w:t>AdverseReaction.symptom</w:t>
      </w:r>
    </w:p>
    <w:p w:rsidR="00967D50" w:rsidRPr="00970222" w:rsidRDefault="00967D50" w:rsidP="00967D50"/>
    <w:p w:rsidR="00967D50" w:rsidRPr="00970222" w:rsidRDefault="00414FAB" w:rsidP="00967D50">
      <w:r w:rsidRPr="00970222">
        <w:t>E</w:t>
      </w:r>
      <w:r w:rsidR="00967D50" w:rsidRPr="00970222">
        <w:t>083</w:t>
      </w:r>
    </w:p>
    <w:p w:rsidR="00414FAB" w:rsidRPr="00970222" w:rsidRDefault="00967D50" w:rsidP="005A1006">
      <w:pPr>
        <w:pStyle w:val="ListParagraph"/>
        <w:numPr>
          <w:ilvl w:val="0"/>
          <w:numId w:val="57"/>
        </w:numPr>
        <w:jc w:val="left"/>
      </w:pPr>
      <w:r w:rsidRPr="00970222">
        <w:t>Observation[1, 2, 3, 365349005, 3</w:t>
      </w:r>
      <w:r w:rsidR="00414FAB" w:rsidRPr="00970222">
        <w:t>65636006].valueCodeableConcept</w:t>
      </w:r>
    </w:p>
    <w:p w:rsidR="00967D50" w:rsidRPr="00970222" w:rsidRDefault="00967D50" w:rsidP="005A1006">
      <w:pPr>
        <w:pStyle w:val="ListParagraph"/>
        <w:numPr>
          <w:ilvl w:val="0"/>
          <w:numId w:val="57"/>
        </w:numPr>
        <w:jc w:val="left"/>
      </w:pPr>
      <w:r w:rsidRPr="00970222">
        <w:t>DiagnosticReport.codedDiagnosis</w:t>
      </w:r>
    </w:p>
    <w:p w:rsidR="00967D50" w:rsidRPr="00970222" w:rsidRDefault="00967D50" w:rsidP="00967D50"/>
    <w:p w:rsidR="00967D50" w:rsidRPr="00970222" w:rsidRDefault="00414FAB" w:rsidP="00967D50">
      <w:r w:rsidRPr="00970222">
        <w:t>E</w:t>
      </w:r>
      <w:r w:rsidR="00967D50" w:rsidRPr="00970222">
        <w:t>103</w:t>
      </w:r>
    </w:p>
    <w:p w:rsidR="00967D50" w:rsidRPr="00970222" w:rsidRDefault="00967D50" w:rsidP="00967D50"/>
    <w:p w:rsidR="00967D50" w:rsidRPr="00970222" w:rsidRDefault="00967D50" w:rsidP="005A1006">
      <w:pPr>
        <w:pStyle w:val="ListParagraph"/>
        <w:numPr>
          <w:ilvl w:val="0"/>
          <w:numId w:val="58"/>
        </w:numPr>
      </w:pPr>
      <w:r w:rsidRPr="00970222">
        <w:t>Observation[169812000].valueCodeableConcept</w:t>
      </w:r>
    </w:p>
    <w:p w:rsidR="00967D50" w:rsidRPr="00970222" w:rsidRDefault="00967D50" w:rsidP="00967D50"/>
    <w:p w:rsidR="00967D50" w:rsidRPr="00970222" w:rsidRDefault="00414FAB" w:rsidP="00967D50">
      <w:r w:rsidRPr="00970222">
        <w:t>E</w:t>
      </w:r>
      <w:r w:rsidR="00967D50" w:rsidRPr="00970222">
        <w:t>106</w:t>
      </w:r>
    </w:p>
    <w:p w:rsidR="00967D50" w:rsidRPr="00970222" w:rsidRDefault="00967D50" w:rsidP="005A1006">
      <w:pPr>
        <w:pStyle w:val="ListParagraph"/>
        <w:numPr>
          <w:ilvl w:val="0"/>
          <w:numId w:val="58"/>
        </w:numPr>
      </w:pPr>
      <w:r w:rsidRPr="00970222">
        <w:t>Observation[307929000, 366044004, 69449-7, 52799-4].valueCodeableConcept</w:t>
      </w:r>
    </w:p>
    <w:p w:rsidR="00967D50" w:rsidRPr="00970222" w:rsidRDefault="00967D50" w:rsidP="00967D50"/>
    <w:p w:rsidR="00967D50" w:rsidRPr="00970222" w:rsidRDefault="00414FAB" w:rsidP="00967D50">
      <w:r w:rsidRPr="00970222">
        <w:t>E</w:t>
      </w:r>
      <w:r w:rsidR="00967D50" w:rsidRPr="00970222">
        <w:t>106-2-1</w:t>
      </w:r>
    </w:p>
    <w:p w:rsidR="00414FAB" w:rsidRPr="00970222" w:rsidRDefault="00967D50" w:rsidP="005A1006">
      <w:pPr>
        <w:pStyle w:val="ListParagraph"/>
        <w:numPr>
          <w:ilvl w:val="0"/>
          <w:numId w:val="58"/>
        </w:numPr>
      </w:pPr>
      <w:r w:rsidRPr="00970222">
        <w:t>Observation[307929000, 169812000, 366044004, 73772-6, 302080006, </w:t>
      </w:r>
    </w:p>
    <w:p w:rsidR="00967D50" w:rsidRPr="00970222" w:rsidRDefault="00967D50" w:rsidP="00414FAB">
      <w:pPr>
        <w:pStyle w:val="ListParagraph"/>
        <w:ind w:left="878"/>
      </w:pPr>
      <w:r w:rsidRPr="00970222">
        <w:t>69449-7].valueCodeableConcept</w:t>
      </w:r>
    </w:p>
    <w:p w:rsidR="00967D50" w:rsidRPr="00970222" w:rsidRDefault="00967D50" w:rsidP="00967D50"/>
    <w:p w:rsidR="00967D50" w:rsidRPr="00970222" w:rsidRDefault="00414FAB" w:rsidP="00967D50">
      <w:r w:rsidRPr="00970222">
        <w:t>E</w:t>
      </w:r>
      <w:r w:rsidR="00967D50" w:rsidRPr="00970222">
        <w:t>014</w:t>
      </w:r>
    </w:p>
    <w:p w:rsidR="00967D50" w:rsidRPr="00970222" w:rsidRDefault="00967D50" w:rsidP="005A1006">
      <w:pPr>
        <w:pStyle w:val="ListParagraph"/>
        <w:numPr>
          <w:ilvl w:val="0"/>
          <w:numId w:val="58"/>
        </w:numPr>
      </w:pPr>
      <w:r w:rsidRPr="00970222">
        <w:t>Condition.code</w:t>
      </w:r>
    </w:p>
    <w:p w:rsidR="00967D50" w:rsidRPr="00970222" w:rsidRDefault="00967D50" w:rsidP="005A1006">
      <w:pPr>
        <w:pStyle w:val="ListParagraph"/>
        <w:numPr>
          <w:ilvl w:val="0"/>
          <w:numId w:val="58"/>
        </w:numPr>
      </w:pPr>
      <w:r w:rsidRPr="00970222">
        <w:t>Specimen.container.fixatingSubstance</w:t>
      </w:r>
    </w:p>
    <w:p w:rsidR="00967D50" w:rsidRPr="00970222" w:rsidRDefault="00967D50" w:rsidP="005A1006">
      <w:pPr>
        <w:pStyle w:val="ListParagraph"/>
        <w:numPr>
          <w:ilvl w:val="0"/>
          <w:numId w:val="58"/>
        </w:numPr>
      </w:pPr>
      <w:r w:rsidRPr="00970222">
        <w:t>Specimen.collection.method</w:t>
      </w:r>
    </w:p>
    <w:p w:rsidR="00967D50" w:rsidRPr="00970222" w:rsidRDefault="00967D50" w:rsidP="00967D50"/>
    <w:p w:rsidR="00967D50" w:rsidRPr="00970222" w:rsidRDefault="00414FAB" w:rsidP="00967D50">
      <w:r w:rsidRPr="00970222">
        <w:t>E</w:t>
      </w:r>
      <w:r w:rsidR="00967D50" w:rsidRPr="00970222">
        <w:t>014a</w:t>
      </w:r>
    </w:p>
    <w:p w:rsidR="00967D50" w:rsidRPr="00970222" w:rsidRDefault="00414FAB" w:rsidP="005A1006">
      <w:pPr>
        <w:pStyle w:val="ListParagraph"/>
        <w:numPr>
          <w:ilvl w:val="0"/>
          <w:numId w:val="59"/>
        </w:numPr>
      </w:pPr>
      <w:r w:rsidRPr="00970222">
        <w:t>DiagnosticReport.codedDiagnosis</w:t>
      </w:r>
    </w:p>
    <w:p w:rsidR="00967D50" w:rsidRPr="00970222" w:rsidRDefault="00967D50" w:rsidP="005A1006">
      <w:pPr>
        <w:pStyle w:val="ListParagraph"/>
        <w:numPr>
          <w:ilvl w:val="0"/>
          <w:numId w:val="59"/>
        </w:numPr>
      </w:pPr>
      <w:r w:rsidRPr="00970222">
        <w:t>Observation[29554-3].valueCodeableConcept</w:t>
      </w:r>
    </w:p>
    <w:p w:rsidR="00967D50" w:rsidRPr="00970222" w:rsidRDefault="00967D50" w:rsidP="00967D50"/>
    <w:p w:rsidR="00967D50" w:rsidRPr="00970222" w:rsidRDefault="00414FAB" w:rsidP="00967D50">
      <w:r w:rsidRPr="00970222">
        <w:t>E</w:t>
      </w:r>
      <w:r w:rsidR="00967D50" w:rsidRPr="00970222">
        <w:t>200</w:t>
      </w:r>
    </w:p>
    <w:p w:rsidR="00967D50" w:rsidRPr="00970222" w:rsidRDefault="00967D50" w:rsidP="005A1006">
      <w:pPr>
        <w:pStyle w:val="ListParagraph"/>
        <w:numPr>
          <w:ilvl w:val="0"/>
          <w:numId w:val="60"/>
        </w:numPr>
      </w:pPr>
      <w:r w:rsidRPr="00970222">
        <w:t>DiagnosticOrder.item.code</w:t>
      </w:r>
    </w:p>
    <w:p w:rsidR="00967D50" w:rsidRPr="00970222" w:rsidRDefault="00967D50" w:rsidP="005A1006">
      <w:pPr>
        <w:pStyle w:val="ListParagraph"/>
        <w:numPr>
          <w:ilvl w:val="0"/>
          <w:numId w:val="60"/>
        </w:numPr>
      </w:pPr>
      <w:r w:rsidRPr="00970222">
        <w:t>Specimen.type.code</w:t>
      </w:r>
    </w:p>
    <w:p w:rsidR="00967D50" w:rsidRPr="00970222" w:rsidRDefault="00967D50" w:rsidP="005A1006">
      <w:pPr>
        <w:pStyle w:val="ListParagraph"/>
        <w:numPr>
          <w:ilvl w:val="0"/>
          <w:numId w:val="60"/>
        </w:numPr>
      </w:pPr>
      <w:r w:rsidRPr="00970222">
        <w:t>Specimen.container.storageTransportationDetails</w:t>
      </w:r>
    </w:p>
    <w:p w:rsidR="00967D50" w:rsidRPr="00970222" w:rsidRDefault="00967D50" w:rsidP="00967D50"/>
    <w:p w:rsidR="00967D50" w:rsidRPr="00970222" w:rsidRDefault="00414FAB" w:rsidP="00967D50">
      <w:r w:rsidRPr="00970222">
        <w:t>E</w:t>
      </w:r>
      <w:r w:rsidR="00967D50" w:rsidRPr="00970222">
        <w:t>200a</w:t>
      </w:r>
    </w:p>
    <w:p w:rsidR="00967D50" w:rsidRPr="00970222" w:rsidRDefault="00967D50" w:rsidP="005A1006">
      <w:pPr>
        <w:pStyle w:val="ListParagraph"/>
        <w:numPr>
          <w:ilvl w:val="0"/>
          <w:numId w:val="61"/>
        </w:numPr>
      </w:pPr>
      <w:r w:rsidRPr="00970222">
        <w:t>DiagnosticOrder.item.code</w:t>
      </w:r>
    </w:p>
    <w:p w:rsidR="00967D50" w:rsidRPr="00970222" w:rsidRDefault="00967D50" w:rsidP="005A1006">
      <w:pPr>
        <w:pStyle w:val="ListParagraph"/>
        <w:numPr>
          <w:ilvl w:val="0"/>
          <w:numId w:val="61"/>
        </w:numPr>
      </w:pPr>
      <w:r w:rsidRPr="00970222">
        <w:t>Specimen.type.code</w:t>
      </w:r>
    </w:p>
    <w:p w:rsidR="00967D50" w:rsidRPr="00970222" w:rsidRDefault="00967D50" w:rsidP="005A1006">
      <w:pPr>
        <w:pStyle w:val="ListParagraph"/>
        <w:numPr>
          <w:ilvl w:val="0"/>
          <w:numId w:val="61"/>
        </w:numPr>
      </w:pPr>
      <w:r w:rsidRPr="00970222">
        <w:t>Specimen.container.storageTransportationDetails</w:t>
      </w:r>
    </w:p>
    <w:p w:rsidR="00967D50" w:rsidRPr="00970222" w:rsidRDefault="00967D50" w:rsidP="00967D50"/>
    <w:p w:rsidR="00967D50" w:rsidRPr="00970222" w:rsidRDefault="00414FAB" w:rsidP="00967D50">
      <w:r w:rsidRPr="00970222">
        <w:t>E</w:t>
      </w:r>
      <w:r w:rsidR="00967D50" w:rsidRPr="00970222">
        <w:t>047</w:t>
      </w:r>
    </w:p>
    <w:p w:rsidR="00967D50" w:rsidRPr="00970222" w:rsidRDefault="00967D50" w:rsidP="005A1006">
      <w:pPr>
        <w:pStyle w:val="ListParagraph"/>
        <w:numPr>
          <w:ilvl w:val="0"/>
          <w:numId w:val="62"/>
        </w:numPr>
      </w:pPr>
      <w:r w:rsidRPr="00970222">
        <w:t>Observation[160909006].valueCodeableConcept, DiagnosticReport.codedDiagnosis</w:t>
      </w:r>
    </w:p>
    <w:p w:rsidR="00967D50" w:rsidRPr="00970222" w:rsidRDefault="00967D50" w:rsidP="00967D50"/>
    <w:p w:rsidR="00967D50" w:rsidRPr="00970222" w:rsidRDefault="00414FAB" w:rsidP="00967D50">
      <w:r w:rsidRPr="00970222">
        <w:t>E</w:t>
      </w:r>
      <w:r w:rsidR="00967D50" w:rsidRPr="00970222">
        <w:t>048</w:t>
      </w:r>
    </w:p>
    <w:p w:rsidR="00967D50" w:rsidRPr="00970222" w:rsidRDefault="00967D50" w:rsidP="005A1006">
      <w:pPr>
        <w:pStyle w:val="ListParagraph"/>
        <w:numPr>
          <w:ilvl w:val="0"/>
          <w:numId w:val="62"/>
        </w:numPr>
      </w:pPr>
      <w:r w:rsidRPr="00970222">
        <w:t>Observation[160909006].valueCodeableConcept, DiagnosticReport.codedDiagnosis</w:t>
      </w:r>
    </w:p>
    <w:p w:rsidR="00967D50" w:rsidRPr="00970222" w:rsidRDefault="00967D50" w:rsidP="00967D50"/>
    <w:p w:rsidR="00967D50" w:rsidRPr="00970222" w:rsidRDefault="00414FAB" w:rsidP="00967D50">
      <w:r w:rsidRPr="00970222">
        <w:t>E</w:t>
      </w:r>
      <w:r w:rsidR="00967D50" w:rsidRPr="00970222">
        <w:t>049</w:t>
      </w:r>
    </w:p>
    <w:p w:rsidR="00967D50" w:rsidRPr="00970222" w:rsidRDefault="00967D50" w:rsidP="005A1006">
      <w:pPr>
        <w:pStyle w:val="ListParagraph"/>
        <w:numPr>
          <w:ilvl w:val="0"/>
          <w:numId w:val="62"/>
        </w:numPr>
      </w:pPr>
      <w:r w:rsidRPr="00970222">
        <w:t>Observation[160909006].valueCodeableConcept, Observation[39223-3].performerQualification</w:t>
      </w:r>
    </w:p>
    <w:p w:rsidR="00715601" w:rsidRPr="00970222" w:rsidRDefault="00715601" w:rsidP="00C41D7D"/>
    <w:p w:rsidR="00C41D7D" w:rsidRPr="00970222" w:rsidRDefault="006E3E5A" w:rsidP="00967C1F">
      <w:pPr>
        <w:ind w:firstLine="360"/>
      </w:pPr>
      <w:r w:rsidRPr="00970222">
        <w:t>Tikslesnė</w:t>
      </w:r>
      <w:r w:rsidR="00967C1F" w:rsidRPr="00970222">
        <w:t>s</w:t>
      </w:r>
      <w:r w:rsidRPr="00970222">
        <w:t xml:space="preserve"> privalomojo display lauko reikšmės viet</w:t>
      </w:r>
      <w:r w:rsidR="00967C1F" w:rsidRPr="00970222">
        <w:t>os</w:t>
      </w:r>
      <w:r w:rsidRPr="00970222">
        <w:t xml:space="preserve"> dokumentuose gali būti nustatyt</w:t>
      </w:r>
      <w:r w:rsidR="00967C1F" w:rsidRPr="00970222">
        <w:t>os pagal dokumentų diagramas</w:t>
      </w:r>
      <w:r w:rsidR="009C510B">
        <w:t xml:space="preserve"> </w:t>
      </w:r>
      <w:r w:rsidR="00967C1F" w:rsidRPr="00970222">
        <w:t xml:space="preserve">skyriuje </w:t>
      </w:r>
      <w:r w:rsidR="0090482C" w:rsidRPr="00970222">
        <w:fldChar w:fldCharType="begin"/>
      </w:r>
      <w:r w:rsidR="00967C1F" w:rsidRPr="00970222">
        <w:instrText xml:space="preserve"> REF _Ref525822411 \w \h </w:instrText>
      </w:r>
      <w:r w:rsidR="0090482C" w:rsidRPr="00970222">
        <w:fldChar w:fldCharType="separate"/>
      </w:r>
      <w:r w:rsidR="009924FB">
        <w:t>2.4.3</w:t>
      </w:r>
      <w:r w:rsidR="0090482C" w:rsidRPr="00970222">
        <w:fldChar w:fldCharType="end"/>
      </w:r>
      <w:r w:rsidR="00967C1F" w:rsidRPr="00970222">
        <w:t>. Privalomos display lauko reikšmės diagramose pažymėtos [1..1] daugybiškumu arba specialiuoju Coding tipu „Kodas su privalomu display lauku“ (</w:t>
      </w:r>
      <w:r w:rsidR="0090482C" w:rsidRPr="00970222">
        <w:fldChar w:fldCharType="begin"/>
      </w:r>
      <w:r w:rsidR="00967C1F" w:rsidRPr="00970222">
        <w:instrText xml:space="preserve"> REF _Ref525822793 \h </w:instrText>
      </w:r>
      <w:r w:rsidR="0090482C" w:rsidRPr="00970222">
        <w:fldChar w:fldCharType="separate"/>
      </w:r>
      <w:r w:rsidR="009924FB" w:rsidRPr="00970222">
        <w:t xml:space="preserve">Pav. </w:t>
      </w:r>
      <w:r w:rsidR="009924FB">
        <w:rPr>
          <w:noProof/>
        </w:rPr>
        <w:t>1</w:t>
      </w:r>
      <w:r w:rsidR="0090482C" w:rsidRPr="00970222">
        <w:fldChar w:fldCharType="end"/>
      </w:r>
      <w:r w:rsidR="00967C1F" w:rsidRPr="00970222">
        <w:t>).</w:t>
      </w:r>
    </w:p>
    <w:p w:rsidR="00967C1F" w:rsidRPr="00970222" w:rsidRDefault="00967C1F" w:rsidP="00967C1F">
      <w:pPr>
        <w:keepNext/>
        <w:jc w:val="center"/>
      </w:pPr>
      <w:r w:rsidRPr="00970222">
        <w:rPr>
          <w:noProof/>
          <w:lang w:val="en-US"/>
        </w:rPr>
        <w:drawing>
          <wp:inline distT="0" distB="0" distL="0" distR="0" wp14:anchorId="6BAF6DC3" wp14:editId="4412B7AB">
            <wp:extent cx="2914671" cy="390528"/>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14671" cy="390528"/>
                    </a:xfrm>
                    <a:prstGeom prst="rect">
                      <a:avLst/>
                    </a:prstGeom>
                  </pic:spPr>
                </pic:pic>
              </a:graphicData>
            </a:graphic>
          </wp:inline>
        </w:drawing>
      </w:r>
    </w:p>
    <w:p w:rsidR="00967C1F" w:rsidRDefault="00967C1F" w:rsidP="00967C1F">
      <w:pPr>
        <w:pStyle w:val="Caption"/>
        <w:jc w:val="center"/>
        <w:rPr>
          <w:noProof/>
        </w:rPr>
      </w:pPr>
      <w:bookmarkStart w:id="35" w:name="_Ref525822793"/>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w:t>
      </w:r>
      <w:r w:rsidR="0090482C" w:rsidRPr="00970222">
        <w:fldChar w:fldCharType="end"/>
      </w:r>
      <w:bookmarkEnd w:id="35"/>
      <w:r w:rsidRPr="00970222">
        <w:t xml:space="preserve"> ServiceType lauko coding</w:t>
      </w:r>
      <w:r w:rsidRPr="00970222">
        <w:rPr>
          <w:noProof/>
        </w:rPr>
        <w:t xml:space="preserve"> struktūros su privalomu display lauku pavyzdys E003 dokumento diagramoje</w:t>
      </w:r>
    </w:p>
    <w:p w:rsidR="003918DA" w:rsidRPr="00970222" w:rsidRDefault="003918DA" w:rsidP="003918DA"/>
    <w:p w:rsidR="003918DA" w:rsidRPr="00970222" w:rsidRDefault="003918DA" w:rsidP="003918DA">
      <w:pPr>
        <w:pStyle w:val="Heading3"/>
      </w:pPr>
      <w:bookmarkStart w:id="36" w:name="_Toc127973305"/>
      <w:r w:rsidRPr="00970222">
        <w:t>Practitioner resurso struktūros pakeitimas</w:t>
      </w:r>
      <w:bookmarkEnd w:id="36"/>
    </w:p>
    <w:p w:rsidR="003918DA" w:rsidRPr="00970222" w:rsidRDefault="00970222" w:rsidP="00970222">
      <w:pPr>
        <w:ind w:firstLine="720"/>
      </w:pPr>
      <w:r w:rsidRPr="00970222">
        <w:t>Specialisto skyriaus (Practitioner.department) struktūra yra išplėsta s</w:t>
      </w:r>
      <w:r w:rsidR="003918DA" w:rsidRPr="00970222">
        <w:t>iekiant papildyti specialist</w:t>
      </w:r>
      <w:r w:rsidR="0030154F" w:rsidRPr="00970222">
        <w:t>o</w:t>
      </w:r>
      <w:r w:rsidR="003918DA" w:rsidRPr="00970222">
        <w:t xml:space="preserve"> Practitioner resursą informacija apie jo darbo </w:t>
      </w:r>
      <w:r w:rsidR="0030154F" w:rsidRPr="00970222">
        <w:t>laiko periodą</w:t>
      </w:r>
      <w:r w:rsidR="003918DA" w:rsidRPr="00970222">
        <w:t xml:space="preserve"> ta</w:t>
      </w:r>
      <w:r w:rsidR="0030154F" w:rsidRPr="00970222">
        <w:t>m tikrame skyriuje</w:t>
      </w:r>
      <w:r w:rsidR="003918DA" w:rsidRPr="00970222">
        <w:t xml:space="preserve">. </w:t>
      </w:r>
      <w:r w:rsidR="008C3C0C">
        <w:t>Senesnės</w:t>
      </w:r>
      <w:r w:rsidR="00CB3031" w:rsidRPr="00970222">
        <w:t>e</w:t>
      </w:r>
      <w:r w:rsidR="008C3C0C">
        <w:t xml:space="preserve"> versijos</w:t>
      </w:r>
      <w:r w:rsidR="003918DA" w:rsidRPr="00970222">
        <w:t xml:space="preserve">e </w:t>
      </w:r>
      <w:r w:rsidR="00CB3031" w:rsidRPr="00970222">
        <w:t>departamento</w:t>
      </w:r>
      <w:r w:rsidR="003918DA" w:rsidRPr="00970222">
        <w:t xml:space="preserve"> laukas buvo tiesiog nuoroda į skyriaus Organization resursą. </w:t>
      </w:r>
      <w:r w:rsidR="008C3C0C">
        <w:t>Nuo 27 dokumento versijos</w:t>
      </w:r>
      <w:r w:rsidR="003918DA" w:rsidRPr="00970222">
        <w:t xml:space="preserve"> department laukas yra sudėtinė struktūra</w:t>
      </w:r>
      <w:r w:rsidR="0030154F" w:rsidRPr="00970222">
        <w:t>,</w:t>
      </w:r>
      <w:r w:rsidRPr="00970222">
        <w:t xml:space="preserve"> turi</w:t>
      </w:r>
      <w:r w:rsidR="003918DA" w:rsidRPr="00970222">
        <w:t>nti tiek nuorodą į skyriaus Organization resursą</w:t>
      </w:r>
      <w:r w:rsidR="008C3C0C">
        <w:t>,</w:t>
      </w:r>
      <w:r w:rsidR="003918DA" w:rsidRPr="00970222">
        <w:t xml:space="preserve"> tiek į </w:t>
      </w:r>
      <w:r w:rsidR="0030154F" w:rsidRPr="00970222">
        <w:t>P</w:t>
      </w:r>
      <w:r w:rsidR="003918DA" w:rsidRPr="00970222">
        <w:t>eriod struktūrą</w:t>
      </w:r>
      <w:r w:rsidR="0030154F" w:rsidRPr="00970222">
        <w:t>, kuri</w:t>
      </w:r>
      <w:r w:rsidR="003918DA" w:rsidRPr="00970222">
        <w:t xml:space="preserve"> nurod</w:t>
      </w:r>
      <w:r w:rsidR="0030154F" w:rsidRPr="00970222">
        <w:t>o</w:t>
      </w:r>
      <w:r w:rsidR="003918DA" w:rsidRPr="00970222">
        <w:t xml:space="preserve"> specialisto darbo tame skyriuje periodą</w:t>
      </w:r>
      <w:r w:rsidRPr="00970222">
        <w:t xml:space="preserve"> (</w:t>
      </w:r>
      <w:r w:rsidR="0090482C" w:rsidRPr="00970222">
        <w:fldChar w:fldCharType="begin"/>
      </w:r>
      <w:r w:rsidRPr="00970222">
        <w:instrText xml:space="preserve"> REF _Ref525827197 \h </w:instrText>
      </w:r>
      <w:r w:rsidR="0090482C" w:rsidRPr="00970222">
        <w:fldChar w:fldCharType="separate"/>
      </w:r>
      <w:r w:rsidR="009924FB" w:rsidRPr="00970222">
        <w:t xml:space="preserve">Pav. </w:t>
      </w:r>
      <w:r w:rsidR="009924FB">
        <w:rPr>
          <w:noProof/>
        </w:rPr>
        <w:t>2</w:t>
      </w:r>
      <w:r w:rsidR="0090482C" w:rsidRPr="00970222">
        <w:fldChar w:fldCharType="end"/>
      </w:r>
      <w:r w:rsidRPr="00970222">
        <w:t>)</w:t>
      </w:r>
      <w:r w:rsidR="003918DA" w:rsidRPr="00970222">
        <w:t>.</w:t>
      </w:r>
    </w:p>
    <w:p w:rsidR="00970222" w:rsidRPr="00970222" w:rsidRDefault="00970222" w:rsidP="00970222">
      <w:pPr>
        <w:ind w:firstLine="720"/>
      </w:pPr>
    </w:p>
    <w:p w:rsidR="002E4320" w:rsidRPr="00970222" w:rsidRDefault="003918DA" w:rsidP="00970222">
      <w:pPr>
        <w:keepNext/>
        <w:jc w:val="center"/>
      </w:pPr>
      <w:r w:rsidRPr="00970222">
        <w:rPr>
          <w:noProof/>
          <w:lang w:val="en-US"/>
        </w:rPr>
        <w:drawing>
          <wp:inline distT="0" distB="0" distL="0" distR="0" wp14:anchorId="1D1CEF45" wp14:editId="7A13DCDD">
            <wp:extent cx="6139989" cy="1824037"/>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2"/>
                    <a:stretch>
                      <a:fillRect/>
                    </a:stretch>
                  </pic:blipFill>
                  <pic:spPr>
                    <a:xfrm>
                      <a:off x="0" y="0"/>
                      <a:ext cx="6144810" cy="1825469"/>
                    </a:xfrm>
                    <a:prstGeom prst="rect">
                      <a:avLst/>
                    </a:prstGeom>
                  </pic:spPr>
                </pic:pic>
              </a:graphicData>
            </a:graphic>
          </wp:inline>
        </w:drawing>
      </w:r>
    </w:p>
    <w:p w:rsidR="003918DA" w:rsidRDefault="002E4320" w:rsidP="002E4320">
      <w:pPr>
        <w:pStyle w:val="Caption"/>
        <w:jc w:val="center"/>
        <w:rPr>
          <w:noProof/>
        </w:rPr>
      </w:pPr>
      <w:bookmarkStart w:id="37" w:name="_Ref525827197"/>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2</w:t>
      </w:r>
      <w:r w:rsidR="0090482C" w:rsidRPr="00970222">
        <w:fldChar w:fldCharType="end"/>
      </w:r>
      <w:bookmarkEnd w:id="37"/>
      <w:r w:rsidRPr="00970222">
        <w:t xml:space="preserve"> Specialisto Practition</w:t>
      </w:r>
      <w:r w:rsidR="00970222" w:rsidRPr="00970222">
        <w:t>er</w:t>
      </w:r>
      <w:r w:rsidRPr="00970222">
        <w:rPr>
          <w:noProof/>
        </w:rPr>
        <w:t>.department struktūros papildymas darbo skyriuje periodu</w:t>
      </w:r>
    </w:p>
    <w:p w:rsidR="005305A4" w:rsidRPr="003A3BEE" w:rsidRDefault="00BA5D1D" w:rsidP="00BA5D1D">
      <w:pPr>
        <w:ind w:firstLine="720"/>
      </w:pPr>
      <w:r>
        <w:t>Siekia</w:t>
      </w:r>
      <w:r w:rsidR="008C3C0C">
        <w:t>nt susieti specialisto licenciją</w:t>
      </w:r>
      <w:r>
        <w:t xml:space="preserve"> su skyri</w:t>
      </w:r>
      <w:r w:rsidR="003A3BEE">
        <w:t xml:space="preserve">ais, kuriuose pagal tą licenciją </w:t>
      </w:r>
      <w:r w:rsidR="008C3C0C">
        <w:t>dirba specialistas</w:t>
      </w:r>
      <w:r w:rsidR="003A3BEE">
        <w:t>, lic</w:t>
      </w:r>
      <w:r>
        <w:t>encijos struktūra Qualification yra papildyta lauku</w:t>
      </w:r>
      <w:r w:rsidR="008C3C0C">
        <w:t xml:space="preserve"> </w:t>
      </w:r>
      <w:r w:rsidRPr="00BA5D1D">
        <w:rPr>
          <w:lang w:val="en-US"/>
        </w:rPr>
        <w:t>licenseDepartment</w:t>
      </w:r>
      <w:r w:rsidR="003A3BEE">
        <w:rPr>
          <w:lang w:val="en-US"/>
        </w:rPr>
        <w:t xml:space="preserve"> (</w:t>
      </w:r>
      <w:r w:rsidR="0090482C">
        <w:rPr>
          <w:lang w:val="en-US"/>
        </w:rPr>
        <w:fldChar w:fldCharType="begin"/>
      </w:r>
      <w:r w:rsidR="003A3BEE">
        <w:rPr>
          <w:lang w:val="en-US"/>
        </w:rPr>
        <w:instrText xml:space="preserve"> REF _Ref525976292 \h </w:instrText>
      </w:r>
      <w:r w:rsidR="0090482C">
        <w:rPr>
          <w:lang w:val="en-US"/>
        </w:rPr>
      </w:r>
      <w:r w:rsidR="0090482C">
        <w:rPr>
          <w:lang w:val="en-US"/>
        </w:rPr>
        <w:fldChar w:fldCharType="separate"/>
      </w:r>
      <w:r w:rsidR="009924FB">
        <w:t xml:space="preserve">Pav. </w:t>
      </w:r>
      <w:r w:rsidR="009924FB">
        <w:rPr>
          <w:noProof/>
        </w:rPr>
        <w:t>3</w:t>
      </w:r>
      <w:r w:rsidR="0090482C">
        <w:rPr>
          <w:lang w:val="en-US"/>
        </w:rPr>
        <w:fldChar w:fldCharType="end"/>
      </w:r>
      <w:r w:rsidR="003A3BEE">
        <w:rPr>
          <w:lang w:val="en-US"/>
        </w:rPr>
        <w:t>)</w:t>
      </w:r>
      <w:r>
        <w:rPr>
          <w:lang w:val="en-US"/>
        </w:rPr>
        <w:t xml:space="preserve">. </w:t>
      </w:r>
      <w:r w:rsidRPr="003A3BEE">
        <w:t>Laukas licenseDepartment yra nuoroda į vieną ar daugiau skyrių, kuriuose yra dirbama pagal Qualification struktūroje nurodytą licenciją. Skyriai, kurie naudojami licenseDepartment lauke</w:t>
      </w:r>
      <w:r w:rsidR="008C3C0C">
        <w:t>,</w:t>
      </w:r>
      <w:r w:rsidRPr="003A3BEE">
        <w:t xml:space="preserve"> turi būti iš Practitioner.department skyrių sąrašo.</w:t>
      </w:r>
    </w:p>
    <w:p w:rsidR="003A3BEE" w:rsidRDefault="00BA5D1D" w:rsidP="003A3BEE">
      <w:pPr>
        <w:keepNext/>
        <w:ind w:firstLine="720"/>
      </w:pPr>
      <w:r w:rsidRPr="00BA5D1D">
        <w:rPr>
          <w:noProof/>
          <w:lang w:val="en-US"/>
        </w:rPr>
        <w:drawing>
          <wp:inline distT="0" distB="0" distL="0" distR="0" wp14:anchorId="670D1054" wp14:editId="7B386511">
            <wp:extent cx="4538663" cy="2819046"/>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3"/>
                    <a:stretch>
                      <a:fillRect/>
                    </a:stretch>
                  </pic:blipFill>
                  <pic:spPr>
                    <a:xfrm>
                      <a:off x="0" y="0"/>
                      <a:ext cx="4544431" cy="2822628"/>
                    </a:xfrm>
                    <a:prstGeom prst="rect">
                      <a:avLst/>
                    </a:prstGeom>
                  </pic:spPr>
                </pic:pic>
              </a:graphicData>
            </a:graphic>
          </wp:inline>
        </w:drawing>
      </w:r>
    </w:p>
    <w:p w:rsidR="00BA5D1D" w:rsidRDefault="003A3BEE" w:rsidP="003A3BEE">
      <w:pPr>
        <w:pStyle w:val="Caption"/>
        <w:jc w:val="center"/>
        <w:rPr>
          <w:noProof/>
        </w:rPr>
      </w:pPr>
      <w:bookmarkStart w:id="38" w:name="_Ref525976292"/>
      <w:r>
        <w:t xml:space="preserve">Pav. </w:t>
      </w:r>
      <w:r w:rsidR="0090482C">
        <w:fldChar w:fldCharType="begin"/>
      </w:r>
      <w:r>
        <w:instrText xml:space="preserve"> SEQ pav. \* ARABIC </w:instrText>
      </w:r>
      <w:r w:rsidR="0090482C">
        <w:fldChar w:fldCharType="separate"/>
      </w:r>
      <w:r w:rsidR="009924FB">
        <w:rPr>
          <w:noProof/>
        </w:rPr>
        <w:t>3</w:t>
      </w:r>
      <w:r w:rsidR="0090482C">
        <w:fldChar w:fldCharType="end"/>
      </w:r>
      <w:bookmarkEnd w:id="38"/>
      <w:r>
        <w:rPr>
          <w:noProof/>
        </w:rPr>
        <w:t xml:space="preserve"> Naujas licenseDepartment laukas Qualification struktūroje</w:t>
      </w:r>
    </w:p>
    <w:p w:rsidR="003A3BEE" w:rsidRDefault="003A3BEE" w:rsidP="009F4564">
      <w:pPr>
        <w:ind w:firstLine="720"/>
      </w:pPr>
      <w:r>
        <w:t>Pakeista</w:t>
      </w:r>
      <w:r w:rsidR="008C3C0C">
        <w:t xml:space="preserve"> </w:t>
      </w:r>
      <w:r>
        <w:t>Practitioner.department struktūra ir naujas licenseDepartment laukas yra pate</w:t>
      </w:r>
      <w:r w:rsidR="008C3C0C">
        <w:t>i</w:t>
      </w:r>
      <w:r>
        <w:t>kti atnaujint</w:t>
      </w:r>
      <w:r w:rsidR="009F4564">
        <w:t>ame</w:t>
      </w:r>
      <w:r w:rsidR="008C3C0C">
        <w:t xml:space="preserve"> </w:t>
      </w:r>
      <w:r w:rsidR="000A285E">
        <w:t>specialisto</w:t>
      </w:r>
      <w:r>
        <w:t xml:space="preserve"> resurso </w:t>
      </w:r>
      <w:r w:rsidR="009F4564">
        <w:t xml:space="preserve">xml </w:t>
      </w:r>
      <w:r>
        <w:t>pavyzd</w:t>
      </w:r>
      <w:r w:rsidR="009F4564">
        <w:t>yj</w:t>
      </w:r>
      <w:r w:rsidR="008C3C0C">
        <w:t xml:space="preserve">e </w:t>
      </w:r>
      <w:r w:rsidR="0090482C">
        <w:fldChar w:fldCharType="begin"/>
      </w:r>
      <w:r w:rsidR="009F4564">
        <w:instrText xml:space="preserve"> REF _Ref525976757 \r \h </w:instrText>
      </w:r>
      <w:r w:rsidR="0090482C">
        <w:fldChar w:fldCharType="separate"/>
      </w:r>
      <w:r w:rsidR="009924FB">
        <w:t>3.7.23</w:t>
      </w:r>
      <w:r w:rsidR="0090482C">
        <w:fldChar w:fldCharType="end"/>
      </w:r>
      <w:r w:rsidR="009F4564">
        <w:t>.</w:t>
      </w:r>
    </w:p>
    <w:p w:rsidR="009949E8" w:rsidRPr="003A3BEE" w:rsidRDefault="009949E8" w:rsidP="009F4564">
      <w:pPr>
        <w:ind w:firstLine="720"/>
      </w:pPr>
      <w:r>
        <w:t>Naujoji Practitioner resurso struktūra leidžia tiksliau pateikti specialisto įdarbinimo informaciją, kuri papildomai validuojama pagal skyriuje „</w:t>
      </w:r>
      <w:r>
        <w:fldChar w:fldCharType="begin"/>
      </w:r>
      <w:r>
        <w:instrText xml:space="preserve"> REF _Ref124491169 \w \h </w:instrText>
      </w:r>
      <w:r>
        <w:fldChar w:fldCharType="separate"/>
      </w:r>
      <w:r w:rsidR="009924FB">
        <w:t>3.11</w:t>
      </w:r>
      <w:r>
        <w:fldChar w:fldCharType="end"/>
      </w:r>
      <w:r>
        <w:fldChar w:fldCharType="begin"/>
      </w:r>
      <w:r>
        <w:instrText xml:space="preserve"> REF _Ref124491169 \h </w:instrText>
      </w:r>
      <w:r>
        <w:fldChar w:fldCharType="separate"/>
      </w:r>
      <w:r w:rsidR="009924FB" w:rsidRPr="009949E8">
        <w:t>Pateikiamų į ESPBI IS dokumentų papildomos validacijos</w:t>
      </w:r>
      <w:r>
        <w:fldChar w:fldCharType="end"/>
      </w:r>
      <w:r>
        <w:t>“ aprašytas taisykles.</w:t>
      </w:r>
    </w:p>
    <w:p w:rsidR="00BA5D1D" w:rsidRPr="00BA5D1D" w:rsidRDefault="00BA5D1D" w:rsidP="00BA5D1D">
      <w:pPr>
        <w:ind w:firstLine="720"/>
      </w:pPr>
    </w:p>
    <w:p w:rsidR="005305A4" w:rsidRDefault="005305A4" w:rsidP="005305A4">
      <w:pPr>
        <w:pStyle w:val="Heading3"/>
      </w:pPr>
      <w:bookmarkStart w:id="39" w:name="_Toc127973306"/>
      <w:r>
        <w:t>Nuorodos į resursu</w:t>
      </w:r>
      <w:r w:rsidR="00DC79C5">
        <w:t>s</w:t>
      </w:r>
      <w:r>
        <w:t xml:space="preserve"> privalo būti su versija</w:t>
      </w:r>
      <w:bookmarkEnd w:id="39"/>
    </w:p>
    <w:p w:rsidR="00DC79C5" w:rsidRDefault="00DC79C5" w:rsidP="00DC79C5">
      <w:pPr>
        <w:ind w:firstLine="360"/>
      </w:pPr>
      <w:r>
        <w:t>Nuorodos į resursus turi būti su versija (t.y. nurodytas versijos numeris po _history</w:t>
      </w:r>
      <w:r w:rsidR="003B760E">
        <w:t xml:space="preserve"> dalies</w:t>
      </w:r>
      <w:r>
        <w:t xml:space="preserve">) pvz. </w:t>
      </w:r>
      <w:r w:rsidRPr="00DC79C5">
        <w:t xml:space="preserve">&lt;reference </w:t>
      </w:r>
      <w:r>
        <w:t>value="Patient/123456/_history/789</w:t>
      </w:r>
      <w:r w:rsidRPr="00DC79C5">
        <w:t>"/&gt;</w:t>
      </w:r>
      <w:r>
        <w:t>. Išimtis taikoma žemiau išvardintoms nuorodoms, kurios gali būti be versijos dalies</w:t>
      </w:r>
      <w:r w:rsidR="003B760E">
        <w:t xml:space="preserve"> (</w:t>
      </w:r>
      <w:r w:rsidR="006F0D62">
        <w:t>pvz.</w:t>
      </w:r>
      <w:r w:rsidR="003B760E">
        <w:t xml:space="preserve"> tik value="Patient/123456“)</w:t>
      </w:r>
      <w:r>
        <w:t>:</w:t>
      </w:r>
    </w:p>
    <w:p w:rsidR="003B760E" w:rsidRDefault="003B760E" w:rsidP="00BA5D1D">
      <w:pPr>
        <w:pStyle w:val="ListParagraph"/>
        <w:numPr>
          <w:ilvl w:val="0"/>
          <w:numId w:val="63"/>
        </w:numPr>
      </w:pPr>
      <w:r>
        <w:t>Composition.authorDepartment</w:t>
      </w:r>
    </w:p>
    <w:p w:rsidR="003B760E" w:rsidRDefault="003B760E" w:rsidP="00BA5D1D">
      <w:pPr>
        <w:pStyle w:val="ListParagraph"/>
        <w:numPr>
          <w:ilvl w:val="0"/>
          <w:numId w:val="63"/>
        </w:numPr>
      </w:pPr>
      <w:r>
        <w:t>Encounter.participant.individual</w:t>
      </w:r>
    </w:p>
    <w:p w:rsidR="003B760E" w:rsidRDefault="003B760E" w:rsidP="00BA5D1D">
      <w:pPr>
        <w:pStyle w:val="ListParagraph"/>
        <w:numPr>
          <w:ilvl w:val="0"/>
          <w:numId w:val="63"/>
        </w:numPr>
      </w:pPr>
      <w:r>
        <w:t>DocumentReference.relatesTo.target</w:t>
      </w:r>
    </w:p>
    <w:p w:rsidR="003B760E" w:rsidRDefault="003B760E" w:rsidP="003B760E">
      <w:pPr>
        <w:pStyle w:val="ListParagraph"/>
        <w:numPr>
          <w:ilvl w:val="0"/>
          <w:numId w:val="63"/>
        </w:numPr>
      </w:pPr>
      <w:r>
        <w:t>Organization.partOf</w:t>
      </w:r>
    </w:p>
    <w:p w:rsidR="003B760E" w:rsidRDefault="003B760E" w:rsidP="00BA5D1D">
      <w:pPr>
        <w:pStyle w:val="ListParagraph"/>
        <w:numPr>
          <w:ilvl w:val="0"/>
          <w:numId w:val="63"/>
        </w:numPr>
      </w:pPr>
      <w:r>
        <w:t>Order.sourceDepartment</w:t>
      </w:r>
    </w:p>
    <w:p w:rsidR="003B760E" w:rsidRDefault="003B760E" w:rsidP="003B760E">
      <w:pPr>
        <w:pStyle w:val="ListParagraph"/>
        <w:numPr>
          <w:ilvl w:val="0"/>
          <w:numId w:val="63"/>
        </w:numPr>
      </w:pPr>
      <w:r>
        <w:t>Patient.binaryPhoto</w:t>
      </w:r>
    </w:p>
    <w:p w:rsidR="003B760E" w:rsidRDefault="003B760E" w:rsidP="003B760E">
      <w:pPr>
        <w:pStyle w:val="ListParagraph"/>
        <w:numPr>
          <w:ilvl w:val="0"/>
          <w:numId w:val="63"/>
        </w:numPr>
      </w:pPr>
      <w:r>
        <w:t>Patient.contact.relatedPerson.reference</w:t>
      </w:r>
    </w:p>
    <w:p w:rsidR="003B760E" w:rsidRDefault="003B760E" w:rsidP="003B760E">
      <w:pPr>
        <w:pStyle w:val="ListParagraph"/>
        <w:numPr>
          <w:ilvl w:val="0"/>
          <w:numId w:val="63"/>
        </w:numPr>
      </w:pPr>
      <w:r>
        <w:t>Patient.insuranceDocument</w:t>
      </w:r>
    </w:p>
    <w:p w:rsidR="003B760E" w:rsidRDefault="003B760E" w:rsidP="003B760E">
      <w:pPr>
        <w:pStyle w:val="ListParagraph"/>
        <w:numPr>
          <w:ilvl w:val="0"/>
          <w:numId w:val="63"/>
        </w:numPr>
      </w:pPr>
      <w:r>
        <w:t>Patient.identityDocument</w:t>
      </w:r>
    </w:p>
    <w:p w:rsidR="003B760E" w:rsidRDefault="003B760E" w:rsidP="00BA5D1D">
      <w:pPr>
        <w:pStyle w:val="ListParagraph"/>
        <w:numPr>
          <w:ilvl w:val="0"/>
          <w:numId w:val="63"/>
        </w:numPr>
      </w:pPr>
      <w:r>
        <w:t>Practitioner.binaryPhoto</w:t>
      </w:r>
    </w:p>
    <w:p w:rsidR="003B760E" w:rsidRDefault="003B760E" w:rsidP="00BA5D1D">
      <w:pPr>
        <w:pStyle w:val="ListParagraph"/>
        <w:numPr>
          <w:ilvl w:val="0"/>
          <w:numId w:val="63"/>
        </w:numPr>
      </w:pPr>
      <w:r>
        <w:t>Practitioner.department.organization</w:t>
      </w:r>
    </w:p>
    <w:p w:rsidR="00DC79C5" w:rsidRDefault="00DC79C5" w:rsidP="00DC79C5">
      <w:pPr>
        <w:pStyle w:val="ListParagraph"/>
        <w:numPr>
          <w:ilvl w:val="0"/>
          <w:numId w:val="63"/>
        </w:numPr>
      </w:pPr>
      <w:r>
        <w:t>Practitioner.organization</w:t>
      </w:r>
    </w:p>
    <w:p w:rsidR="003B760E" w:rsidRDefault="003B760E" w:rsidP="00BA5D1D">
      <w:pPr>
        <w:pStyle w:val="ListParagraph"/>
        <w:numPr>
          <w:ilvl w:val="0"/>
          <w:numId w:val="63"/>
        </w:numPr>
      </w:pPr>
      <w:r>
        <w:t>Practitioner.qualification.licenseDepartment</w:t>
      </w:r>
    </w:p>
    <w:p w:rsidR="00DC79C5" w:rsidRPr="003B760E" w:rsidRDefault="002454D1" w:rsidP="00DC79C5">
      <w:pPr>
        <w:pStyle w:val="ListParagraph"/>
        <w:numPr>
          <w:ilvl w:val="0"/>
          <w:numId w:val="63"/>
        </w:numPr>
      </w:pPr>
      <w:r>
        <w:t>E106-2-1 Composition-&gt;Section[</w:t>
      </w:r>
      <w:r w:rsidRPr="002454D1">
        <w:t>444301002</w:t>
      </w:r>
      <w:r>
        <w:t>].content</w:t>
      </w:r>
    </w:p>
    <w:p w:rsidR="009E4DD3" w:rsidRPr="00970222" w:rsidRDefault="00E20F96" w:rsidP="004A56A3">
      <w:pPr>
        <w:pStyle w:val="Skyrius1"/>
      </w:pPr>
      <w:bookmarkStart w:id="40" w:name="_Toc127973307"/>
      <w:r w:rsidRPr="00970222">
        <w:t>Sistemos</w:t>
      </w:r>
      <w:r w:rsidR="008C3C0C">
        <w:t xml:space="preserve"> </w:t>
      </w:r>
      <w:r w:rsidR="00D76834" w:rsidRPr="00970222">
        <w:t>duomenų mainų ir integracijos projektavimo</w:t>
      </w:r>
      <w:r w:rsidR="00027CB4" w:rsidRPr="00970222">
        <w:t xml:space="preserve"> dokumentacija</w:t>
      </w:r>
      <w:bookmarkEnd w:id="29"/>
      <w:bookmarkEnd w:id="30"/>
      <w:bookmarkEnd w:id="31"/>
      <w:bookmarkEnd w:id="32"/>
      <w:bookmarkEnd w:id="33"/>
      <w:bookmarkEnd w:id="40"/>
    </w:p>
    <w:p w:rsidR="00E818D4" w:rsidRPr="00970222" w:rsidRDefault="00891D3D" w:rsidP="0091567F">
      <w:pPr>
        <w:ind w:firstLine="709"/>
      </w:pPr>
      <w:r w:rsidRPr="00970222">
        <w:t xml:space="preserve">Šiame skyriuje aprašomi ESPBI IS </w:t>
      </w:r>
      <w:r w:rsidR="002C14BE" w:rsidRPr="00970222">
        <w:t xml:space="preserve">integraciniai taškai, duomenų struktūros ir </w:t>
      </w:r>
      <w:r w:rsidR="00E348BB" w:rsidRPr="00970222">
        <w:t xml:space="preserve">projektuojami </w:t>
      </w:r>
      <w:r w:rsidR="002C14BE" w:rsidRPr="00970222">
        <w:t>duomenų mainų</w:t>
      </w:r>
      <w:r w:rsidR="00E20F96" w:rsidRPr="00970222">
        <w:t xml:space="preserve"> sąveikos</w:t>
      </w:r>
      <w:r w:rsidR="002C14BE" w:rsidRPr="00970222">
        <w:t xml:space="preserve"> scenarijai.</w:t>
      </w:r>
    </w:p>
    <w:p w:rsidR="00BF7D1F" w:rsidRPr="00970222" w:rsidRDefault="00BF7D1F" w:rsidP="007B354E">
      <w:pPr>
        <w:pStyle w:val="Heading2"/>
        <w:rPr>
          <w:noProof/>
          <w:lang w:eastAsia="lt-LT"/>
        </w:rPr>
      </w:pPr>
      <w:bookmarkStart w:id="41" w:name="_Toc388866127"/>
      <w:bookmarkStart w:id="42" w:name="_Toc403468586"/>
      <w:bookmarkStart w:id="43" w:name="_Toc402452079"/>
      <w:bookmarkStart w:id="44" w:name="_Toc127973308"/>
      <w:r w:rsidRPr="00970222">
        <w:rPr>
          <w:noProof/>
          <w:lang w:eastAsia="lt-LT"/>
        </w:rPr>
        <w:t>Duomenų struktūros aprašymas</w:t>
      </w:r>
      <w:bookmarkEnd w:id="41"/>
      <w:bookmarkEnd w:id="42"/>
      <w:bookmarkEnd w:id="43"/>
      <w:bookmarkEnd w:id="44"/>
    </w:p>
    <w:p w:rsidR="00C23FBF" w:rsidRPr="00970222" w:rsidRDefault="00C23FBF" w:rsidP="00FB5A88">
      <w:pPr>
        <w:ind w:firstLine="709"/>
        <w:rPr>
          <w:lang w:eastAsia="lt-LT"/>
        </w:rPr>
      </w:pPr>
      <w:r w:rsidRPr="00970222">
        <w:rPr>
          <w:b/>
          <w:lang w:eastAsia="lt-LT"/>
        </w:rPr>
        <w:t xml:space="preserve">FHIR </w:t>
      </w:r>
      <w:r w:rsidR="00F958C8" w:rsidRPr="00970222">
        <w:rPr>
          <w:b/>
          <w:lang w:eastAsia="lt-LT"/>
        </w:rPr>
        <w:t>Resursas</w:t>
      </w:r>
      <w:r w:rsidRPr="00970222">
        <w:rPr>
          <w:lang w:eastAsia="lt-LT"/>
        </w:rPr>
        <w:t xml:space="preserve">. Tai FHIR standarte naudojama </w:t>
      </w:r>
      <w:r w:rsidR="00C21642" w:rsidRPr="00970222">
        <w:t>sąvoka, apibūdinanti nedalomą duomenų rinkinį, pateiktą iš anksto nustatytu XML šablonu, turinčiu adresą šablonų (resursų) bibliotekoje</w:t>
      </w:r>
      <w:r w:rsidRPr="00970222">
        <w:rPr>
          <w:lang w:eastAsia="lt-LT"/>
        </w:rPr>
        <w:t>, pavyzdžiui</w:t>
      </w:r>
      <w:r w:rsidR="00946986" w:rsidRPr="00970222">
        <w:rPr>
          <w:lang w:eastAsia="lt-LT"/>
        </w:rPr>
        <w:t>,</w:t>
      </w:r>
      <w:r w:rsidRPr="00970222">
        <w:rPr>
          <w:lang w:eastAsia="lt-LT"/>
        </w:rPr>
        <w:t xml:space="preserve"> Paciento duomenys – Patient resursas, Sveikatos priežiūros specialisto duomenys – Practitioner resursas ir t.t. FHIR resurso aprašym</w:t>
      </w:r>
      <w:r w:rsidR="00B17AC5" w:rsidRPr="00970222">
        <w:rPr>
          <w:lang w:eastAsia="lt-LT"/>
        </w:rPr>
        <w:t xml:space="preserve">asoficialioje FHIR specifikacijoje </w:t>
      </w:r>
      <w:r w:rsidRPr="00970222">
        <w:rPr>
          <w:lang w:eastAsia="lt-LT"/>
        </w:rPr>
        <w:t xml:space="preserve">(anglų kalba) </w:t>
      </w:r>
      <w:r w:rsidR="00627559" w:rsidRPr="00970222">
        <w:rPr>
          <w:lang w:eastAsia="lt-LT"/>
        </w:rPr>
        <w:t>http://hl7.org/implement/standards/fhir/resourcelist.html</w:t>
      </w:r>
      <w:r w:rsidRPr="00970222">
        <w:rPr>
          <w:lang w:eastAsia="lt-LT"/>
        </w:rPr>
        <w:t>.</w:t>
      </w:r>
    </w:p>
    <w:p w:rsidR="00957D36" w:rsidRPr="00970222" w:rsidRDefault="00F958C8" w:rsidP="007B354E">
      <w:pPr>
        <w:ind w:firstLine="720"/>
        <w:rPr>
          <w:lang w:eastAsia="lt-LT"/>
        </w:rPr>
      </w:pPr>
      <w:r w:rsidRPr="00970222">
        <w:rPr>
          <w:b/>
          <w:lang w:eastAsia="lt-LT"/>
        </w:rPr>
        <w:t>Nuorodos tarp resursų</w:t>
      </w:r>
      <w:r w:rsidR="00C23FBF" w:rsidRPr="00970222">
        <w:rPr>
          <w:b/>
          <w:lang w:eastAsia="lt-LT"/>
        </w:rPr>
        <w:t>.</w:t>
      </w:r>
      <w:r w:rsidR="00C23FBF" w:rsidRPr="00970222">
        <w:rPr>
          <w:lang w:eastAsia="lt-LT"/>
        </w:rPr>
        <w:t xml:space="preserve"> FHIR resursai gali būti susieti </w:t>
      </w:r>
      <w:r w:rsidR="009711CB" w:rsidRPr="00970222">
        <w:rPr>
          <w:lang w:eastAsia="lt-LT"/>
        </w:rPr>
        <w:t xml:space="preserve">nuorodų pagalba </w:t>
      </w:r>
      <w:r w:rsidR="00C23FBF" w:rsidRPr="00970222">
        <w:rPr>
          <w:lang w:eastAsia="lt-LT"/>
        </w:rPr>
        <w:t>su kitais FHIR resursais. Pavyzdžiui</w:t>
      </w:r>
      <w:r w:rsidR="007E1B36" w:rsidRPr="00970222">
        <w:rPr>
          <w:lang w:eastAsia="lt-LT"/>
        </w:rPr>
        <w:t xml:space="preserve">, </w:t>
      </w:r>
      <w:r w:rsidR="00C23FBF" w:rsidRPr="00970222">
        <w:rPr>
          <w:lang w:eastAsia="lt-LT"/>
        </w:rPr>
        <w:t>sveikatos priežiūros specialisto Practitioner resursas turi nuorodą į sveikatos priežiūros įstaigos (Organization</w:t>
      </w:r>
      <w:r w:rsidR="009711CB" w:rsidRPr="00970222">
        <w:rPr>
          <w:lang w:eastAsia="lt-LT"/>
        </w:rPr>
        <w:t>) resursą, kurioje jis dirba. Nuorodos tarp resursų yra vienkryptės ir yra aprašomos</w:t>
      </w:r>
      <w:r w:rsidR="008C3C0C">
        <w:rPr>
          <w:lang w:eastAsia="lt-LT"/>
        </w:rPr>
        <w:t xml:space="preserve"> </w:t>
      </w:r>
      <w:r w:rsidR="00957D36" w:rsidRPr="00970222">
        <w:rPr>
          <w:lang w:eastAsia="lt-LT"/>
        </w:rPr>
        <w:t>&lt;reference&gt; žyme (</w:t>
      </w:r>
      <w:r w:rsidR="0090482C" w:rsidRPr="00970222">
        <w:rPr>
          <w:lang w:eastAsia="lt-LT"/>
        </w:rPr>
        <w:fldChar w:fldCharType="begin"/>
      </w:r>
      <w:r w:rsidR="00957D36" w:rsidRPr="00970222">
        <w:rPr>
          <w:lang w:eastAsia="lt-LT"/>
        </w:rPr>
        <w:instrText xml:space="preserve"> REF _Ref389573896 \h </w:instrText>
      </w:r>
      <w:r w:rsidR="0090482C" w:rsidRPr="00970222">
        <w:rPr>
          <w:lang w:eastAsia="lt-LT"/>
        </w:rPr>
      </w:r>
      <w:r w:rsidR="0090482C" w:rsidRPr="00970222">
        <w:rPr>
          <w:lang w:eastAsia="lt-LT"/>
        </w:rPr>
        <w:fldChar w:fldCharType="separate"/>
      </w:r>
      <w:r w:rsidR="009924FB" w:rsidRPr="00970222">
        <w:t xml:space="preserve">Pav. </w:t>
      </w:r>
      <w:r w:rsidR="009924FB">
        <w:rPr>
          <w:noProof/>
        </w:rPr>
        <w:t>4</w:t>
      </w:r>
      <w:r w:rsidR="0090482C" w:rsidRPr="00970222">
        <w:rPr>
          <w:lang w:eastAsia="lt-LT"/>
        </w:rPr>
        <w:fldChar w:fldCharType="end"/>
      </w:r>
      <w:r w:rsidR="00957D36" w:rsidRPr="00970222">
        <w:rPr>
          <w:lang w:eastAsia="lt-LT"/>
        </w:rPr>
        <w:t>). Resurso nuorodą sudaro resurso tipas ir jo FHIR identifikatorius, pavyzdžiui</w:t>
      </w:r>
      <w:r w:rsidR="007B354E" w:rsidRPr="00970222">
        <w:rPr>
          <w:lang w:eastAsia="lt-LT"/>
        </w:rPr>
        <w:t>,</w:t>
      </w:r>
      <w:r w:rsidR="008C3C0C">
        <w:rPr>
          <w:lang w:eastAsia="lt-LT"/>
        </w:rPr>
        <w:t xml:space="preserve"> </w:t>
      </w:r>
      <w:r w:rsidR="00957D36" w:rsidRPr="00970222">
        <w:rPr>
          <w:rFonts w:ascii="Courier New" w:hAnsi="Courier New" w:cs="Courier New"/>
        </w:rPr>
        <w:t>Organization/37512092729.</w:t>
      </w:r>
      <w:r w:rsidR="00957D36" w:rsidRPr="00970222">
        <w:t xml:space="preserve">Tokia nuoroda visada nurodo paskutinę resurso versiją. </w:t>
      </w:r>
    </w:p>
    <w:p w:rsidR="009711CB" w:rsidRPr="00970222" w:rsidRDefault="009711CB" w:rsidP="007B354E">
      <w:pPr>
        <w:rPr>
          <w:lang w:eastAsia="lt-LT"/>
        </w:rPr>
      </w:pPr>
    </w:p>
    <w:tbl>
      <w:tblPr>
        <w:tblStyle w:val="TableGrid"/>
        <w:tblW w:w="0" w:type="auto"/>
        <w:tblInd w:w="108" w:type="dxa"/>
        <w:tblLook w:val="04A0" w:firstRow="1" w:lastRow="0" w:firstColumn="1" w:lastColumn="0" w:noHBand="0" w:noVBand="1"/>
      </w:tblPr>
      <w:tblGrid>
        <w:gridCol w:w="9894"/>
      </w:tblGrid>
      <w:tr w:rsidR="00957D36" w:rsidRPr="00970222" w:rsidTr="0006389A">
        <w:tc>
          <w:tcPr>
            <w:tcW w:w="9898" w:type="dxa"/>
          </w:tcPr>
          <w:p w:rsidR="00957D36" w:rsidRPr="00970222" w:rsidRDefault="00957D36" w:rsidP="007B354E">
            <w:pPr>
              <w:rPr>
                <w:rFonts w:ascii="Courier New" w:hAnsi="Courier New"/>
              </w:rPr>
            </w:pPr>
            <w:r w:rsidRPr="00970222">
              <w:rPr>
                <w:rFonts w:ascii="Courier New" w:hAnsi="Courier New"/>
              </w:rPr>
              <w:t>&lt;Practitioner xmlns="http://hl7.org/fhir"&gt;</w:t>
            </w:r>
          </w:p>
          <w:p w:rsidR="00957D36" w:rsidRPr="00970222" w:rsidRDefault="00957D36" w:rsidP="007B354E">
            <w:pPr>
              <w:rPr>
                <w:rFonts w:ascii="Courier New" w:hAnsi="Courier New"/>
              </w:rPr>
            </w:pPr>
            <w:r w:rsidRPr="00970222">
              <w:rPr>
                <w:rFonts w:ascii="Courier New" w:hAnsi="Courier New"/>
              </w:rPr>
              <w:t>&lt;!-- Kiti Practitioner resurso duomenys --&gt;</w:t>
            </w:r>
          </w:p>
          <w:p w:rsidR="00957D36" w:rsidRPr="00970222" w:rsidRDefault="00957D36" w:rsidP="007B354E">
            <w:pPr>
              <w:rPr>
                <w:rFonts w:ascii="Courier New" w:hAnsi="Courier New"/>
              </w:rPr>
            </w:pPr>
            <w:r w:rsidRPr="00970222">
              <w:rPr>
                <w:rFonts w:ascii="Courier New" w:hAnsi="Courier New" w:cs="Courier New"/>
              </w:rPr>
              <w:tab/>
            </w:r>
            <w:r w:rsidRPr="00970222">
              <w:rPr>
                <w:rFonts w:ascii="Courier New" w:hAnsi="Courier New"/>
              </w:rPr>
              <w:t>&lt;!--</w:t>
            </w:r>
            <w:r w:rsidR="00243BED" w:rsidRPr="00970222">
              <w:rPr>
                <w:rFonts w:ascii="Courier New" w:hAnsi="Courier New"/>
              </w:rPr>
              <w:t xml:space="preserve"> nuoroda i organizacijos resursą</w:t>
            </w:r>
            <w:r w:rsidRPr="00970222">
              <w:rPr>
                <w:rFonts w:ascii="Courier New" w:hAnsi="Courier New"/>
              </w:rPr>
              <w:t xml:space="preserve"> --&gt;</w:t>
            </w:r>
          </w:p>
          <w:p w:rsidR="00957D36" w:rsidRPr="00970222" w:rsidRDefault="00957D36" w:rsidP="007B354E">
            <w:pPr>
              <w:rPr>
                <w:rFonts w:ascii="Courier New" w:hAnsi="Courier New"/>
              </w:rPr>
            </w:pPr>
            <w:r w:rsidRPr="00970222">
              <w:rPr>
                <w:rFonts w:ascii="Courier New" w:hAnsi="Courier New" w:cs="Courier New"/>
              </w:rPr>
              <w:tab/>
            </w:r>
            <w:r w:rsidRPr="00970222">
              <w:rPr>
                <w:rFonts w:ascii="Courier New" w:hAnsi="Courier New"/>
              </w:rPr>
              <w:t>&lt;organization&gt;</w:t>
            </w:r>
          </w:p>
          <w:p w:rsidR="00957D36" w:rsidRPr="00970222" w:rsidRDefault="00957D36" w:rsidP="007B354E">
            <w:pPr>
              <w:rPr>
                <w:rFonts w:ascii="Courier New" w:hAnsi="Courier New"/>
              </w:rPr>
            </w:pPr>
            <w:r w:rsidRPr="00970222">
              <w:rPr>
                <w:rFonts w:ascii="Courier New" w:hAnsi="Courier New" w:cs="Courier New"/>
              </w:rPr>
              <w:tab/>
            </w:r>
            <w:r w:rsidRPr="00970222">
              <w:rPr>
                <w:rFonts w:ascii="Courier New" w:hAnsi="Courier New" w:cs="Courier New"/>
              </w:rPr>
              <w:tab/>
            </w:r>
            <w:r w:rsidRPr="00970222">
              <w:rPr>
                <w:rFonts w:ascii="Courier New" w:hAnsi="Courier New"/>
              </w:rPr>
              <w:t>&lt;reference value="Organization/37512092729" /&gt;</w:t>
            </w:r>
          </w:p>
          <w:p w:rsidR="00957D36" w:rsidRPr="00970222" w:rsidRDefault="00957D36" w:rsidP="007B354E">
            <w:pPr>
              <w:rPr>
                <w:rFonts w:ascii="Courier New" w:hAnsi="Courier New"/>
              </w:rPr>
            </w:pPr>
            <w:r w:rsidRPr="00970222">
              <w:rPr>
                <w:rFonts w:ascii="Courier New" w:hAnsi="Courier New" w:cs="Courier New"/>
              </w:rPr>
              <w:tab/>
            </w:r>
            <w:r w:rsidRPr="00970222">
              <w:rPr>
                <w:rFonts w:ascii="Courier New" w:hAnsi="Courier New"/>
              </w:rPr>
              <w:t>&lt;/organization&gt;</w:t>
            </w:r>
          </w:p>
          <w:p w:rsidR="00957D36" w:rsidRPr="00970222" w:rsidRDefault="00957D36" w:rsidP="007B354E">
            <w:pPr>
              <w:rPr>
                <w:rFonts w:ascii="Courier New" w:hAnsi="Courier New"/>
              </w:rPr>
            </w:pPr>
            <w:r w:rsidRPr="00970222">
              <w:rPr>
                <w:rFonts w:ascii="Courier New" w:hAnsi="Courier New"/>
              </w:rPr>
              <w:t>&lt;/Practitioner&gt;</w:t>
            </w:r>
          </w:p>
        </w:tc>
      </w:tr>
    </w:tbl>
    <w:p w:rsidR="009711CB" w:rsidRPr="00970222" w:rsidRDefault="009711CB" w:rsidP="007B354E">
      <w:pPr>
        <w:pStyle w:val="Caption"/>
      </w:pPr>
      <w:bookmarkStart w:id="45" w:name="_Ref389573896"/>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4</w:t>
      </w:r>
      <w:r w:rsidR="0090482C" w:rsidRPr="00970222">
        <w:fldChar w:fldCharType="end"/>
      </w:r>
      <w:bookmarkEnd w:id="45"/>
      <w:r w:rsidRPr="00970222">
        <w:t xml:space="preserve"> Resurso nuorodos (be versijos) pavyzdys.</w:t>
      </w:r>
    </w:p>
    <w:p w:rsidR="00957D36" w:rsidRPr="00970222" w:rsidRDefault="00D30D44" w:rsidP="007B354E">
      <w:pPr>
        <w:ind w:firstLine="720"/>
      </w:pPr>
      <w:r w:rsidRPr="00970222">
        <w:t>Resurso n</w:t>
      </w:r>
      <w:r w:rsidR="00957D36" w:rsidRPr="00970222">
        <w:t xml:space="preserve">uorodos </w:t>
      </w:r>
      <w:r w:rsidRPr="00970222">
        <w:t xml:space="preserve">taip pat </w:t>
      </w:r>
      <w:r w:rsidR="00957D36" w:rsidRPr="00970222">
        <w:t xml:space="preserve">gali rodyti ir </w:t>
      </w:r>
      <w:r w:rsidR="003134BC" w:rsidRPr="00970222">
        <w:t>į tam tikrą resurso istorinę versiją. T</w:t>
      </w:r>
      <w:r w:rsidR="00EB530A" w:rsidRPr="00970222">
        <w:t>okią</w:t>
      </w:r>
      <w:r w:rsidR="003134BC" w:rsidRPr="00970222">
        <w:t xml:space="preserve"> nuorodą sudaro </w:t>
      </w:r>
      <w:r w:rsidR="003134BC" w:rsidRPr="00970222">
        <w:rPr>
          <w:lang w:eastAsia="lt-LT"/>
        </w:rPr>
        <w:t>resurso tipas</w:t>
      </w:r>
      <w:r w:rsidRPr="00970222">
        <w:rPr>
          <w:lang w:eastAsia="lt-LT"/>
        </w:rPr>
        <w:t xml:space="preserve">, </w:t>
      </w:r>
      <w:r w:rsidR="003134BC" w:rsidRPr="00970222">
        <w:rPr>
          <w:lang w:eastAsia="lt-LT"/>
        </w:rPr>
        <w:t>jo FHIR identifikatorius, specialus FHIR standart</w:t>
      </w:r>
      <w:r w:rsidRPr="00970222">
        <w:rPr>
          <w:lang w:eastAsia="lt-LT"/>
        </w:rPr>
        <w:t>e registruotas</w:t>
      </w:r>
      <w:r w:rsidR="003134BC" w:rsidRPr="00970222">
        <w:rPr>
          <w:lang w:eastAsia="lt-LT"/>
        </w:rPr>
        <w:t xml:space="preserve"> _history žodis ir versijos identifikatorius. Pavyzdžiui</w:t>
      </w:r>
      <w:r w:rsidR="006D75A2" w:rsidRPr="00970222">
        <w:rPr>
          <w:lang w:eastAsia="lt-LT"/>
        </w:rPr>
        <w:t>,</w:t>
      </w:r>
      <w:r w:rsidR="003134BC" w:rsidRPr="00970222">
        <w:rPr>
          <w:lang w:eastAsia="lt-LT"/>
        </w:rPr>
        <w:t xml:space="preserve"> nuorod</w:t>
      </w:r>
      <w:r w:rsidR="00A00FF5" w:rsidRPr="00970222">
        <w:rPr>
          <w:lang w:eastAsia="lt-LT"/>
        </w:rPr>
        <w:t>a</w:t>
      </w:r>
      <w:r w:rsidR="008C3C0C">
        <w:rPr>
          <w:lang w:eastAsia="lt-LT"/>
        </w:rPr>
        <w:t xml:space="preserve"> </w:t>
      </w:r>
      <w:r w:rsidR="003134BC" w:rsidRPr="00970222">
        <w:rPr>
          <w:rFonts w:ascii="Courier New" w:hAnsi="Courier New" w:cs="Courier New"/>
        </w:rPr>
        <w:t xml:space="preserve">Organization/37512092729/_history/34 </w:t>
      </w:r>
      <w:r w:rsidR="003134BC" w:rsidRPr="00970222">
        <w:t>rodo į tam tikrą Organizacijos resurso versiją, kurios numeris yra 34</w:t>
      </w:r>
      <w:r w:rsidR="00243BED" w:rsidRPr="00970222">
        <w:t xml:space="preserve"> (</w:t>
      </w:r>
      <w:r w:rsidR="0090482C" w:rsidRPr="00970222">
        <w:fldChar w:fldCharType="begin"/>
      </w:r>
      <w:r w:rsidR="00243BED" w:rsidRPr="00970222">
        <w:instrText xml:space="preserve"> REF _Ref401331712 \h </w:instrText>
      </w:r>
      <w:r w:rsidR="0090482C" w:rsidRPr="00970222">
        <w:fldChar w:fldCharType="separate"/>
      </w:r>
      <w:r w:rsidR="009924FB" w:rsidRPr="00970222">
        <w:t xml:space="preserve">Pav. </w:t>
      </w:r>
      <w:r w:rsidR="009924FB">
        <w:rPr>
          <w:noProof/>
        </w:rPr>
        <w:t>5</w:t>
      </w:r>
      <w:r w:rsidR="0090482C" w:rsidRPr="00970222">
        <w:fldChar w:fldCharType="end"/>
      </w:r>
      <w:r w:rsidR="00243BED" w:rsidRPr="00970222">
        <w:t>)</w:t>
      </w:r>
      <w:r w:rsidR="003134BC" w:rsidRPr="00970222">
        <w:t xml:space="preserve">. </w:t>
      </w:r>
      <w:r w:rsidR="003134BC" w:rsidRPr="00970222">
        <w:rPr>
          <w:b/>
        </w:rPr>
        <w:t>Pastaba:</w:t>
      </w:r>
      <w:r w:rsidR="003134BC" w:rsidRPr="00970222">
        <w:t xml:space="preserve"> versijos numeris nereiškia, kad sistemoje yra toks kiekis to resurso versijų -  tai tik unikalus tam tikro resurso versijos identifikatorius.</w:t>
      </w:r>
    </w:p>
    <w:tbl>
      <w:tblPr>
        <w:tblStyle w:val="TableGrid"/>
        <w:tblW w:w="0" w:type="auto"/>
        <w:tblInd w:w="108" w:type="dxa"/>
        <w:tblLook w:val="04A0" w:firstRow="1" w:lastRow="0" w:firstColumn="1" w:lastColumn="0" w:noHBand="0" w:noVBand="1"/>
      </w:tblPr>
      <w:tblGrid>
        <w:gridCol w:w="9894"/>
      </w:tblGrid>
      <w:tr w:rsidR="00243BED" w:rsidRPr="00970222" w:rsidTr="006170F6">
        <w:tc>
          <w:tcPr>
            <w:tcW w:w="9898" w:type="dxa"/>
          </w:tcPr>
          <w:p w:rsidR="00243BED" w:rsidRPr="00970222" w:rsidRDefault="00243BED" w:rsidP="006170F6">
            <w:pPr>
              <w:rPr>
                <w:rFonts w:ascii="Courier New" w:hAnsi="Courier New"/>
              </w:rPr>
            </w:pPr>
            <w:r w:rsidRPr="00970222">
              <w:rPr>
                <w:rFonts w:ascii="Courier New" w:hAnsi="Courier New"/>
              </w:rPr>
              <w:t>&lt;Composition xmlns="http://hl7.org/fhir"&gt;</w:t>
            </w:r>
          </w:p>
          <w:p w:rsidR="00243BED" w:rsidRPr="00970222" w:rsidRDefault="00243BED" w:rsidP="006170F6">
            <w:pPr>
              <w:rPr>
                <w:rFonts w:ascii="Courier New" w:hAnsi="Courier New"/>
              </w:rPr>
            </w:pPr>
            <w:r w:rsidRPr="00970222">
              <w:rPr>
                <w:rFonts w:ascii="Courier New" w:hAnsi="Courier New"/>
              </w:rPr>
              <w:t>&lt;!-- Kiti resurso duomenys --&gt;</w:t>
            </w:r>
          </w:p>
          <w:p w:rsidR="00243BED" w:rsidRPr="00970222" w:rsidRDefault="00243BED" w:rsidP="006170F6">
            <w:pPr>
              <w:rPr>
                <w:rFonts w:ascii="Courier New" w:hAnsi="Courier New"/>
              </w:rPr>
            </w:pPr>
            <w:r w:rsidRPr="00970222">
              <w:rPr>
                <w:rFonts w:ascii="Courier New" w:hAnsi="Courier New"/>
              </w:rPr>
              <w:t>&lt;!-- nuoroda i organizacijos resursą su versija --&gt;</w:t>
            </w:r>
          </w:p>
          <w:p w:rsidR="00243BED" w:rsidRPr="00970222" w:rsidRDefault="00243BED" w:rsidP="006170F6">
            <w:pPr>
              <w:rPr>
                <w:rFonts w:ascii="Courier New" w:hAnsi="Courier New"/>
              </w:rPr>
            </w:pPr>
            <w:r w:rsidRPr="00970222">
              <w:rPr>
                <w:rFonts w:ascii="Courier New" w:hAnsi="Courier New" w:cs="Courier New"/>
              </w:rPr>
              <w:tab/>
            </w:r>
            <w:r w:rsidRPr="00970222">
              <w:rPr>
                <w:rFonts w:ascii="Courier New" w:hAnsi="Courier New"/>
              </w:rPr>
              <w:t>&lt;custodian&gt;</w:t>
            </w:r>
          </w:p>
          <w:p w:rsidR="00243BED" w:rsidRPr="00970222" w:rsidRDefault="00243BED" w:rsidP="006170F6">
            <w:pPr>
              <w:rPr>
                <w:rFonts w:ascii="Courier New" w:hAnsi="Courier New"/>
              </w:rPr>
            </w:pPr>
            <w:r w:rsidRPr="00970222">
              <w:rPr>
                <w:rFonts w:ascii="Courier New" w:hAnsi="Courier New" w:cs="Courier New"/>
              </w:rPr>
              <w:tab/>
            </w:r>
            <w:r w:rsidRPr="00970222">
              <w:rPr>
                <w:rFonts w:ascii="Courier New" w:hAnsi="Courier New" w:cs="Courier New"/>
              </w:rPr>
              <w:tab/>
            </w:r>
            <w:r w:rsidRPr="00970222">
              <w:rPr>
                <w:rFonts w:ascii="Courier New" w:hAnsi="Courier New"/>
              </w:rPr>
              <w:t>&lt;reference value="Organization/37512092729/_history/34" /&gt;</w:t>
            </w:r>
          </w:p>
          <w:p w:rsidR="00243BED" w:rsidRPr="00970222" w:rsidRDefault="00243BED" w:rsidP="006170F6">
            <w:pPr>
              <w:rPr>
                <w:rFonts w:ascii="Courier New" w:hAnsi="Courier New"/>
              </w:rPr>
            </w:pPr>
            <w:r w:rsidRPr="00970222">
              <w:rPr>
                <w:rFonts w:ascii="Courier New" w:hAnsi="Courier New" w:cs="Courier New"/>
              </w:rPr>
              <w:tab/>
            </w:r>
            <w:r w:rsidRPr="00970222">
              <w:rPr>
                <w:rFonts w:ascii="Courier New" w:hAnsi="Courier New"/>
              </w:rPr>
              <w:t>&lt;/custodian&gt;</w:t>
            </w:r>
          </w:p>
          <w:p w:rsidR="00243BED" w:rsidRPr="00970222" w:rsidRDefault="00243BED" w:rsidP="006170F6">
            <w:pPr>
              <w:rPr>
                <w:rFonts w:ascii="Courier New" w:hAnsi="Courier New"/>
              </w:rPr>
            </w:pPr>
            <w:r w:rsidRPr="00970222">
              <w:rPr>
                <w:rFonts w:ascii="Courier New" w:hAnsi="Courier New"/>
              </w:rPr>
              <w:t>&lt;/ Composition &gt;</w:t>
            </w:r>
          </w:p>
        </w:tc>
      </w:tr>
    </w:tbl>
    <w:p w:rsidR="00243BED" w:rsidRPr="00970222" w:rsidRDefault="00243BED" w:rsidP="00243BED">
      <w:pPr>
        <w:pStyle w:val="Caption"/>
      </w:pPr>
      <w:bookmarkStart w:id="46" w:name="_Ref401331712"/>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5</w:t>
      </w:r>
      <w:r w:rsidR="0090482C" w:rsidRPr="00970222">
        <w:fldChar w:fldCharType="end"/>
      </w:r>
      <w:bookmarkEnd w:id="46"/>
      <w:r w:rsidRPr="00970222">
        <w:t xml:space="preserve"> Resurso nuorodos su versija pavyzdys.</w:t>
      </w:r>
    </w:p>
    <w:p w:rsidR="00243BED" w:rsidRPr="00970222" w:rsidRDefault="00243BED" w:rsidP="007B354E">
      <w:pPr>
        <w:ind w:firstLine="720"/>
      </w:pPr>
    </w:p>
    <w:p w:rsidR="00EB530A" w:rsidRPr="00970222" w:rsidRDefault="00EB530A" w:rsidP="007B354E">
      <w:pPr>
        <w:ind w:firstLine="720"/>
        <w:rPr>
          <w:lang w:eastAsia="lt-LT"/>
        </w:rPr>
      </w:pPr>
      <w:r w:rsidRPr="00970222">
        <w:rPr>
          <w:b/>
        </w:rPr>
        <w:t>Visos ESPBI sistemoje naudojamos resursų nuorodos yra nuorodos</w:t>
      </w:r>
      <w:r w:rsidR="00564B98" w:rsidRPr="00970222">
        <w:rPr>
          <w:b/>
        </w:rPr>
        <w:t xml:space="preserve"> su</w:t>
      </w:r>
      <w:r w:rsidR="008C3C0C">
        <w:rPr>
          <w:b/>
        </w:rPr>
        <w:t xml:space="preserve"> </w:t>
      </w:r>
      <w:r w:rsidR="00564B98" w:rsidRPr="00970222">
        <w:rPr>
          <w:b/>
        </w:rPr>
        <w:t>istorin</w:t>
      </w:r>
      <w:r w:rsidR="00D30D44" w:rsidRPr="00970222">
        <w:rPr>
          <w:b/>
        </w:rPr>
        <w:t>e</w:t>
      </w:r>
      <w:r w:rsidRPr="00970222">
        <w:rPr>
          <w:b/>
        </w:rPr>
        <w:t xml:space="preserve"> resurso </w:t>
      </w:r>
      <w:r w:rsidR="00564B98" w:rsidRPr="00970222">
        <w:rPr>
          <w:b/>
        </w:rPr>
        <w:t>versij</w:t>
      </w:r>
      <w:r w:rsidR="008C3C0C">
        <w:rPr>
          <w:b/>
        </w:rPr>
        <w:t>a</w:t>
      </w:r>
      <w:r w:rsidRPr="00970222">
        <w:rPr>
          <w:b/>
        </w:rPr>
        <w:t>.</w:t>
      </w:r>
      <w:r w:rsidR="00564B98" w:rsidRPr="00970222">
        <w:t xml:space="preserve"> Išimtis - nuorodą iš Pr</w:t>
      </w:r>
      <w:r w:rsidR="00D30D44" w:rsidRPr="00970222">
        <w:t>actitioner resurso į Organization resursą</w:t>
      </w:r>
      <w:r w:rsidR="00564B98" w:rsidRPr="00970222">
        <w:t>. Practitioner nuoroda į Organiz</w:t>
      </w:r>
      <w:r w:rsidR="00D30D44" w:rsidRPr="00970222">
        <w:t>ation resursą</w:t>
      </w:r>
      <w:r w:rsidR="00564B98" w:rsidRPr="00970222">
        <w:t xml:space="preserve"> yra formuojama be istorinės versijos numerio</w:t>
      </w:r>
      <w:r w:rsidR="008C3C0C">
        <w:t xml:space="preserve"> </w:t>
      </w:r>
      <w:r w:rsidR="004F39A9" w:rsidRPr="00970222">
        <w:rPr>
          <w:lang w:eastAsia="lt-LT"/>
        </w:rPr>
        <w:t>(</w:t>
      </w:r>
      <w:r w:rsidR="0090482C" w:rsidRPr="00970222">
        <w:rPr>
          <w:lang w:eastAsia="lt-LT"/>
        </w:rPr>
        <w:fldChar w:fldCharType="begin"/>
      </w:r>
      <w:r w:rsidR="004F39A9" w:rsidRPr="00970222">
        <w:rPr>
          <w:lang w:eastAsia="lt-LT"/>
        </w:rPr>
        <w:instrText xml:space="preserve"> REF _Ref389573896 \h </w:instrText>
      </w:r>
      <w:r w:rsidR="0090482C" w:rsidRPr="00970222">
        <w:rPr>
          <w:lang w:eastAsia="lt-LT"/>
        </w:rPr>
      </w:r>
      <w:r w:rsidR="0090482C" w:rsidRPr="00970222">
        <w:rPr>
          <w:lang w:eastAsia="lt-LT"/>
        </w:rPr>
        <w:fldChar w:fldCharType="separate"/>
      </w:r>
      <w:r w:rsidR="009924FB" w:rsidRPr="00970222">
        <w:t xml:space="preserve">Pav. </w:t>
      </w:r>
      <w:r w:rsidR="009924FB">
        <w:rPr>
          <w:noProof/>
        </w:rPr>
        <w:t>4</w:t>
      </w:r>
      <w:r w:rsidR="0090482C" w:rsidRPr="00970222">
        <w:rPr>
          <w:lang w:eastAsia="lt-LT"/>
        </w:rPr>
        <w:fldChar w:fldCharType="end"/>
      </w:r>
      <w:r w:rsidR="004F39A9" w:rsidRPr="00970222">
        <w:rPr>
          <w:lang w:eastAsia="lt-LT"/>
        </w:rPr>
        <w:t>).</w:t>
      </w:r>
    </w:p>
    <w:p w:rsidR="00245B63" w:rsidRPr="00970222" w:rsidRDefault="00245B63" w:rsidP="00245B63">
      <w:pPr>
        <w:ind w:firstLine="720"/>
        <w:rPr>
          <w:lang w:eastAsia="lt-LT"/>
        </w:rPr>
      </w:pPr>
      <w:r w:rsidRPr="00970222">
        <w:rPr>
          <w:b/>
          <w:lang w:eastAsia="lt-LT"/>
        </w:rPr>
        <w:t>FHIR resursų išplėtimai.</w:t>
      </w:r>
      <w:r w:rsidRPr="00970222">
        <w:rPr>
          <w:lang w:eastAsia="lt-LT"/>
        </w:rPr>
        <w:t xml:space="preserve"> ESPBI IS naudojami FHIR resursai yra išplėsti papildomais laukais, reikalingais Lietuvos sveikatos sektoriaus specifiniai informacijai saugoti ir perduoti. Tokie išplėtimo laukai FHIR resursų XML struktūroje aprašomi </w:t>
      </w:r>
      <w:r w:rsidRPr="00970222">
        <w:rPr>
          <w:rFonts w:ascii="Courier New" w:hAnsi="Courier New" w:cs="Courier New"/>
        </w:rPr>
        <w:t>extension</w:t>
      </w:r>
      <w:r w:rsidRPr="00970222">
        <w:rPr>
          <w:lang w:eastAsia="lt-LT"/>
        </w:rPr>
        <w:t xml:space="preserve"> žymėmis, kurių url atribute yra nurodomas pilnas išplėtimą specifikuojančio profilio ir lauko pavadinimas. Paveiksle (</w:t>
      </w:r>
      <w:r w:rsidR="0090482C" w:rsidRPr="00970222">
        <w:rPr>
          <w:lang w:eastAsia="lt-LT"/>
        </w:rPr>
        <w:fldChar w:fldCharType="begin"/>
      </w:r>
      <w:r w:rsidRPr="00970222">
        <w:rPr>
          <w:lang w:eastAsia="lt-LT"/>
        </w:rPr>
        <w:instrText xml:space="preserve"> REF _Ref402445726 \h </w:instrText>
      </w:r>
      <w:r w:rsidR="0090482C" w:rsidRPr="00970222">
        <w:rPr>
          <w:lang w:eastAsia="lt-LT"/>
        </w:rPr>
      </w:r>
      <w:r w:rsidR="0090482C" w:rsidRPr="00970222">
        <w:rPr>
          <w:lang w:eastAsia="lt-LT"/>
        </w:rPr>
        <w:fldChar w:fldCharType="separate"/>
      </w:r>
      <w:r w:rsidR="009924FB" w:rsidRPr="00970222">
        <w:t xml:space="preserve">Pav. </w:t>
      </w:r>
      <w:r w:rsidR="009924FB">
        <w:rPr>
          <w:noProof/>
        </w:rPr>
        <w:t>6</w:t>
      </w:r>
      <w:r w:rsidR="0090482C" w:rsidRPr="00970222">
        <w:rPr>
          <w:lang w:eastAsia="lt-LT"/>
        </w:rPr>
        <w:fldChar w:fldCharType="end"/>
      </w:r>
      <w:r w:rsidRPr="00970222">
        <w:rPr>
          <w:lang w:eastAsia="lt-LT"/>
        </w:rPr>
        <w:t xml:space="preserve">) pateiktas pavyzdinis paciento resurso (Patient) išplėtimas papildomu </w:t>
      </w:r>
      <w:r w:rsidRPr="00970222">
        <w:rPr>
          <w:rFonts w:ascii="Courier New" w:hAnsi="Courier New" w:cs="Courier New"/>
        </w:rPr>
        <w:t>binaryPhoto</w:t>
      </w:r>
      <w:r w:rsidRPr="00970222">
        <w:rPr>
          <w:lang w:eastAsia="lt-LT"/>
        </w:rPr>
        <w:t xml:space="preserve"> lauku, skirtu nuorodai į paciento nuotrauką saugoti.</w:t>
      </w:r>
    </w:p>
    <w:tbl>
      <w:tblPr>
        <w:tblStyle w:val="TableGrid"/>
        <w:tblW w:w="0" w:type="auto"/>
        <w:tblInd w:w="108" w:type="dxa"/>
        <w:tblLook w:val="04A0" w:firstRow="1" w:lastRow="0" w:firstColumn="1" w:lastColumn="0" w:noHBand="0" w:noVBand="1"/>
      </w:tblPr>
      <w:tblGrid>
        <w:gridCol w:w="9894"/>
      </w:tblGrid>
      <w:tr w:rsidR="00245B63" w:rsidRPr="00970222" w:rsidTr="004E49ED">
        <w:tc>
          <w:tcPr>
            <w:tcW w:w="9898" w:type="dxa"/>
          </w:tcPr>
          <w:p w:rsidR="00245B63" w:rsidRPr="00970222" w:rsidRDefault="00245B63" w:rsidP="00245B63">
            <w:pPr>
              <w:rPr>
                <w:rFonts w:ascii="Courier New" w:hAnsi="Courier New" w:cs="Courier New"/>
              </w:rPr>
            </w:pPr>
            <w:r w:rsidRPr="00970222">
              <w:rPr>
                <w:rFonts w:ascii="Courier New" w:hAnsi="Courier New" w:cs="Courier New"/>
              </w:rPr>
              <w:t>&lt;Patient xmlns="http://hl7.org/fhir"&gt;</w:t>
            </w:r>
          </w:p>
          <w:p w:rsidR="00245B63" w:rsidRPr="00970222" w:rsidRDefault="00245B63" w:rsidP="00245B63">
            <w:pPr>
              <w:rPr>
                <w:rFonts w:ascii="Courier New" w:hAnsi="Courier New" w:cs="Courier New"/>
              </w:rPr>
            </w:pPr>
            <w:r w:rsidRPr="00970222">
              <w:rPr>
                <w:rFonts w:ascii="Courier New" w:hAnsi="Courier New" w:cs="Courier New"/>
              </w:rPr>
              <w:t>&lt;!-- Piliečio veido atvaizdas / Patient photo -  --&gt;</w:t>
            </w:r>
          </w:p>
          <w:p w:rsidR="00245B63" w:rsidRPr="00970222" w:rsidRDefault="00245B63" w:rsidP="00245B63">
            <w:pPr>
              <w:rPr>
                <w:rFonts w:ascii="Courier New" w:hAnsi="Courier New" w:cs="Courier New"/>
              </w:rPr>
            </w:pPr>
            <w:r w:rsidRPr="00970222">
              <w:rPr>
                <w:rFonts w:ascii="Courier New" w:hAnsi="Courier New" w:cs="Courier New"/>
              </w:rPr>
              <w:t>&lt;extension url="http://esveikata.lt/profiles/ltnhr-patient#binaryPhoto"&gt;</w:t>
            </w:r>
          </w:p>
          <w:p w:rsidR="00245B63" w:rsidRPr="00970222" w:rsidRDefault="00245B63" w:rsidP="00245B63">
            <w:pPr>
              <w:rPr>
                <w:rFonts w:ascii="Courier New" w:hAnsi="Courier New" w:cs="Courier New"/>
              </w:rPr>
            </w:pPr>
            <w:r w:rsidRPr="00970222">
              <w:rPr>
                <w:rFonts w:ascii="Courier New" w:hAnsi="Courier New" w:cs="Courier New"/>
              </w:rPr>
              <w:t>&lt;valueResource&gt;</w:t>
            </w:r>
          </w:p>
          <w:p w:rsidR="00245B63" w:rsidRPr="00970222" w:rsidRDefault="00245B63" w:rsidP="00245B63">
            <w:pPr>
              <w:rPr>
                <w:rFonts w:ascii="Courier New" w:hAnsi="Courier New" w:cs="Courier New"/>
              </w:rPr>
            </w:pPr>
            <w:r w:rsidRPr="00970222">
              <w:rPr>
                <w:rFonts w:ascii="Courier New" w:hAnsi="Courier New" w:cs="Courier New"/>
              </w:rPr>
              <w:t>&lt;reference value="Media/123546789"/&gt;</w:t>
            </w:r>
          </w:p>
          <w:p w:rsidR="00245B63" w:rsidRPr="00970222" w:rsidRDefault="00245B63" w:rsidP="00245B63">
            <w:pPr>
              <w:rPr>
                <w:rFonts w:ascii="Courier New" w:hAnsi="Courier New" w:cs="Courier New"/>
              </w:rPr>
            </w:pPr>
            <w:r w:rsidRPr="00970222">
              <w:rPr>
                <w:rFonts w:ascii="Courier New" w:hAnsi="Courier New" w:cs="Courier New"/>
              </w:rPr>
              <w:t>&lt;/valueResource&gt;</w:t>
            </w:r>
          </w:p>
          <w:p w:rsidR="00245B63" w:rsidRPr="00970222" w:rsidRDefault="00245B63" w:rsidP="00245B63">
            <w:pPr>
              <w:rPr>
                <w:rFonts w:ascii="Courier New" w:hAnsi="Courier New" w:cs="Courier New"/>
              </w:rPr>
            </w:pPr>
            <w:r w:rsidRPr="00970222">
              <w:rPr>
                <w:rFonts w:ascii="Courier New" w:hAnsi="Courier New" w:cs="Courier New"/>
              </w:rPr>
              <w:t>&lt;/extension&gt;</w:t>
            </w:r>
          </w:p>
          <w:p w:rsidR="00245B63" w:rsidRPr="00970222" w:rsidRDefault="00245B63" w:rsidP="00245B63">
            <w:pPr>
              <w:rPr>
                <w:rFonts w:ascii="Courier New" w:hAnsi="Courier New" w:cs="Courier New"/>
              </w:rPr>
            </w:pPr>
            <w:r w:rsidRPr="00970222">
              <w:rPr>
                <w:rFonts w:ascii="Courier New" w:hAnsi="Courier New" w:cs="Courier New"/>
              </w:rPr>
              <w:t>&lt;!-- kiti paciento duomenys --&gt;</w:t>
            </w:r>
          </w:p>
          <w:p w:rsidR="00245B63" w:rsidRPr="00970222" w:rsidRDefault="00245B63" w:rsidP="00245B63">
            <w:pPr>
              <w:keepNext/>
              <w:rPr>
                <w:rFonts w:ascii="Courier New" w:hAnsi="Courier New" w:cs="Courier New"/>
              </w:rPr>
            </w:pPr>
            <w:r w:rsidRPr="00970222">
              <w:rPr>
                <w:rFonts w:ascii="Courier New" w:hAnsi="Courier New" w:cs="Courier New"/>
              </w:rPr>
              <w:t>&lt;/Patient&gt;</w:t>
            </w:r>
          </w:p>
        </w:tc>
      </w:tr>
    </w:tbl>
    <w:p w:rsidR="00245B63" w:rsidRPr="00970222" w:rsidRDefault="00245B63" w:rsidP="00245B63">
      <w:pPr>
        <w:pStyle w:val="Caption"/>
        <w:rPr>
          <w:lang w:eastAsia="lt-LT"/>
        </w:rPr>
      </w:pPr>
      <w:bookmarkStart w:id="47" w:name="_Ref402445726"/>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6</w:t>
      </w:r>
      <w:r w:rsidR="0090482C" w:rsidRPr="00970222">
        <w:fldChar w:fldCharType="end"/>
      </w:r>
      <w:bookmarkEnd w:id="47"/>
      <w:r w:rsidRPr="00970222">
        <w:t xml:space="preserve"> Paciento resurso išplėtimas papildomu binaryPhoto lauku</w:t>
      </w:r>
    </w:p>
    <w:p w:rsidR="00245B63" w:rsidRPr="00970222" w:rsidRDefault="00746189" w:rsidP="00576B00">
      <w:r w:rsidRPr="00970222">
        <w:t>FHIR resurso išplėtimai yra aprašomi resurso pradžioje prieš standartinius FHIR resurso laukus.</w:t>
      </w:r>
      <w:r w:rsidR="00576B00" w:rsidRPr="00970222">
        <w:t xml:space="preserve"> Išplėtimai gali būti aprašomi viduje kitų išplėtimų</w:t>
      </w:r>
      <w:r w:rsidR="00780C8B" w:rsidRPr="00970222">
        <w:t xml:space="preserve"> (</w:t>
      </w:r>
      <w:r w:rsidR="0090482C" w:rsidRPr="00970222">
        <w:fldChar w:fldCharType="begin"/>
      </w:r>
      <w:r w:rsidR="00780C8B" w:rsidRPr="00970222">
        <w:instrText xml:space="preserve"> REF _Ref402447144 \h </w:instrText>
      </w:r>
      <w:r w:rsidR="0090482C" w:rsidRPr="00970222">
        <w:fldChar w:fldCharType="separate"/>
      </w:r>
      <w:r w:rsidR="009924FB" w:rsidRPr="00970222">
        <w:t xml:space="preserve">Pav. </w:t>
      </w:r>
      <w:r w:rsidR="009924FB">
        <w:rPr>
          <w:noProof/>
        </w:rPr>
        <w:t>7</w:t>
      </w:r>
      <w:r w:rsidR="0090482C" w:rsidRPr="00970222">
        <w:fldChar w:fldCharType="end"/>
      </w:r>
      <w:r w:rsidR="00780C8B" w:rsidRPr="00970222">
        <w:t>)</w:t>
      </w:r>
      <w:r w:rsidR="00576B00" w:rsidRPr="00970222">
        <w:t xml:space="preserve"> arba viduje standartinių FHIR resurso laukų</w:t>
      </w:r>
      <w:r w:rsidR="008E1747" w:rsidRPr="00970222">
        <w:t xml:space="preserve"> (</w:t>
      </w:r>
      <w:r w:rsidR="0090482C" w:rsidRPr="00970222">
        <w:fldChar w:fldCharType="begin"/>
      </w:r>
      <w:r w:rsidR="008E1747" w:rsidRPr="00970222">
        <w:instrText xml:space="preserve"> REF _Ref402448243 \h </w:instrText>
      </w:r>
      <w:r w:rsidR="0090482C" w:rsidRPr="00970222">
        <w:fldChar w:fldCharType="separate"/>
      </w:r>
      <w:r w:rsidR="009924FB" w:rsidRPr="00970222">
        <w:t xml:space="preserve">Pav. </w:t>
      </w:r>
      <w:r w:rsidR="009924FB">
        <w:rPr>
          <w:noProof/>
        </w:rPr>
        <w:t>8</w:t>
      </w:r>
      <w:r w:rsidR="0090482C" w:rsidRPr="00970222">
        <w:fldChar w:fldCharType="end"/>
      </w:r>
      <w:r w:rsidR="008E1747" w:rsidRPr="00970222">
        <w:t>)</w:t>
      </w:r>
      <w:r w:rsidR="00576B00" w:rsidRPr="00970222">
        <w:t>.</w:t>
      </w:r>
    </w:p>
    <w:tbl>
      <w:tblPr>
        <w:tblStyle w:val="TableGrid"/>
        <w:tblW w:w="0" w:type="auto"/>
        <w:tblInd w:w="108" w:type="dxa"/>
        <w:tblLook w:val="04A0" w:firstRow="1" w:lastRow="0" w:firstColumn="1" w:lastColumn="0" w:noHBand="0" w:noVBand="1"/>
      </w:tblPr>
      <w:tblGrid>
        <w:gridCol w:w="9894"/>
      </w:tblGrid>
      <w:tr w:rsidR="00576B00" w:rsidRPr="00970222" w:rsidTr="004E49ED">
        <w:tc>
          <w:tcPr>
            <w:tcW w:w="9898" w:type="dxa"/>
          </w:tcPr>
          <w:p w:rsidR="00576B00" w:rsidRPr="00970222" w:rsidRDefault="00576B00" w:rsidP="00576B00">
            <w:pPr>
              <w:rPr>
                <w:rFonts w:ascii="Courier New" w:hAnsi="Courier New" w:cs="Courier New"/>
                <w:sz w:val="16"/>
              </w:rPr>
            </w:pPr>
            <w:r w:rsidRPr="00970222">
              <w:rPr>
                <w:rFonts w:ascii="Courier New" w:hAnsi="Courier New" w:cs="Courier New"/>
                <w:sz w:val="16"/>
              </w:rPr>
              <w:t>&lt;Patient xmlns="http://hl7.org/fhir"&gt;</w:t>
            </w:r>
          </w:p>
          <w:p w:rsidR="00576B00" w:rsidRPr="00970222" w:rsidRDefault="00576B00" w:rsidP="00576B00">
            <w:pPr>
              <w:rPr>
                <w:rFonts w:ascii="Courier New" w:hAnsi="Courier New" w:cs="Courier New"/>
                <w:sz w:val="16"/>
              </w:rPr>
            </w:pPr>
          </w:p>
          <w:p w:rsidR="00576B00" w:rsidRPr="00970222" w:rsidRDefault="00576B00" w:rsidP="00576B00">
            <w:pPr>
              <w:rPr>
                <w:rFonts w:ascii="Courier New" w:hAnsi="Courier New" w:cs="Courier New"/>
                <w:sz w:val="16"/>
              </w:rPr>
            </w:pPr>
            <w:r w:rsidRPr="00970222">
              <w:rPr>
                <w:rFonts w:ascii="Courier New" w:hAnsi="Courier New" w:cs="Courier New"/>
                <w:sz w:val="16"/>
              </w:rPr>
              <w:t>&lt;!-- Lietuvoje gyvenančio paciento adresas --&gt;</w:t>
            </w:r>
          </w:p>
          <w:p w:rsidR="00576B00" w:rsidRPr="00970222" w:rsidRDefault="00576B00" w:rsidP="00576B00">
            <w:pPr>
              <w:rPr>
                <w:rFonts w:ascii="Courier New" w:hAnsi="Courier New" w:cs="Courier New"/>
                <w:sz w:val="16"/>
              </w:rPr>
            </w:pPr>
            <w:r w:rsidRPr="00970222">
              <w:rPr>
                <w:rFonts w:ascii="Courier New" w:hAnsi="Courier New" w:cs="Courier New"/>
                <w:sz w:val="16"/>
              </w:rPr>
              <w:t>&lt;extension url="http://esveikata.lt/Profile/ltnhr-patient#addressIdentifier"&gt;</w:t>
            </w:r>
          </w:p>
          <w:p w:rsidR="00576B00" w:rsidRPr="00970222" w:rsidRDefault="00576B00" w:rsidP="00576B00">
            <w:pPr>
              <w:rPr>
                <w:rFonts w:ascii="Courier New" w:hAnsi="Courier New" w:cs="Courier New"/>
                <w:sz w:val="16"/>
              </w:rPr>
            </w:pPr>
          </w:p>
          <w:p w:rsidR="00576B00" w:rsidRPr="00970222" w:rsidRDefault="00576B00" w:rsidP="00576B00">
            <w:pPr>
              <w:rPr>
                <w:rFonts w:ascii="Courier New" w:hAnsi="Courier New" w:cs="Courier New"/>
                <w:sz w:val="16"/>
              </w:rPr>
            </w:pPr>
            <w:r w:rsidRPr="00970222">
              <w:rPr>
                <w:rFonts w:ascii="Courier New" w:hAnsi="Courier New" w:cs="Courier New"/>
                <w:sz w:val="16"/>
              </w:rPr>
              <w:t>&lt;!-- Paciento adreso tipas --&gt;</w:t>
            </w:r>
          </w:p>
          <w:p w:rsidR="00576B00" w:rsidRPr="00970222" w:rsidRDefault="00576B00" w:rsidP="00576B00">
            <w:pPr>
              <w:rPr>
                <w:rFonts w:ascii="Courier New" w:hAnsi="Courier New" w:cs="Courier New"/>
                <w:sz w:val="16"/>
              </w:rPr>
            </w:pPr>
            <w:r w:rsidRPr="00970222">
              <w:rPr>
                <w:rFonts w:ascii="Courier New" w:hAnsi="Courier New" w:cs="Courier New"/>
                <w:sz w:val="16"/>
              </w:rPr>
              <w:t>&lt;extension url="http://esveikata.lt/Profile/ltnhr-patient#addressIdentifier.type"&gt;</w:t>
            </w:r>
          </w:p>
          <w:p w:rsidR="00576B00" w:rsidRPr="00970222" w:rsidRDefault="00576B00" w:rsidP="00576B00">
            <w:pPr>
              <w:rPr>
                <w:rFonts w:ascii="Courier New" w:hAnsi="Courier New" w:cs="Courier New"/>
                <w:sz w:val="16"/>
              </w:rPr>
            </w:pPr>
            <w:r w:rsidRPr="00970222">
              <w:rPr>
                <w:rFonts w:ascii="Courier New" w:hAnsi="Courier New" w:cs="Courier New"/>
                <w:sz w:val="16"/>
              </w:rPr>
              <w:t>&lt;valueCodeableConcept&gt;</w:t>
            </w:r>
          </w:p>
          <w:p w:rsidR="00576B00" w:rsidRPr="00970222" w:rsidRDefault="00576B00" w:rsidP="00576B00">
            <w:pPr>
              <w:rPr>
                <w:rFonts w:ascii="Courier New" w:hAnsi="Courier New" w:cs="Courier New"/>
                <w:sz w:val="16"/>
              </w:rPr>
            </w:pPr>
            <w:r w:rsidRPr="00970222">
              <w:rPr>
                <w:rFonts w:ascii="Courier New" w:hAnsi="Courier New" w:cs="Courier New"/>
                <w:sz w:val="16"/>
              </w:rPr>
              <w:t>&lt;coding&gt;</w:t>
            </w:r>
          </w:p>
          <w:p w:rsidR="00576B00" w:rsidRPr="00970222" w:rsidRDefault="00576B00" w:rsidP="00576B00">
            <w:pPr>
              <w:rPr>
                <w:rFonts w:ascii="Courier New" w:hAnsi="Courier New" w:cs="Courier New"/>
                <w:sz w:val="16"/>
              </w:rPr>
            </w:pPr>
            <w:r w:rsidRPr="00970222">
              <w:rPr>
                <w:rFonts w:ascii="Courier New" w:hAnsi="Courier New" w:cs="Courier New"/>
                <w:sz w:val="16"/>
              </w:rPr>
              <w:t>&lt;system value="http://esveikata.lt/classifiers/AddressIdentifier/Type"/&gt;</w:t>
            </w:r>
          </w:p>
          <w:p w:rsidR="00576B00" w:rsidRPr="00970222" w:rsidRDefault="007D1547" w:rsidP="00576B00">
            <w:pPr>
              <w:rPr>
                <w:rFonts w:ascii="Courier New" w:hAnsi="Courier New" w:cs="Courier New"/>
                <w:sz w:val="16"/>
              </w:rPr>
            </w:pPr>
            <w:r w:rsidRPr="00970222">
              <w:rPr>
                <w:rFonts w:ascii="Courier New" w:hAnsi="Courier New" w:cs="Courier New"/>
                <w:sz w:val="16"/>
              </w:rPr>
              <w:t>&lt;code value</w:t>
            </w:r>
            <w:r w:rsidR="00576B00" w:rsidRPr="00970222">
              <w:rPr>
                <w:rFonts w:ascii="Courier New" w:hAnsi="Courier New" w:cs="Courier New"/>
                <w:sz w:val="16"/>
              </w:rPr>
              <w:t>="declared"/&gt;</w:t>
            </w:r>
          </w:p>
          <w:p w:rsidR="00576B00" w:rsidRPr="00970222" w:rsidRDefault="00576B00" w:rsidP="00576B00">
            <w:pPr>
              <w:rPr>
                <w:rFonts w:ascii="Courier New" w:hAnsi="Courier New" w:cs="Courier New"/>
                <w:sz w:val="16"/>
              </w:rPr>
            </w:pPr>
            <w:r w:rsidRPr="00970222">
              <w:rPr>
                <w:rFonts w:ascii="Courier New" w:hAnsi="Courier New" w:cs="Courier New"/>
                <w:sz w:val="16"/>
              </w:rPr>
              <w:t>&lt;/coding&gt;</w:t>
            </w:r>
          </w:p>
          <w:p w:rsidR="00576B00" w:rsidRPr="00970222" w:rsidRDefault="00576B00" w:rsidP="00576B00">
            <w:pPr>
              <w:rPr>
                <w:rFonts w:ascii="Courier New" w:hAnsi="Courier New" w:cs="Courier New"/>
                <w:sz w:val="16"/>
              </w:rPr>
            </w:pPr>
            <w:r w:rsidRPr="00970222">
              <w:rPr>
                <w:rFonts w:ascii="Courier New" w:hAnsi="Courier New" w:cs="Courier New"/>
                <w:sz w:val="16"/>
              </w:rPr>
              <w:t>&lt;/valueCodeableConcept&gt;</w:t>
            </w:r>
          </w:p>
          <w:p w:rsidR="00576B00" w:rsidRPr="00970222" w:rsidRDefault="00576B00" w:rsidP="00576B00">
            <w:pPr>
              <w:rPr>
                <w:rFonts w:ascii="Courier New" w:hAnsi="Courier New" w:cs="Courier New"/>
                <w:sz w:val="16"/>
              </w:rPr>
            </w:pPr>
            <w:r w:rsidRPr="00970222">
              <w:rPr>
                <w:rFonts w:ascii="Courier New" w:hAnsi="Courier New" w:cs="Courier New"/>
                <w:sz w:val="16"/>
              </w:rPr>
              <w:t>&lt;/extension&gt;</w:t>
            </w:r>
          </w:p>
          <w:p w:rsidR="00576B00" w:rsidRPr="00970222" w:rsidRDefault="00576B00" w:rsidP="00576B00">
            <w:pPr>
              <w:rPr>
                <w:rFonts w:ascii="Courier New" w:hAnsi="Courier New" w:cs="Courier New"/>
                <w:sz w:val="16"/>
              </w:rPr>
            </w:pPr>
          </w:p>
          <w:p w:rsidR="00576B00" w:rsidRPr="00970222" w:rsidRDefault="00576B00" w:rsidP="00576B00">
            <w:pPr>
              <w:rPr>
                <w:rFonts w:ascii="Courier New" w:hAnsi="Courier New" w:cs="Courier New"/>
                <w:sz w:val="16"/>
              </w:rPr>
            </w:pPr>
            <w:r w:rsidRPr="00970222">
              <w:rPr>
                <w:rFonts w:ascii="Courier New" w:hAnsi="Courier New" w:cs="Courier New"/>
                <w:sz w:val="16"/>
              </w:rPr>
              <w:t>&lt;!-- Paciento deklaruotos vietos tekstinis adresas --&gt;</w:t>
            </w:r>
          </w:p>
          <w:p w:rsidR="00576B00" w:rsidRPr="00970222" w:rsidRDefault="00576B00" w:rsidP="00576B00">
            <w:pPr>
              <w:rPr>
                <w:rFonts w:ascii="Courier New" w:hAnsi="Courier New" w:cs="Courier New"/>
                <w:sz w:val="16"/>
              </w:rPr>
            </w:pPr>
            <w:r w:rsidRPr="00970222">
              <w:rPr>
                <w:rFonts w:ascii="Courier New" w:hAnsi="Courier New" w:cs="Courier New"/>
                <w:sz w:val="16"/>
              </w:rPr>
              <w:t>&lt;extension url="http://esveikata.lt/Profile/ltnhr-patient#addressIdentifier.text"&gt;</w:t>
            </w:r>
          </w:p>
          <w:p w:rsidR="00576B00" w:rsidRPr="00970222" w:rsidRDefault="00576B00" w:rsidP="00576B00">
            <w:pPr>
              <w:rPr>
                <w:rFonts w:ascii="Courier New" w:hAnsi="Courier New" w:cs="Courier New"/>
                <w:sz w:val="16"/>
              </w:rPr>
            </w:pPr>
            <w:r w:rsidRPr="00970222">
              <w:rPr>
                <w:rFonts w:ascii="Courier New" w:hAnsi="Courier New" w:cs="Courier New"/>
                <w:sz w:val="16"/>
              </w:rPr>
              <w:t>&lt;valueString value="Vilniaus m. sav. Vilniaus m. Laisvės pr. 79" /&gt;</w:t>
            </w:r>
          </w:p>
          <w:p w:rsidR="00576B00" w:rsidRPr="00970222" w:rsidRDefault="00576B00" w:rsidP="00576B00">
            <w:pPr>
              <w:rPr>
                <w:rFonts w:ascii="Courier New" w:hAnsi="Courier New" w:cs="Courier New"/>
                <w:sz w:val="16"/>
              </w:rPr>
            </w:pPr>
            <w:r w:rsidRPr="00970222">
              <w:rPr>
                <w:rFonts w:ascii="Courier New" w:hAnsi="Courier New" w:cs="Courier New"/>
                <w:sz w:val="16"/>
              </w:rPr>
              <w:t>&lt;/extension&gt;</w:t>
            </w:r>
          </w:p>
          <w:p w:rsidR="00576B00" w:rsidRPr="00970222" w:rsidRDefault="00576B00" w:rsidP="00576B00">
            <w:pPr>
              <w:rPr>
                <w:rFonts w:ascii="Courier New" w:hAnsi="Courier New" w:cs="Courier New"/>
                <w:sz w:val="16"/>
              </w:rPr>
            </w:pPr>
            <w:r w:rsidRPr="00970222">
              <w:rPr>
                <w:rFonts w:ascii="Courier New" w:hAnsi="Courier New" w:cs="Courier New"/>
                <w:sz w:val="16"/>
              </w:rPr>
              <w:t>&lt;/extension&gt;</w:t>
            </w:r>
          </w:p>
          <w:p w:rsidR="00576B00" w:rsidRPr="00970222" w:rsidRDefault="00576B00" w:rsidP="00576B00">
            <w:pPr>
              <w:rPr>
                <w:rFonts w:ascii="Courier New" w:hAnsi="Courier New" w:cs="Courier New"/>
                <w:sz w:val="16"/>
              </w:rPr>
            </w:pPr>
          </w:p>
          <w:p w:rsidR="00576B00" w:rsidRPr="00970222" w:rsidRDefault="00576B00" w:rsidP="00576B00">
            <w:pPr>
              <w:rPr>
                <w:rFonts w:ascii="Courier New" w:hAnsi="Courier New" w:cs="Courier New"/>
                <w:sz w:val="16"/>
              </w:rPr>
            </w:pPr>
            <w:r w:rsidRPr="00970222">
              <w:rPr>
                <w:rFonts w:ascii="Courier New" w:hAnsi="Courier New" w:cs="Courier New"/>
                <w:sz w:val="16"/>
              </w:rPr>
              <w:t>&lt;!-- kiti paciento duomenys --&gt;</w:t>
            </w:r>
          </w:p>
          <w:p w:rsidR="00576B00" w:rsidRPr="00970222" w:rsidRDefault="00576B00" w:rsidP="00780C8B">
            <w:pPr>
              <w:keepNext/>
              <w:rPr>
                <w:rFonts w:ascii="Courier New" w:hAnsi="Courier New" w:cs="Courier New"/>
              </w:rPr>
            </w:pPr>
            <w:r w:rsidRPr="00970222">
              <w:rPr>
                <w:rFonts w:ascii="Courier New" w:hAnsi="Courier New" w:cs="Courier New"/>
                <w:sz w:val="16"/>
              </w:rPr>
              <w:t>&lt;/Patient&gt;</w:t>
            </w:r>
          </w:p>
        </w:tc>
      </w:tr>
    </w:tbl>
    <w:p w:rsidR="00576B00" w:rsidRPr="00970222" w:rsidRDefault="00780C8B" w:rsidP="00780C8B">
      <w:pPr>
        <w:pStyle w:val="Caption"/>
        <w:rPr>
          <w:noProof/>
        </w:rPr>
      </w:pPr>
      <w:bookmarkStart w:id="48" w:name="_Ref402447144"/>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7</w:t>
      </w:r>
      <w:r w:rsidR="0090482C" w:rsidRPr="00970222">
        <w:fldChar w:fldCharType="end"/>
      </w:r>
      <w:bookmarkEnd w:id="48"/>
      <w:r w:rsidRPr="00970222">
        <w:t xml:space="preserve"> Išplėtimas kito išplėtimo viduje paciento adreso </w:t>
      </w:r>
      <w:r w:rsidRPr="00970222">
        <w:rPr>
          <w:noProof/>
        </w:rPr>
        <w:t xml:space="preserve"> struktūrai saugoti</w:t>
      </w:r>
    </w:p>
    <w:p w:rsidR="0070536C" w:rsidRPr="00970222" w:rsidRDefault="0070536C" w:rsidP="0070536C"/>
    <w:tbl>
      <w:tblPr>
        <w:tblStyle w:val="TableGrid"/>
        <w:tblW w:w="0" w:type="auto"/>
        <w:tblInd w:w="108" w:type="dxa"/>
        <w:tblLook w:val="04A0" w:firstRow="1" w:lastRow="0" w:firstColumn="1" w:lastColumn="0" w:noHBand="0" w:noVBand="1"/>
      </w:tblPr>
      <w:tblGrid>
        <w:gridCol w:w="9894"/>
      </w:tblGrid>
      <w:tr w:rsidR="0070536C" w:rsidRPr="00970222" w:rsidTr="004E49ED">
        <w:tc>
          <w:tcPr>
            <w:tcW w:w="9898" w:type="dxa"/>
          </w:tcPr>
          <w:p w:rsidR="0070536C" w:rsidRPr="00970222" w:rsidRDefault="0070536C" w:rsidP="0070536C">
            <w:pPr>
              <w:rPr>
                <w:rFonts w:ascii="Courier New" w:hAnsi="Courier New" w:cs="Courier New"/>
                <w:sz w:val="16"/>
              </w:rPr>
            </w:pPr>
            <w:r w:rsidRPr="00970222">
              <w:rPr>
                <w:rFonts w:ascii="Courier New" w:hAnsi="Courier New" w:cs="Courier New"/>
                <w:sz w:val="16"/>
              </w:rPr>
              <w:t>&lt;Practitioner xmlns="http://hl7.org/fhir"&gt;</w:t>
            </w:r>
          </w:p>
          <w:p w:rsidR="0070536C" w:rsidRPr="00970222" w:rsidRDefault="0070536C" w:rsidP="0070536C">
            <w:pPr>
              <w:rPr>
                <w:rFonts w:ascii="Courier New" w:hAnsi="Courier New" w:cs="Courier New"/>
                <w:sz w:val="16"/>
              </w:rPr>
            </w:pPr>
            <w:r w:rsidRPr="00970222">
              <w:rPr>
                <w:rFonts w:ascii="Courier New" w:hAnsi="Courier New" w:cs="Courier New"/>
                <w:sz w:val="16"/>
              </w:rPr>
              <w:t>&lt;!-- kiti duomenys --&gt;</w:t>
            </w:r>
          </w:p>
          <w:p w:rsidR="0070536C" w:rsidRPr="00970222" w:rsidRDefault="0070536C" w:rsidP="0070536C">
            <w:pPr>
              <w:rPr>
                <w:rFonts w:ascii="Courier New" w:hAnsi="Courier New" w:cs="Courier New"/>
                <w:sz w:val="16"/>
              </w:rPr>
            </w:pPr>
          </w:p>
          <w:p w:rsidR="0070536C" w:rsidRPr="00970222" w:rsidRDefault="0070536C" w:rsidP="0070536C">
            <w:pPr>
              <w:rPr>
                <w:rFonts w:ascii="Courier New" w:hAnsi="Courier New" w:cs="Courier New"/>
                <w:sz w:val="16"/>
              </w:rPr>
            </w:pPr>
            <w:r w:rsidRPr="00970222">
              <w:rPr>
                <w:rFonts w:ascii="Courier New" w:hAnsi="Courier New" w:cs="Courier New"/>
                <w:sz w:val="16"/>
              </w:rPr>
              <w:t>&lt;!-- Sveikatos priežiūros specialisto profesinė kvalifikacija --&gt;</w:t>
            </w:r>
          </w:p>
          <w:p w:rsidR="0070536C" w:rsidRPr="00970222" w:rsidRDefault="0070536C" w:rsidP="0070536C">
            <w:pPr>
              <w:rPr>
                <w:rFonts w:ascii="Courier New" w:hAnsi="Courier New" w:cs="Courier New"/>
                <w:sz w:val="16"/>
              </w:rPr>
            </w:pPr>
            <w:r w:rsidRPr="00970222">
              <w:rPr>
                <w:rFonts w:ascii="Courier New" w:hAnsi="Courier New" w:cs="Courier New"/>
                <w:sz w:val="16"/>
              </w:rPr>
              <w:t>&lt;qualification&gt;</w:t>
            </w:r>
          </w:p>
          <w:p w:rsidR="0070536C" w:rsidRPr="00970222" w:rsidRDefault="0070536C" w:rsidP="0070536C">
            <w:pPr>
              <w:rPr>
                <w:rFonts w:ascii="Courier New" w:hAnsi="Courier New" w:cs="Courier New"/>
                <w:sz w:val="16"/>
              </w:rPr>
            </w:pPr>
            <w:r w:rsidRPr="00970222">
              <w:rPr>
                <w:rFonts w:ascii="Courier New" w:hAnsi="Courier New" w:cs="Courier New"/>
                <w:sz w:val="16"/>
              </w:rPr>
              <w:t>&lt;!-- Licencijos būsena --&gt;</w:t>
            </w:r>
          </w:p>
          <w:p w:rsidR="0070536C" w:rsidRPr="00970222" w:rsidRDefault="0070536C" w:rsidP="0070536C">
            <w:pPr>
              <w:rPr>
                <w:rFonts w:ascii="Courier New" w:hAnsi="Courier New" w:cs="Courier New"/>
                <w:sz w:val="16"/>
              </w:rPr>
            </w:pPr>
            <w:r w:rsidRPr="00970222">
              <w:rPr>
                <w:rFonts w:ascii="Courier New" w:hAnsi="Courier New" w:cs="Courier New"/>
                <w:sz w:val="16"/>
              </w:rPr>
              <w:t>&lt;extension url="http://esveikata.lt/profiles/ltnhr-practitioner#licenseStatus"&gt;</w:t>
            </w:r>
          </w:p>
          <w:p w:rsidR="0070536C" w:rsidRPr="00970222" w:rsidRDefault="0070536C" w:rsidP="0070536C">
            <w:pPr>
              <w:rPr>
                <w:rFonts w:ascii="Courier New" w:hAnsi="Courier New" w:cs="Courier New"/>
                <w:sz w:val="16"/>
              </w:rPr>
            </w:pPr>
            <w:r w:rsidRPr="00970222">
              <w:rPr>
                <w:rFonts w:ascii="Courier New" w:hAnsi="Courier New" w:cs="Courier New"/>
                <w:sz w:val="16"/>
              </w:rPr>
              <w:t>&lt;valueCoding&gt;</w:t>
            </w:r>
          </w:p>
          <w:p w:rsidR="0070536C" w:rsidRPr="00970222" w:rsidRDefault="0070536C" w:rsidP="0070536C">
            <w:pPr>
              <w:rPr>
                <w:rFonts w:ascii="Courier New" w:hAnsi="Courier New" w:cs="Courier New"/>
                <w:sz w:val="16"/>
              </w:rPr>
            </w:pPr>
            <w:r>
              <w:tab/>
            </w:r>
            <w:r w:rsidRPr="00970222">
              <w:rPr>
                <w:rFonts w:ascii="Courier New" w:hAnsi="Courier New" w:cs="Courier New"/>
                <w:sz w:val="16"/>
              </w:rPr>
              <w:t>&lt;system value="http://esveikata.lt/classifiers/LicenseStatus"/&gt;</w:t>
            </w:r>
          </w:p>
          <w:p w:rsidR="0070536C" w:rsidRPr="00970222" w:rsidRDefault="0070536C" w:rsidP="0070536C">
            <w:pPr>
              <w:rPr>
                <w:rFonts w:ascii="Courier New" w:hAnsi="Courier New" w:cs="Courier New"/>
                <w:sz w:val="16"/>
              </w:rPr>
            </w:pPr>
            <w:r>
              <w:tab/>
            </w:r>
            <w:r w:rsidRPr="00970222">
              <w:rPr>
                <w:rFonts w:ascii="Courier New" w:hAnsi="Courier New" w:cs="Courier New"/>
                <w:sz w:val="16"/>
              </w:rPr>
              <w:t>&lt;code value="1"/&gt;</w:t>
            </w:r>
          </w:p>
          <w:p w:rsidR="0070536C" w:rsidRPr="00970222" w:rsidRDefault="0070536C" w:rsidP="0070536C">
            <w:pPr>
              <w:rPr>
                <w:rFonts w:ascii="Courier New" w:hAnsi="Courier New" w:cs="Courier New"/>
                <w:sz w:val="16"/>
              </w:rPr>
            </w:pPr>
            <w:r>
              <w:tab/>
            </w:r>
            <w:r w:rsidRPr="00970222">
              <w:rPr>
                <w:rFonts w:ascii="Courier New" w:hAnsi="Courier New" w:cs="Courier New"/>
                <w:sz w:val="16"/>
              </w:rPr>
              <w:t>&lt;display value="Galiojanti"&gt;&lt;/display&gt;</w:t>
            </w:r>
          </w:p>
          <w:p w:rsidR="0070536C" w:rsidRPr="00970222" w:rsidRDefault="0070536C" w:rsidP="0070536C">
            <w:pPr>
              <w:rPr>
                <w:rFonts w:ascii="Courier New" w:hAnsi="Courier New" w:cs="Courier New"/>
                <w:sz w:val="16"/>
              </w:rPr>
            </w:pPr>
            <w:r>
              <w:tab/>
            </w:r>
            <w:r w:rsidRPr="00970222">
              <w:rPr>
                <w:rFonts w:ascii="Courier New" w:hAnsi="Courier New" w:cs="Courier New"/>
                <w:sz w:val="16"/>
              </w:rPr>
              <w:t>&lt;/valueCoding&gt;</w:t>
            </w:r>
          </w:p>
          <w:p w:rsidR="0070536C" w:rsidRPr="00970222" w:rsidRDefault="0070536C" w:rsidP="0070536C">
            <w:pPr>
              <w:rPr>
                <w:rFonts w:ascii="Courier New" w:hAnsi="Courier New" w:cs="Courier New"/>
                <w:sz w:val="16"/>
              </w:rPr>
            </w:pPr>
            <w:r w:rsidRPr="00970222">
              <w:rPr>
                <w:rFonts w:ascii="Courier New" w:hAnsi="Courier New" w:cs="Courier New"/>
                <w:sz w:val="16"/>
              </w:rPr>
              <w:t>&lt;/extension&gt;</w:t>
            </w:r>
          </w:p>
          <w:p w:rsidR="0070536C" w:rsidRPr="00970222" w:rsidRDefault="0070536C" w:rsidP="0070536C">
            <w:pPr>
              <w:rPr>
                <w:rFonts w:ascii="Courier New" w:hAnsi="Courier New" w:cs="Courier New"/>
                <w:sz w:val="16"/>
              </w:rPr>
            </w:pPr>
            <w:r w:rsidRPr="00970222">
              <w:rPr>
                <w:rFonts w:ascii="Courier New" w:hAnsi="Courier New" w:cs="Courier New"/>
                <w:sz w:val="16"/>
              </w:rPr>
              <w:t>&lt;/qualification&gt;</w:t>
            </w:r>
          </w:p>
          <w:p w:rsidR="0070536C" w:rsidRPr="00970222" w:rsidRDefault="0070536C" w:rsidP="0070536C">
            <w:pPr>
              <w:rPr>
                <w:rFonts w:ascii="Courier New" w:hAnsi="Courier New" w:cs="Courier New"/>
                <w:sz w:val="16"/>
              </w:rPr>
            </w:pPr>
          </w:p>
          <w:p w:rsidR="0070536C" w:rsidRPr="00970222" w:rsidRDefault="0070536C" w:rsidP="0070536C">
            <w:pPr>
              <w:rPr>
                <w:rFonts w:ascii="Courier New" w:hAnsi="Courier New" w:cs="Courier New"/>
                <w:sz w:val="16"/>
              </w:rPr>
            </w:pPr>
            <w:r w:rsidRPr="00970222">
              <w:rPr>
                <w:rFonts w:ascii="Courier New" w:hAnsi="Courier New" w:cs="Courier New"/>
                <w:sz w:val="16"/>
              </w:rPr>
              <w:t>&lt;!-- kiti duomenys --&gt;</w:t>
            </w:r>
          </w:p>
          <w:p w:rsidR="0070536C" w:rsidRPr="00970222" w:rsidRDefault="0070536C" w:rsidP="0070536C">
            <w:pPr>
              <w:keepNext/>
              <w:rPr>
                <w:rFonts w:ascii="Courier New" w:hAnsi="Courier New" w:cs="Courier New"/>
              </w:rPr>
            </w:pPr>
            <w:r w:rsidRPr="00970222">
              <w:rPr>
                <w:rFonts w:ascii="Courier New" w:hAnsi="Courier New" w:cs="Courier New"/>
                <w:sz w:val="16"/>
              </w:rPr>
              <w:t>&lt;/Practitioner&gt;</w:t>
            </w:r>
          </w:p>
        </w:tc>
      </w:tr>
    </w:tbl>
    <w:p w:rsidR="0070536C" w:rsidRPr="00970222" w:rsidRDefault="0070536C" w:rsidP="0070536C">
      <w:pPr>
        <w:pStyle w:val="Caption"/>
      </w:pPr>
      <w:bookmarkStart w:id="49" w:name="_Ref402448243"/>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8</w:t>
      </w:r>
      <w:r w:rsidR="0090482C" w:rsidRPr="00970222">
        <w:fldChar w:fldCharType="end"/>
      </w:r>
      <w:bookmarkEnd w:id="49"/>
      <w:r w:rsidRPr="00970222">
        <w:t xml:space="preserve"> Išplėtimas standartinio FHIR lauko qualification</w:t>
      </w:r>
      <w:r w:rsidRPr="00970222">
        <w:rPr>
          <w:noProof/>
        </w:rPr>
        <w:t xml:space="preserve"> viduje</w:t>
      </w:r>
    </w:p>
    <w:p w:rsidR="001230B1" w:rsidRPr="00970222" w:rsidRDefault="00D47169" w:rsidP="007B354E">
      <w:pPr>
        <w:pStyle w:val="Heading3"/>
        <w:rPr>
          <w:lang w:eastAsia="lt-LT"/>
        </w:rPr>
      </w:pPr>
      <w:bookmarkStart w:id="50" w:name="_Toc403468587"/>
      <w:bookmarkStart w:id="51" w:name="_Toc402452080"/>
      <w:bookmarkStart w:id="52" w:name="_Toc127973309"/>
      <w:r w:rsidRPr="00970222">
        <w:rPr>
          <w:lang w:eastAsia="lt-LT"/>
        </w:rPr>
        <w:t>Bendrai naudojami</w:t>
      </w:r>
      <w:r w:rsidR="00261B97" w:rsidRPr="00970222">
        <w:rPr>
          <w:lang w:eastAsia="lt-LT"/>
        </w:rPr>
        <w:t xml:space="preserve"> FHIR</w:t>
      </w:r>
      <w:r w:rsidRPr="00970222">
        <w:rPr>
          <w:lang w:eastAsia="lt-LT"/>
        </w:rPr>
        <w:t xml:space="preserve"> d</w:t>
      </w:r>
      <w:r w:rsidR="001230B1" w:rsidRPr="00970222">
        <w:rPr>
          <w:lang w:eastAsia="lt-LT"/>
        </w:rPr>
        <w:t>uomenų tipai</w:t>
      </w:r>
      <w:bookmarkEnd w:id="50"/>
      <w:bookmarkEnd w:id="51"/>
      <w:bookmarkEnd w:id="52"/>
    </w:p>
    <w:p w:rsidR="00261B97" w:rsidRPr="00970222" w:rsidRDefault="00261B97" w:rsidP="006D75A2">
      <w:pPr>
        <w:ind w:firstLine="720"/>
        <w:rPr>
          <w:lang w:eastAsia="lt-LT"/>
        </w:rPr>
      </w:pPr>
      <w:r w:rsidRPr="00970222">
        <w:rPr>
          <w:lang w:eastAsia="lt-LT"/>
        </w:rPr>
        <w:t xml:space="preserve">Šioje dalyje aprašomi FHIR standarto duomenų tipai, </w:t>
      </w:r>
      <w:r w:rsidR="006D75A2" w:rsidRPr="00970222">
        <w:rPr>
          <w:lang w:eastAsia="lt-LT"/>
        </w:rPr>
        <w:t>kurie yra naudojami FHIR resursų elementų tipams nurodyti.</w:t>
      </w:r>
    </w:p>
    <w:p w:rsidR="00B54672" w:rsidRPr="00970222" w:rsidRDefault="00B54672" w:rsidP="00F4265B">
      <w:pPr>
        <w:pStyle w:val="Heading4"/>
        <w:jc w:val="left"/>
        <w:rPr>
          <w:lang w:eastAsia="lt-LT"/>
        </w:rPr>
      </w:pPr>
      <w:bookmarkStart w:id="53" w:name="_704bcc994dd8a2770c2713df173b4bb9"/>
      <w:bookmarkStart w:id="54" w:name="_Toc403468588"/>
      <w:bookmarkStart w:id="55" w:name="_Toc127973310"/>
      <w:r w:rsidRPr="00970222">
        <w:rPr>
          <w:lang w:eastAsia="lt-LT"/>
        </w:rPr>
        <w:t>Loginis tipas</w:t>
      </w:r>
      <w:bookmarkEnd w:id="53"/>
      <w:r w:rsidR="00284D65" w:rsidRPr="00970222">
        <w:rPr>
          <w:lang w:eastAsia="lt-LT"/>
        </w:rPr>
        <w:t xml:space="preserve"> (B</w:t>
      </w:r>
      <w:r w:rsidRPr="00970222">
        <w:rPr>
          <w:lang w:eastAsia="lt-LT"/>
        </w:rPr>
        <w:t>oolean)</w:t>
      </w:r>
      <w:bookmarkEnd w:id="54"/>
      <w:bookmarkEnd w:id="55"/>
    </w:p>
    <w:p w:rsidR="00B54672" w:rsidRPr="00970222" w:rsidRDefault="00B54672" w:rsidP="00B54672">
      <w:pPr>
        <w:ind w:firstLine="720"/>
        <w:rPr>
          <w:lang w:eastAsia="lt-LT"/>
        </w:rPr>
      </w:pPr>
      <w:r w:rsidRPr="00970222">
        <w:rPr>
          <w:lang w:eastAsia="lt-LT"/>
        </w:rPr>
        <w:t>Loginis duomenų tipas. Galimos reikšmės: true arba false.</w:t>
      </w:r>
    </w:p>
    <w:p w:rsidR="00387007" w:rsidRPr="00970222" w:rsidRDefault="00387007" w:rsidP="00877007">
      <w:pPr>
        <w:pStyle w:val="Heading4"/>
        <w:rPr>
          <w:lang w:eastAsia="lt-LT"/>
        </w:rPr>
      </w:pPr>
      <w:bookmarkStart w:id="56" w:name="_e8a6ce315d976318da3ab784a645ea44"/>
      <w:bookmarkStart w:id="57" w:name="_Toc403468589"/>
      <w:bookmarkStart w:id="58" w:name="_Toc127973311"/>
      <w:r w:rsidRPr="00970222">
        <w:rPr>
          <w:lang w:eastAsia="lt-LT"/>
        </w:rPr>
        <w:t>Tekstas</w:t>
      </w:r>
      <w:bookmarkEnd w:id="56"/>
      <w:r w:rsidRPr="00970222">
        <w:rPr>
          <w:lang w:eastAsia="lt-LT"/>
        </w:rPr>
        <w:t xml:space="preserve"> (String)</w:t>
      </w:r>
      <w:bookmarkEnd w:id="57"/>
      <w:bookmarkEnd w:id="58"/>
    </w:p>
    <w:p w:rsidR="00387007" w:rsidRPr="00970222" w:rsidRDefault="00387007" w:rsidP="00387007">
      <w:pPr>
        <w:ind w:firstLine="720"/>
        <w:rPr>
          <w:lang w:eastAsia="lt-LT"/>
        </w:rPr>
      </w:pPr>
      <w:r w:rsidRPr="00970222">
        <w:rPr>
          <w:lang w:eastAsia="lt-LT"/>
        </w:rPr>
        <w:t>Duomenų tipas talpinantis neriboto ilgio simbolių eilutes.</w:t>
      </w:r>
    </w:p>
    <w:p w:rsidR="00B54672" w:rsidRPr="00970222" w:rsidRDefault="00B54672" w:rsidP="00D52E76">
      <w:pPr>
        <w:pStyle w:val="Heading4"/>
        <w:jc w:val="left"/>
        <w:rPr>
          <w:lang w:eastAsia="lt-LT"/>
        </w:rPr>
      </w:pPr>
      <w:bookmarkStart w:id="59" w:name="_aeefbb09a8c456505ebb76cf8a103a03"/>
      <w:bookmarkStart w:id="60" w:name="_Toc403468590"/>
      <w:bookmarkStart w:id="61" w:name="_Toc127973312"/>
      <w:r w:rsidRPr="00970222">
        <w:rPr>
          <w:lang w:eastAsia="lt-LT"/>
        </w:rPr>
        <w:t>Sveikas skaičius</w:t>
      </w:r>
      <w:bookmarkEnd w:id="59"/>
      <w:r w:rsidRPr="00970222">
        <w:rPr>
          <w:lang w:eastAsia="lt-LT"/>
        </w:rPr>
        <w:t>(Integer)</w:t>
      </w:r>
      <w:bookmarkEnd w:id="60"/>
      <w:bookmarkEnd w:id="61"/>
    </w:p>
    <w:p w:rsidR="00B54672" w:rsidRPr="00970222" w:rsidRDefault="00B54672" w:rsidP="005E494A">
      <w:pPr>
        <w:ind w:firstLine="720"/>
        <w:rPr>
          <w:lang w:eastAsia="lt-LT"/>
        </w:rPr>
      </w:pPr>
      <w:r w:rsidRPr="00970222">
        <w:rPr>
          <w:lang w:eastAsia="lt-LT"/>
        </w:rPr>
        <w:t>Sveikojo skaičiaus (be kablelio) duomenų tipas. Galimos sveikojo skaičiaus reikšmės iš intervalo nuo  -2147483648 iki 2147483647 imtinai.</w:t>
      </w:r>
    </w:p>
    <w:p w:rsidR="00E50ABF" w:rsidRPr="00970222" w:rsidRDefault="00E50ABF" w:rsidP="00E50ABF">
      <w:pPr>
        <w:pStyle w:val="Heading4"/>
        <w:jc w:val="left"/>
        <w:rPr>
          <w:lang w:eastAsia="lt-LT"/>
        </w:rPr>
      </w:pPr>
      <w:bookmarkStart w:id="62" w:name="_82dfee8af6c610be3026f5e6325c8f63"/>
      <w:bookmarkStart w:id="63" w:name="_Toc127973313"/>
      <w:r w:rsidRPr="00970222">
        <w:rPr>
          <w:lang w:eastAsia="lt-LT"/>
        </w:rPr>
        <w:t>Data</w:t>
      </w:r>
      <w:bookmarkEnd w:id="62"/>
      <w:r w:rsidRPr="00970222">
        <w:rPr>
          <w:lang w:eastAsia="lt-LT"/>
        </w:rPr>
        <w:t xml:space="preserve"> (</w:t>
      </w:r>
      <w:r w:rsidR="0049767B" w:rsidRPr="00970222">
        <w:rPr>
          <w:lang w:eastAsia="lt-LT"/>
        </w:rPr>
        <w:t>date</w:t>
      </w:r>
      <w:r w:rsidRPr="00970222">
        <w:rPr>
          <w:lang w:eastAsia="lt-LT"/>
        </w:rPr>
        <w:t>)</w:t>
      </w:r>
      <w:bookmarkEnd w:id="63"/>
    </w:p>
    <w:p w:rsidR="008F7406" w:rsidRPr="00970222" w:rsidRDefault="008F7406" w:rsidP="008F7406">
      <w:pPr>
        <w:ind w:firstLine="720"/>
        <w:rPr>
          <w:lang w:eastAsia="lt-LT"/>
        </w:rPr>
      </w:pPr>
      <w:r w:rsidRPr="00970222">
        <w:rPr>
          <w:lang w:eastAsia="lt-LT"/>
        </w:rPr>
        <w:t>Pilna data be laiko ir laiko juostos, pavyzdžiui, 2010-05-01, formatas „YYYY-MM-DD“.</w:t>
      </w:r>
    </w:p>
    <w:p w:rsidR="001230B1" w:rsidRPr="00970222" w:rsidRDefault="002C3C89" w:rsidP="002C3C89">
      <w:pPr>
        <w:pStyle w:val="Heading4"/>
        <w:rPr>
          <w:lang w:eastAsia="lt-LT"/>
        </w:rPr>
      </w:pPr>
      <w:bookmarkStart w:id="64" w:name="_dba10850c0f5d6a66ef0da00ab9d4a97"/>
      <w:bookmarkStart w:id="65" w:name="_Toc403468591"/>
      <w:bookmarkStart w:id="66" w:name="_Toc127973314"/>
      <w:r w:rsidRPr="00970222">
        <w:rPr>
          <w:lang w:eastAsia="lt-LT"/>
        </w:rPr>
        <w:t>Bendrinio tipo resursas</w:t>
      </w:r>
      <w:bookmarkEnd w:id="64"/>
      <w:r w:rsidR="00706F01" w:rsidRPr="00970222">
        <w:rPr>
          <w:lang w:eastAsia="lt-LT"/>
        </w:rPr>
        <w:t xml:space="preserve"> (</w:t>
      </w:r>
      <w:bookmarkEnd w:id="65"/>
      <w:r w:rsidR="00706F01" w:rsidRPr="00970222">
        <w:rPr>
          <w:lang w:eastAsia="lt-LT"/>
        </w:rPr>
        <w:t>AnyResource)</w:t>
      </w:r>
      <w:bookmarkEnd w:id="66"/>
    </w:p>
    <w:p w:rsidR="009E0D85" w:rsidRPr="00970222" w:rsidRDefault="009E0D85" w:rsidP="00400806">
      <w:pPr>
        <w:ind w:firstLine="720"/>
        <w:rPr>
          <w:lang w:eastAsia="lt-LT"/>
        </w:rPr>
      </w:pPr>
      <w:r w:rsidRPr="00970222">
        <w:rPr>
          <w:lang w:eastAsia="lt-LT"/>
        </w:rPr>
        <w:t>Visų FHIR resursų tėvinis tipas. Naudojamas bendriniam FHIR resurso tipui nurodyti nuorodose tarp resursų, kai nuorodos reikšmė gali būti bet koks FHIR resursas.</w:t>
      </w:r>
    </w:p>
    <w:p w:rsidR="008C252C" w:rsidRPr="00970222" w:rsidRDefault="00B04018" w:rsidP="008C252C">
      <w:pPr>
        <w:jc w:val="center"/>
        <w:rPr>
          <w:lang w:eastAsia="lt-LT"/>
        </w:rPr>
      </w:pPr>
      <w:r>
        <w:rPr>
          <w:noProof/>
          <w:lang w:val="en-US"/>
        </w:rPr>
        <w:drawing>
          <wp:inline distT="0" distB="0" distL="0" distR="0">
            <wp:extent cx="4086225" cy="1533525"/>
            <wp:effectExtent l="0" t="0" r="0" b="0"/>
            <wp:docPr id="1" name="Picture 404710035.png" descr="4047100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04710035.png"/>
                    <pic:cNvPicPr/>
                  </pic:nvPicPr>
                  <pic:blipFill>
                    <a:blip r:embed="rId14" cstate="print"/>
                    <a:stretch>
                      <a:fillRect/>
                    </a:stretch>
                  </pic:blipFill>
                  <pic:spPr>
                    <a:xfrm>
                      <a:off x="0" y="0"/>
                      <a:ext cx="4086225" cy="1533525"/>
                    </a:xfrm>
                    <a:prstGeom prst="rect">
                      <a:avLst/>
                    </a:prstGeom>
                  </pic:spPr>
                </pic:pic>
              </a:graphicData>
            </a:graphic>
          </wp:inline>
        </w:drawing>
      </w:r>
    </w:p>
    <w:p w:rsidR="008C252C" w:rsidRPr="00970222" w:rsidRDefault="008C252C" w:rsidP="008C252C">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9</w:t>
      </w:r>
      <w:r w:rsidR="0090482C" w:rsidRPr="00970222">
        <w:fldChar w:fldCharType="end"/>
      </w:r>
      <w:r w:rsidRPr="00970222">
        <w:t xml:space="preserve"> AnyResource grafinė schema</w:t>
      </w:r>
    </w:p>
    <w:p w:rsidR="00991227" w:rsidRPr="00970222" w:rsidRDefault="00991227" w:rsidP="0016547D">
      <w:pPr>
        <w:ind w:left="567"/>
        <w:rPr>
          <w:lang w:eastAsia="lt-LT"/>
        </w:rPr>
      </w:pPr>
    </w:p>
    <w:p w:rsidR="001230B1" w:rsidRPr="00970222" w:rsidRDefault="002C3C89" w:rsidP="002C3C89">
      <w:pPr>
        <w:pStyle w:val="Heading4"/>
        <w:rPr>
          <w:lang w:eastAsia="lt-LT"/>
        </w:rPr>
      </w:pPr>
      <w:bookmarkStart w:id="67" w:name="_4f6341d8f957bcb93911114abf13e814"/>
      <w:bookmarkStart w:id="68" w:name="_Toc127973315"/>
      <w:r w:rsidRPr="00970222">
        <w:rPr>
          <w:lang w:eastAsia="lt-LT"/>
        </w:rPr>
        <w:t>Kodu išreikšta sąvoka</w:t>
      </w:r>
      <w:bookmarkEnd w:id="67"/>
      <w:r w:rsidR="00706F01" w:rsidRPr="00970222">
        <w:rPr>
          <w:lang w:eastAsia="lt-LT"/>
        </w:rPr>
        <w:t xml:space="preserve"> (CodeableConcept)</w:t>
      </w:r>
      <w:bookmarkEnd w:id="68"/>
    </w:p>
    <w:p w:rsidR="009E0D85" w:rsidRPr="00970222" w:rsidRDefault="009E0D85" w:rsidP="00400806">
      <w:pPr>
        <w:ind w:firstLine="720"/>
        <w:rPr>
          <w:lang w:eastAsia="lt-LT"/>
        </w:rPr>
      </w:pPr>
      <w:r w:rsidRPr="00970222">
        <w:rPr>
          <w:lang w:eastAsia="lt-LT"/>
        </w:rPr>
        <w:t>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Coding struktūromis.</w:t>
      </w:r>
    </w:p>
    <w:p w:rsidR="008C252C" w:rsidRPr="00970222" w:rsidRDefault="00B04018" w:rsidP="008C252C">
      <w:pPr>
        <w:jc w:val="center"/>
        <w:rPr>
          <w:lang w:eastAsia="lt-LT"/>
        </w:rPr>
      </w:pPr>
      <w:r>
        <w:rPr>
          <w:noProof/>
          <w:lang w:val="en-US"/>
        </w:rPr>
        <w:drawing>
          <wp:inline distT="0" distB="0" distL="0" distR="0">
            <wp:extent cx="3286125" cy="885825"/>
            <wp:effectExtent l="0" t="0" r="0" b="0"/>
            <wp:docPr id="5" name="Picture 506648940.png" descr="506648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506648940.png"/>
                    <pic:cNvPicPr/>
                  </pic:nvPicPr>
                  <pic:blipFill>
                    <a:blip r:embed="rId15" cstate="print"/>
                    <a:stretch>
                      <a:fillRect/>
                    </a:stretch>
                  </pic:blipFill>
                  <pic:spPr>
                    <a:xfrm>
                      <a:off x="0" y="0"/>
                      <a:ext cx="3286125" cy="885825"/>
                    </a:xfrm>
                    <a:prstGeom prst="rect">
                      <a:avLst/>
                    </a:prstGeom>
                  </pic:spPr>
                </pic:pic>
              </a:graphicData>
            </a:graphic>
          </wp:inline>
        </w:drawing>
      </w:r>
    </w:p>
    <w:p w:rsidR="008C252C" w:rsidRPr="00970222" w:rsidRDefault="008C252C" w:rsidP="008C252C">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10</w:t>
      </w:r>
      <w:r w:rsidR="0090482C" w:rsidRPr="00970222">
        <w:fldChar w:fldCharType="end"/>
      </w:r>
      <w:r w:rsidRPr="00970222">
        <w:t xml:space="preserve"> CodeableConcept grafinė schema</w:t>
      </w:r>
    </w:p>
    <w:p w:rsidR="004137B6" w:rsidRPr="00970222" w:rsidRDefault="004137B6" w:rsidP="0016547D">
      <w:pPr>
        <w:ind w:left="567"/>
      </w:pPr>
    </w:p>
    <w:p w:rsidR="004137B6" w:rsidRPr="00970222" w:rsidRDefault="004137B6" w:rsidP="004137B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w:t>
      </w:r>
      <w:r w:rsidR="0090482C" w:rsidRPr="00970222">
        <w:fldChar w:fldCharType="end"/>
      </w:r>
      <w:r w:rsidRPr="00970222">
        <w:t xml:space="preserve">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921DB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921DB5" w:rsidRPr="00970222" w:rsidRDefault="00921DB5" w:rsidP="00262778">
            <w:pPr>
              <w:spacing w:after="96"/>
              <w:rPr>
                <w:rFonts w:hAnsi="Times New Roman"/>
                <w:lang w:eastAsia="lt-LT"/>
              </w:rPr>
            </w:pPr>
            <w:r w:rsidRPr="00970222">
              <w:rPr>
                <w:rFonts w:hAnsi="Times New Roman"/>
                <w:lang w:eastAsia="lt-LT"/>
              </w:rPr>
              <w:t>Pavadinimas</w:t>
            </w:r>
          </w:p>
        </w:tc>
        <w:tc>
          <w:tcPr>
            <w:tcW w:w="5812" w:type="dxa"/>
          </w:tcPr>
          <w:p w:rsidR="00921DB5" w:rsidRPr="00970222" w:rsidRDefault="00921DB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921DB5" w:rsidRPr="00970222" w:rsidRDefault="00921DB5" w:rsidP="00262778">
            <w:pPr>
              <w:spacing w:after="96"/>
              <w:rPr>
                <w:rFonts w:hAnsi="Times New Roman"/>
                <w:lang w:eastAsia="lt-LT"/>
              </w:rPr>
            </w:pPr>
            <w:r w:rsidRPr="00970222">
              <w:rPr>
                <w:rFonts w:hAnsi="Times New Roman"/>
                <w:lang w:eastAsia="lt-LT"/>
              </w:rPr>
              <w:t>Tipas</w:t>
            </w:r>
          </w:p>
        </w:tc>
        <w:tc>
          <w:tcPr>
            <w:tcW w:w="1251" w:type="dxa"/>
          </w:tcPr>
          <w:p w:rsidR="00921DB5"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921DB5" w:rsidRPr="00970222" w:rsidTr="007D1AA8">
        <w:tc>
          <w:tcPr>
            <w:tcW w:w="1242" w:type="dxa"/>
          </w:tcPr>
          <w:p w:rsidR="00921DB5" w:rsidRPr="00970222" w:rsidRDefault="00352EBB" w:rsidP="00DC7AF6">
            <w:pPr>
              <w:jc w:val="left"/>
              <w:rPr>
                <w:lang w:eastAsia="lt-LT"/>
              </w:rPr>
            </w:pPr>
            <w:bookmarkStart w:id="69" w:name="_554a52859152aaec1d0bbebd6ca3799e"/>
            <w:r w:rsidRPr="00970222">
              <w:rPr>
                <w:lang w:eastAsia="lt-LT"/>
              </w:rPr>
              <w:t>coding</w:t>
            </w:r>
            <w:bookmarkEnd w:id="69"/>
          </w:p>
        </w:tc>
        <w:tc>
          <w:tcPr>
            <w:tcW w:w="5812" w:type="dxa"/>
          </w:tcPr>
          <w:p w:rsidR="00A252F0" w:rsidRPr="00970222" w:rsidRDefault="00921DB5" w:rsidP="0068620F">
            <w:pPr>
              <w:jc w:val="left"/>
              <w:rPr>
                <w:lang w:eastAsia="lt-LT"/>
              </w:rPr>
            </w:pPr>
            <w:r w:rsidRPr="00970222">
              <w:rPr>
                <w:lang w:eastAsia="lt-LT"/>
              </w:rPr>
              <w:t>Nuorodą į kodo struktūrą (klasifikatoriaus pavadinimas ir kodas).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b0650fbc5acb8e1a348f268cb4f0fc6d" w:history="1">
              <w:r w:rsidRPr="00970222">
                <w:rPr>
                  <w:lang w:eastAsia="lt-LT"/>
                </w:rPr>
                <w:t>Coding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70" w:name="_557ccc1d4bac781aacea028356fc846d"/>
            <w:r w:rsidRPr="00970222">
              <w:rPr>
                <w:lang w:eastAsia="lt-LT"/>
              </w:rPr>
              <w:t>text</w:t>
            </w:r>
            <w:bookmarkEnd w:id="70"/>
          </w:p>
        </w:tc>
        <w:tc>
          <w:tcPr>
            <w:tcW w:w="5812" w:type="dxa"/>
          </w:tcPr>
          <w:p w:rsidR="00A252F0" w:rsidRPr="00970222" w:rsidRDefault="00921DB5" w:rsidP="0068620F">
            <w:pPr>
              <w:jc w:val="left"/>
              <w:rPr>
                <w:lang w:eastAsia="lt-LT"/>
              </w:rPr>
            </w:pPr>
            <w:r w:rsidRPr="00970222">
              <w:rPr>
                <w:lang w:eastAsia="lt-LT"/>
              </w:rPr>
              <w:t>Sąvokos tekstinis paaiškinimas arba jos reikšmė.</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bl>
    <w:p w:rsidR="00991227" w:rsidRPr="00970222" w:rsidRDefault="00991227" w:rsidP="0016547D">
      <w:pPr>
        <w:ind w:left="567"/>
        <w:rPr>
          <w:lang w:eastAsia="lt-LT"/>
        </w:rPr>
      </w:pPr>
    </w:p>
    <w:p w:rsidR="001230B1" w:rsidRPr="00970222" w:rsidRDefault="002C3C89" w:rsidP="002C3C89">
      <w:pPr>
        <w:pStyle w:val="Heading4"/>
        <w:rPr>
          <w:lang w:eastAsia="lt-LT"/>
        </w:rPr>
      </w:pPr>
      <w:bookmarkStart w:id="71" w:name="_08f42ab551d2d2e29a287e565cb86d41"/>
      <w:bookmarkStart w:id="72" w:name="_Toc127973316"/>
      <w:r w:rsidRPr="00970222">
        <w:rPr>
          <w:lang w:eastAsia="lt-LT"/>
        </w:rPr>
        <w:t>Identifikatorius</w:t>
      </w:r>
      <w:bookmarkEnd w:id="71"/>
      <w:r w:rsidR="00706F01" w:rsidRPr="00970222">
        <w:rPr>
          <w:lang w:eastAsia="lt-LT"/>
        </w:rPr>
        <w:t xml:space="preserve"> (Identifier)</w:t>
      </w:r>
      <w:bookmarkEnd w:id="72"/>
    </w:p>
    <w:p w:rsidR="009E0D85" w:rsidRPr="00970222" w:rsidRDefault="009E0D85" w:rsidP="00400806">
      <w:pPr>
        <w:ind w:firstLine="720"/>
        <w:rPr>
          <w:lang w:eastAsia="lt-LT"/>
        </w:rPr>
      </w:pPr>
      <w:r w:rsidRPr="00970222">
        <w:rPr>
          <w:lang w:eastAsia="lt-LT"/>
        </w:rPr>
        <w:t>Informacija apie resurso identifikatorių: identifikatoriaus pavadinimas (URI) ir unikalus identifikavimo kodas. Identifikatoriaus struktūra yra naudojama papildomiems (veiklos lygio) resurso identifikatoriams aprašyti. Pavyzdžiui, paciento asmens kodas, paimto mėginio numeris, pažymos numeris ir panašiai.</w:t>
      </w:r>
    </w:p>
    <w:p w:rsidR="008C252C" w:rsidRPr="00970222" w:rsidRDefault="00B04018" w:rsidP="008C252C">
      <w:pPr>
        <w:jc w:val="center"/>
        <w:rPr>
          <w:lang w:eastAsia="lt-LT"/>
        </w:rPr>
      </w:pPr>
      <w:r>
        <w:rPr>
          <w:noProof/>
          <w:lang w:val="en-US"/>
        </w:rPr>
        <w:drawing>
          <wp:inline distT="0" distB="0" distL="0" distR="0">
            <wp:extent cx="1181100" cy="771525"/>
            <wp:effectExtent l="0" t="0" r="0" b="0"/>
            <wp:docPr id="7" name="Picture -143650575.png" descr="-1436505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43650575.png"/>
                    <pic:cNvPicPr/>
                  </pic:nvPicPr>
                  <pic:blipFill>
                    <a:blip r:embed="rId16" cstate="print"/>
                    <a:stretch>
                      <a:fillRect/>
                    </a:stretch>
                  </pic:blipFill>
                  <pic:spPr>
                    <a:xfrm>
                      <a:off x="0" y="0"/>
                      <a:ext cx="1181100" cy="771525"/>
                    </a:xfrm>
                    <a:prstGeom prst="rect">
                      <a:avLst/>
                    </a:prstGeom>
                  </pic:spPr>
                </pic:pic>
              </a:graphicData>
            </a:graphic>
          </wp:inline>
        </w:drawing>
      </w:r>
    </w:p>
    <w:p w:rsidR="008C252C" w:rsidRPr="00970222" w:rsidRDefault="008C252C" w:rsidP="008C252C">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11</w:t>
      </w:r>
      <w:r w:rsidR="0090482C" w:rsidRPr="00970222">
        <w:fldChar w:fldCharType="end"/>
      </w:r>
      <w:r w:rsidRPr="00970222">
        <w:t xml:space="preserve"> Identifier grafinė schema</w:t>
      </w:r>
    </w:p>
    <w:p w:rsidR="004137B6" w:rsidRPr="00970222" w:rsidRDefault="004137B6" w:rsidP="0016547D">
      <w:pPr>
        <w:ind w:left="567"/>
      </w:pPr>
    </w:p>
    <w:p w:rsidR="004137B6" w:rsidRPr="00970222" w:rsidRDefault="004137B6" w:rsidP="004137B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3</w:t>
      </w:r>
      <w:r w:rsidR="0090482C" w:rsidRPr="00970222">
        <w:fldChar w:fldCharType="end"/>
      </w:r>
      <w:r w:rsidRPr="00970222">
        <w:t xml:space="preserve"> Identifier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921DB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921DB5" w:rsidRPr="00970222" w:rsidRDefault="00921DB5" w:rsidP="00262778">
            <w:pPr>
              <w:spacing w:after="96"/>
              <w:rPr>
                <w:rFonts w:hAnsi="Times New Roman"/>
                <w:lang w:eastAsia="lt-LT"/>
              </w:rPr>
            </w:pPr>
            <w:r w:rsidRPr="00970222">
              <w:rPr>
                <w:rFonts w:hAnsi="Times New Roman"/>
                <w:lang w:eastAsia="lt-LT"/>
              </w:rPr>
              <w:t>Pavadinimas</w:t>
            </w:r>
          </w:p>
        </w:tc>
        <w:tc>
          <w:tcPr>
            <w:tcW w:w="5812" w:type="dxa"/>
          </w:tcPr>
          <w:p w:rsidR="00921DB5" w:rsidRPr="00970222" w:rsidRDefault="00921DB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921DB5" w:rsidRPr="00970222" w:rsidRDefault="00921DB5" w:rsidP="00262778">
            <w:pPr>
              <w:spacing w:after="96"/>
              <w:rPr>
                <w:rFonts w:hAnsi="Times New Roman"/>
                <w:lang w:eastAsia="lt-LT"/>
              </w:rPr>
            </w:pPr>
            <w:r w:rsidRPr="00970222">
              <w:rPr>
                <w:rFonts w:hAnsi="Times New Roman"/>
                <w:lang w:eastAsia="lt-LT"/>
              </w:rPr>
              <w:t>Tipas</w:t>
            </w:r>
          </w:p>
        </w:tc>
        <w:tc>
          <w:tcPr>
            <w:tcW w:w="1251" w:type="dxa"/>
          </w:tcPr>
          <w:p w:rsidR="00921DB5"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921DB5" w:rsidRPr="00970222" w:rsidTr="007D1AA8">
        <w:tc>
          <w:tcPr>
            <w:tcW w:w="1242" w:type="dxa"/>
          </w:tcPr>
          <w:p w:rsidR="00921DB5" w:rsidRPr="00970222" w:rsidRDefault="00352EBB" w:rsidP="00DC7AF6">
            <w:pPr>
              <w:jc w:val="left"/>
              <w:rPr>
                <w:lang w:eastAsia="lt-LT"/>
              </w:rPr>
            </w:pPr>
            <w:bookmarkStart w:id="73" w:name="_d50ca5d97e114726ff572698360c2f66"/>
            <w:r w:rsidRPr="00970222">
              <w:rPr>
                <w:lang w:eastAsia="lt-LT"/>
              </w:rPr>
              <w:t>system</w:t>
            </w:r>
            <w:bookmarkEnd w:id="73"/>
          </w:p>
        </w:tc>
        <w:tc>
          <w:tcPr>
            <w:tcW w:w="5812" w:type="dxa"/>
          </w:tcPr>
          <w:p w:rsidR="00A252F0" w:rsidRPr="00970222" w:rsidRDefault="00921DB5" w:rsidP="0068620F">
            <w:pPr>
              <w:jc w:val="left"/>
              <w:rPr>
                <w:lang w:eastAsia="lt-LT"/>
              </w:rPr>
            </w:pPr>
            <w:r w:rsidRPr="00970222">
              <w:rPr>
                <w:lang w:eastAsia="lt-LT"/>
              </w:rPr>
              <w:t>Unikalus identifikatoriaus pavadinimas (URI).</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74" w:name="_5a834494c6c679ff12433117745b980b"/>
            <w:r w:rsidRPr="00970222">
              <w:rPr>
                <w:lang w:eastAsia="lt-LT"/>
              </w:rPr>
              <w:t>value</w:t>
            </w:r>
            <w:bookmarkEnd w:id="74"/>
          </w:p>
        </w:tc>
        <w:tc>
          <w:tcPr>
            <w:tcW w:w="5812" w:type="dxa"/>
          </w:tcPr>
          <w:p w:rsidR="00A252F0" w:rsidRPr="00970222" w:rsidRDefault="00921DB5" w:rsidP="0068620F">
            <w:pPr>
              <w:jc w:val="left"/>
              <w:rPr>
                <w:lang w:eastAsia="lt-LT"/>
              </w:rPr>
            </w:pPr>
            <w:r w:rsidRPr="00970222">
              <w:rPr>
                <w:lang w:eastAsia="lt-LT"/>
              </w:rPr>
              <w:t>Identifikatoriaus reikšmė. Pavyzdžiui, paciento asmens kodas, paimto mėginio numeris, pažymos ar medicininio dokumento numeris.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1</w:t>
            </w:r>
            <w:r w:rsidRPr="00970222">
              <w:rPr>
                <w:lang w:eastAsia="lt-LT"/>
              </w:rPr>
              <w:t>]</w:t>
            </w:r>
          </w:p>
        </w:tc>
      </w:tr>
    </w:tbl>
    <w:p w:rsidR="00991227" w:rsidRPr="00970222" w:rsidRDefault="00991227" w:rsidP="0016547D">
      <w:pPr>
        <w:ind w:left="567"/>
        <w:rPr>
          <w:lang w:eastAsia="lt-LT"/>
        </w:rPr>
      </w:pPr>
    </w:p>
    <w:p w:rsidR="001230B1" w:rsidRPr="00970222" w:rsidRDefault="002C3C89" w:rsidP="002C3C89">
      <w:pPr>
        <w:pStyle w:val="Heading4"/>
        <w:rPr>
          <w:lang w:eastAsia="lt-LT"/>
        </w:rPr>
      </w:pPr>
      <w:bookmarkStart w:id="75" w:name="_33e4f3767be618775a50a13e93b365ca"/>
      <w:bookmarkStart w:id="76" w:name="_Toc127973317"/>
      <w:r w:rsidRPr="00970222">
        <w:rPr>
          <w:lang w:eastAsia="lt-LT"/>
        </w:rPr>
        <w:t>Žmogaus vardas</w:t>
      </w:r>
      <w:bookmarkEnd w:id="75"/>
      <w:r w:rsidR="00706F01" w:rsidRPr="00970222">
        <w:rPr>
          <w:lang w:eastAsia="lt-LT"/>
        </w:rPr>
        <w:t xml:space="preserve"> (HumanName)</w:t>
      </w:r>
      <w:bookmarkEnd w:id="76"/>
    </w:p>
    <w:p w:rsidR="009E0D85" w:rsidRPr="00970222" w:rsidRDefault="009E0D85" w:rsidP="00400806">
      <w:pPr>
        <w:ind w:firstLine="720"/>
        <w:rPr>
          <w:lang w:eastAsia="lt-LT"/>
        </w:rPr>
      </w:pPr>
      <w:r w:rsidRPr="00970222">
        <w:rPr>
          <w:lang w:eastAsia="lt-LT"/>
        </w:rPr>
        <w:t>Sudėtinė struktūra žmogaus vardui ir pavardei saugoti. Gali būti nurodomi keli vardai ir kelios pavardės.</w:t>
      </w:r>
    </w:p>
    <w:p w:rsidR="008C252C" w:rsidRPr="00970222" w:rsidRDefault="00B04018" w:rsidP="008C252C">
      <w:pPr>
        <w:jc w:val="center"/>
        <w:rPr>
          <w:lang w:eastAsia="lt-LT"/>
        </w:rPr>
      </w:pPr>
      <w:r>
        <w:rPr>
          <w:noProof/>
          <w:lang w:val="en-US"/>
        </w:rPr>
        <w:drawing>
          <wp:inline distT="0" distB="0" distL="0" distR="0">
            <wp:extent cx="1209675" cy="771525"/>
            <wp:effectExtent l="0" t="0" r="0" b="0"/>
            <wp:docPr id="9" name="Picture -1972228102.png" descr="-1972228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972228102.png"/>
                    <pic:cNvPicPr/>
                  </pic:nvPicPr>
                  <pic:blipFill>
                    <a:blip r:embed="rId17" cstate="print"/>
                    <a:stretch>
                      <a:fillRect/>
                    </a:stretch>
                  </pic:blipFill>
                  <pic:spPr>
                    <a:xfrm>
                      <a:off x="0" y="0"/>
                      <a:ext cx="1209675" cy="771525"/>
                    </a:xfrm>
                    <a:prstGeom prst="rect">
                      <a:avLst/>
                    </a:prstGeom>
                  </pic:spPr>
                </pic:pic>
              </a:graphicData>
            </a:graphic>
          </wp:inline>
        </w:drawing>
      </w:r>
    </w:p>
    <w:p w:rsidR="008C252C" w:rsidRPr="00970222" w:rsidRDefault="008C252C" w:rsidP="008C252C">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12</w:t>
      </w:r>
      <w:r w:rsidR="0090482C" w:rsidRPr="00970222">
        <w:fldChar w:fldCharType="end"/>
      </w:r>
      <w:r w:rsidRPr="00970222">
        <w:t xml:space="preserve"> HumanName grafinė schema</w:t>
      </w:r>
    </w:p>
    <w:p w:rsidR="004137B6" w:rsidRPr="00970222" w:rsidRDefault="004137B6" w:rsidP="0016547D">
      <w:pPr>
        <w:ind w:left="567"/>
      </w:pPr>
    </w:p>
    <w:p w:rsidR="004137B6" w:rsidRPr="00970222" w:rsidRDefault="004137B6" w:rsidP="004137B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4</w:t>
      </w:r>
      <w:r w:rsidR="0090482C" w:rsidRPr="00970222">
        <w:fldChar w:fldCharType="end"/>
      </w:r>
      <w:r w:rsidRPr="00970222">
        <w:t xml:space="preserve"> HumanName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921DB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921DB5" w:rsidRPr="00970222" w:rsidRDefault="00921DB5" w:rsidP="00262778">
            <w:pPr>
              <w:spacing w:after="96"/>
              <w:rPr>
                <w:rFonts w:hAnsi="Times New Roman"/>
                <w:lang w:eastAsia="lt-LT"/>
              </w:rPr>
            </w:pPr>
            <w:r w:rsidRPr="00970222">
              <w:rPr>
                <w:rFonts w:hAnsi="Times New Roman"/>
                <w:lang w:eastAsia="lt-LT"/>
              </w:rPr>
              <w:t>Pavadinimas</w:t>
            </w:r>
          </w:p>
        </w:tc>
        <w:tc>
          <w:tcPr>
            <w:tcW w:w="5812" w:type="dxa"/>
          </w:tcPr>
          <w:p w:rsidR="00921DB5" w:rsidRPr="00970222" w:rsidRDefault="00921DB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921DB5" w:rsidRPr="00970222" w:rsidRDefault="00921DB5" w:rsidP="00262778">
            <w:pPr>
              <w:spacing w:after="96"/>
              <w:rPr>
                <w:rFonts w:hAnsi="Times New Roman"/>
                <w:lang w:eastAsia="lt-LT"/>
              </w:rPr>
            </w:pPr>
            <w:r w:rsidRPr="00970222">
              <w:rPr>
                <w:rFonts w:hAnsi="Times New Roman"/>
                <w:lang w:eastAsia="lt-LT"/>
              </w:rPr>
              <w:t>Tipas</w:t>
            </w:r>
          </w:p>
        </w:tc>
        <w:tc>
          <w:tcPr>
            <w:tcW w:w="1251" w:type="dxa"/>
          </w:tcPr>
          <w:p w:rsidR="00921DB5"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921DB5" w:rsidRPr="00970222" w:rsidTr="007D1AA8">
        <w:tc>
          <w:tcPr>
            <w:tcW w:w="1242" w:type="dxa"/>
          </w:tcPr>
          <w:p w:rsidR="00921DB5" w:rsidRPr="00970222" w:rsidRDefault="00352EBB" w:rsidP="00DC7AF6">
            <w:pPr>
              <w:jc w:val="left"/>
              <w:rPr>
                <w:lang w:eastAsia="lt-LT"/>
              </w:rPr>
            </w:pPr>
            <w:bookmarkStart w:id="77" w:name="_e80a1bdd49d9eb98a6fd5892042fec5f"/>
            <w:r w:rsidRPr="00970222">
              <w:rPr>
                <w:lang w:eastAsia="lt-LT"/>
              </w:rPr>
              <w:t>family</w:t>
            </w:r>
            <w:bookmarkEnd w:id="77"/>
          </w:p>
        </w:tc>
        <w:tc>
          <w:tcPr>
            <w:tcW w:w="5812" w:type="dxa"/>
          </w:tcPr>
          <w:p w:rsidR="00A252F0" w:rsidRPr="00970222" w:rsidRDefault="00921DB5" w:rsidP="0068620F">
            <w:pPr>
              <w:jc w:val="left"/>
              <w:rPr>
                <w:lang w:eastAsia="lt-LT"/>
              </w:rPr>
            </w:pPr>
            <w:r w:rsidRPr="00970222">
              <w:rPr>
                <w:lang w:eastAsia="lt-LT"/>
              </w:rPr>
              <w:t>Žmogaus pavardė (-ės).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78" w:name="_d0bdbe1bfa1bf8b346708cfe15f4b0c8"/>
            <w:r w:rsidRPr="00970222">
              <w:rPr>
                <w:lang w:eastAsia="lt-LT"/>
              </w:rPr>
              <w:t>given</w:t>
            </w:r>
            <w:bookmarkEnd w:id="78"/>
          </w:p>
        </w:tc>
        <w:tc>
          <w:tcPr>
            <w:tcW w:w="5812" w:type="dxa"/>
          </w:tcPr>
          <w:p w:rsidR="00A252F0" w:rsidRPr="00970222" w:rsidRDefault="00921DB5" w:rsidP="0068620F">
            <w:pPr>
              <w:jc w:val="left"/>
              <w:rPr>
                <w:lang w:eastAsia="lt-LT"/>
              </w:rPr>
            </w:pPr>
            <w:r w:rsidRPr="00970222">
              <w:rPr>
                <w:lang w:eastAsia="lt-LT"/>
              </w:rPr>
              <w:t>Žmogaus vardas (-ai).</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w:t>
            </w:r>
            <w:r w:rsidRPr="00970222">
              <w:rPr>
                <w:lang w:eastAsia="lt-LT"/>
              </w:rPr>
              <w:t>]</w:t>
            </w:r>
          </w:p>
        </w:tc>
      </w:tr>
    </w:tbl>
    <w:p w:rsidR="00991227" w:rsidRPr="00970222" w:rsidRDefault="00991227" w:rsidP="0016547D">
      <w:pPr>
        <w:ind w:left="567"/>
        <w:rPr>
          <w:lang w:eastAsia="lt-LT"/>
        </w:rPr>
      </w:pPr>
    </w:p>
    <w:p w:rsidR="001230B1" w:rsidRPr="00970222" w:rsidRDefault="002C3C89" w:rsidP="002C3C89">
      <w:pPr>
        <w:pStyle w:val="Heading4"/>
        <w:rPr>
          <w:lang w:eastAsia="lt-LT"/>
        </w:rPr>
      </w:pPr>
      <w:bookmarkStart w:id="79" w:name="_d2f86464710dd988b7e273bdd4de9a37"/>
      <w:bookmarkStart w:id="80" w:name="_Toc127973318"/>
      <w:r w:rsidRPr="00970222">
        <w:rPr>
          <w:lang w:eastAsia="lt-LT"/>
        </w:rPr>
        <w:t>Periodas</w:t>
      </w:r>
      <w:bookmarkEnd w:id="79"/>
      <w:r w:rsidR="00706F01" w:rsidRPr="00970222">
        <w:rPr>
          <w:lang w:eastAsia="lt-LT"/>
        </w:rPr>
        <w:t xml:space="preserve"> (Period)</w:t>
      </w:r>
      <w:bookmarkEnd w:id="80"/>
    </w:p>
    <w:p w:rsidR="009E0D85" w:rsidRPr="00970222" w:rsidRDefault="009E0D85" w:rsidP="00400806">
      <w:pPr>
        <w:ind w:firstLine="720"/>
        <w:rPr>
          <w:lang w:eastAsia="lt-LT"/>
        </w:rPr>
      </w:pPr>
      <w:r w:rsidRPr="00970222">
        <w:rPr>
          <w:lang w:eastAsia="lt-LT"/>
        </w:rPr>
        <w:t>Laiko periodas aprašytas pradžios ir pabaigos data. Data gali būti dienos ir laiko tikslumu.</w:t>
      </w:r>
    </w:p>
    <w:p w:rsidR="008C252C" w:rsidRPr="00970222" w:rsidRDefault="00B04018" w:rsidP="008C252C">
      <w:pPr>
        <w:jc w:val="center"/>
        <w:rPr>
          <w:lang w:eastAsia="lt-LT"/>
        </w:rPr>
      </w:pPr>
      <w:r>
        <w:rPr>
          <w:noProof/>
          <w:lang w:val="en-US"/>
        </w:rPr>
        <w:drawing>
          <wp:inline distT="0" distB="0" distL="0" distR="0">
            <wp:extent cx="1314450" cy="771525"/>
            <wp:effectExtent l="0" t="0" r="0" b="0"/>
            <wp:docPr id="11" name="Picture -2039159246.png" descr="-2039159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39159246.png"/>
                    <pic:cNvPicPr/>
                  </pic:nvPicPr>
                  <pic:blipFill>
                    <a:blip r:embed="rId18" cstate="print"/>
                    <a:stretch>
                      <a:fillRect/>
                    </a:stretch>
                  </pic:blipFill>
                  <pic:spPr>
                    <a:xfrm>
                      <a:off x="0" y="0"/>
                      <a:ext cx="1314450" cy="771525"/>
                    </a:xfrm>
                    <a:prstGeom prst="rect">
                      <a:avLst/>
                    </a:prstGeom>
                  </pic:spPr>
                </pic:pic>
              </a:graphicData>
            </a:graphic>
          </wp:inline>
        </w:drawing>
      </w:r>
    </w:p>
    <w:p w:rsidR="008C252C" w:rsidRPr="00970222" w:rsidRDefault="008C252C" w:rsidP="008C252C">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13</w:t>
      </w:r>
      <w:r w:rsidR="0090482C" w:rsidRPr="00970222">
        <w:fldChar w:fldCharType="end"/>
      </w:r>
      <w:r w:rsidRPr="00970222">
        <w:t xml:space="preserve"> Period grafinė schema</w:t>
      </w:r>
    </w:p>
    <w:p w:rsidR="004137B6" w:rsidRPr="00970222" w:rsidRDefault="004137B6" w:rsidP="0016547D">
      <w:pPr>
        <w:ind w:left="567"/>
      </w:pPr>
    </w:p>
    <w:p w:rsidR="004137B6" w:rsidRPr="00970222" w:rsidRDefault="004137B6" w:rsidP="004137B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5</w:t>
      </w:r>
      <w:r w:rsidR="0090482C" w:rsidRPr="00970222">
        <w:fldChar w:fldCharType="end"/>
      </w:r>
      <w:r w:rsidRPr="00970222">
        <w:t xml:space="preserve"> Period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921DB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921DB5" w:rsidRPr="00970222" w:rsidRDefault="00921DB5" w:rsidP="00262778">
            <w:pPr>
              <w:spacing w:after="96"/>
              <w:rPr>
                <w:rFonts w:hAnsi="Times New Roman"/>
                <w:lang w:eastAsia="lt-LT"/>
              </w:rPr>
            </w:pPr>
            <w:r w:rsidRPr="00970222">
              <w:rPr>
                <w:rFonts w:hAnsi="Times New Roman"/>
                <w:lang w:eastAsia="lt-LT"/>
              </w:rPr>
              <w:t>Pavadinimas</w:t>
            </w:r>
          </w:p>
        </w:tc>
        <w:tc>
          <w:tcPr>
            <w:tcW w:w="5812" w:type="dxa"/>
          </w:tcPr>
          <w:p w:rsidR="00921DB5" w:rsidRPr="00970222" w:rsidRDefault="00921DB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921DB5" w:rsidRPr="00970222" w:rsidRDefault="00921DB5" w:rsidP="00262778">
            <w:pPr>
              <w:spacing w:after="96"/>
              <w:rPr>
                <w:rFonts w:hAnsi="Times New Roman"/>
                <w:lang w:eastAsia="lt-LT"/>
              </w:rPr>
            </w:pPr>
            <w:r w:rsidRPr="00970222">
              <w:rPr>
                <w:rFonts w:hAnsi="Times New Roman"/>
                <w:lang w:eastAsia="lt-LT"/>
              </w:rPr>
              <w:t>Tipas</w:t>
            </w:r>
          </w:p>
        </w:tc>
        <w:tc>
          <w:tcPr>
            <w:tcW w:w="1251" w:type="dxa"/>
          </w:tcPr>
          <w:p w:rsidR="00921DB5"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921DB5" w:rsidRPr="00970222" w:rsidTr="007D1AA8">
        <w:tc>
          <w:tcPr>
            <w:tcW w:w="1242" w:type="dxa"/>
          </w:tcPr>
          <w:p w:rsidR="00921DB5" w:rsidRPr="00970222" w:rsidRDefault="00352EBB" w:rsidP="00DC7AF6">
            <w:pPr>
              <w:jc w:val="left"/>
              <w:rPr>
                <w:lang w:eastAsia="lt-LT"/>
              </w:rPr>
            </w:pPr>
            <w:bookmarkStart w:id="81" w:name="_a2eaf2c68346b5e0aeed60ae52a575d4"/>
            <w:r w:rsidRPr="00970222">
              <w:rPr>
                <w:lang w:eastAsia="lt-LT"/>
              </w:rPr>
              <w:t>start</w:t>
            </w:r>
            <w:bookmarkEnd w:id="81"/>
          </w:p>
        </w:tc>
        <w:tc>
          <w:tcPr>
            <w:tcW w:w="5812" w:type="dxa"/>
          </w:tcPr>
          <w:p w:rsidR="00A252F0" w:rsidRPr="00970222" w:rsidRDefault="00921DB5" w:rsidP="0068620F">
            <w:pPr>
              <w:jc w:val="left"/>
              <w:rPr>
                <w:lang w:eastAsia="lt-LT"/>
              </w:rPr>
            </w:pPr>
            <w:r w:rsidRPr="00970222">
              <w:rPr>
                <w:lang w:eastAsia="lt-LT"/>
              </w:rPr>
              <w:t>Periodo pradžios data. Patenka į periodą imtinai.</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82" w:name="_861f30fdd374c8713045fc9a39ba454a"/>
            <w:r w:rsidRPr="00970222">
              <w:rPr>
                <w:lang w:eastAsia="lt-LT"/>
              </w:rPr>
              <w:t>end</w:t>
            </w:r>
            <w:bookmarkEnd w:id="82"/>
          </w:p>
        </w:tc>
        <w:tc>
          <w:tcPr>
            <w:tcW w:w="5812" w:type="dxa"/>
          </w:tcPr>
          <w:p w:rsidR="00A252F0" w:rsidRPr="00970222" w:rsidRDefault="00921DB5" w:rsidP="0068620F">
            <w:pPr>
              <w:jc w:val="left"/>
              <w:rPr>
                <w:lang w:eastAsia="lt-LT"/>
              </w:rPr>
            </w:pPr>
            <w:r w:rsidRPr="00970222">
              <w:rPr>
                <w:lang w:eastAsia="lt-LT"/>
              </w:rPr>
              <w:t>Periodo pabaigos data. Jeigu datos nėra yra laikoma, kad periodas tęsiasi (nėra pasibaigęs).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bl>
    <w:p w:rsidR="00991227" w:rsidRPr="00970222" w:rsidRDefault="00991227" w:rsidP="0016547D">
      <w:pPr>
        <w:ind w:left="567"/>
        <w:rPr>
          <w:lang w:eastAsia="lt-LT"/>
        </w:rPr>
      </w:pPr>
    </w:p>
    <w:p w:rsidR="001230B1" w:rsidRPr="00970222" w:rsidRDefault="002C3C89" w:rsidP="002C3C89">
      <w:pPr>
        <w:pStyle w:val="Heading4"/>
        <w:rPr>
          <w:lang w:eastAsia="lt-LT"/>
        </w:rPr>
      </w:pPr>
      <w:bookmarkStart w:id="83" w:name="_b0650fbc5acb8e1a348f268cb4f0fc6d"/>
      <w:bookmarkStart w:id="84" w:name="_Toc127973319"/>
      <w:r w:rsidRPr="00970222">
        <w:rPr>
          <w:lang w:eastAsia="lt-LT"/>
        </w:rPr>
        <w:t>Kodas</w:t>
      </w:r>
      <w:bookmarkEnd w:id="83"/>
      <w:r w:rsidR="00706F01" w:rsidRPr="00970222">
        <w:rPr>
          <w:lang w:eastAsia="lt-LT"/>
        </w:rPr>
        <w:t xml:space="preserve"> (Coding)</w:t>
      </w:r>
      <w:bookmarkEnd w:id="84"/>
    </w:p>
    <w:p w:rsidR="009E0D85" w:rsidRPr="00970222" w:rsidRDefault="009E0D85" w:rsidP="00400806">
      <w:pPr>
        <w:ind w:firstLine="720"/>
        <w:rPr>
          <w:lang w:eastAsia="lt-LT"/>
        </w:rPr>
      </w:pPr>
      <w:r w:rsidRPr="00970222">
        <w:rPr>
          <w:lang w:eastAsia="lt-LT"/>
        </w:rPr>
        <w:t>Kodo iš klasifikatoriaus struktūra. Naudojama FHIR resursuose kai reikalinga nurodyti lauko reikšmę iš klasifikatoriaus, pavyzdžiui, diagnozės kodas, dokumento tipas ir pan.</w:t>
      </w:r>
    </w:p>
    <w:p w:rsidR="008C252C" w:rsidRPr="00970222" w:rsidRDefault="00B04018" w:rsidP="008C252C">
      <w:pPr>
        <w:jc w:val="center"/>
        <w:rPr>
          <w:lang w:eastAsia="lt-LT"/>
        </w:rPr>
      </w:pPr>
      <w:r>
        <w:rPr>
          <w:noProof/>
          <w:lang w:val="en-US"/>
        </w:rPr>
        <w:drawing>
          <wp:inline distT="0" distB="0" distL="0" distR="0">
            <wp:extent cx="1285875" cy="885825"/>
            <wp:effectExtent l="0" t="0" r="0" b="0"/>
            <wp:docPr id="16" name="Picture -1184973361.png" descr="-1184973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184973361.png"/>
                    <pic:cNvPicPr/>
                  </pic:nvPicPr>
                  <pic:blipFill>
                    <a:blip r:embed="rId19" cstate="print"/>
                    <a:stretch>
                      <a:fillRect/>
                    </a:stretch>
                  </pic:blipFill>
                  <pic:spPr>
                    <a:xfrm>
                      <a:off x="0" y="0"/>
                      <a:ext cx="1285875" cy="885825"/>
                    </a:xfrm>
                    <a:prstGeom prst="rect">
                      <a:avLst/>
                    </a:prstGeom>
                  </pic:spPr>
                </pic:pic>
              </a:graphicData>
            </a:graphic>
          </wp:inline>
        </w:drawing>
      </w:r>
    </w:p>
    <w:p w:rsidR="008C252C" w:rsidRPr="00970222" w:rsidRDefault="008C252C" w:rsidP="008C252C">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14</w:t>
      </w:r>
      <w:r w:rsidR="0090482C" w:rsidRPr="00970222">
        <w:fldChar w:fldCharType="end"/>
      </w:r>
      <w:r w:rsidRPr="00970222">
        <w:t xml:space="preserve"> Coding grafinė schema</w:t>
      </w:r>
    </w:p>
    <w:p w:rsidR="004137B6" w:rsidRPr="00970222" w:rsidRDefault="004137B6" w:rsidP="0016547D">
      <w:pPr>
        <w:ind w:left="567"/>
      </w:pPr>
    </w:p>
    <w:p w:rsidR="004137B6" w:rsidRPr="00970222" w:rsidRDefault="004137B6" w:rsidP="004137B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6</w:t>
      </w:r>
      <w:r w:rsidR="0090482C" w:rsidRPr="00970222">
        <w:fldChar w:fldCharType="end"/>
      </w:r>
      <w:r w:rsidRPr="00970222">
        <w:t xml:space="preserve">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921DB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921DB5" w:rsidRPr="00970222" w:rsidRDefault="00921DB5" w:rsidP="00262778">
            <w:pPr>
              <w:spacing w:after="96"/>
              <w:rPr>
                <w:rFonts w:hAnsi="Times New Roman"/>
                <w:lang w:eastAsia="lt-LT"/>
              </w:rPr>
            </w:pPr>
            <w:r w:rsidRPr="00970222">
              <w:rPr>
                <w:rFonts w:hAnsi="Times New Roman"/>
                <w:lang w:eastAsia="lt-LT"/>
              </w:rPr>
              <w:t>Pavadinimas</w:t>
            </w:r>
          </w:p>
        </w:tc>
        <w:tc>
          <w:tcPr>
            <w:tcW w:w="5812" w:type="dxa"/>
          </w:tcPr>
          <w:p w:rsidR="00921DB5" w:rsidRPr="00970222" w:rsidRDefault="00921DB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921DB5" w:rsidRPr="00970222" w:rsidRDefault="00921DB5" w:rsidP="00262778">
            <w:pPr>
              <w:spacing w:after="96"/>
              <w:rPr>
                <w:rFonts w:hAnsi="Times New Roman"/>
                <w:lang w:eastAsia="lt-LT"/>
              </w:rPr>
            </w:pPr>
            <w:r w:rsidRPr="00970222">
              <w:rPr>
                <w:rFonts w:hAnsi="Times New Roman"/>
                <w:lang w:eastAsia="lt-LT"/>
              </w:rPr>
              <w:t>Tipas</w:t>
            </w:r>
          </w:p>
        </w:tc>
        <w:tc>
          <w:tcPr>
            <w:tcW w:w="1251" w:type="dxa"/>
          </w:tcPr>
          <w:p w:rsidR="00921DB5"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921DB5" w:rsidRPr="00970222" w:rsidTr="007D1AA8">
        <w:tc>
          <w:tcPr>
            <w:tcW w:w="1242" w:type="dxa"/>
          </w:tcPr>
          <w:p w:rsidR="00921DB5" w:rsidRPr="00970222" w:rsidRDefault="00352EBB" w:rsidP="00DC7AF6">
            <w:pPr>
              <w:jc w:val="left"/>
              <w:rPr>
                <w:lang w:eastAsia="lt-LT"/>
              </w:rPr>
            </w:pPr>
            <w:bookmarkStart w:id="85" w:name="_66b9dcb848d2e880b6cb9c305830956e"/>
            <w:r w:rsidRPr="00970222">
              <w:rPr>
                <w:lang w:eastAsia="lt-LT"/>
              </w:rPr>
              <w:t>system</w:t>
            </w:r>
            <w:bookmarkEnd w:id="85"/>
          </w:p>
        </w:tc>
        <w:tc>
          <w:tcPr>
            <w:tcW w:w="5812" w:type="dxa"/>
          </w:tcPr>
          <w:p w:rsidR="00A252F0" w:rsidRPr="00970222" w:rsidRDefault="00921DB5" w:rsidP="0068620F">
            <w:pPr>
              <w:jc w:val="left"/>
              <w:rPr>
                <w:lang w:eastAsia="lt-LT"/>
              </w:rPr>
            </w:pPr>
            <w:r w:rsidRPr="00970222">
              <w:rPr>
                <w:lang w:eastAsia="lt-LT"/>
              </w:rPr>
              <w:t>Unikalus klasifikatoriaus pavadinimas (URI).</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86" w:name="_2802fb31c79a1eb911befbb110689858"/>
            <w:r w:rsidRPr="00970222">
              <w:rPr>
                <w:lang w:eastAsia="lt-LT"/>
              </w:rPr>
              <w:t>code</w:t>
            </w:r>
            <w:bookmarkEnd w:id="86"/>
          </w:p>
        </w:tc>
        <w:tc>
          <w:tcPr>
            <w:tcW w:w="5812" w:type="dxa"/>
          </w:tcPr>
          <w:p w:rsidR="00A252F0" w:rsidRPr="00970222" w:rsidRDefault="00921DB5" w:rsidP="0068620F">
            <w:pPr>
              <w:jc w:val="left"/>
              <w:rPr>
                <w:lang w:eastAsia="lt-LT"/>
              </w:rPr>
            </w:pPr>
            <w:r w:rsidRPr="00970222">
              <w:rPr>
                <w:lang w:eastAsia="lt-LT"/>
              </w:rPr>
              <w:t>Reikšmė iš klasifikatoriaus.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87" w:name="_dfe0fca59e613cd60e8d87d47cf3b97b"/>
            <w:r w:rsidRPr="00970222">
              <w:rPr>
                <w:lang w:eastAsia="lt-LT"/>
              </w:rPr>
              <w:t>display</w:t>
            </w:r>
            <w:bookmarkEnd w:id="87"/>
          </w:p>
        </w:tc>
        <w:tc>
          <w:tcPr>
            <w:tcW w:w="5812" w:type="dxa"/>
          </w:tcPr>
          <w:p w:rsidR="00A252F0" w:rsidRPr="00970222" w:rsidRDefault="00921DB5" w:rsidP="0068620F">
            <w:pPr>
              <w:jc w:val="left"/>
              <w:rPr>
                <w:lang w:eastAsia="lt-LT"/>
              </w:rPr>
            </w:pPr>
            <w:r w:rsidRPr="00970222">
              <w:rPr>
                <w:lang w:eastAsia="lt-LT"/>
              </w:rPr>
              <w:t>Tekstinė klasifikatoriaus reikšmės reprezentacija. Skirta žmogui lengviau perskaityti ir suprasti klasifikatoriaus reikšmę.</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bl>
    <w:p w:rsidR="00991227" w:rsidRPr="00970222" w:rsidRDefault="00991227" w:rsidP="0016547D">
      <w:pPr>
        <w:ind w:left="567"/>
        <w:rPr>
          <w:lang w:eastAsia="lt-LT"/>
        </w:rPr>
      </w:pPr>
    </w:p>
    <w:p w:rsidR="001230B1" w:rsidRPr="00970222" w:rsidRDefault="002C3C89" w:rsidP="002C3C89">
      <w:pPr>
        <w:pStyle w:val="Heading4"/>
        <w:rPr>
          <w:lang w:eastAsia="lt-LT"/>
        </w:rPr>
      </w:pPr>
      <w:bookmarkStart w:id="88" w:name="_a153bf6d8d530cf48e3423909288ae90"/>
      <w:bookmarkStart w:id="89" w:name="_Toc127973320"/>
      <w:r w:rsidRPr="00970222">
        <w:rPr>
          <w:lang w:eastAsia="lt-LT"/>
        </w:rPr>
        <w:t>Kiekio duomenys</w:t>
      </w:r>
      <w:bookmarkEnd w:id="88"/>
      <w:r w:rsidR="00706F01" w:rsidRPr="00970222">
        <w:rPr>
          <w:lang w:eastAsia="lt-LT"/>
        </w:rPr>
        <w:t xml:space="preserve"> (Quantity)</w:t>
      </w:r>
      <w:bookmarkEnd w:id="89"/>
    </w:p>
    <w:p w:rsidR="009E0D85" w:rsidRPr="00970222" w:rsidRDefault="009E0D85" w:rsidP="00400806">
      <w:pPr>
        <w:ind w:firstLine="720"/>
        <w:rPr>
          <w:lang w:eastAsia="lt-LT"/>
        </w:rPr>
      </w:pPr>
      <w:r w:rsidRPr="00970222">
        <w:rPr>
          <w:lang w:eastAsia="lt-LT"/>
        </w:rPr>
        <w:t>Nustatytas kiekis su matavimo vienetų informacija.</w:t>
      </w:r>
    </w:p>
    <w:p w:rsidR="008C252C" w:rsidRPr="00970222" w:rsidRDefault="00B04018" w:rsidP="008C252C">
      <w:pPr>
        <w:jc w:val="center"/>
        <w:rPr>
          <w:lang w:eastAsia="lt-LT"/>
        </w:rPr>
      </w:pPr>
      <w:r>
        <w:rPr>
          <w:noProof/>
          <w:lang w:val="en-US"/>
        </w:rPr>
        <w:drawing>
          <wp:inline distT="0" distB="0" distL="0" distR="0">
            <wp:extent cx="2362200" cy="1228725"/>
            <wp:effectExtent l="0" t="0" r="0" b="0"/>
            <wp:docPr id="18" name="Picture -1419936946.png" descr="-14199369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419936946.png"/>
                    <pic:cNvPicPr/>
                  </pic:nvPicPr>
                  <pic:blipFill>
                    <a:blip r:embed="rId20" cstate="print"/>
                    <a:stretch>
                      <a:fillRect/>
                    </a:stretch>
                  </pic:blipFill>
                  <pic:spPr>
                    <a:xfrm>
                      <a:off x="0" y="0"/>
                      <a:ext cx="2362200" cy="1228725"/>
                    </a:xfrm>
                    <a:prstGeom prst="rect">
                      <a:avLst/>
                    </a:prstGeom>
                  </pic:spPr>
                </pic:pic>
              </a:graphicData>
            </a:graphic>
          </wp:inline>
        </w:drawing>
      </w:r>
    </w:p>
    <w:p w:rsidR="008C252C" w:rsidRPr="00970222" w:rsidRDefault="008C252C" w:rsidP="008C252C">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15</w:t>
      </w:r>
      <w:r w:rsidR="0090482C" w:rsidRPr="00970222">
        <w:fldChar w:fldCharType="end"/>
      </w:r>
      <w:r w:rsidRPr="00970222">
        <w:t xml:space="preserve"> Quantity grafinė schema</w:t>
      </w:r>
    </w:p>
    <w:p w:rsidR="004137B6" w:rsidRPr="00970222" w:rsidRDefault="004137B6" w:rsidP="0016547D">
      <w:pPr>
        <w:ind w:left="567"/>
      </w:pPr>
    </w:p>
    <w:p w:rsidR="004137B6" w:rsidRPr="00970222" w:rsidRDefault="004137B6" w:rsidP="004137B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7</w:t>
      </w:r>
      <w:r w:rsidR="0090482C" w:rsidRPr="00970222">
        <w:fldChar w:fldCharType="end"/>
      </w:r>
      <w:r w:rsidRPr="00970222">
        <w:t xml:space="preserve"> Quantity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921DB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921DB5" w:rsidRPr="00970222" w:rsidRDefault="00921DB5" w:rsidP="00262778">
            <w:pPr>
              <w:spacing w:after="96"/>
              <w:rPr>
                <w:rFonts w:hAnsi="Times New Roman"/>
                <w:lang w:eastAsia="lt-LT"/>
              </w:rPr>
            </w:pPr>
            <w:r w:rsidRPr="00970222">
              <w:rPr>
                <w:rFonts w:hAnsi="Times New Roman"/>
                <w:lang w:eastAsia="lt-LT"/>
              </w:rPr>
              <w:t>Pavadinimas</w:t>
            </w:r>
          </w:p>
        </w:tc>
        <w:tc>
          <w:tcPr>
            <w:tcW w:w="5812" w:type="dxa"/>
          </w:tcPr>
          <w:p w:rsidR="00921DB5" w:rsidRPr="00970222" w:rsidRDefault="00921DB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921DB5" w:rsidRPr="00970222" w:rsidRDefault="00921DB5" w:rsidP="00262778">
            <w:pPr>
              <w:spacing w:after="96"/>
              <w:rPr>
                <w:rFonts w:hAnsi="Times New Roman"/>
                <w:lang w:eastAsia="lt-LT"/>
              </w:rPr>
            </w:pPr>
            <w:r w:rsidRPr="00970222">
              <w:rPr>
                <w:rFonts w:hAnsi="Times New Roman"/>
                <w:lang w:eastAsia="lt-LT"/>
              </w:rPr>
              <w:t>Tipas</w:t>
            </w:r>
          </w:p>
        </w:tc>
        <w:tc>
          <w:tcPr>
            <w:tcW w:w="1251" w:type="dxa"/>
          </w:tcPr>
          <w:p w:rsidR="00921DB5"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921DB5" w:rsidRPr="00970222" w:rsidTr="007D1AA8">
        <w:tc>
          <w:tcPr>
            <w:tcW w:w="1242" w:type="dxa"/>
          </w:tcPr>
          <w:p w:rsidR="00921DB5" w:rsidRPr="00970222" w:rsidRDefault="00352EBB" w:rsidP="00DC7AF6">
            <w:pPr>
              <w:jc w:val="left"/>
              <w:rPr>
                <w:lang w:eastAsia="lt-LT"/>
              </w:rPr>
            </w:pPr>
            <w:bookmarkStart w:id="90" w:name="_4513a2701fbb0c16f40ea8e24c574efd"/>
            <w:r w:rsidRPr="00970222">
              <w:rPr>
                <w:lang w:eastAsia="lt-LT"/>
              </w:rPr>
              <w:t>valueString</w:t>
            </w:r>
            <w:bookmarkEnd w:id="90"/>
            <w:r w:rsidR="00453B20" w:rsidRPr="00970222">
              <w:rPr>
                <w:lang w:eastAsia="lt-LT"/>
              </w:rPr>
              <w:t>(FHIR</w:t>
            </w:r>
            <w:r w:rsidR="00DC7AF6" w:rsidRPr="00970222">
              <w:rPr>
                <w:lang w:eastAsia="lt-LT"/>
              </w:rPr>
              <w:t xml:space="preserve"> išplėtimas</w:t>
            </w:r>
            <w:r w:rsidR="00453B20" w:rsidRPr="00970222">
              <w:rPr>
                <w:lang w:eastAsia="lt-LT"/>
              </w:rPr>
              <w:t>)</w:t>
            </w:r>
          </w:p>
        </w:tc>
        <w:tc>
          <w:tcPr>
            <w:tcW w:w="5812" w:type="dxa"/>
          </w:tcPr>
          <w:p w:rsidR="00A252F0" w:rsidRPr="00970222" w:rsidRDefault="00921DB5" w:rsidP="0068620F">
            <w:pPr>
              <w:jc w:val="left"/>
              <w:rPr>
                <w:lang w:eastAsia="lt-LT"/>
              </w:rPr>
            </w:pPr>
            <w:r w:rsidRPr="00970222">
              <w:rPr>
                <w:lang w:eastAsia="lt-LT"/>
              </w:rPr>
              <w:t>Kiekio tekstinė reikšmė.</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91" w:name="_fb1321621d65c45d993e4c489d824ebc"/>
            <w:r w:rsidRPr="00970222">
              <w:rPr>
                <w:lang w:eastAsia="lt-LT"/>
              </w:rPr>
              <w:t>strengthOperator</w:t>
            </w:r>
            <w:bookmarkEnd w:id="91"/>
            <w:r w:rsidR="00453B20" w:rsidRPr="00970222">
              <w:rPr>
                <w:lang w:eastAsia="lt-LT"/>
              </w:rPr>
              <w:t>(FHIR</w:t>
            </w:r>
            <w:r w:rsidR="00DC7AF6" w:rsidRPr="00970222">
              <w:rPr>
                <w:lang w:eastAsia="lt-LT"/>
              </w:rPr>
              <w:t xml:space="preserve"> išplėtimas</w:t>
            </w:r>
            <w:r w:rsidR="00453B20" w:rsidRPr="00970222">
              <w:rPr>
                <w:lang w:eastAsia="lt-LT"/>
              </w:rPr>
              <w:t>)</w:t>
            </w:r>
          </w:p>
        </w:tc>
        <w:tc>
          <w:tcPr>
            <w:tcW w:w="5812" w:type="dxa"/>
          </w:tcPr>
          <w:p w:rsidR="00A252F0" w:rsidRPr="00970222" w:rsidRDefault="00921DB5" w:rsidP="0068620F">
            <w:pPr>
              <w:jc w:val="left"/>
              <w:rPr>
                <w:lang w:eastAsia="lt-LT"/>
              </w:rPr>
            </w:pPr>
            <w:r w:rsidRPr="00970222">
              <w:rPr>
                <w:lang w:eastAsia="lt-LT"/>
              </w:rPr>
              <w:t>Vaistinio preparato medžiagos kiekio interpretavimo operatorius. Naudojamas, tik atveju, kai Quantity nusako vaistinio preparato medžiagos kiekį.</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b0650fbc5acb8e1a348f268cb4f0fc6d" w:history="1">
              <w:r w:rsidRPr="00970222">
                <w:rPr>
                  <w:lang w:eastAsia="lt-LT"/>
                </w:rPr>
                <w:t>Coding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92" w:name="_383256170e18409dd71fcecb521fdfc2"/>
            <w:r w:rsidRPr="00970222">
              <w:rPr>
                <w:lang w:eastAsia="lt-LT"/>
              </w:rPr>
              <w:t>value</w:t>
            </w:r>
            <w:bookmarkEnd w:id="92"/>
          </w:p>
        </w:tc>
        <w:tc>
          <w:tcPr>
            <w:tcW w:w="5812" w:type="dxa"/>
          </w:tcPr>
          <w:p w:rsidR="00A252F0" w:rsidRPr="00970222" w:rsidRDefault="00921DB5" w:rsidP="0068620F">
            <w:pPr>
              <w:jc w:val="left"/>
              <w:rPr>
                <w:lang w:eastAsia="lt-LT"/>
              </w:rPr>
            </w:pPr>
            <w:r w:rsidRPr="00970222">
              <w:rPr>
                <w:lang w:eastAsia="lt-LT"/>
              </w:rPr>
              <w:t>Kiekio skaitmeninė reikšmė.</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f5f6a3f8100c4e19aeff3f402668a9d8" w:history="1">
              <w:r w:rsidRPr="00970222">
                <w:rPr>
                  <w:lang w:eastAsia="lt-LT"/>
                </w:rPr>
                <w:t>decimal</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93" w:name="_1d610907dd63793aa401fcea7c5967a5"/>
            <w:r w:rsidRPr="00970222">
              <w:rPr>
                <w:lang w:eastAsia="lt-LT"/>
              </w:rPr>
              <w:t>units</w:t>
            </w:r>
            <w:bookmarkEnd w:id="93"/>
          </w:p>
        </w:tc>
        <w:tc>
          <w:tcPr>
            <w:tcW w:w="5812" w:type="dxa"/>
          </w:tcPr>
          <w:p w:rsidR="00A252F0" w:rsidRPr="00970222" w:rsidRDefault="00921DB5" w:rsidP="0068620F">
            <w:pPr>
              <w:jc w:val="left"/>
              <w:rPr>
                <w:lang w:eastAsia="lt-LT"/>
              </w:rPr>
            </w:pPr>
            <w:r w:rsidRPr="00970222">
              <w:rPr>
                <w:lang w:eastAsia="lt-LT"/>
              </w:rPr>
              <w:t>Matavimo vienetų sutrumpintas pavadinimas. Pavyzdžiui, ml. mililitrams, kg kilogramams ir t.t.</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94" w:name="_6fc6342ffd38222b9849371cd6940030"/>
            <w:r w:rsidRPr="00970222">
              <w:rPr>
                <w:lang w:eastAsia="lt-LT"/>
              </w:rPr>
              <w:t>system</w:t>
            </w:r>
            <w:bookmarkEnd w:id="94"/>
          </w:p>
        </w:tc>
        <w:tc>
          <w:tcPr>
            <w:tcW w:w="5812" w:type="dxa"/>
          </w:tcPr>
          <w:p w:rsidR="00A252F0" w:rsidRPr="00970222" w:rsidRDefault="00921DB5" w:rsidP="0068620F">
            <w:pPr>
              <w:jc w:val="left"/>
              <w:rPr>
                <w:lang w:eastAsia="lt-LT"/>
              </w:rPr>
            </w:pPr>
            <w:r w:rsidRPr="00970222">
              <w:rPr>
                <w:lang w:eastAsia="lt-LT"/>
              </w:rPr>
              <w:t>Matavimo vienetų klasifikatorius.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95" w:name="_65c820458e5b15c118ca470e029742a9"/>
            <w:r w:rsidRPr="00970222">
              <w:rPr>
                <w:lang w:eastAsia="lt-LT"/>
              </w:rPr>
              <w:t>code</w:t>
            </w:r>
            <w:bookmarkEnd w:id="95"/>
          </w:p>
        </w:tc>
        <w:tc>
          <w:tcPr>
            <w:tcW w:w="5812" w:type="dxa"/>
          </w:tcPr>
          <w:p w:rsidR="00A252F0" w:rsidRPr="00970222" w:rsidRDefault="00921DB5" w:rsidP="0068620F">
            <w:pPr>
              <w:jc w:val="left"/>
              <w:rPr>
                <w:lang w:eastAsia="lt-LT"/>
              </w:rPr>
            </w:pPr>
            <w:r w:rsidRPr="00970222">
              <w:rPr>
                <w:lang w:eastAsia="lt-LT"/>
              </w:rPr>
              <w:t>Matavimo vienetų kodas klasifikatoriuje.</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bl>
    <w:p w:rsidR="00991227" w:rsidRPr="00970222" w:rsidRDefault="00991227" w:rsidP="0016547D">
      <w:pPr>
        <w:ind w:left="567"/>
        <w:rPr>
          <w:lang w:eastAsia="lt-LT"/>
        </w:rPr>
      </w:pPr>
    </w:p>
    <w:p w:rsidR="001230B1" w:rsidRPr="00970222" w:rsidRDefault="002C3C89" w:rsidP="002C3C89">
      <w:pPr>
        <w:pStyle w:val="Heading4"/>
        <w:rPr>
          <w:lang w:eastAsia="lt-LT"/>
        </w:rPr>
      </w:pPr>
      <w:bookmarkStart w:id="96" w:name="_303678b6d737c33f96dbc5867cd56337"/>
      <w:bookmarkStart w:id="97" w:name="_Toc127973321"/>
      <w:r w:rsidRPr="00970222">
        <w:rPr>
          <w:lang w:eastAsia="lt-LT"/>
        </w:rPr>
        <w:t>Kontaktiniai duomenys</w:t>
      </w:r>
      <w:bookmarkEnd w:id="96"/>
      <w:r w:rsidR="00706F01" w:rsidRPr="00970222">
        <w:rPr>
          <w:lang w:eastAsia="lt-LT"/>
        </w:rPr>
        <w:t xml:space="preserve"> (Contact)</w:t>
      </w:r>
      <w:bookmarkEnd w:id="97"/>
    </w:p>
    <w:p w:rsidR="009E0D85" w:rsidRPr="00970222" w:rsidRDefault="009E0D85" w:rsidP="00400806">
      <w:pPr>
        <w:ind w:firstLine="720"/>
        <w:rPr>
          <w:lang w:eastAsia="lt-LT"/>
        </w:rPr>
      </w:pPr>
      <w:r w:rsidRPr="00970222">
        <w:rPr>
          <w:lang w:eastAsia="lt-LT"/>
        </w:rPr>
        <w:t>Asmens arba įstaigos kontaktinė informacija (faksas, telefonas, el.paštas).</w:t>
      </w:r>
    </w:p>
    <w:p w:rsidR="008C252C" w:rsidRPr="00970222" w:rsidRDefault="00B04018" w:rsidP="008C252C">
      <w:pPr>
        <w:jc w:val="center"/>
        <w:rPr>
          <w:lang w:eastAsia="lt-LT"/>
        </w:rPr>
      </w:pPr>
      <w:r>
        <w:rPr>
          <w:noProof/>
          <w:lang w:val="en-US"/>
        </w:rPr>
        <w:drawing>
          <wp:inline distT="0" distB="0" distL="0" distR="0">
            <wp:extent cx="2819400" cy="2028825"/>
            <wp:effectExtent l="0" t="0" r="0" b="0"/>
            <wp:docPr id="22" name="Picture -170865786.png" descr="-1708657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170865786.png"/>
                    <pic:cNvPicPr/>
                  </pic:nvPicPr>
                  <pic:blipFill>
                    <a:blip r:embed="rId21" cstate="print"/>
                    <a:stretch>
                      <a:fillRect/>
                    </a:stretch>
                  </pic:blipFill>
                  <pic:spPr>
                    <a:xfrm>
                      <a:off x="0" y="0"/>
                      <a:ext cx="2819400" cy="2028825"/>
                    </a:xfrm>
                    <a:prstGeom prst="rect">
                      <a:avLst/>
                    </a:prstGeom>
                  </pic:spPr>
                </pic:pic>
              </a:graphicData>
            </a:graphic>
          </wp:inline>
        </w:drawing>
      </w:r>
    </w:p>
    <w:p w:rsidR="008C252C" w:rsidRPr="00970222" w:rsidRDefault="008C252C" w:rsidP="008C252C">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16</w:t>
      </w:r>
      <w:r w:rsidR="0090482C" w:rsidRPr="00970222">
        <w:fldChar w:fldCharType="end"/>
      </w:r>
      <w:r w:rsidRPr="00970222">
        <w:t xml:space="preserve"> Contact grafinė schema</w:t>
      </w:r>
    </w:p>
    <w:p w:rsidR="004137B6" w:rsidRPr="00970222" w:rsidRDefault="004137B6" w:rsidP="0016547D">
      <w:pPr>
        <w:ind w:left="567"/>
      </w:pPr>
    </w:p>
    <w:p w:rsidR="004137B6" w:rsidRPr="00970222" w:rsidRDefault="004137B6" w:rsidP="004137B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8</w:t>
      </w:r>
      <w:r w:rsidR="0090482C" w:rsidRPr="00970222">
        <w:fldChar w:fldCharType="end"/>
      </w:r>
      <w:r w:rsidRPr="00970222">
        <w:t xml:space="preserve"> Contact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921DB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921DB5" w:rsidRPr="00970222" w:rsidRDefault="00921DB5" w:rsidP="00262778">
            <w:pPr>
              <w:spacing w:after="96"/>
              <w:rPr>
                <w:rFonts w:hAnsi="Times New Roman"/>
                <w:lang w:eastAsia="lt-LT"/>
              </w:rPr>
            </w:pPr>
            <w:r w:rsidRPr="00970222">
              <w:rPr>
                <w:rFonts w:hAnsi="Times New Roman"/>
                <w:lang w:eastAsia="lt-LT"/>
              </w:rPr>
              <w:t>Pavadinimas</w:t>
            </w:r>
          </w:p>
        </w:tc>
        <w:tc>
          <w:tcPr>
            <w:tcW w:w="5812" w:type="dxa"/>
          </w:tcPr>
          <w:p w:rsidR="00921DB5" w:rsidRPr="00970222" w:rsidRDefault="00921DB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921DB5" w:rsidRPr="00970222" w:rsidRDefault="00921DB5" w:rsidP="00262778">
            <w:pPr>
              <w:spacing w:after="96"/>
              <w:rPr>
                <w:rFonts w:hAnsi="Times New Roman"/>
                <w:lang w:eastAsia="lt-LT"/>
              </w:rPr>
            </w:pPr>
            <w:r w:rsidRPr="00970222">
              <w:rPr>
                <w:rFonts w:hAnsi="Times New Roman"/>
                <w:lang w:eastAsia="lt-LT"/>
              </w:rPr>
              <w:t>Tipas</w:t>
            </w:r>
          </w:p>
        </w:tc>
        <w:tc>
          <w:tcPr>
            <w:tcW w:w="1251" w:type="dxa"/>
          </w:tcPr>
          <w:p w:rsidR="00921DB5"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921DB5" w:rsidRPr="00970222" w:rsidTr="007D1AA8">
        <w:tc>
          <w:tcPr>
            <w:tcW w:w="1242" w:type="dxa"/>
          </w:tcPr>
          <w:p w:rsidR="00921DB5" w:rsidRPr="00970222" w:rsidRDefault="00352EBB" w:rsidP="00DC7AF6">
            <w:pPr>
              <w:jc w:val="left"/>
              <w:rPr>
                <w:lang w:eastAsia="lt-LT"/>
              </w:rPr>
            </w:pPr>
            <w:bookmarkStart w:id="98" w:name="_0bd180d304ce6aadb5af988554ad8386"/>
            <w:r w:rsidRPr="00970222">
              <w:rPr>
                <w:lang w:eastAsia="lt-LT"/>
              </w:rPr>
              <w:t>system</w:t>
            </w:r>
            <w:bookmarkEnd w:id="98"/>
          </w:p>
        </w:tc>
        <w:tc>
          <w:tcPr>
            <w:tcW w:w="5812" w:type="dxa"/>
          </w:tcPr>
          <w:p w:rsidR="00A252F0" w:rsidRPr="00970222" w:rsidRDefault="00921DB5" w:rsidP="0068620F">
            <w:pPr>
              <w:jc w:val="left"/>
              <w:rPr>
                <w:lang w:eastAsia="lt-LT"/>
              </w:rPr>
            </w:pPr>
            <w:r w:rsidRPr="00970222">
              <w:rPr>
                <w:lang w:eastAsia="lt-LT"/>
              </w:rPr>
              <w:t>Kontakto tipas.</w:t>
            </w:r>
          </w:p>
          <w:p w:rsidR="00921DB5" w:rsidRPr="00970222" w:rsidRDefault="00921DB5" w:rsidP="0068620F">
            <w:pPr>
              <w:jc w:val="left"/>
              <w:rPr>
                <w:lang w:eastAsia="lt-LT"/>
              </w:rPr>
            </w:pPr>
            <w:r w:rsidRPr="00970222">
              <w:rPr>
                <w:lang w:eastAsia="lt-LT"/>
              </w:rPr>
              <w:t>Galimos reikšmės:</w:t>
            </w:r>
          </w:p>
          <w:p w:rsidR="00921DB5" w:rsidRPr="00970222" w:rsidRDefault="00921DB5" w:rsidP="00CC4BF3">
            <w:pPr>
              <w:pStyle w:val="ListParagraph"/>
              <w:numPr>
                <w:ilvl w:val="0"/>
                <w:numId w:val="7"/>
              </w:numPr>
              <w:jc w:val="left"/>
              <w:rPr>
                <w:lang w:eastAsia="lt-LT"/>
              </w:rPr>
            </w:pPr>
            <w:r w:rsidRPr="00970222">
              <w:rPr>
                <w:lang w:eastAsia="lt-LT"/>
              </w:rPr>
              <w:t>phone : Telefono numeris.</w:t>
            </w:r>
          </w:p>
          <w:p w:rsidR="00921DB5" w:rsidRPr="00970222" w:rsidRDefault="00921DB5" w:rsidP="00CC4BF3">
            <w:pPr>
              <w:pStyle w:val="ListParagraph"/>
              <w:numPr>
                <w:ilvl w:val="0"/>
                <w:numId w:val="7"/>
              </w:numPr>
              <w:jc w:val="left"/>
              <w:rPr>
                <w:lang w:eastAsia="lt-LT"/>
              </w:rPr>
            </w:pPr>
            <w:r w:rsidRPr="00970222">
              <w:rPr>
                <w:lang w:eastAsia="lt-LT"/>
              </w:rPr>
              <w:t>fax : Fakso numeris.</w:t>
            </w:r>
          </w:p>
          <w:p w:rsidR="00921DB5" w:rsidRPr="00970222" w:rsidRDefault="00921DB5" w:rsidP="00CC4BF3">
            <w:pPr>
              <w:pStyle w:val="ListParagraph"/>
              <w:numPr>
                <w:ilvl w:val="0"/>
                <w:numId w:val="7"/>
              </w:numPr>
              <w:jc w:val="left"/>
              <w:rPr>
                <w:lang w:eastAsia="lt-LT"/>
              </w:rPr>
            </w:pPr>
            <w:r w:rsidRPr="00970222">
              <w:rPr>
                <w:lang w:eastAsia="lt-LT"/>
              </w:rPr>
              <w:t>email : El. pašto adresas.</w:t>
            </w:r>
          </w:p>
          <w:p w:rsidR="00921DB5" w:rsidRPr="00970222" w:rsidRDefault="00921DB5" w:rsidP="00CC4BF3">
            <w:pPr>
              <w:pStyle w:val="ListParagraph"/>
              <w:numPr>
                <w:ilvl w:val="0"/>
                <w:numId w:val="7"/>
              </w:numPr>
              <w:jc w:val="left"/>
              <w:rPr>
                <w:lang w:eastAsia="lt-LT"/>
              </w:rPr>
            </w:pPr>
            <w:r w:rsidRPr="00970222">
              <w:rPr>
                <w:lang w:eastAsia="lt-LT"/>
              </w:rPr>
              <w:t>url : Nuoroda į tinklalapį (svetainę).</w:t>
            </w:r>
          </w:p>
        </w:tc>
        <w:tc>
          <w:tcPr>
            <w:tcW w:w="1701" w:type="dxa"/>
          </w:tcPr>
          <w:p w:rsidR="00921DB5" w:rsidRPr="00970222" w:rsidRDefault="000309AE" w:rsidP="000309AE">
            <w:pPr>
              <w:jc w:val="left"/>
              <w:rPr>
                <w:lang w:eastAsia="lt-LT"/>
              </w:rPr>
            </w:pPr>
            <w:r w:rsidRPr="00970222">
              <w:rPr>
                <w:lang w:eastAsia="lt-LT"/>
              </w:rPr>
              <w:t xml:space="preserve">reikšmių aibė  </w:t>
            </w:r>
            <w:hyperlink w:anchor="_3a0ff35aea06f3df8ef00e1fcb97a779" w:history="1">
              <w:r w:rsidRPr="00970222">
                <w:rPr>
                  <w:lang w:eastAsia="lt-LT"/>
                </w:rPr>
                <w:t>ContactSystem</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99" w:name="_4d53b870e4c756b103c28816bf31b693"/>
            <w:r w:rsidRPr="00970222">
              <w:rPr>
                <w:lang w:eastAsia="lt-LT"/>
              </w:rPr>
              <w:t>value</w:t>
            </w:r>
            <w:bookmarkEnd w:id="99"/>
          </w:p>
        </w:tc>
        <w:tc>
          <w:tcPr>
            <w:tcW w:w="5812" w:type="dxa"/>
          </w:tcPr>
          <w:p w:rsidR="00A252F0" w:rsidRPr="00970222" w:rsidRDefault="00921DB5" w:rsidP="0068620F">
            <w:pPr>
              <w:jc w:val="left"/>
              <w:rPr>
                <w:lang w:eastAsia="lt-LT"/>
              </w:rPr>
            </w:pPr>
            <w:r w:rsidRPr="00970222">
              <w:rPr>
                <w:lang w:eastAsia="lt-LT"/>
              </w:rPr>
              <w:t>Kontaktiniai duomenys (telefono numeris, el. pašto adresas).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00" w:name="_58ceb3491e2d3582024bacbe1185efd4"/>
            <w:r w:rsidRPr="00970222">
              <w:rPr>
                <w:lang w:eastAsia="lt-LT"/>
              </w:rPr>
              <w:t>use</w:t>
            </w:r>
            <w:bookmarkEnd w:id="100"/>
          </w:p>
        </w:tc>
        <w:tc>
          <w:tcPr>
            <w:tcW w:w="5812" w:type="dxa"/>
          </w:tcPr>
          <w:p w:rsidR="00A252F0" w:rsidRPr="00970222" w:rsidRDefault="00921DB5" w:rsidP="0068620F">
            <w:pPr>
              <w:jc w:val="left"/>
              <w:rPr>
                <w:lang w:eastAsia="lt-LT"/>
              </w:rPr>
            </w:pPr>
            <w:r w:rsidRPr="00970222">
              <w:rPr>
                <w:lang w:eastAsia="lt-LT"/>
              </w:rPr>
              <w:t>Kontakto naudojimo tipas.</w:t>
            </w:r>
          </w:p>
          <w:p w:rsidR="00921DB5" w:rsidRPr="00970222" w:rsidRDefault="00921DB5" w:rsidP="0068620F">
            <w:pPr>
              <w:jc w:val="left"/>
              <w:rPr>
                <w:lang w:eastAsia="lt-LT"/>
              </w:rPr>
            </w:pPr>
            <w:r w:rsidRPr="00970222">
              <w:rPr>
                <w:lang w:eastAsia="lt-LT"/>
              </w:rPr>
              <w:t>Galimos reikšmės:</w:t>
            </w:r>
          </w:p>
          <w:p w:rsidR="00921DB5" w:rsidRPr="00970222" w:rsidRDefault="00921DB5" w:rsidP="00CC4BF3">
            <w:pPr>
              <w:pStyle w:val="ListParagraph"/>
              <w:numPr>
                <w:ilvl w:val="0"/>
                <w:numId w:val="7"/>
              </w:numPr>
              <w:jc w:val="left"/>
              <w:rPr>
                <w:lang w:eastAsia="lt-LT"/>
              </w:rPr>
            </w:pPr>
            <w:r w:rsidRPr="00970222">
              <w:rPr>
                <w:lang w:eastAsia="lt-LT"/>
              </w:rPr>
              <w:t>mobile : Mobilus telefonas.</w:t>
            </w:r>
          </w:p>
          <w:p w:rsidR="00921DB5" w:rsidRPr="00970222" w:rsidRDefault="00921DB5" w:rsidP="00CC4BF3">
            <w:pPr>
              <w:pStyle w:val="ListParagraph"/>
              <w:numPr>
                <w:ilvl w:val="0"/>
                <w:numId w:val="7"/>
              </w:numPr>
              <w:jc w:val="left"/>
              <w:rPr>
                <w:lang w:eastAsia="lt-LT"/>
              </w:rPr>
            </w:pPr>
            <w:r w:rsidRPr="00970222">
              <w:rPr>
                <w:lang w:eastAsia="lt-LT"/>
              </w:rPr>
              <w:t>home : Kontaktas skirtas kontaktuoti ne darbo metu. Gali būti naudojamas žymėti namų telefoną.</w:t>
            </w:r>
          </w:p>
          <w:p w:rsidR="00921DB5" w:rsidRPr="00970222" w:rsidRDefault="00921DB5" w:rsidP="00CC4BF3">
            <w:pPr>
              <w:pStyle w:val="ListParagraph"/>
              <w:numPr>
                <w:ilvl w:val="0"/>
                <w:numId w:val="7"/>
              </w:numPr>
              <w:jc w:val="left"/>
              <w:rPr>
                <w:lang w:eastAsia="lt-LT"/>
              </w:rPr>
            </w:pPr>
            <w:r w:rsidRPr="00970222">
              <w:rPr>
                <w:lang w:eastAsia="lt-LT"/>
              </w:rPr>
              <w:t>work : Kontaktas darbo reikalais.</w:t>
            </w:r>
          </w:p>
        </w:tc>
        <w:tc>
          <w:tcPr>
            <w:tcW w:w="1701" w:type="dxa"/>
          </w:tcPr>
          <w:p w:rsidR="00921DB5" w:rsidRPr="00970222" w:rsidRDefault="000309AE" w:rsidP="000309AE">
            <w:pPr>
              <w:jc w:val="left"/>
              <w:rPr>
                <w:lang w:eastAsia="lt-LT"/>
              </w:rPr>
            </w:pPr>
            <w:r w:rsidRPr="00970222">
              <w:rPr>
                <w:lang w:eastAsia="lt-LT"/>
              </w:rPr>
              <w:t xml:space="preserve">reikšmių aibė  </w:t>
            </w:r>
            <w:hyperlink w:anchor="_ee1a8fcb11c74f3f4ce701ebf054bae2" w:history="1">
              <w:r w:rsidRPr="00970222">
                <w:rPr>
                  <w:lang w:eastAsia="lt-LT"/>
                </w:rPr>
                <w:t>ContactUse</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bl>
    <w:p w:rsidR="00991227" w:rsidRPr="00970222" w:rsidRDefault="00991227" w:rsidP="00991227">
      <w:pPr>
        <w:rPr>
          <w:b/>
          <w:lang w:eastAsia="lt-LT"/>
        </w:rPr>
      </w:pPr>
      <w:bookmarkStart w:id="101" w:name="_3a0ff35aea06f3df8ef00e1fcb97a779"/>
      <w:r w:rsidRPr="00970222">
        <w:rPr>
          <w:b/>
          <w:lang w:eastAsia="lt-LT"/>
        </w:rPr>
        <w:t>Kontaktinių duomenų tipas</w:t>
      </w:r>
      <w:bookmarkEnd w:id="101"/>
      <w:r w:rsidRPr="00970222">
        <w:rPr>
          <w:b/>
          <w:lang w:eastAsia="lt-LT"/>
        </w:rPr>
        <w:t xml:space="preserve"> (ContactSystem)</w:t>
      </w:r>
    </w:p>
    <w:p w:rsidR="00991227" w:rsidRPr="00970222" w:rsidRDefault="00991227" w:rsidP="00991227">
      <w:pPr>
        <w:ind w:firstLine="720"/>
        <w:rPr>
          <w:lang w:eastAsia="lt-LT"/>
        </w:rPr>
      </w:pPr>
      <w:r w:rsidRPr="00970222">
        <w:rPr>
          <w:lang w:eastAsia="lt-LT"/>
        </w:rPr>
        <w:t>Galimos kontaktinio duomens tipo reikšmės.</w:t>
      </w:r>
    </w:p>
    <w:p w:rsidR="00991227" w:rsidRPr="00970222" w:rsidRDefault="00991227" w:rsidP="00991227">
      <w:pPr>
        <w:jc w:val="left"/>
        <w:rPr>
          <w:lang w:eastAsia="lt-LT"/>
        </w:rPr>
      </w:pPr>
      <w:r w:rsidRPr="00970222">
        <w:rPr>
          <w:lang w:eastAsia="lt-LT"/>
        </w:rPr>
        <w:t xml:space="preserve">Galimos reikšmės nurodytos klasifikatoriuje </w:t>
      </w:r>
      <w:hyperlink w:anchor="_e859f6bf1736ae2d37be33f4d5c286f1" w:history="1">
        <w:r w:rsidRPr="00970222">
          <w:rPr>
            <w:lang w:eastAsia="lt-LT"/>
          </w:rPr>
          <w:t>contact-system.</w:t>
        </w:r>
      </w:hyperlink>
    </w:p>
    <w:p w:rsidR="00991227" w:rsidRPr="00970222" w:rsidRDefault="00991227" w:rsidP="0099122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9</w:t>
      </w:r>
      <w:r w:rsidR="0090482C" w:rsidRPr="00970222">
        <w:fldChar w:fldCharType="end"/>
      </w:r>
      <w:r w:rsidRPr="00970222">
        <w:t xml:space="preserve"> Aibės ContactSystem reikšmės</w:t>
      </w:r>
    </w:p>
    <w:tbl>
      <w:tblPr>
        <w:tblStyle w:val="DocumentTable"/>
        <w:tblW w:w="10031" w:type="dxa"/>
        <w:tblLayout w:type="fixed"/>
        <w:tblLook w:val="04A0" w:firstRow="1" w:lastRow="0" w:firstColumn="1" w:lastColumn="0" w:noHBand="0" w:noVBand="1"/>
      </w:tblPr>
      <w:tblGrid>
        <w:gridCol w:w="1242"/>
        <w:gridCol w:w="8789"/>
      </w:tblGrid>
      <w:tr w:rsidR="0099122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991227" w:rsidRPr="00970222" w:rsidRDefault="00991227" w:rsidP="00D113C4">
            <w:pPr>
              <w:spacing w:after="96"/>
              <w:rPr>
                <w:rFonts w:hAnsi="Times New Roman"/>
                <w:lang w:eastAsia="lt-LT"/>
              </w:rPr>
            </w:pPr>
            <w:r w:rsidRPr="00970222">
              <w:rPr>
                <w:rFonts w:hAnsi="Times New Roman"/>
                <w:lang w:eastAsia="lt-LT"/>
              </w:rPr>
              <w:t>Pavadinimas</w:t>
            </w:r>
          </w:p>
        </w:tc>
        <w:tc>
          <w:tcPr>
            <w:tcW w:w="8789" w:type="dxa"/>
          </w:tcPr>
          <w:p w:rsidR="00991227" w:rsidRPr="00970222" w:rsidRDefault="00991227" w:rsidP="00D113C4">
            <w:pPr>
              <w:spacing w:after="96"/>
              <w:rPr>
                <w:rFonts w:hAnsi="Times New Roman"/>
                <w:lang w:eastAsia="lt-LT"/>
              </w:rPr>
            </w:pPr>
            <w:r w:rsidRPr="00970222">
              <w:rPr>
                <w:rFonts w:hAnsi="Times New Roman"/>
                <w:lang w:eastAsia="lt-LT"/>
              </w:rPr>
              <w:t>Apra</w:t>
            </w:r>
            <w:r w:rsidRPr="00023EFD">
              <w:rPr>
                <w:rFonts w:cs="Tahoma"/>
                <w:lang w:eastAsia="lt-LT"/>
              </w:rPr>
              <w:t>š</w:t>
            </w:r>
            <w:r w:rsidRPr="00970222">
              <w:rPr>
                <w:rFonts w:hAnsi="Times New Roman"/>
                <w:lang w:eastAsia="lt-LT"/>
              </w:rPr>
              <w:t>ymas</w:t>
            </w:r>
          </w:p>
        </w:tc>
      </w:tr>
      <w:tr w:rsidR="00991227" w:rsidRPr="00970222" w:rsidTr="00D113C4">
        <w:tc>
          <w:tcPr>
            <w:tcW w:w="1242" w:type="dxa"/>
          </w:tcPr>
          <w:p w:rsidR="00991227" w:rsidRPr="00970222" w:rsidRDefault="00DC7AF6" w:rsidP="006615A4">
            <w:pPr>
              <w:jc w:val="left"/>
              <w:rPr>
                <w:lang w:eastAsia="lt-LT"/>
              </w:rPr>
            </w:pPr>
            <w:bookmarkStart w:id="102" w:name="_2a4ce979ec5da1a7d315d7fb059c2e83"/>
            <w:r w:rsidRPr="00970222">
              <w:rPr>
                <w:lang w:eastAsia="lt-LT"/>
              </w:rPr>
              <w:t>phone</w:t>
            </w:r>
            <w:bookmarkEnd w:id="102"/>
          </w:p>
        </w:tc>
        <w:tc>
          <w:tcPr>
            <w:tcW w:w="8789" w:type="dxa"/>
          </w:tcPr>
          <w:p w:rsidR="00991227" w:rsidRPr="00970222" w:rsidRDefault="00991227" w:rsidP="00D113C4">
            <w:pPr>
              <w:jc w:val="left"/>
              <w:rPr>
                <w:lang w:eastAsia="lt-LT"/>
              </w:rPr>
            </w:pPr>
            <w:r w:rsidRPr="00970222">
              <w:rPr>
                <w:lang w:eastAsia="lt-LT"/>
              </w:rPr>
              <w:t>Telefono numeris.</w:t>
            </w:r>
          </w:p>
        </w:tc>
      </w:tr>
      <w:tr w:rsidR="00991227" w:rsidRPr="00970222" w:rsidTr="00D113C4">
        <w:tc>
          <w:tcPr>
            <w:tcW w:w="1242" w:type="dxa"/>
          </w:tcPr>
          <w:p w:rsidR="00991227" w:rsidRPr="00970222" w:rsidRDefault="00DC7AF6" w:rsidP="006615A4">
            <w:pPr>
              <w:jc w:val="left"/>
              <w:rPr>
                <w:lang w:eastAsia="lt-LT"/>
              </w:rPr>
            </w:pPr>
            <w:bookmarkStart w:id="103" w:name="_7ef430f4552c7ff7612781b42419d824"/>
            <w:r w:rsidRPr="00970222">
              <w:rPr>
                <w:lang w:eastAsia="lt-LT"/>
              </w:rPr>
              <w:t>fax</w:t>
            </w:r>
            <w:bookmarkEnd w:id="103"/>
          </w:p>
        </w:tc>
        <w:tc>
          <w:tcPr>
            <w:tcW w:w="8789" w:type="dxa"/>
          </w:tcPr>
          <w:p w:rsidR="00991227" w:rsidRPr="00970222" w:rsidRDefault="00991227" w:rsidP="00D113C4">
            <w:pPr>
              <w:jc w:val="left"/>
              <w:rPr>
                <w:lang w:eastAsia="lt-LT"/>
              </w:rPr>
            </w:pPr>
            <w:r w:rsidRPr="00970222">
              <w:rPr>
                <w:lang w:eastAsia="lt-LT"/>
              </w:rPr>
              <w:t>Fakso numeris.</w:t>
            </w:r>
          </w:p>
        </w:tc>
      </w:tr>
      <w:tr w:rsidR="00991227" w:rsidRPr="00970222" w:rsidTr="00D113C4">
        <w:tc>
          <w:tcPr>
            <w:tcW w:w="1242" w:type="dxa"/>
          </w:tcPr>
          <w:p w:rsidR="00991227" w:rsidRPr="00970222" w:rsidRDefault="00DC7AF6" w:rsidP="006615A4">
            <w:pPr>
              <w:jc w:val="left"/>
              <w:rPr>
                <w:lang w:eastAsia="lt-LT"/>
              </w:rPr>
            </w:pPr>
            <w:bookmarkStart w:id="104" w:name="_be2d7cd6fd1828a04c3bf4c01be87818"/>
            <w:r w:rsidRPr="00970222">
              <w:rPr>
                <w:lang w:eastAsia="lt-LT"/>
              </w:rPr>
              <w:t>email</w:t>
            </w:r>
            <w:bookmarkEnd w:id="104"/>
          </w:p>
        </w:tc>
        <w:tc>
          <w:tcPr>
            <w:tcW w:w="8789" w:type="dxa"/>
          </w:tcPr>
          <w:p w:rsidR="00991227" w:rsidRPr="00970222" w:rsidRDefault="00991227" w:rsidP="00D113C4">
            <w:pPr>
              <w:jc w:val="left"/>
              <w:rPr>
                <w:lang w:eastAsia="lt-LT"/>
              </w:rPr>
            </w:pPr>
            <w:r w:rsidRPr="00970222">
              <w:rPr>
                <w:lang w:eastAsia="lt-LT"/>
              </w:rPr>
              <w:t>El. pašto adresas.</w:t>
            </w:r>
          </w:p>
        </w:tc>
      </w:tr>
      <w:tr w:rsidR="00991227" w:rsidRPr="00970222" w:rsidTr="00D113C4">
        <w:tc>
          <w:tcPr>
            <w:tcW w:w="1242" w:type="dxa"/>
          </w:tcPr>
          <w:p w:rsidR="00991227" w:rsidRPr="00970222" w:rsidRDefault="00DC7AF6" w:rsidP="006615A4">
            <w:pPr>
              <w:jc w:val="left"/>
              <w:rPr>
                <w:lang w:eastAsia="lt-LT"/>
              </w:rPr>
            </w:pPr>
            <w:bookmarkStart w:id="105" w:name="_1b24493410652dd67ead022715ca11e0"/>
            <w:r w:rsidRPr="00970222">
              <w:rPr>
                <w:lang w:eastAsia="lt-LT"/>
              </w:rPr>
              <w:t>url</w:t>
            </w:r>
            <w:bookmarkEnd w:id="105"/>
          </w:p>
        </w:tc>
        <w:tc>
          <w:tcPr>
            <w:tcW w:w="8789" w:type="dxa"/>
          </w:tcPr>
          <w:p w:rsidR="00991227" w:rsidRPr="00970222" w:rsidRDefault="00991227" w:rsidP="00D113C4">
            <w:pPr>
              <w:jc w:val="left"/>
              <w:rPr>
                <w:lang w:eastAsia="lt-LT"/>
              </w:rPr>
            </w:pPr>
            <w:r w:rsidRPr="00970222">
              <w:rPr>
                <w:lang w:eastAsia="lt-LT"/>
              </w:rPr>
              <w:t>Nuoroda į tinklalapį (svetainę).</w:t>
            </w:r>
          </w:p>
        </w:tc>
      </w:tr>
    </w:tbl>
    <w:p w:rsidR="00991227" w:rsidRPr="00970222" w:rsidRDefault="00991227" w:rsidP="00991227">
      <w:pPr>
        <w:ind w:left="1418"/>
        <w:rPr>
          <w:lang w:eastAsia="lt-LT"/>
        </w:rPr>
      </w:pPr>
    </w:p>
    <w:p w:rsidR="00991227" w:rsidRPr="00970222" w:rsidRDefault="00991227" w:rsidP="00991227">
      <w:pPr>
        <w:rPr>
          <w:b/>
          <w:lang w:eastAsia="lt-LT"/>
        </w:rPr>
      </w:pPr>
      <w:bookmarkStart w:id="106" w:name="_ee1a8fcb11c74f3f4ce701ebf054bae2"/>
      <w:r w:rsidRPr="00970222">
        <w:rPr>
          <w:b/>
          <w:lang w:eastAsia="lt-LT"/>
        </w:rPr>
        <w:t>Kontaktinių duomenų naudojimo informacija</w:t>
      </w:r>
      <w:bookmarkEnd w:id="106"/>
      <w:r w:rsidRPr="00970222">
        <w:rPr>
          <w:b/>
          <w:lang w:eastAsia="lt-LT"/>
        </w:rPr>
        <w:t xml:space="preserve"> (ContactUse)</w:t>
      </w:r>
    </w:p>
    <w:p w:rsidR="00991227" w:rsidRPr="00970222" w:rsidRDefault="00991227" w:rsidP="00991227">
      <w:pPr>
        <w:ind w:firstLine="720"/>
        <w:rPr>
          <w:lang w:eastAsia="lt-LT"/>
        </w:rPr>
      </w:pPr>
      <w:r w:rsidRPr="00970222">
        <w:rPr>
          <w:lang w:eastAsia="lt-LT"/>
        </w:rPr>
        <w:t>Papildoma informacija apie kontaktą.</w:t>
      </w:r>
    </w:p>
    <w:p w:rsidR="00991227" w:rsidRPr="00970222" w:rsidRDefault="00991227" w:rsidP="00991227">
      <w:pPr>
        <w:jc w:val="left"/>
        <w:rPr>
          <w:lang w:eastAsia="lt-LT"/>
        </w:rPr>
      </w:pPr>
      <w:r w:rsidRPr="00970222">
        <w:rPr>
          <w:lang w:eastAsia="lt-LT"/>
        </w:rPr>
        <w:t xml:space="preserve">Galimos reikšmės nurodytos klasifikatoriuje </w:t>
      </w:r>
      <w:hyperlink w:anchor="_a0094c2414cd6d4f00b529fcf2e57290" w:history="1">
        <w:r w:rsidRPr="00970222">
          <w:rPr>
            <w:lang w:eastAsia="lt-LT"/>
          </w:rPr>
          <w:t>contact-use.</w:t>
        </w:r>
      </w:hyperlink>
    </w:p>
    <w:p w:rsidR="00991227" w:rsidRPr="00970222" w:rsidRDefault="00991227" w:rsidP="0099122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10</w:t>
      </w:r>
      <w:r w:rsidR="0090482C" w:rsidRPr="00970222">
        <w:fldChar w:fldCharType="end"/>
      </w:r>
      <w:r w:rsidRPr="00970222">
        <w:t xml:space="preserve"> Aibės ContactUse reikšmės</w:t>
      </w:r>
    </w:p>
    <w:tbl>
      <w:tblPr>
        <w:tblStyle w:val="DocumentTable"/>
        <w:tblW w:w="10031" w:type="dxa"/>
        <w:tblLayout w:type="fixed"/>
        <w:tblLook w:val="04A0" w:firstRow="1" w:lastRow="0" w:firstColumn="1" w:lastColumn="0" w:noHBand="0" w:noVBand="1"/>
      </w:tblPr>
      <w:tblGrid>
        <w:gridCol w:w="1242"/>
        <w:gridCol w:w="8789"/>
      </w:tblGrid>
      <w:tr w:rsidR="0099122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991227" w:rsidRPr="00970222" w:rsidRDefault="00991227" w:rsidP="00D113C4">
            <w:pPr>
              <w:spacing w:after="96"/>
              <w:rPr>
                <w:rFonts w:hAnsi="Times New Roman"/>
                <w:lang w:eastAsia="lt-LT"/>
              </w:rPr>
            </w:pPr>
            <w:r w:rsidRPr="00970222">
              <w:rPr>
                <w:rFonts w:hAnsi="Times New Roman"/>
                <w:lang w:eastAsia="lt-LT"/>
              </w:rPr>
              <w:t>Pavadinimas</w:t>
            </w:r>
          </w:p>
        </w:tc>
        <w:tc>
          <w:tcPr>
            <w:tcW w:w="8789" w:type="dxa"/>
          </w:tcPr>
          <w:p w:rsidR="00991227" w:rsidRPr="00970222" w:rsidRDefault="00991227" w:rsidP="00D113C4">
            <w:pPr>
              <w:spacing w:after="96"/>
              <w:rPr>
                <w:rFonts w:hAnsi="Times New Roman"/>
                <w:lang w:eastAsia="lt-LT"/>
              </w:rPr>
            </w:pPr>
            <w:r w:rsidRPr="00970222">
              <w:rPr>
                <w:rFonts w:hAnsi="Times New Roman"/>
                <w:lang w:eastAsia="lt-LT"/>
              </w:rPr>
              <w:t>Apra</w:t>
            </w:r>
            <w:r w:rsidRPr="00023EFD">
              <w:rPr>
                <w:rFonts w:cs="Tahoma"/>
                <w:lang w:eastAsia="lt-LT"/>
              </w:rPr>
              <w:t>š</w:t>
            </w:r>
            <w:r w:rsidRPr="00970222">
              <w:rPr>
                <w:rFonts w:hAnsi="Times New Roman"/>
                <w:lang w:eastAsia="lt-LT"/>
              </w:rPr>
              <w:t>ymas</w:t>
            </w:r>
          </w:p>
        </w:tc>
      </w:tr>
      <w:tr w:rsidR="00991227" w:rsidRPr="00970222" w:rsidTr="00D113C4">
        <w:tc>
          <w:tcPr>
            <w:tcW w:w="1242" w:type="dxa"/>
          </w:tcPr>
          <w:p w:rsidR="00991227" w:rsidRPr="00970222" w:rsidRDefault="00DC7AF6" w:rsidP="006615A4">
            <w:pPr>
              <w:jc w:val="left"/>
              <w:rPr>
                <w:lang w:eastAsia="lt-LT"/>
              </w:rPr>
            </w:pPr>
            <w:bookmarkStart w:id="107" w:name="_0ad0a72c8d98c0440c806939e0ab1294"/>
            <w:r w:rsidRPr="00970222">
              <w:rPr>
                <w:lang w:eastAsia="lt-LT"/>
              </w:rPr>
              <w:t>mobile</w:t>
            </w:r>
            <w:bookmarkEnd w:id="107"/>
          </w:p>
        </w:tc>
        <w:tc>
          <w:tcPr>
            <w:tcW w:w="8789" w:type="dxa"/>
          </w:tcPr>
          <w:p w:rsidR="00991227" w:rsidRPr="00970222" w:rsidRDefault="00991227" w:rsidP="00D113C4">
            <w:pPr>
              <w:jc w:val="left"/>
              <w:rPr>
                <w:lang w:eastAsia="lt-LT"/>
              </w:rPr>
            </w:pPr>
            <w:r w:rsidRPr="00970222">
              <w:rPr>
                <w:lang w:eastAsia="lt-LT"/>
              </w:rPr>
              <w:t>Mobilus telefonas.</w:t>
            </w:r>
          </w:p>
        </w:tc>
      </w:tr>
      <w:tr w:rsidR="00991227" w:rsidRPr="00970222" w:rsidTr="00D113C4">
        <w:tc>
          <w:tcPr>
            <w:tcW w:w="1242" w:type="dxa"/>
          </w:tcPr>
          <w:p w:rsidR="00991227" w:rsidRPr="00970222" w:rsidRDefault="00DC7AF6" w:rsidP="006615A4">
            <w:pPr>
              <w:jc w:val="left"/>
              <w:rPr>
                <w:lang w:eastAsia="lt-LT"/>
              </w:rPr>
            </w:pPr>
            <w:bookmarkStart w:id="108" w:name="_067a423b2834bcb4289e642ce7b7f47a"/>
            <w:r w:rsidRPr="00970222">
              <w:rPr>
                <w:lang w:eastAsia="lt-LT"/>
              </w:rPr>
              <w:t>home</w:t>
            </w:r>
            <w:bookmarkEnd w:id="108"/>
          </w:p>
        </w:tc>
        <w:tc>
          <w:tcPr>
            <w:tcW w:w="8789" w:type="dxa"/>
          </w:tcPr>
          <w:p w:rsidR="00991227" w:rsidRPr="00970222" w:rsidRDefault="00991227" w:rsidP="00D113C4">
            <w:pPr>
              <w:jc w:val="left"/>
              <w:rPr>
                <w:lang w:eastAsia="lt-LT"/>
              </w:rPr>
            </w:pPr>
            <w:r w:rsidRPr="00970222">
              <w:rPr>
                <w:lang w:eastAsia="lt-LT"/>
              </w:rPr>
              <w:t>Kontaktas skirtas kontaktuoti ne darbo metu. Gali būti naudojamas žymėti namų telefoną.</w:t>
            </w:r>
          </w:p>
        </w:tc>
      </w:tr>
      <w:tr w:rsidR="00991227" w:rsidRPr="00970222" w:rsidTr="00D113C4">
        <w:tc>
          <w:tcPr>
            <w:tcW w:w="1242" w:type="dxa"/>
          </w:tcPr>
          <w:p w:rsidR="00991227" w:rsidRPr="00970222" w:rsidRDefault="00DC7AF6" w:rsidP="006615A4">
            <w:pPr>
              <w:jc w:val="left"/>
              <w:rPr>
                <w:lang w:eastAsia="lt-LT"/>
              </w:rPr>
            </w:pPr>
            <w:bookmarkStart w:id="109" w:name="_2b6629aaaf16d020f9be85e92edeae47"/>
            <w:r w:rsidRPr="00970222">
              <w:rPr>
                <w:lang w:eastAsia="lt-LT"/>
              </w:rPr>
              <w:t>work</w:t>
            </w:r>
            <w:bookmarkEnd w:id="109"/>
          </w:p>
        </w:tc>
        <w:tc>
          <w:tcPr>
            <w:tcW w:w="8789" w:type="dxa"/>
          </w:tcPr>
          <w:p w:rsidR="00991227" w:rsidRPr="00970222" w:rsidRDefault="00991227" w:rsidP="00D113C4">
            <w:pPr>
              <w:jc w:val="left"/>
              <w:rPr>
                <w:lang w:eastAsia="lt-LT"/>
              </w:rPr>
            </w:pPr>
            <w:r w:rsidRPr="00970222">
              <w:rPr>
                <w:lang w:eastAsia="lt-LT"/>
              </w:rPr>
              <w:t>Kontaktas darbo reikalais.</w:t>
            </w:r>
          </w:p>
        </w:tc>
      </w:tr>
    </w:tbl>
    <w:p w:rsidR="00991227" w:rsidRPr="00970222" w:rsidRDefault="00991227" w:rsidP="00991227">
      <w:pPr>
        <w:ind w:left="1418"/>
        <w:rPr>
          <w:lang w:eastAsia="lt-LT"/>
        </w:rPr>
      </w:pPr>
    </w:p>
    <w:p w:rsidR="00991227" w:rsidRPr="00970222" w:rsidRDefault="00991227" w:rsidP="0016547D">
      <w:pPr>
        <w:ind w:left="567"/>
        <w:rPr>
          <w:lang w:eastAsia="lt-LT"/>
        </w:rPr>
      </w:pPr>
    </w:p>
    <w:p w:rsidR="001230B1" w:rsidRPr="00970222" w:rsidRDefault="002C3C89" w:rsidP="002C3C89">
      <w:pPr>
        <w:pStyle w:val="Heading4"/>
        <w:rPr>
          <w:lang w:eastAsia="lt-LT"/>
        </w:rPr>
      </w:pPr>
      <w:bookmarkStart w:id="110" w:name="_89fdca863dc42befb348db7fecd0f8fe"/>
      <w:bookmarkStart w:id="111" w:name="_Toc127973322"/>
      <w:r w:rsidRPr="00970222">
        <w:rPr>
          <w:lang w:eastAsia="lt-LT"/>
        </w:rPr>
        <w:t>Adreso Lietuvoje identifikatorius</w:t>
      </w:r>
      <w:bookmarkEnd w:id="110"/>
      <w:r w:rsidR="00706F01" w:rsidRPr="00970222">
        <w:rPr>
          <w:lang w:eastAsia="lt-LT"/>
        </w:rPr>
        <w:t xml:space="preserve"> (AddressIdentifier)</w:t>
      </w:r>
      <w:bookmarkEnd w:id="111"/>
    </w:p>
    <w:p w:rsidR="009E0D85" w:rsidRPr="00970222" w:rsidRDefault="009E0D85" w:rsidP="00400806">
      <w:pPr>
        <w:ind w:firstLine="720"/>
        <w:rPr>
          <w:lang w:eastAsia="lt-LT"/>
        </w:rPr>
      </w:pPr>
      <w:r w:rsidRPr="00970222">
        <w:rPr>
          <w:lang w:eastAsia="lt-LT"/>
        </w:rPr>
        <w:t>Asmens arba įstaigos adresas Lietuvoje. Adresui aprašyti naudojami duomenys iš Lietuvos adresų registro.</w:t>
      </w:r>
    </w:p>
    <w:p w:rsidR="008C252C" w:rsidRPr="00970222" w:rsidRDefault="00B04018" w:rsidP="008C252C">
      <w:pPr>
        <w:jc w:val="center"/>
        <w:rPr>
          <w:lang w:eastAsia="lt-LT"/>
        </w:rPr>
      </w:pPr>
      <w:r>
        <w:rPr>
          <w:noProof/>
          <w:lang w:val="en-US"/>
        </w:rPr>
        <w:drawing>
          <wp:inline distT="0" distB="0" distL="0" distR="0">
            <wp:extent cx="2266950" cy="1685925"/>
            <wp:effectExtent l="0" t="0" r="0" b="0"/>
            <wp:docPr id="24" name="Picture 819178208.png" descr="819178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819178208.png"/>
                    <pic:cNvPicPr/>
                  </pic:nvPicPr>
                  <pic:blipFill>
                    <a:blip r:embed="rId22" cstate="print"/>
                    <a:stretch>
                      <a:fillRect/>
                    </a:stretch>
                  </pic:blipFill>
                  <pic:spPr>
                    <a:xfrm>
                      <a:off x="0" y="0"/>
                      <a:ext cx="2266950" cy="1685925"/>
                    </a:xfrm>
                    <a:prstGeom prst="rect">
                      <a:avLst/>
                    </a:prstGeom>
                  </pic:spPr>
                </pic:pic>
              </a:graphicData>
            </a:graphic>
          </wp:inline>
        </w:drawing>
      </w:r>
    </w:p>
    <w:p w:rsidR="008C252C" w:rsidRPr="00970222" w:rsidRDefault="008C252C" w:rsidP="008C252C">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17</w:t>
      </w:r>
      <w:r w:rsidR="0090482C" w:rsidRPr="00970222">
        <w:fldChar w:fldCharType="end"/>
      </w:r>
      <w:r w:rsidRPr="00970222">
        <w:t xml:space="preserve"> AddressIdentifier grafinė schema</w:t>
      </w:r>
    </w:p>
    <w:p w:rsidR="004137B6" w:rsidRPr="00970222" w:rsidRDefault="004137B6" w:rsidP="0016547D">
      <w:pPr>
        <w:ind w:left="567"/>
      </w:pPr>
    </w:p>
    <w:p w:rsidR="004137B6" w:rsidRPr="00970222" w:rsidRDefault="004137B6" w:rsidP="004137B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11</w:t>
      </w:r>
      <w:r w:rsidR="0090482C" w:rsidRPr="00970222">
        <w:fldChar w:fldCharType="end"/>
      </w:r>
      <w:r w:rsidRPr="00970222">
        <w:t xml:space="preserve"> AddressIdentifier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921DB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921DB5" w:rsidRPr="00970222" w:rsidRDefault="00921DB5" w:rsidP="00262778">
            <w:pPr>
              <w:spacing w:after="96"/>
              <w:rPr>
                <w:rFonts w:hAnsi="Times New Roman"/>
                <w:lang w:eastAsia="lt-LT"/>
              </w:rPr>
            </w:pPr>
            <w:r w:rsidRPr="00970222">
              <w:rPr>
                <w:rFonts w:hAnsi="Times New Roman"/>
                <w:lang w:eastAsia="lt-LT"/>
              </w:rPr>
              <w:t>Pavadinimas</w:t>
            </w:r>
          </w:p>
        </w:tc>
        <w:tc>
          <w:tcPr>
            <w:tcW w:w="5812" w:type="dxa"/>
          </w:tcPr>
          <w:p w:rsidR="00921DB5" w:rsidRPr="00970222" w:rsidRDefault="00921DB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921DB5" w:rsidRPr="00970222" w:rsidRDefault="00921DB5" w:rsidP="00262778">
            <w:pPr>
              <w:spacing w:after="96"/>
              <w:rPr>
                <w:rFonts w:hAnsi="Times New Roman"/>
                <w:lang w:eastAsia="lt-LT"/>
              </w:rPr>
            </w:pPr>
            <w:r w:rsidRPr="00970222">
              <w:rPr>
                <w:rFonts w:hAnsi="Times New Roman"/>
                <w:lang w:eastAsia="lt-LT"/>
              </w:rPr>
              <w:t>Tipas</w:t>
            </w:r>
          </w:p>
        </w:tc>
        <w:tc>
          <w:tcPr>
            <w:tcW w:w="1251" w:type="dxa"/>
          </w:tcPr>
          <w:p w:rsidR="00921DB5"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921DB5" w:rsidRPr="00970222" w:rsidTr="007D1AA8">
        <w:tc>
          <w:tcPr>
            <w:tcW w:w="1242" w:type="dxa"/>
          </w:tcPr>
          <w:p w:rsidR="00921DB5" w:rsidRPr="00970222" w:rsidRDefault="00352EBB" w:rsidP="00DC7AF6">
            <w:pPr>
              <w:jc w:val="left"/>
              <w:rPr>
                <w:lang w:eastAsia="lt-LT"/>
              </w:rPr>
            </w:pPr>
            <w:bookmarkStart w:id="112" w:name="_28a655c8a961955fb4a71318aed40f1e"/>
            <w:r w:rsidRPr="00970222">
              <w:rPr>
                <w:lang w:eastAsia="lt-LT"/>
              </w:rPr>
              <w:t>type</w:t>
            </w:r>
            <w:bookmarkEnd w:id="112"/>
            <w:r w:rsidR="00453B20" w:rsidRPr="00970222">
              <w:rPr>
                <w:lang w:eastAsia="lt-LT"/>
              </w:rPr>
              <w:t>(FHIR</w:t>
            </w:r>
            <w:r w:rsidR="00DC7AF6" w:rsidRPr="00970222">
              <w:rPr>
                <w:lang w:eastAsia="lt-LT"/>
              </w:rPr>
              <w:t xml:space="preserve"> išplėtimas</w:t>
            </w:r>
            <w:r w:rsidR="00453B20" w:rsidRPr="00970222">
              <w:rPr>
                <w:lang w:eastAsia="lt-LT"/>
              </w:rPr>
              <w:t>)</w:t>
            </w:r>
          </w:p>
        </w:tc>
        <w:tc>
          <w:tcPr>
            <w:tcW w:w="5812" w:type="dxa"/>
          </w:tcPr>
          <w:p w:rsidR="00A252F0" w:rsidRPr="00970222" w:rsidRDefault="00921DB5" w:rsidP="0068620F">
            <w:pPr>
              <w:jc w:val="left"/>
              <w:rPr>
                <w:lang w:eastAsia="lt-LT"/>
              </w:rPr>
            </w:pPr>
            <w:r w:rsidRPr="00970222">
              <w:rPr>
                <w:lang w:eastAsia="lt-LT"/>
              </w:rPr>
              <w:t>Adreso tipas. Asmeniui - deklaruotos arba gyvenamosios vietos adresas. Įstaigai - juridinio asmens registracijos adresas arba juridinio asmens ar padalinio veiklos adresas.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13" w:name="_6310ecc3bc2c4cf2ba9b44390b0571a4"/>
            <w:r w:rsidRPr="00970222">
              <w:rPr>
                <w:lang w:eastAsia="lt-LT"/>
              </w:rPr>
              <w:t>text</w:t>
            </w:r>
            <w:bookmarkEnd w:id="113"/>
            <w:r w:rsidR="00453B20" w:rsidRPr="00970222">
              <w:rPr>
                <w:lang w:eastAsia="lt-LT"/>
              </w:rPr>
              <w:t>(FHIR</w:t>
            </w:r>
            <w:r w:rsidR="00DC7AF6" w:rsidRPr="00970222">
              <w:rPr>
                <w:lang w:eastAsia="lt-LT"/>
              </w:rPr>
              <w:t xml:space="preserve"> išplėtimas</w:t>
            </w:r>
            <w:r w:rsidR="00453B20" w:rsidRPr="00970222">
              <w:rPr>
                <w:lang w:eastAsia="lt-LT"/>
              </w:rPr>
              <w:t>)</w:t>
            </w:r>
          </w:p>
        </w:tc>
        <w:tc>
          <w:tcPr>
            <w:tcW w:w="5812" w:type="dxa"/>
          </w:tcPr>
          <w:p w:rsidR="00A252F0" w:rsidRPr="00970222" w:rsidRDefault="00921DB5" w:rsidP="0068620F">
            <w:pPr>
              <w:jc w:val="left"/>
              <w:rPr>
                <w:lang w:eastAsia="lt-LT"/>
              </w:rPr>
            </w:pPr>
            <w:r w:rsidRPr="00970222">
              <w:rPr>
                <w:lang w:eastAsia="lt-LT"/>
              </w:rPr>
              <w:t>Adreso tekstinė reprezentacija arba adresas įvedamas laisvu tekstu.</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14" w:name="_42f29b84b4108f4697344df003b5e928"/>
            <w:r w:rsidRPr="00970222">
              <w:rPr>
                <w:lang w:eastAsia="lt-LT"/>
              </w:rPr>
              <w:t>addressID</w:t>
            </w:r>
            <w:bookmarkEnd w:id="114"/>
            <w:r w:rsidR="00453B20" w:rsidRPr="00970222">
              <w:rPr>
                <w:lang w:eastAsia="lt-LT"/>
              </w:rPr>
              <w:t>(FHIR</w:t>
            </w:r>
            <w:r w:rsidR="00DC7AF6" w:rsidRPr="00970222">
              <w:rPr>
                <w:lang w:eastAsia="lt-LT"/>
              </w:rPr>
              <w:t xml:space="preserve"> išplėtimas</w:t>
            </w:r>
            <w:r w:rsidR="00453B20" w:rsidRPr="00970222">
              <w:rPr>
                <w:lang w:eastAsia="lt-LT"/>
              </w:rPr>
              <w:t>)</w:t>
            </w:r>
          </w:p>
        </w:tc>
        <w:tc>
          <w:tcPr>
            <w:tcW w:w="5812" w:type="dxa"/>
          </w:tcPr>
          <w:p w:rsidR="00A252F0" w:rsidRPr="00970222" w:rsidRDefault="00921DB5" w:rsidP="0068620F">
            <w:pPr>
              <w:jc w:val="left"/>
              <w:rPr>
                <w:lang w:eastAsia="lt-LT"/>
              </w:rPr>
            </w:pPr>
            <w:r w:rsidRPr="00970222">
              <w:rPr>
                <w:lang w:eastAsia="lt-LT"/>
              </w:rPr>
              <w:t>Adreso identifikatorius iš Lietuvos adresų registro.</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08f42ab551d2d2e29a287e565cb86d41" w:history="1">
              <w:r w:rsidRPr="00970222">
                <w:rPr>
                  <w:lang w:eastAsia="lt-LT"/>
                </w:rPr>
                <w:t>Identifier</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15" w:name="_04d4fb968201b37eb6be5ed6732c497f"/>
            <w:r w:rsidRPr="00970222">
              <w:rPr>
                <w:lang w:eastAsia="lt-LT"/>
              </w:rPr>
              <w:t>municipalityID</w:t>
            </w:r>
            <w:bookmarkEnd w:id="115"/>
            <w:r w:rsidR="00453B20" w:rsidRPr="00970222">
              <w:rPr>
                <w:lang w:eastAsia="lt-LT"/>
              </w:rPr>
              <w:t>(FHIR</w:t>
            </w:r>
            <w:r w:rsidR="00DC7AF6" w:rsidRPr="00970222">
              <w:rPr>
                <w:lang w:eastAsia="lt-LT"/>
              </w:rPr>
              <w:t xml:space="preserve"> išplėtimas</w:t>
            </w:r>
            <w:r w:rsidR="00453B20" w:rsidRPr="00970222">
              <w:rPr>
                <w:lang w:eastAsia="lt-LT"/>
              </w:rPr>
              <w:t>)</w:t>
            </w:r>
          </w:p>
        </w:tc>
        <w:tc>
          <w:tcPr>
            <w:tcW w:w="5812" w:type="dxa"/>
          </w:tcPr>
          <w:p w:rsidR="00A252F0" w:rsidRPr="00970222" w:rsidRDefault="00921DB5" w:rsidP="0068620F">
            <w:pPr>
              <w:jc w:val="left"/>
              <w:rPr>
                <w:lang w:eastAsia="lt-LT"/>
              </w:rPr>
            </w:pPr>
            <w:r w:rsidRPr="00970222">
              <w:rPr>
                <w:lang w:eastAsia="lt-LT"/>
              </w:rPr>
              <w:t>Savivaldybės identifikatorius iš Lietuvos adresų registro.</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16" w:name="_502ef9478d61b3a226f64c577e17fe22"/>
            <w:r w:rsidRPr="00970222">
              <w:rPr>
                <w:lang w:eastAsia="lt-LT"/>
              </w:rPr>
              <w:t>cityID</w:t>
            </w:r>
            <w:bookmarkEnd w:id="116"/>
            <w:r w:rsidR="00453B20" w:rsidRPr="00970222">
              <w:rPr>
                <w:lang w:eastAsia="lt-LT"/>
              </w:rPr>
              <w:t>(FHIR</w:t>
            </w:r>
            <w:r w:rsidR="00DC7AF6" w:rsidRPr="00970222">
              <w:rPr>
                <w:lang w:eastAsia="lt-LT"/>
              </w:rPr>
              <w:t xml:space="preserve"> išplėtimas</w:t>
            </w:r>
            <w:r w:rsidR="00453B20" w:rsidRPr="00970222">
              <w:rPr>
                <w:lang w:eastAsia="lt-LT"/>
              </w:rPr>
              <w:t>)</w:t>
            </w:r>
          </w:p>
        </w:tc>
        <w:tc>
          <w:tcPr>
            <w:tcW w:w="5812" w:type="dxa"/>
          </w:tcPr>
          <w:p w:rsidR="00A252F0" w:rsidRPr="00970222" w:rsidRDefault="00921DB5" w:rsidP="0068620F">
            <w:pPr>
              <w:jc w:val="left"/>
              <w:rPr>
                <w:lang w:eastAsia="lt-LT"/>
              </w:rPr>
            </w:pPr>
            <w:r w:rsidRPr="00970222">
              <w:rPr>
                <w:lang w:eastAsia="lt-LT"/>
              </w:rPr>
              <w:t>Vietovės identifikatorius iš Lietuvos adresų registro.</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17" w:name="_7a3d01d78d37aa8150a994afcecdb954"/>
            <w:r w:rsidRPr="00970222">
              <w:rPr>
                <w:lang w:eastAsia="lt-LT"/>
              </w:rPr>
              <w:t>streetID</w:t>
            </w:r>
            <w:bookmarkEnd w:id="117"/>
            <w:r w:rsidR="00453B20" w:rsidRPr="00970222">
              <w:rPr>
                <w:lang w:eastAsia="lt-LT"/>
              </w:rPr>
              <w:t>(FHIR</w:t>
            </w:r>
            <w:r w:rsidR="00DC7AF6" w:rsidRPr="00970222">
              <w:rPr>
                <w:lang w:eastAsia="lt-LT"/>
              </w:rPr>
              <w:t xml:space="preserve"> išplėtimas</w:t>
            </w:r>
            <w:r w:rsidR="00453B20" w:rsidRPr="00970222">
              <w:rPr>
                <w:lang w:eastAsia="lt-LT"/>
              </w:rPr>
              <w:t>)</w:t>
            </w:r>
          </w:p>
        </w:tc>
        <w:tc>
          <w:tcPr>
            <w:tcW w:w="5812" w:type="dxa"/>
          </w:tcPr>
          <w:p w:rsidR="00A252F0" w:rsidRPr="00970222" w:rsidRDefault="00921DB5" w:rsidP="0068620F">
            <w:pPr>
              <w:jc w:val="left"/>
              <w:rPr>
                <w:lang w:eastAsia="lt-LT"/>
              </w:rPr>
            </w:pPr>
            <w:r w:rsidRPr="00970222">
              <w:rPr>
                <w:lang w:eastAsia="lt-LT"/>
              </w:rPr>
              <w:t>Gatvės identifikatorius iš Lietuvos adresų registro.</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18" w:name="_70830dc4598284b288e21171f1300f51"/>
            <w:r w:rsidRPr="00970222">
              <w:rPr>
                <w:lang w:eastAsia="lt-LT"/>
              </w:rPr>
              <w:t>house</w:t>
            </w:r>
            <w:bookmarkEnd w:id="118"/>
            <w:r w:rsidR="00453B20" w:rsidRPr="00970222">
              <w:rPr>
                <w:lang w:eastAsia="lt-LT"/>
              </w:rPr>
              <w:t>(FHIR</w:t>
            </w:r>
            <w:r w:rsidR="00DC7AF6" w:rsidRPr="00970222">
              <w:rPr>
                <w:lang w:eastAsia="lt-LT"/>
              </w:rPr>
              <w:t xml:space="preserve"> išplėtimas</w:t>
            </w:r>
            <w:r w:rsidR="00453B20" w:rsidRPr="00970222">
              <w:rPr>
                <w:lang w:eastAsia="lt-LT"/>
              </w:rPr>
              <w:t>)</w:t>
            </w:r>
          </w:p>
        </w:tc>
        <w:tc>
          <w:tcPr>
            <w:tcW w:w="5812" w:type="dxa"/>
          </w:tcPr>
          <w:p w:rsidR="00A252F0" w:rsidRPr="00970222" w:rsidRDefault="00921DB5" w:rsidP="0068620F">
            <w:pPr>
              <w:jc w:val="left"/>
              <w:rPr>
                <w:lang w:eastAsia="lt-LT"/>
              </w:rPr>
            </w:pPr>
            <w:r w:rsidRPr="00970222">
              <w:rPr>
                <w:lang w:eastAsia="lt-LT"/>
              </w:rPr>
              <w:t>Namo (sklypo) numeris.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19" w:name="_061bb0d3e062719174d5bafdf84631d0"/>
            <w:r w:rsidRPr="00970222">
              <w:rPr>
                <w:lang w:eastAsia="lt-LT"/>
              </w:rPr>
              <w:t>hull</w:t>
            </w:r>
            <w:bookmarkEnd w:id="119"/>
            <w:r w:rsidR="00453B20" w:rsidRPr="00970222">
              <w:rPr>
                <w:lang w:eastAsia="lt-LT"/>
              </w:rPr>
              <w:t>(FHIR</w:t>
            </w:r>
            <w:r w:rsidR="00DC7AF6" w:rsidRPr="00970222">
              <w:rPr>
                <w:lang w:eastAsia="lt-LT"/>
              </w:rPr>
              <w:t xml:space="preserve"> išplėtimas</w:t>
            </w:r>
            <w:r w:rsidR="00453B20" w:rsidRPr="00970222">
              <w:rPr>
                <w:lang w:eastAsia="lt-LT"/>
              </w:rPr>
              <w:t>)</w:t>
            </w:r>
          </w:p>
        </w:tc>
        <w:tc>
          <w:tcPr>
            <w:tcW w:w="5812" w:type="dxa"/>
          </w:tcPr>
          <w:p w:rsidR="00A252F0" w:rsidRPr="00970222" w:rsidRDefault="00921DB5" w:rsidP="0068620F">
            <w:pPr>
              <w:jc w:val="left"/>
              <w:rPr>
                <w:lang w:eastAsia="lt-LT"/>
              </w:rPr>
            </w:pPr>
            <w:r w:rsidRPr="00970222">
              <w:rPr>
                <w:lang w:eastAsia="lt-LT"/>
              </w:rPr>
              <w:t>Korpuso numeris.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20" w:name="_35addb4e45a28d71a75e9e54988e1083"/>
            <w:r w:rsidRPr="00970222">
              <w:rPr>
                <w:lang w:eastAsia="lt-LT"/>
              </w:rPr>
              <w:t>flat</w:t>
            </w:r>
            <w:bookmarkEnd w:id="120"/>
            <w:r w:rsidR="00453B20" w:rsidRPr="00970222">
              <w:rPr>
                <w:lang w:eastAsia="lt-LT"/>
              </w:rPr>
              <w:t>(FHIR</w:t>
            </w:r>
            <w:r w:rsidR="00DC7AF6" w:rsidRPr="00970222">
              <w:rPr>
                <w:lang w:eastAsia="lt-LT"/>
              </w:rPr>
              <w:t xml:space="preserve"> išplėtimas</w:t>
            </w:r>
            <w:r w:rsidR="00453B20" w:rsidRPr="00970222">
              <w:rPr>
                <w:lang w:eastAsia="lt-LT"/>
              </w:rPr>
              <w:t>)</w:t>
            </w:r>
          </w:p>
        </w:tc>
        <w:tc>
          <w:tcPr>
            <w:tcW w:w="5812" w:type="dxa"/>
          </w:tcPr>
          <w:p w:rsidR="00A252F0" w:rsidRPr="00970222" w:rsidRDefault="00921DB5" w:rsidP="0068620F">
            <w:pPr>
              <w:jc w:val="left"/>
              <w:rPr>
                <w:lang w:eastAsia="lt-LT"/>
              </w:rPr>
            </w:pPr>
            <w:r w:rsidRPr="00970222">
              <w:rPr>
                <w:lang w:eastAsia="lt-LT"/>
              </w:rPr>
              <w:t>Buto numeris.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21" w:name="_cea537840fceea3b1cce4e7297321ab8"/>
            <w:r w:rsidRPr="00970222">
              <w:rPr>
                <w:lang w:eastAsia="lt-LT"/>
              </w:rPr>
              <w:t>postCode</w:t>
            </w:r>
            <w:bookmarkEnd w:id="121"/>
            <w:r w:rsidR="00453B20" w:rsidRPr="00970222">
              <w:rPr>
                <w:lang w:eastAsia="lt-LT"/>
              </w:rPr>
              <w:t>(FHIR</w:t>
            </w:r>
            <w:r w:rsidR="00DC7AF6" w:rsidRPr="00970222">
              <w:rPr>
                <w:lang w:eastAsia="lt-LT"/>
              </w:rPr>
              <w:t xml:space="preserve"> išplėtimas</w:t>
            </w:r>
            <w:r w:rsidR="00453B20" w:rsidRPr="00970222">
              <w:rPr>
                <w:lang w:eastAsia="lt-LT"/>
              </w:rPr>
              <w:t>)</w:t>
            </w:r>
          </w:p>
        </w:tc>
        <w:tc>
          <w:tcPr>
            <w:tcW w:w="5812" w:type="dxa"/>
          </w:tcPr>
          <w:p w:rsidR="00A252F0" w:rsidRPr="00970222" w:rsidRDefault="00921DB5" w:rsidP="0068620F">
            <w:pPr>
              <w:jc w:val="left"/>
              <w:rPr>
                <w:lang w:eastAsia="lt-LT"/>
              </w:rPr>
            </w:pPr>
            <w:r w:rsidRPr="00970222">
              <w:rPr>
                <w:lang w:eastAsia="lt-LT"/>
              </w:rPr>
              <w:t>Pašto kodas.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bl>
    <w:p w:rsidR="00991227" w:rsidRPr="00970222" w:rsidRDefault="00991227" w:rsidP="0016547D">
      <w:pPr>
        <w:ind w:left="567"/>
        <w:rPr>
          <w:lang w:eastAsia="lt-LT"/>
        </w:rPr>
      </w:pPr>
    </w:p>
    <w:p w:rsidR="001230B1" w:rsidRPr="00970222" w:rsidRDefault="002C3C89" w:rsidP="002C3C89">
      <w:pPr>
        <w:pStyle w:val="Heading4"/>
        <w:rPr>
          <w:lang w:eastAsia="lt-LT"/>
        </w:rPr>
      </w:pPr>
      <w:bookmarkStart w:id="122" w:name="_4159fdb774c19a36d4f1e684b2afe4f0"/>
      <w:bookmarkStart w:id="123" w:name="_Toc127973323"/>
      <w:r w:rsidRPr="00970222">
        <w:rPr>
          <w:lang w:eastAsia="lt-LT"/>
        </w:rPr>
        <w:t>Adreso duomenys</w:t>
      </w:r>
      <w:bookmarkEnd w:id="122"/>
      <w:r w:rsidR="00706F01" w:rsidRPr="00970222">
        <w:rPr>
          <w:lang w:eastAsia="lt-LT"/>
        </w:rPr>
        <w:t xml:space="preserve"> (Address)</w:t>
      </w:r>
      <w:bookmarkEnd w:id="123"/>
    </w:p>
    <w:p w:rsidR="009E0D85" w:rsidRPr="00970222" w:rsidRDefault="009E0D85" w:rsidP="00400806">
      <w:pPr>
        <w:ind w:firstLine="720"/>
        <w:rPr>
          <w:lang w:eastAsia="lt-LT"/>
        </w:rPr>
      </w:pPr>
      <w:r w:rsidRPr="00970222">
        <w:rPr>
          <w:lang w:eastAsia="lt-LT"/>
        </w:rPr>
        <w:t>Užsienio piliečio adreso informacija. Lietuvos piliečių adresui aprašyti naudojama kita AddressIdentifier struktūra.</w:t>
      </w:r>
    </w:p>
    <w:p w:rsidR="008C252C" w:rsidRPr="00970222" w:rsidRDefault="00B04018" w:rsidP="008C252C">
      <w:pPr>
        <w:jc w:val="center"/>
        <w:rPr>
          <w:lang w:eastAsia="lt-LT"/>
        </w:rPr>
      </w:pPr>
      <w:r>
        <w:rPr>
          <w:noProof/>
          <w:lang w:val="en-US"/>
        </w:rPr>
        <w:drawing>
          <wp:inline distT="0" distB="0" distL="0" distR="0">
            <wp:extent cx="2886075" cy="1343025"/>
            <wp:effectExtent l="0" t="0" r="0" b="0"/>
            <wp:docPr id="26" name="Picture 1664466569.png" descr="16644665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664466569.png"/>
                    <pic:cNvPicPr/>
                  </pic:nvPicPr>
                  <pic:blipFill>
                    <a:blip r:embed="rId23" cstate="print"/>
                    <a:stretch>
                      <a:fillRect/>
                    </a:stretch>
                  </pic:blipFill>
                  <pic:spPr>
                    <a:xfrm>
                      <a:off x="0" y="0"/>
                      <a:ext cx="2886075" cy="1343025"/>
                    </a:xfrm>
                    <a:prstGeom prst="rect">
                      <a:avLst/>
                    </a:prstGeom>
                  </pic:spPr>
                </pic:pic>
              </a:graphicData>
            </a:graphic>
          </wp:inline>
        </w:drawing>
      </w:r>
    </w:p>
    <w:p w:rsidR="008C252C" w:rsidRPr="00970222" w:rsidRDefault="008C252C" w:rsidP="008C252C">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18</w:t>
      </w:r>
      <w:r w:rsidR="0090482C" w:rsidRPr="00970222">
        <w:fldChar w:fldCharType="end"/>
      </w:r>
      <w:r w:rsidRPr="00970222">
        <w:t xml:space="preserve"> Address grafinė schema</w:t>
      </w:r>
    </w:p>
    <w:p w:rsidR="004137B6" w:rsidRPr="00970222" w:rsidRDefault="004137B6" w:rsidP="0016547D">
      <w:pPr>
        <w:ind w:left="567"/>
      </w:pPr>
    </w:p>
    <w:p w:rsidR="004137B6" w:rsidRPr="00970222" w:rsidRDefault="004137B6" w:rsidP="004137B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12</w:t>
      </w:r>
      <w:r w:rsidR="0090482C" w:rsidRPr="00970222">
        <w:fldChar w:fldCharType="end"/>
      </w:r>
      <w:r w:rsidRPr="00970222">
        <w:t xml:space="preserve"> Address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921DB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921DB5" w:rsidRPr="00970222" w:rsidRDefault="00921DB5" w:rsidP="00262778">
            <w:pPr>
              <w:spacing w:after="96"/>
              <w:rPr>
                <w:rFonts w:hAnsi="Times New Roman"/>
                <w:lang w:eastAsia="lt-LT"/>
              </w:rPr>
            </w:pPr>
            <w:r w:rsidRPr="00970222">
              <w:rPr>
                <w:rFonts w:hAnsi="Times New Roman"/>
                <w:lang w:eastAsia="lt-LT"/>
              </w:rPr>
              <w:t>Pavadinimas</w:t>
            </w:r>
          </w:p>
        </w:tc>
        <w:tc>
          <w:tcPr>
            <w:tcW w:w="5812" w:type="dxa"/>
          </w:tcPr>
          <w:p w:rsidR="00921DB5" w:rsidRPr="00970222" w:rsidRDefault="00921DB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921DB5" w:rsidRPr="00970222" w:rsidRDefault="00921DB5" w:rsidP="00262778">
            <w:pPr>
              <w:spacing w:after="96"/>
              <w:rPr>
                <w:rFonts w:hAnsi="Times New Roman"/>
                <w:lang w:eastAsia="lt-LT"/>
              </w:rPr>
            </w:pPr>
            <w:r w:rsidRPr="00970222">
              <w:rPr>
                <w:rFonts w:hAnsi="Times New Roman"/>
                <w:lang w:eastAsia="lt-LT"/>
              </w:rPr>
              <w:t>Tipas</w:t>
            </w:r>
          </w:p>
        </w:tc>
        <w:tc>
          <w:tcPr>
            <w:tcW w:w="1251" w:type="dxa"/>
          </w:tcPr>
          <w:p w:rsidR="00921DB5"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921DB5" w:rsidRPr="00970222" w:rsidTr="007D1AA8">
        <w:tc>
          <w:tcPr>
            <w:tcW w:w="1242" w:type="dxa"/>
          </w:tcPr>
          <w:p w:rsidR="00921DB5" w:rsidRPr="00970222" w:rsidRDefault="00352EBB" w:rsidP="00DC7AF6">
            <w:pPr>
              <w:jc w:val="left"/>
              <w:rPr>
                <w:lang w:eastAsia="lt-LT"/>
              </w:rPr>
            </w:pPr>
            <w:bookmarkStart w:id="124" w:name="_99be4e9943c2b1a31f2427d44e2eaa87"/>
            <w:r w:rsidRPr="00970222">
              <w:rPr>
                <w:lang w:eastAsia="lt-LT"/>
              </w:rPr>
              <w:t>residenceCountry</w:t>
            </w:r>
            <w:bookmarkEnd w:id="124"/>
            <w:r w:rsidR="00453B20" w:rsidRPr="00970222">
              <w:rPr>
                <w:lang w:eastAsia="lt-LT"/>
              </w:rPr>
              <w:t>(FHIR</w:t>
            </w:r>
            <w:r w:rsidR="00DC7AF6" w:rsidRPr="00970222">
              <w:rPr>
                <w:lang w:eastAsia="lt-LT"/>
              </w:rPr>
              <w:t xml:space="preserve"> išplėtimas</w:t>
            </w:r>
            <w:r w:rsidR="00453B20" w:rsidRPr="00970222">
              <w:rPr>
                <w:lang w:eastAsia="lt-LT"/>
              </w:rPr>
              <w:t>)</w:t>
            </w:r>
          </w:p>
        </w:tc>
        <w:tc>
          <w:tcPr>
            <w:tcW w:w="5812" w:type="dxa"/>
          </w:tcPr>
          <w:p w:rsidR="00A252F0" w:rsidRPr="00970222" w:rsidRDefault="00921DB5" w:rsidP="0068620F">
            <w:pPr>
              <w:jc w:val="left"/>
              <w:rPr>
                <w:lang w:eastAsia="lt-LT"/>
              </w:rPr>
            </w:pPr>
            <w:r w:rsidRPr="00970222">
              <w:rPr>
                <w:lang w:eastAsia="lt-LT"/>
              </w:rPr>
              <w:t>Užsienio paciento gyvenamosios šalies kodas.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25" w:name="_c15f45894aa4259d553bc5c37fefcaf9"/>
            <w:r w:rsidRPr="00970222">
              <w:rPr>
                <w:lang w:eastAsia="lt-LT"/>
              </w:rPr>
              <w:t>text</w:t>
            </w:r>
            <w:bookmarkEnd w:id="125"/>
          </w:p>
        </w:tc>
        <w:tc>
          <w:tcPr>
            <w:tcW w:w="5812" w:type="dxa"/>
          </w:tcPr>
          <w:p w:rsidR="00A252F0" w:rsidRPr="00970222" w:rsidRDefault="00921DB5" w:rsidP="0068620F">
            <w:pPr>
              <w:jc w:val="left"/>
              <w:rPr>
                <w:lang w:eastAsia="lt-LT"/>
              </w:rPr>
            </w:pPr>
            <w:r w:rsidRPr="00970222">
              <w:rPr>
                <w:lang w:eastAsia="lt-LT"/>
              </w:rPr>
              <w:t>Pilno adreso tekstinė reprezentacija.</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26" w:name="_dbd20ef4c428c844e55972b81b1af68f"/>
            <w:r w:rsidRPr="00970222">
              <w:rPr>
                <w:lang w:eastAsia="lt-LT"/>
              </w:rPr>
              <w:t>line</w:t>
            </w:r>
            <w:bookmarkEnd w:id="126"/>
          </w:p>
        </w:tc>
        <w:tc>
          <w:tcPr>
            <w:tcW w:w="5812" w:type="dxa"/>
          </w:tcPr>
          <w:p w:rsidR="00A252F0" w:rsidRPr="00970222" w:rsidRDefault="00921DB5" w:rsidP="0068620F">
            <w:pPr>
              <w:jc w:val="left"/>
              <w:rPr>
                <w:lang w:eastAsia="lt-LT"/>
              </w:rPr>
            </w:pPr>
            <w:r w:rsidRPr="00970222">
              <w:rPr>
                <w:lang w:eastAsia="lt-LT"/>
              </w:rPr>
              <w:t>Gatvė, prospektas, namo (buto) numeris.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27" w:name="_380038f584f33d7a5c0e3947c340be9a"/>
            <w:r w:rsidRPr="00970222">
              <w:rPr>
                <w:lang w:eastAsia="lt-LT"/>
              </w:rPr>
              <w:t>city</w:t>
            </w:r>
            <w:bookmarkEnd w:id="127"/>
          </w:p>
        </w:tc>
        <w:tc>
          <w:tcPr>
            <w:tcW w:w="5812" w:type="dxa"/>
          </w:tcPr>
          <w:p w:rsidR="00A252F0" w:rsidRPr="00970222" w:rsidRDefault="00921DB5" w:rsidP="0068620F">
            <w:pPr>
              <w:jc w:val="left"/>
              <w:rPr>
                <w:lang w:eastAsia="lt-LT"/>
              </w:rPr>
            </w:pPr>
            <w:r w:rsidRPr="00970222">
              <w:rPr>
                <w:lang w:eastAsia="lt-LT"/>
              </w:rPr>
              <w:t>Miesto, kaimo ar kitos gyvenvietės pavadinimas.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28" w:name="_a8a2e3a523e32ba3203612e70a499617"/>
            <w:r w:rsidRPr="00970222">
              <w:rPr>
                <w:lang w:eastAsia="lt-LT"/>
              </w:rPr>
              <w:t>state</w:t>
            </w:r>
            <w:bookmarkEnd w:id="128"/>
          </w:p>
        </w:tc>
        <w:tc>
          <w:tcPr>
            <w:tcW w:w="5812" w:type="dxa"/>
          </w:tcPr>
          <w:p w:rsidR="00A252F0" w:rsidRPr="00970222" w:rsidRDefault="00921DB5" w:rsidP="0068620F">
            <w:pPr>
              <w:jc w:val="left"/>
              <w:rPr>
                <w:lang w:eastAsia="lt-LT"/>
              </w:rPr>
            </w:pPr>
            <w:r w:rsidRPr="00970222">
              <w:rPr>
                <w:lang w:eastAsia="lt-LT"/>
              </w:rPr>
              <w:t>Rajonas arba apskritis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29" w:name="_64879ac3761d30ef3069cbc0523fc471"/>
            <w:r w:rsidRPr="00970222">
              <w:rPr>
                <w:lang w:eastAsia="lt-LT"/>
              </w:rPr>
              <w:t>zip</w:t>
            </w:r>
            <w:bookmarkEnd w:id="129"/>
          </w:p>
        </w:tc>
        <w:tc>
          <w:tcPr>
            <w:tcW w:w="5812" w:type="dxa"/>
          </w:tcPr>
          <w:p w:rsidR="00A252F0" w:rsidRPr="00970222" w:rsidRDefault="00921DB5" w:rsidP="0068620F">
            <w:pPr>
              <w:jc w:val="left"/>
              <w:rPr>
                <w:lang w:eastAsia="lt-LT"/>
              </w:rPr>
            </w:pPr>
            <w:r w:rsidRPr="00970222">
              <w:rPr>
                <w:lang w:eastAsia="lt-LT"/>
              </w:rPr>
              <w:t>Pašto kodas.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30" w:name="_8af8e7f947c23f4b7517f418b960de17"/>
            <w:r w:rsidRPr="00970222">
              <w:rPr>
                <w:lang w:eastAsia="lt-LT"/>
              </w:rPr>
              <w:t>country</w:t>
            </w:r>
            <w:bookmarkEnd w:id="130"/>
          </w:p>
        </w:tc>
        <w:tc>
          <w:tcPr>
            <w:tcW w:w="5812" w:type="dxa"/>
          </w:tcPr>
          <w:p w:rsidR="00A252F0" w:rsidRPr="00970222" w:rsidRDefault="00921DB5" w:rsidP="0068620F">
            <w:pPr>
              <w:jc w:val="left"/>
              <w:rPr>
                <w:lang w:eastAsia="lt-LT"/>
              </w:rPr>
            </w:pPr>
            <w:r w:rsidRPr="00970222">
              <w:rPr>
                <w:lang w:eastAsia="lt-LT"/>
              </w:rPr>
              <w:t>Šalies pavadinimas.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bl>
    <w:p w:rsidR="00991227" w:rsidRPr="00970222" w:rsidRDefault="00991227" w:rsidP="0016547D">
      <w:pPr>
        <w:ind w:left="567"/>
        <w:rPr>
          <w:lang w:eastAsia="lt-LT"/>
        </w:rPr>
      </w:pPr>
    </w:p>
    <w:p w:rsidR="001230B1" w:rsidRPr="00970222" w:rsidRDefault="002C3C89" w:rsidP="002C3C89">
      <w:pPr>
        <w:pStyle w:val="Heading4"/>
        <w:rPr>
          <w:lang w:eastAsia="lt-LT"/>
        </w:rPr>
      </w:pPr>
      <w:bookmarkStart w:id="131" w:name="_de60829601a9b0225508b7998804e69b"/>
      <w:bookmarkStart w:id="132" w:name="_Toc127973324"/>
      <w:r w:rsidRPr="00970222">
        <w:rPr>
          <w:lang w:eastAsia="lt-LT"/>
        </w:rPr>
        <w:t>Prisegtuko duomenys</w:t>
      </w:r>
      <w:bookmarkEnd w:id="131"/>
      <w:r w:rsidR="00706F01" w:rsidRPr="00970222">
        <w:rPr>
          <w:lang w:eastAsia="lt-LT"/>
        </w:rPr>
        <w:t xml:space="preserve"> (Attachment)</w:t>
      </w:r>
      <w:bookmarkEnd w:id="132"/>
    </w:p>
    <w:p w:rsidR="009E0D85" w:rsidRPr="00970222" w:rsidRDefault="009E0D85" w:rsidP="00400806">
      <w:pPr>
        <w:ind w:firstLine="720"/>
        <w:rPr>
          <w:lang w:eastAsia="lt-LT"/>
        </w:rPr>
      </w:pPr>
      <w:r w:rsidRPr="00970222">
        <w:rPr>
          <w:lang w:eastAsia="lt-LT"/>
        </w:rPr>
        <w:t>Duomenų tipas skirtas skaitmeninių nestruktūrizuotų duomenų saugojimui (ne xml formatu) FHIR resursuose.</w:t>
      </w:r>
    </w:p>
    <w:p w:rsidR="008C252C" w:rsidRPr="00970222" w:rsidRDefault="00B04018" w:rsidP="008C252C">
      <w:pPr>
        <w:jc w:val="center"/>
        <w:rPr>
          <w:lang w:eastAsia="lt-LT"/>
        </w:rPr>
      </w:pPr>
      <w:r>
        <w:rPr>
          <w:noProof/>
          <w:lang w:val="en-US"/>
        </w:rPr>
        <w:drawing>
          <wp:inline distT="0" distB="0" distL="0" distR="0">
            <wp:extent cx="1533525" cy="1000125"/>
            <wp:effectExtent l="0" t="0" r="0" b="0"/>
            <wp:docPr id="28" name="Picture 1448010878.png" descr="14480108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448010878.png"/>
                    <pic:cNvPicPr/>
                  </pic:nvPicPr>
                  <pic:blipFill>
                    <a:blip r:embed="rId24" cstate="print"/>
                    <a:stretch>
                      <a:fillRect/>
                    </a:stretch>
                  </pic:blipFill>
                  <pic:spPr>
                    <a:xfrm>
                      <a:off x="0" y="0"/>
                      <a:ext cx="1533525" cy="1000125"/>
                    </a:xfrm>
                    <a:prstGeom prst="rect">
                      <a:avLst/>
                    </a:prstGeom>
                  </pic:spPr>
                </pic:pic>
              </a:graphicData>
            </a:graphic>
          </wp:inline>
        </w:drawing>
      </w:r>
    </w:p>
    <w:p w:rsidR="008C252C" w:rsidRPr="00970222" w:rsidRDefault="008C252C" w:rsidP="008C252C">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19</w:t>
      </w:r>
      <w:r w:rsidR="0090482C" w:rsidRPr="00970222">
        <w:fldChar w:fldCharType="end"/>
      </w:r>
      <w:r w:rsidRPr="00970222">
        <w:t xml:space="preserve"> Attachment grafinė schema</w:t>
      </w:r>
    </w:p>
    <w:p w:rsidR="004137B6" w:rsidRPr="00970222" w:rsidRDefault="004137B6" w:rsidP="0016547D">
      <w:pPr>
        <w:ind w:left="567"/>
      </w:pPr>
    </w:p>
    <w:p w:rsidR="004137B6" w:rsidRPr="00970222" w:rsidRDefault="004137B6" w:rsidP="004137B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13</w:t>
      </w:r>
      <w:r w:rsidR="0090482C" w:rsidRPr="00970222">
        <w:fldChar w:fldCharType="end"/>
      </w:r>
      <w:r w:rsidRPr="00970222">
        <w:t xml:space="preserve"> Attachment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921DB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921DB5" w:rsidRPr="00970222" w:rsidRDefault="00921DB5" w:rsidP="00262778">
            <w:pPr>
              <w:spacing w:after="96"/>
              <w:rPr>
                <w:rFonts w:hAnsi="Times New Roman"/>
                <w:lang w:eastAsia="lt-LT"/>
              </w:rPr>
            </w:pPr>
            <w:r w:rsidRPr="00970222">
              <w:rPr>
                <w:rFonts w:hAnsi="Times New Roman"/>
                <w:lang w:eastAsia="lt-LT"/>
              </w:rPr>
              <w:t>Pavadinimas</w:t>
            </w:r>
          </w:p>
        </w:tc>
        <w:tc>
          <w:tcPr>
            <w:tcW w:w="5812" w:type="dxa"/>
          </w:tcPr>
          <w:p w:rsidR="00921DB5" w:rsidRPr="00970222" w:rsidRDefault="00921DB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921DB5" w:rsidRPr="00970222" w:rsidRDefault="00921DB5" w:rsidP="00262778">
            <w:pPr>
              <w:spacing w:after="96"/>
              <w:rPr>
                <w:rFonts w:hAnsi="Times New Roman"/>
                <w:lang w:eastAsia="lt-LT"/>
              </w:rPr>
            </w:pPr>
            <w:r w:rsidRPr="00970222">
              <w:rPr>
                <w:rFonts w:hAnsi="Times New Roman"/>
                <w:lang w:eastAsia="lt-LT"/>
              </w:rPr>
              <w:t>Tipas</w:t>
            </w:r>
          </w:p>
        </w:tc>
        <w:tc>
          <w:tcPr>
            <w:tcW w:w="1251" w:type="dxa"/>
          </w:tcPr>
          <w:p w:rsidR="00921DB5"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921DB5" w:rsidRPr="00970222" w:rsidTr="007D1AA8">
        <w:tc>
          <w:tcPr>
            <w:tcW w:w="1242" w:type="dxa"/>
          </w:tcPr>
          <w:p w:rsidR="00921DB5" w:rsidRPr="00970222" w:rsidRDefault="00352EBB" w:rsidP="00DC7AF6">
            <w:pPr>
              <w:jc w:val="left"/>
              <w:rPr>
                <w:lang w:eastAsia="lt-LT"/>
              </w:rPr>
            </w:pPr>
            <w:bookmarkStart w:id="133" w:name="_9a16e3032335773a48c5c9ad8ea17671"/>
            <w:r w:rsidRPr="00970222">
              <w:rPr>
                <w:lang w:eastAsia="lt-LT"/>
              </w:rPr>
              <w:t>contentType</w:t>
            </w:r>
            <w:bookmarkEnd w:id="133"/>
          </w:p>
        </w:tc>
        <w:tc>
          <w:tcPr>
            <w:tcW w:w="5812" w:type="dxa"/>
          </w:tcPr>
          <w:p w:rsidR="00A252F0" w:rsidRPr="00970222" w:rsidRDefault="00921DB5" w:rsidP="0068620F">
            <w:pPr>
              <w:jc w:val="left"/>
              <w:rPr>
                <w:lang w:eastAsia="lt-LT"/>
              </w:rPr>
            </w:pPr>
            <w:r w:rsidRPr="00970222">
              <w:rPr>
                <w:lang w:eastAsia="lt-LT"/>
              </w:rPr>
              <w:t>Nurodo skaitmeninių duomenų tipą (mime type formatu).</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34" w:name="_3411c0e4251f9bc85be309d92874a569"/>
            <w:r w:rsidRPr="00970222">
              <w:rPr>
                <w:lang w:eastAsia="lt-LT"/>
              </w:rPr>
              <w:t>data</w:t>
            </w:r>
            <w:bookmarkEnd w:id="134"/>
          </w:p>
        </w:tc>
        <w:tc>
          <w:tcPr>
            <w:tcW w:w="5812" w:type="dxa"/>
          </w:tcPr>
          <w:p w:rsidR="00A252F0" w:rsidRPr="00970222" w:rsidRDefault="00921DB5" w:rsidP="0068620F">
            <w:pPr>
              <w:jc w:val="left"/>
              <w:rPr>
                <w:lang w:eastAsia="lt-LT"/>
              </w:rPr>
            </w:pPr>
            <w:r w:rsidRPr="00970222">
              <w:rPr>
                <w:lang w:eastAsia="lt-LT"/>
              </w:rPr>
              <w:t>Skaitmeniniai duomenys užkoduoti base64 kodavimo algoritmu.</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3f62baa6e5187589149a6d91fa815919" w:history="1">
              <w:r w:rsidRPr="00970222">
                <w:rPr>
                  <w:lang w:eastAsia="lt-LT"/>
                </w:rPr>
                <w:t>base64Binary</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35" w:name="_89cf441f9dc7d78f7404a05843c0e212"/>
            <w:r w:rsidRPr="00970222">
              <w:rPr>
                <w:lang w:eastAsia="lt-LT"/>
              </w:rPr>
              <w:t>url</w:t>
            </w:r>
            <w:bookmarkEnd w:id="135"/>
          </w:p>
        </w:tc>
        <w:tc>
          <w:tcPr>
            <w:tcW w:w="5812" w:type="dxa"/>
          </w:tcPr>
          <w:p w:rsidR="00A252F0" w:rsidRPr="00970222" w:rsidRDefault="00921DB5" w:rsidP="0068620F">
            <w:pPr>
              <w:jc w:val="left"/>
              <w:rPr>
                <w:lang w:eastAsia="lt-LT"/>
              </w:rPr>
            </w:pPr>
            <w:r w:rsidRPr="00970222">
              <w:rPr>
                <w:lang w:eastAsia="lt-LT"/>
              </w:rPr>
              <w:t>Nuorodą į prikabinamą failą Binary integraciniame taške. Pvz. Binary/123456798</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6eb5164f3c9cd094f69188ff887ec7bb" w:history="1">
              <w:r w:rsidRPr="00970222">
                <w:rPr>
                  <w:lang w:eastAsia="lt-LT"/>
                </w:rPr>
                <w:t>uri</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36" w:name="_0745bebb06830911598a37654cbb627c"/>
            <w:r w:rsidRPr="00970222">
              <w:rPr>
                <w:lang w:eastAsia="lt-LT"/>
              </w:rPr>
              <w:t>title</w:t>
            </w:r>
            <w:bookmarkEnd w:id="136"/>
          </w:p>
        </w:tc>
        <w:tc>
          <w:tcPr>
            <w:tcW w:w="5812" w:type="dxa"/>
          </w:tcPr>
          <w:p w:rsidR="00A252F0" w:rsidRPr="00970222" w:rsidRDefault="00921DB5" w:rsidP="0068620F">
            <w:pPr>
              <w:jc w:val="left"/>
              <w:rPr>
                <w:lang w:eastAsia="lt-LT"/>
              </w:rPr>
            </w:pPr>
            <w:r w:rsidRPr="00970222">
              <w:rPr>
                <w:lang w:eastAsia="lt-LT"/>
              </w:rPr>
              <w:t>Turinio tekstinis aprašymas.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bl>
    <w:p w:rsidR="00991227" w:rsidRPr="00970222" w:rsidRDefault="00991227" w:rsidP="0016547D">
      <w:pPr>
        <w:ind w:left="567"/>
        <w:rPr>
          <w:lang w:eastAsia="lt-LT"/>
        </w:rPr>
      </w:pPr>
    </w:p>
    <w:p w:rsidR="001230B1" w:rsidRPr="00970222" w:rsidRDefault="002C3C89" w:rsidP="002C3C89">
      <w:pPr>
        <w:pStyle w:val="Heading4"/>
        <w:rPr>
          <w:lang w:eastAsia="lt-LT"/>
        </w:rPr>
      </w:pPr>
      <w:bookmarkStart w:id="137" w:name="_6fab852d5bc5c87ea213bb6eb30cbb2b"/>
      <w:bookmarkStart w:id="138" w:name="_Toc127973325"/>
      <w:r w:rsidRPr="00970222">
        <w:rPr>
          <w:lang w:eastAsia="lt-LT"/>
        </w:rPr>
        <w:t>Santykis</w:t>
      </w:r>
      <w:bookmarkEnd w:id="137"/>
      <w:r w:rsidR="00706F01" w:rsidRPr="00970222">
        <w:rPr>
          <w:lang w:eastAsia="lt-LT"/>
        </w:rPr>
        <w:t xml:space="preserve"> (Ratio)</w:t>
      </w:r>
      <w:bookmarkEnd w:id="138"/>
    </w:p>
    <w:p w:rsidR="009E0D85" w:rsidRPr="00970222" w:rsidRDefault="009E0D85" w:rsidP="00400806">
      <w:pPr>
        <w:ind w:firstLine="720"/>
        <w:rPr>
          <w:lang w:eastAsia="lt-LT"/>
        </w:rPr>
      </w:pPr>
      <w:r w:rsidRPr="00970222">
        <w:rPr>
          <w:lang w:eastAsia="lt-LT"/>
        </w:rPr>
        <w:t>Santykinė reikšmė išreikšta dviejų kiekių (Quantity) duomenų trupmena.</w:t>
      </w:r>
    </w:p>
    <w:p w:rsidR="008C252C" w:rsidRPr="00970222" w:rsidRDefault="00B04018" w:rsidP="008C252C">
      <w:pPr>
        <w:jc w:val="center"/>
        <w:rPr>
          <w:lang w:eastAsia="lt-LT"/>
        </w:rPr>
      </w:pPr>
      <w:r>
        <w:rPr>
          <w:noProof/>
          <w:lang w:val="en-US"/>
        </w:rPr>
        <w:drawing>
          <wp:inline distT="0" distB="0" distL="0" distR="0">
            <wp:extent cx="3686175" cy="933450"/>
            <wp:effectExtent l="0" t="0" r="0" b="0"/>
            <wp:docPr id="30" name="Picture -1271329959.png" descr="-12713299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1271329959.png"/>
                    <pic:cNvPicPr/>
                  </pic:nvPicPr>
                  <pic:blipFill>
                    <a:blip r:embed="rId25" cstate="print"/>
                    <a:stretch>
                      <a:fillRect/>
                    </a:stretch>
                  </pic:blipFill>
                  <pic:spPr>
                    <a:xfrm>
                      <a:off x="0" y="0"/>
                      <a:ext cx="3686175" cy="933450"/>
                    </a:xfrm>
                    <a:prstGeom prst="rect">
                      <a:avLst/>
                    </a:prstGeom>
                  </pic:spPr>
                </pic:pic>
              </a:graphicData>
            </a:graphic>
          </wp:inline>
        </w:drawing>
      </w:r>
    </w:p>
    <w:p w:rsidR="008C252C" w:rsidRPr="00970222" w:rsidRDefault="008C252C" w:rsidP="008C252C">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20</w:t>
      </w:r>
      <w:r w:rsidR="0090482C" w:rsidRPr="00970222">
        <w:fldChar w:fldCharType="end"/>
      </w:r>
      <w:r w:rsidRPr="00970222">
        <w:t xml:space="preserve"> Ratio grafinė schema</w:t>
      </w:r>
    </w:p>
    <w:p w:rsidR="004137B6" w:rsidRPr="00970222" w:rsidRDefault="004137B6" w:rsidP="0016547D">
      <w:pPr>
        <w:ind w:left="567"/>
      </w:pPr>
    </w:p>
    <w:p w:rsidR="004137B6" w:rsidRPr="00970222" w:rsidRDefault="004137B6" w:rsidP="004137B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14</w:t>
      </w:r>
      <w:r w:rsidR="0090482C" w:rsidRPr="00970222">
        <w:fldChar w:fldCharType="end"/>
      </w:r>
      <w:r w:rsidRPr="00970222">
        <w:t xml:space="preserve"> Ratio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921DB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921DB5" w:rsidRPr="00970222" w:rsidRDefault="00921DB5" w:rsidP="00262778">
            <w:pPr>
              <w:spacing w:after="96"/>
              <w:rPr>
                <w:rFonts w:hAnsi="Times New Roman"/>
                <w:lang w:eastAsia="lt-LT"/>
              </w:rPr>
            </w:pPr>
            <w:r w:rsidRPr="00970222">
              <w:rPr>
                <w:rFonts w:hAnsi="Times New Roman"/>
                <w:lang w:eastAsia="lt-LT"/>
              </w:rPr>
              <w:t>Pavadinimas</w:t>
            </w:r>
          </w:p>
        </w:tc>
        <w:tc>
          <w:tcPr>
            <w:tcW w:w="5812" w:type="dxa"/>
          </w:tcPr>
          <w:p w:rsidR="00921DB5" w:rsidRPr="00970222" w:rsidRDefault="00921DB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921DB5" w:rsidRPr="00970222" w:rsidRDefault="00921DB5" w:rsidP="00262778">
            <w:pPr>
              <w:spacing w:after="96"/>
              <w:rPr>
                <w:rFonts w:hAnsi="Times New Roman"/>
                <w:lang w:eastAsia="lt-LT"/>
              </w:rPr>
            </w:pPr>
            <w:r w:rsidRPr="00970222">
              <w:rPr>
                <w:rFonts w:hAnsi="Times New Roman"/>
                <w:lang w:eastAsia="lt-LT"/>
              </w:rPr>
              <w:t>Tipas</w:t>
            </w:r>
          </w:p>
        </w:tc>
        <w:tc>
          <w:tcPr>
            <w:tcW w:w="1251" w:type="dxa"/>
          </w:tcPr>
          <w:p w:rsidR="00921DB5"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921DB5" w:rsidRPr="00970222" w:rsidTr="007D1AA8">
        <w:tc>
          <w:tcPr>
            <w:tcW w:w="1242" w:type="dxa"/>
          </w:tcPr>
          <w:p w:rsidR="00921DB5" w:rsidRPr="00970222" w:rsidRDefault="00352EBB" w:rsidP="00DC7AF6">
            <w:pPr>
              <w:jc w:val="left"/>
              <w:rPr>
                <w:lang w:eastAsia="lt-LT"/>
              </w:rPr>
            </w:pPr>
            <w:bookmarkStart w:id="139" w:name="_72f9292bd2201baad07020f5cf235694"/>
            <w:r w:rsidRPr="00970222">
              <w:rPr>
                <w:lang w:eastAsia="lt-LT"/>
              </w:rPr>
              <w:t>numerator</w:t>
            </w:r>
            <w:bookmarkEnd w:id="139"/>
          </w:p>
        </w:tc>
        <w:tc>
          <w:tcPr>
            <w:tcW w:w="5812" w:type="dxa"/>
          </w:tcPr>
          <w:p w:rsidR="00A252F0" w:rsidRPr="00970222" w:rsidRDefault="00921DB5" w:rsidP="0068620F">
            <w:pPr>
              <w:jc w:val="left"/>
              <w:rPr>
                <w:lang w:eastAsia="lt-LT"/>
              </w:rPr>
            </w:pPr>
            <w:r w:rsidRPr="00970222">
              <w:rPr>
                <w:lang w:eastAsia="lt-LT"/>
              </w:rPr>
              <w:t>Trupmenos skaitiklis.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40" w:name="_3d18691eed7d37656a0c9a01e7ca028d"/>
            <w:r w:rsidRPr="00970222">
              <w:rPr>
                <w:lang w:eastAsia="lt-LT"/>
              </w:rPr>
              <w:t>denominator</w:t>
            </w:r>
            <w:bookmarkEnd w:id="140"/>
          </w:p>
        </w:tc>
        <w:tc>
          <w:tcPr>
            <w:tcW w:w="5812" w:type="dxa"/>
          </w:tcPr>
          <w:p w:rsidR="00A252F0" w:rsidRPr="00970222" w:rsidRDefault="00921DB5" w:rsidP="0068620F">
            <w:pPr>
              <w:jc w:val="left"/>
              <w:rPr>
                <w:lang w:eastAsia="lt-LT"/>
              </w:rPr>
            </w:pPr>
            <w:r w:rsidRPr="00970222">
              <w:rPr>
                <w:lang w:eastAsia="lt-LT"/>
              </w:rPr>
              <w:t>Trupmenos vardiklis. Jeigu vardiklio reikšmė nenurodyta - laikoma, kad ji yra lygi vienetui.</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bl>
    <w:p w:rsidR="00991227" w:rsidRPr="00970222" w:rsidRDefault="00991227" w:rsidP="0016547D">
      <w:pPr>
        <w:ind w:left="567"/>
        <w:rPr>
          <w:lang w:eastAsia="lt-LT"/>
        </w:rPr>
      </w:pPr>
    </w:p>
    <w:p w:rsidR="001230B1" w:rsidRPr="00970222" w:rsidRDefault="002C3C89" w:rsidP="002C3C89">
      <w:pPr>
        <w:pStyle w:val="Heading4"/>
        <w:rPr>
          <w:lang w:eastAsia="lt-LT"/>
        </w:rPr>
      </w:pPr>
      <w:bookmarkStart w:id="141" w:name="_023086519b0b8856429aa60fe8b69cc7"/>
      <w:bookmarkStart w:id="142" w:name="_Toc127973326"/>
      <w:r w:rsidRPr="00970222">
        <w:rPr>
          <w:lang w:eastAsia="lt-LT"/>
        </w:rPr>
        <w:t>Intervalas</w:t>
      </w:r>
      <w:bookmarkEnd w:id="141"/>
      <w:r w:rsidR="00706F01" w:rsidRPr="00970222">
        <w:rPr>
          <w:lang w:eastAsia="lt-LT"/>
        </w:rPr>
        <w:t xml:space="preserve"> (Range)</w:t>
      </w:r>
      <w:bookmarkEnd w:id="142"/>
    </w:p>
    <w:p w:rsidR="009E0D85" w:rsidRPr="00970222" w:rsidRDefault="009E0D85" w:rsidP="00400806">
      <w:pPr>
        <w:ind w:firstLine="720"/>
        <w:rPr>
          <w:lang w:eastAsia="lt-LT"/>
        </w:rPr>
      </w:pPr>
      <w:r w:rsidRPr="00970222">
        <w:rPr>
          <w:lang w:eastAsia="lt-LT"/>
        </w:rPr>
        <w:t xml:space="preserve"> Dviejų reikšmių intervalas.</w:t>
      </w:r>
    </w:p>
    <w:p w:rsidR="008C252C" w:rsidRPr="00970222" w:rsidRDefault="00B04018" w:rsidP="008C252C">
      <w:pPr>
        <w:jc w:val="center"/>
        <w:rPr>
          <w:lang w:eastAsia="lt-LT"/>
        </w:rPr>
      </w:pPr>
      <w:r>
        <w:rPr>
          <w:noProof/>
          <w:lang w:val="en-US"/>
        </w:rPr>
        <w:drawing>
          <wp:inline distT="0" distB="0" distL="0" distR="0">
            <wp:extent cx="1295400" cy="771525"/>
            <wp:effectExtent l="0" t="0" r="0" b="0"/>
            <wp:docPr id="32" name="Picture -519895600.png" descr="-5198956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519895600.png"/>
                    <pic:cNvPicPr/>
                  </pic:nvPicPr>
                  <pic:blipFill>
                    <a:blip r:embed="rId26" cstate="print"/>
                    <a:stretch>
                      <a:fillRect/>
                    </a:stretch>
                  </pic:blipFill>
                  <pic:spPr>
                    <a:xfrm>
                      <a:off x="0" y="0"/>
                      <a:ext cx="1295400" cy="771525"/>
                    </a:xfrm>
                    <a:prstGeom prst="rect">
                      <a:avLst/>
                    </a:prstGeom>
                  </pic:spPr>
                </pic:pic>
              </a:graphicData>
            </a:graphic>
          </wp:inline>
        </w:drawing>
      </w:r>
    </w:p>
    <w:p w:rsidR="008C252C" w:rsidRPr="00970222" w:rsidRDefault="008C252C" w:rsidP="008C252C">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21</w:t>
      </w:r>
      <w:r w:rsidR="0090482C" w:rsidRPr="00970222">
        <w:fldChar w:fldCharType="end"/>
      </w:r>
      <w:r w:rsidRPr="00970222">
        <w:t xml:space="preserve"> Range grafinė schema</w:t>
      </w:r>
    </w:p>
    <w:p w:rsidR="004137B6" w:rsidRPr="00970222" w:rsidRDefault="004137B6" w:rsidP="0016547D">
      <w:pPr>
        <w:ind w:left="567"/>
      </w:pPr>
    </w:p>
    <w:p w:rsidR="004137B6" w:rsidRPr="00970222" w:rsidRDefault="004137B6" w:rsidP="004137B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15</w:t>
      </w:r>
      <w:r w:rsidR="0090482C" w:rsidRPr="00970222">
        <w:fldChar w:fldCharType="end"/>
      </w:r>
      <w:r w:rsidRPr="00970222">
        <w:t xml:space="preserve"> Range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921DB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921DB5" w:rsidRPr="00970222" w:rsidRDefault="00921DB5" w:rsidP="00262778">
            <w:pPr>
              <w:spacing w:after="96"/>
              <w:rPr>
                <w:rFonts w:hAnsi="Times New Roman"/>
                <w:lang w:eastAsia="lt-LT"/>
              </w:rPr>
            </w:pPr>
            <w:r w:rsidRPr="00970222">
              <w:rPr>
                <w:rFonts w:hAnsi="Times New Roman"/>
                <w:lang w:eastAsia="lt-LT"/>
              </w:rPr>
              <w:t>Pavadinimas</w:t>
            </w:r>
          </w:p>
        </w:tc>
        <w:tc>
          <w:tcPr>
            <w:tcW w:w="5812" w:type="dxa"/>
          </w:tcPr>
          <w:p w:rsidR="00921DB5" w:rsidRPr="00970222" w:rsidRDefault="00921DB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921DB5" w:rsidRPr="00970222" w:rsidRDefault="00921DB5" w:rsidP="00262778">
            <w:pPr>
              <w:spacing w:after="96"/>
              <w:rPr>
                <w:rFonts w:hAnsi="Times New Roman"/>
                <w:lang w:eastAsia="lt-LT"/>
              </w:rPr>
            </w:pPr>
            <w:r w:rsidRPr="00970222">
              <w:rPr>
                <w:rFonts w:hAnsi="Times New Roman"/>
                <w:lang w:eastAsia="lt-LT"/>
              </w:rPr>
              <w:t>Tipas</w:t>
            </w:r>
          </w:p>
        </w:tc>
        <w:tc>
          <w:tcPr>
            <w:tcW w:w="1251" w:type="dxa"/>
          </w:tcPr>
          <w:p w:rsidR="00921DB5"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921DB5" w:rsidRPr="00970222" w:rsidTr="007D1AA8">
        <w:tc>
          <w:tcPr>
            <w:tcW w:w="1242" w:type="dxa"/>
          </w:tcPr>
          <w:p w:rsidR="00921DB5" w:rsidRPr="00970222" w:rsidRDefault="00352EBB" w:rsidP="00DC7AF6">
            <w:pPr>
              <w:jc w:val="left"/>
              <w:rPr>
                <w:lang w:eastAsia="lt-LT"/>
              </w:rPr>
            </w:pPr>
            <w:bookmarkStart w:id="143" w:name="_93979e4bdb07c9d20daae02525cc0d51"/>
            <w:r w:rsidRPr="00970222">
              <w:rPr>
                <w:lang w:eastAsia="lt-LT"/>
              </w:rPr>
              <w:t>hight</w:t>
            </w:r>
            <w:bookmarkEnd w:id="143"/>
          </w:p>
        </w:tc>
        <w:tc>
          <w:tcPr>
            <w:tcW w:w="5812" w:type="dxa"/>
          </w:tcPr>
          <w:p w:rsidR="00A252F0" w:rsidRPr="00970222" w:rsidRDefault="00921DB5" w:rsidP="0068620F">
            <w:pPr>
              <w:jc w:val="left"/>
              <w:rPr>
                <w:lang w:eastAsia="lt-LT"/>
              </w:rPr>
            </w:pPr>
            <w:r w:rsidRPr="00970222">
              <w:rPr>
                <w:lang w:eastAsia="lt-LT"/>
              </w:rPr>
              <w:t>Intevalo pabaigos reikšmė.</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r w:rsidR="00921DB5" w:rsidRPr="00970222" w:rsidTr="007D1AA8">
        <w:tc>
          <w:tcPr>
            <w:tcW w:w="1242" w:type="dxa"/>
          </w:tcPr>
          <w:p w:rsidR="00921DB5" w:rsidRPr="00970222" w:rsidRDefault="00352EBB" w:rsidP="00DC7AF6">
            <w:pPr>
              <w:jc w:val="left"/>
              <w:rPr>
                <w:lang w:eastAsia="lt-LT"/>
              </w:rPr>
            </w:pPr>
            <w:bookmarkStart w:id="144" w:name="_22f4db939ab2249d238453fc0e9b8d3f"/>
            <w:r w:rsidRPr="00970222">
              <w:rPr>
                <w:lang w:eastAsia="lt-LT"/>
              </w:rPr>
              <w:t>low</w:t>
            </w:r>
            <w:bookmarkEnd w:id="144"/>
          </w:p>
        </w:tc>
        <w:tc>
          <w:tcPr>
            <w:tcW w:w="5812" w:type="dxa"/>
          </w:tcPr>
          <w:p w:rsidR="00A252F0" w:rsidRPr="00970222" w:rsidRDefault="00921DB5" w:rsidP="0068620F">
            <w:pPr>
              <w:jc w:val="left"/>
              <w:rPr>
                <w:lang w:eastAsia="lt-LT"/>
              </w:rPr>
            </w:pPr>
            <w:r w:rsidRPr="00970222">
              <w:rPr>
                <w:lang w:eastAsia="lt-LT"/>
              </w:rPr>
              <w:t>Intevalo pradžios reikšmė.</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0..1</w:t>
            </w:r>
            <w:r w:rsidRPr="00970222">
              <w:rPr>
                <w:lang w:eastAsia="lt-LT"/>
              </w:rPr>
              <w:t>]</w:t>
            </w:r>
          </w:p>
        </w:tc>
      </w:tr>
    </w:tbl>
    <w:p w:rsidR="00991227" w:rsidRPr="00970222" w:rsidRDefault="00991227" w:rsidP="0016547D">
      <w:pPr>
        <w:ind w:left="567"/>
        <w:rPr>
          <w:lang w:eastAsia="lt-LT"/>
        </w:rPr>
      </w:pPr>
    </w:p>
    <w:p w:rsidR="001230B1" w:rsidRPr="00970222" w:rsidRDefault="002C3C89" w:rsidP="002C3C89">
      <w:pPr>
        <w:pStyle w:val="Heading4"/>
        <w:rPr>
          <w:lang w:eastAsia="lt-LT"/>
        </w:rPr>
      </w:pPr>
      <w:bookmarkStart w:id="145" w:name="_d541f5e308251192fced23082dcc1e05"/>
      <w:bookmarkStart w:id="146" w:name="_Toc127973327"/>
      <w:r w:rsidRPr="00970222">
        <w:rPr>
          <w:lang w:eastAsia="lt-LT"/>
        </w:rPr>
        <w:t>Resurso metaduomenys</w:t>
      </w:r>
      <w:bookmarkEnd w:id="145"/>
      <w:r w:rsidR="00706F01" w:rsidRPr="00970222">
        <w:rPr>
          <w:lang w:eastAsia="lt-LT"/>
        </w:rPr>
        <w:t xml:space="preserve"> (ResourceMetadata)</w:t>
      </w:r>
      <w:bookmarkEnd w:id="146"/>
    </w:p>
    <w:p w:rsidR="009E0D85" w:rsidRPr="00970222" w:rsidRDefault="009E0D85" w:rsidP="00400806">
      <w:pPr>
        <w:ind w:firstLine="720"/>
        <w:rPr>
          <w:lang w:eastAsia="lt-LT"/>
        </w:rPr>
      </w:pPr>
      <w:r w:rsidRPr="00970222">
        <w:rPr>
          <w:lang w:eastAsia="lt-LT"/>
        </w:rPr>
        <w:t>Resurso meta duomenys</w:t>
      </w:r>
    </w:p>
    <w:p w:rsidR="008C252C" w:rsidRPr="00970222" w:rsidRDefault="00B04018" w:rsidP="008C252C">
      <w:pPr>
        <w:jc w:val="center"/>
        <w:rPr>
          <w:lang w:eastAsia="lt-LT"/>
        </w:rPr>
      </w:pPr>
      <w:r>
        <w:rPr>
          <w:noProof/>
          <w:lang w:val="en-US"/>
        </w:rPr>
        <w:drawing>
          <wp:inline distT="0" distB="0" distL="0" distR="0">
            <wp:extent cx="1695450" cy="657225"/>
            <wp:effectExtent l="0" t="0" r="0" b="0"/>
            <wp:docPr id="34" name="Picture -129041827.png" descr="-1290418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29041827.png"/>
                    <pic:cNvPicPr/>
                  </pic:nvPicPr>
                  <pic:blipFill>
                    <a:blip r:embed="rId27" cstate="print"/>
                    <a:stretch>
                      <a:fillRect/>
                    </a:stretch>
                  </pic:blipFill>
                  <pic:spPr>
                    <a:xfrm>
                      <a:off x="0" y="0"/>
                      <a:ext cx="1695450" cy="657225"/>
                    </a:xfrm>
                    <a:prstGeom prst="rect">
                      <a:avLst/>
                    </a:prstGeom>
                  </pic:spPr>
                </pic:pic>
              </a:graphicData>
            </a:graphic>
          </wp:inline>
        </w:drawing>
      </w:r>
    </w:p>
    <w:p w:rsidR="008C252C" w:rsidRPr="00970222" w:rsidRDefault="008C252C" w:rsidP="008C252C">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22</w:t>
      </w:r>
      <w:r w:rsidR="0090482C" w:rsidRPr="00970222">
        <w:fldChar w:fldCharType="end"/>
      </w:r>
      <w:r w:rsidRPr="00970222">
        <w:t xml:space="preserve"> ResourceMetadata grafinė schema</w:t>
      </w:r>
    </w:p>
    <w:p w:rsidR="004137B6" w:rsidRPr="00970222" w:rsidRDefault="004137B6" w:rsidP="0016547D">
      <w:pPr>
        <w:ind w:left="567"/>
      </w:pPr>
    </w:p>
    <w:p w:rsidR="004137B6" w:rsidRPr="00970222" w:rsidRDefault="004137B6" w:rsidP="004137B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16</w:t>
      </w:r>
      <w:r w:rsidR="0090482C" w:rsidRPr="00970222">
        <w:fldChar w:fldCharType="end"/>
      </w:r>
      <w:r w:rsidRPr="00970222">
        <w:t xml:space="preserve"> ResourceMetadata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921DB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921DB5" w:rsidRPr="00970222" w:rsidRDefault="00921DB5" w:rsidP="00262778">
            <w:pPr>
              <w:spacing w:after="96"/>
              <w:rPr>
                <w:rFonts w:hAnsi="Times New Roman"/>
                <w:lang w:eastAsia="lt-LT"/>
              </w:rPr>
            </w:pPr>
            <w:r w:rsidRPr="00970222">
              <w:rPr>
                <w:rFonts w:hAnsi="Times New Roman"/>
                <w:lang w:eastAsia="lt-LT"/>
              </w:rPr>
              <w:t>Pavadinimas</w:t>
            </w:r>
          </w:p>
        </w:tc>
        <w:tc>
          <w:tcPr>
            <w:tcW w:w="5812" w:type="dxa"/>
          </w:tcPr>
          <w:p w:rsidR="00921DB5" w:rsidRPr="00970222" w:rsidRDefault="00921DB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921DB5" w:rsidRPr="00970222" w:rsidRDefault="00921DB5" w:rsidP="00262778">
            <w:pPr>
              <w:spacing w:after="96"/>
              <w:rPr>
                <w:rFonts w:hAnsi="Times New Roman"/>
                <w:lang w:eastAsia="lt-LT"/>
              </w:rPr>
            </w:pPr>
            <w:r w:rsidRPr="00970222">
              <w:rPr>
                <w:rFonts w:hAnsi="Times New Roman"/>
                <w:lang w:eastAsia="lt-LT"/>
              </w:rPr>
              <w:t>Tipas</w:t>
            </w:r>
          </w:p>
        </w:tc>
        <w:tc>
          <w:tcPr>
            <w:tcW w:w="1251" w:type="dxa"/>
          </w:tcPr>
          <w:p w:rsidR="00921DB5"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921DB5" w:rsidRPr="00970222" w:rsidTr="007D1AA8">
        <w:tc>
          <w:tcPr>
            <w:tcW w:w="1242" w:type="dxa"/>
          </w:tcPr>
          <w:p w:rsidR="00921DB5" w:rsidRPr="00970222" w:rsidRDefault="00352EBB" w:rsidP="00DC7AF6">
            <w:pPr>
              <w:jc w:val="left"/>
              <w:rPr>
                <w:lang w:eastAsia="lt-LT"/>
              </w:rPr>
            </w:pPr>
            <w:bookmarkStart w:id="147" w:name="_3060017cb6bbdccab27e288a80883bcf"/>
            <w:r w:rsidRPr="00970222">
              <w:rPr>
                <w:lang w:eastAsia="lt-LT"/>
              </w:rPr>
              <w:t>profile</w:t>
            </w:r>
            <w:bookmarkEnd w:id="147"/>
            <w:r w:rsidR="00453B20" w:rsidRPr="00970222">
              <w:rPr>
                <w:lang w:eastAsia="lt-LT"/>
              </w:rPr>
              <w:t>(FHIR</w:t>
            </w:r>
            <w:r w:rsidR="00DC7AF6" w:rsidRPr="00970222">
              <w:rPr>
                <w:lang w:eastAsia="lt-LT"/>
              </w:rPr>
              <w:t xml:space="preserve"> išplėtimas</w:t>
            </w:r>
            <w:r w:rsidR="00453B20" w:rsidRPr="00970222">
              <w:rPr>
                <w:lang w:eastAsia="lt-LT"/>
              </w:rPr>
              <w:t>)</w:t>
            </w:r>
          </w:p>
        </w:tc>
        <w:tc>
          <w:tcPr>
            <w:tcW w:w="5812" w:type="dxa"/>
          </w:tcPr>
          <w:p w:rsidR="00A252F0" w:rsidRPr="00970222" w:rsidRDefault="00921DB5" w:rsidP="0068620F">
            <w:pPr>
              <w:jc w:val="left"/>
              <w:rPr>
                <w:lang w:eastAsia="lt-LT"/>
              </w:rPr>
            </w:pPr>
            <w:r w:rsidRPr="00970222">
              <w:rPr>
                <w:lang w:eastAsia="lt-LT"/>
              </w:rPr>
              <w:t>Resurso struktūros versiją identifikuojantis profilis.</w:t>
            </w:r>
          </w:p>
        </w:tc>
        <w:tc>
          <w:tcPr>
            <w:tcW w:w="1701" w:type="dxa"/>
          </w:tcPr>
          <w:p w:rsidR="00921DB5" w:rsidRPr="00970222" w:rsidRDefault="000309AE" w:rsidP="000309AE">
            <w:pPr>
              <w:jc w:val="left"/>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921DB5" w:rsidRPr="00970222" w:rsidRDefault="00126B6B" w:rsidP="0068620F">
            <w:pPr>
              <w:jc w:val="left"/>
              <w:rPr>
                <w:lang w:eastAsia="lt-LT"/>
              </w:rPr>
            </w:pPr>
            <w:r w:rsidRPr="00970222">
              <w:rPr>
                <w:lang w:eastAsia="lt-LT"/>
              </w:rPr>
              <w:t>[</w:t>
            </w:r>
            <w:r w:rsidR="00921DB5" w:rsidRPr="00970222">
              <w:rPr>
                <w:lang w:eastAsia="lt-LT"/>
              </w:rPr>
              <w:t>1</w:t>
            </w:r>
            <w:r w:rsidRPr="00970222">
              <w:rPr>
                <w:lang w:eastAsia="lt-LT"/>
              </w:rPr>
              <w:t>]</w:t>
            </w:r>
          </w:p>
        </w:tc>
      </w:tr>
    </w:tbl>
    <w:p w:rsidR="00991227" w:rsidRPr="00970222" w:rsidRDefault="00991227" w:rsidP="0016547D">
      <w:pPr>
        <w:ind w:left="567"/>
        <w:rPr>
          <w:lang w:eastAsia="lt-LT"/>
        </w:rPr>
      </w:pPr>
    </w:p>
    <w:p w:rsidR="001230B1" w:rsidRPr="00970222" w:rsidRDefault="001230B1" w:rsidP="00F958C8">
      <w:pPr>
        <w:pStyle w:val="Heading3"/>
        <w:rPr>
          <w:lang w:eastAsia="lt-LT"/>
        </w:rPr>
      </w:pPr>
      <w:bookmarkStart w:id="148" w:name="_Toc403468592"/>
      <w:bookmarkStart w:id="149" w:name="_Toc402452081"/>
      <w:bookmarkStart w:id="150" w:name="_Toc127973328"/>
      <w:r w:rsidRPr="00970222">
        <w:rPr>
          <w:lang w:eastAsia="lt-LT"/>
        </w:rPr>
        <w:t xml:space="preserve">FHIR </w:t>
      </w:r>
      <w:r w:rsidR="009372A3" w:rsidRPr="00970222">
        <w:rPr>
          <w:lang w:eastAsia="lt-LT"/>
        </w:rPr>
        <w:t>r</w:t>
      </w:r>
      <w:r w:rsidRPr="00970222">
        <w:rPr>
          <w:lang w:eastAsia="lt-LT"/>
        </w:rPr>
        <w:t>esursai</w:t>
      </w:r>
      <w:bookmarkEnd w:id="148"/>
      <w:bookmarkEnd w:id="149"/>
      <w:bookmarkEnd w:id="150"/>
    </w:p>
    <w:p w:rsidR="0079362F" w:rsidRPr="00970222" w:rsidRDefault="0079362F" w:rsidP="00400806">
      <w:pPr>
        <w:ind w:firstLine="720"/>
        <w:rPr>
          <w:lang w:eastAsia="lt-LT"/>
        </w:rPr>
      </w:pPr>
      <w:r w:rsidRPr="00970222">
        <w:rPr>
          <w:lang w:eastAsia="lt-LT"/>
        </w:rPr>
        <w:t xml:space="preserve">Šioje dalyje aprašomi ESPBI sistemoje naudojami FHIR resursai ir jų </w:t>
      </w:r>
      <w:r w:rsidR="00657BE2" w:rsidRPr="00970222">
        <w:rPr>
          <w:lang w:eastAsia="lt-LT"/>
        </w:rPr>
        <w:t>struktūra</w:t>
      </w:r>
      <w:r w:rsidRPr="00970222">
        <w:rPr>
          <w:lang w:eastAsia="lt-LT"/>
        </w:rPr>
        <w:t>.</w:t>
      </w:r>
      <w:r w:rsidR="00064255" w:rsidRPr="00970222">
        <w:rPr>
          <w:lang w:eastAsia="lt-LT"/>
        </w:rPr>
        <w:t xml:space="preserve"> FHIR resursų perdavimas į ESPBI sistemą ir jų paieška aprašyta šio dokumento „</w:t>
      </w:r>
      <w:r w:rsidR="0090482C" w:rsidRPr="00970222">
        <w:rPr>
          <w:lang w:eastAsia="lt-LT"/>
        </w:rPr>
        <w:fldChar w:fldCharType="begin"/>
      </w:r>
      <w:r w:rsidR="00F52841" w:rsidRPr="00970222">
        <w:rPr>
          <w:lang w:eastAsia="lt-LT"/>
        </w:rPr>
        <w:instrText xml:space="preserve"> REF _Ref401395112 \h </w:instrText>
      </w:r>
      <w:r w:rsidR="0090482C" w:rsidRPr="00970222">
        <w:rPr>
          <w:lang w:eastAsia="lt-LT"/>
        </w:rPr>
      </w:r>
      <w:r w:rsidR="0090482C" w:rsidRPr="00970222">
        <w:rPr>
          <w:lang w:eastAsia="lt-LT"/>
        </w:rPr>
        <w:fldChar w:fldCharType="separate"/>
      </w:r>
      <w:r w:rsidR="009924FB" w:rsidRPr="00970222">
        <w:rPr>
          <w:noProof/>
          <w:lang w:eastAsia="lt-LT"/>
        </w:rPr>
        <w:t>Sistemos integraciniai taškai</w:t>
      </w:r>
      <w:r w:rsidR="0090482C" w:rsidRPr="00970222">
        <w:rPr>
          <w:lang w:eastAsia="lt-LT"/>
        </w:rPr>
        <w:fldChar w:fldCharType="end"/>
      </w:r>
      <w:r w:rsidR="00064255" w:rsidRPr="00970222">
        <w:rPr>
          <w:lang w:eastAsia="lt-LT"/>
        </w:rPr>
        <w:t>“ dalyje.</w:t>
      </w:r>
    </w:p>
    <w:p w:rsidR="00974837" w:rsidRPr="00970222" w:rsidRDefault="00393A5E" w:rsidP="00393A5E">
      <w:pPr>
        <w:pStyle w:val="Heading4"/>
        <w:rPr>
          <w:lang w:eastAsia="lt-LT"/>
        </w:rPr>
      </w:pPr>
      <w:bookmarkStart w:id="151" w:name="_d4f2ac0cd97113340cfdb31c313dc183"/>
      <w:bookmarkStart w:id="152" w:name="_Toc403468593"/>
      <w:bookmarkStart w:id="153" w:name="_Toc388866128"/>
      <w:bookmarkStart w:id="154" w:name="_Toc127973329"/>
      <w:r w:rsidRPr="00970222">
        <w:rPr>
          <w:lang w:eastAsia="lt-LT"/>
        </w:rPr>
        <w:t>Šalutinė reakcija</w:t>
      </w:r>
      <w:bookmarkEnd w:id="151"/>
      <w:r w:rsidR="00D65256" w:rsidRPr="00970222">
        <w:rPr>
          <w:lang w:eastAsia="lt-LT"/>
        </w:rPr>
        <w:t xml:space="preserve"> (</w:t>
      </w:r>
      <w:r w:rsidR="00C80BE5" w:rsidRPr="00970222">
        <w:rPr>
          <w:lang w:eastAsia="lt-LT"/>
        </w:rPr>
        <w:t>AdverseReaction</w:t>
      </w:r>
      <w:r w:rsidR="00D65256" w:rsidRPr="00970222">
        <w:rPr>
          <w:lang w:eastAsia="lt-LT"/>
        </w:rPr>
        <w:t>)</w:t>
      </w:r>
      <w:bookmarkEnd w:id="152"/>
      <w:bookmarkEnd w:id="153"/>
      <w:bookmarkEnd w:id="154"/>
    </w:p>
    <w:p w:rsidR="00340514" w:rsidRPr="00970222" w:rsidRDefault="00340514" w:rsidP="007B354E">
      <w:pPr>
        <w:ind w:firstLine="720"/>
        <w:rPr>
          <w:lang w:eastAsia="lt-LT"/>
        </w:rPr>
      </w:pPr>
      <w:r w:rsidRPr="00970222">
        <w:rPr>
          <w:lang w:eastAsia="lt-LT"/>
        </w:rPr>
        <w:t>Paciento šalutinės reakcijos į skiepą duomenys. Resurso AdverseReaction grafinė schema ir jo ryšiai su kitais resursais pavaizduoti paveiksle žemiau.</w:t>
      </w:r>
      <w:r w:rsidR="00C91D02" w:rsidRPr="00970222">
        <w:rPr>
          <w:lang w:eastAsia="lt-LT"/>
        </w:rPr>
        <w:t xml:space="preserve"> Resurso </w:t>
      </w:r>
      <w:r w:rsidR="00E279CE" w:rsidRPr="00970222">
        <w:rPr>
          <w:lang w:eastAsia="lt-LT"/>
        </w:rPr>
        <w:t xml:space="preserve">AdverseReaction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6214110" cy="1638399"/>
            <wp:effectExtent l="0" t="0" r="0" b="0"/>
            <wp:docPr id="36" name="Picture -17405509.png" descr="-174055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17405509.png"/>
                    <pic:cNvPicPr/>
                  </pic:nvPicPr>
                  <pic:blipFill>
                    <a:blip r:embed="rId28" cstate="print"/>
                    <a:stretch>
                      <a:fillRect/>
                    </a:stretch>
                  </pic:blipFill>
                  <pic:spPr>
                    <a:xfrm>
                      <a:off x="0" y="0"/>
                      <a:ext cx="6214110" cy="1638399"/>
                    </a:xfrm>
                    <a:prstGeom prst="rect">
                      <a:avLst/>
                    </a:prstGeom>
                  </pic:spPr>
                </pic:pic>
              </a:graphicData>
            </a:graphic>
          </wp:inline>
        </w:drawing>
      </w:r>
    </w:p>
    <w:p w:rsidR="00C91D02" w:rsidRPr="00970222" w:rsidRDefault="00C91D02" w:rsidP="00FC61D2">
      <w:pPr>
        <w:pStyle w:val="Caption"/>
        <w:jc w:val="center"/>
        <w:rPr>
          <w:lang w:eastAsia="lt-LT"/>
        </w:rPr>
      </w:pPr>
      <w:bookmarkStart w:id="155" w:name="_Ref388878746"/>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23</w:t>
      </w:r>
      <w:r w:rsidR="0090482C" w:rsidRPr="00970222">
        <w:fldChar w:fldCharType="end"/>
      </w:r>
      <w:bookmarkEnd w:id="155"/>
      <w:r w:rsidR="00A91D18" w:rsidRPr="00970222">
        <w:t xml:space="preserve"> Resurso</w:t>
      </w:r>
      <w:r w:rsidRPr="00970222">
        <w:t xml:space="preserve"> AdverseReaction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17</w:t>
      </w:r>
      <w:r w:rsidR="0090482C" w:rsidRPr="00970222">
        <w:fldChar w:fldCharType="end"/>
      </w:r>
      <w:r w:rsidRPr="00970222">
        <w:t xml:space="preserve"> Resurso AdverseReaction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156" w:name="_33e284b7f5c97f2157558f3298c7d9a6"/>
            <w:r w:rsidRPr="00970222">
              <w:rPr>
                <w:lang w:eastAsia="lt-LT"/>
              </w:rPr>
              <w:t>notes</w:t>
            </w:r>
            <w:bookmarkEnd w:id="156"/>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Bendros reakcijos į skiepą pastabos.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57" w:name="_fb8e887686d03aad841288069a81e6dc"/>
            <w:r w:rsidRPr="00970222">
              <w:rPr>
                <w:lang w:eastAsia="lt-LT"/>
              </w:rPr>
              <w:t>subject</w:t>
            </w:r>
            <w:bookmarkEnd w:id="157"/>
          </w:p>
        </w:tc>
        <w:tc>
          <w:tcPr>
            <w:tcW w:w="5812" w:type="dxa"/>
          </w:tcPr>
          <w:p w:rsidR="00506FF9" w:rsidRPr="00970222" w:rsidRDefault="0070045A" w:rsidP="0068620F">
            <w:pPr>
              <w:jc w:val="left"/>
              <w:rPr>
                <w:lang w:eastAsia="lt-LT"/>
              </w:rPr>
            </w:pPr>
            <w:r w:rsidRPr="00970222">
              <w:rPr>
                <w:lang w:eastAsia="lt-LT"/>
              </w:rPr>
              <w:t>Pacientas, kuriam buvo nustatyta reakcija.</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58" w:name="_88e5435521a2b6967118dd7db826bd0d"/>
            <w:r w:rsidRPr="00970222">
              <w:rPr>
                <w:lang w:eastAsia="lt-LT"/>
              </w:rPr>
              <w:t>didNotOccurFlag</w:t>
            </w:r>
            <w:bookmarkEnd w:id="158"/>
          </w:p>
        </w:tc>
        <w:tc>
          <w:tcPr>
            <w:tcW w:w="5812" w:type="dxa"/>
          </w:tcPr>
          <w:p w:rsidR="00506FF9" w:rsidRPr="00970222" w:rsidRDefault="0070045A" w:rsidP="0068620F">
            <w:pPr>
              <w:jc w:val="left"/>
              <w:rPr>
                <w:lang w:eastAsia="lt-LT"/>
              </w:rPr>
            </w:pPr>
            <w:r w:rsidRPr="00970222">
              <w:rPr>
                <w:lang w:eastAsia="lt-LT"/>
              </w:rPr>
              <w:t>Reakcijos nebuvimo indikatorius. Jeigu reikšmė true - reakcija nenustatyta. Reikšmė false nurodo, kad reakcija buvo užfiksuota. Laukas nenaudojamas, bet privalomas.</w:t>
            </w:r>
          </w:p>
          <w:p w:rsidR="00C4761C" w:rsidRPr="00970222" w:rsidRDefault="00C4761C" w:rsidP="00C4761C">
            <w:pPr>
              <w:jc w:val="left"/>
              <w:rPr>
                <w:lang w:eastAsia="lt-LT"/>
              </w:rPr>
            </w:pPr>
            <w:r w:rsidRPr="00970222">
              <w:rPr>
                <w:lang w:eastAsia="lt-LT"/>
              </w:rPr>
              <w:t>Reikšmė pagal nutylėjimą "</w:t>
            </w:r>
            <w:r w:rsidR="00734F52" w:rsidRPr="00970222">
              <w:rPr>
                <w:lang w:eastAsia="lt-LT"/>
              </w:rPr>
              <w:t>false</w:t>
            </w:r>
            <w:r w:rsidRPr="00970222">
              <w:rPr>
                <w:lang w:eastAsia="lt-LT"/>
              </w:rPr>
              <w:t>".</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704bcc994dd8a2770c2713df173b4bb9" w:history="1">
              <w:r w:rsidR="0021786F" w:rsidRPr="00970222">
                <w:rPr>
                  <w:lang w:eastAsia="lt-LT"/>
                </w:rPr>
                <w:t>boolean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59" w:name="_58ee238a1f21afba8a2726a5b1a0d080"/>
            <w:r w:rsidRPr="00970222">
              <w:rPr>
                <w:lang w:eastAsia="lt-LT"/>
              </w:rPr>
              <w:t>symptom</w:t>
            </w:r>
            <w:bookmarkEnd w:id="159"/>
          </w:p>
        </w:tc>
        <w:tc>
          <w:tcPr>
            <w:tcW w:w="5812" w:type="dxa"/>
          </w:tcPr>
          <w:p w:rsidR="00506FF9" w:rsidRPr="00970222" w:rsidRDefault="0070045A" w:rsidP="0068620F">
            <w:pPr>
              <w:jc w:val="left"/>
              <w:rPr>
                <w:lang w:eastAsia="lt-LT"/>
              </w:rPr>
            </w:pPr>
            <w:r w:rsidRPr="00970222">
              <w:rPr>
                <w:lang w:eastAsia="lt-LT"/>
              </w:rPr>
              <w:t>Reakcijos simptomai.</w:t>
            </w:r>
          </w:p>
        </w:tc>
        <w:tc>
          <w:tcPr>
            <w:tcW w:w="1701" w:type="dxa"/>
          </w:tcPr>
          <w:p w:rsidR="001B3D77" w:rsidRPr="00970222" w:rsidRDefault="00646109" w:rsidP="007A32A9">
            <w:pPr>
              <w:jc w:val="left"/>
              <w:rPr>
                <w:lang w:eastAsia="lt-LT"/>
              </w:rPr>
            </w:pPr>
            <w:hyperlink w:anchor="_613b22b0d984e0a4ca7319a28af77e22" w:history="1">
              <w:r w:rsidR="0021786F" w:rsidRPr="00970222">
                <w:rPr>
                  <w:lang w:eastAsia="lt-LT"/>
                </w:rPr>
                <w:t>Symptom</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60" w:name="_7d4de158ed917d788c1fbf028f5fa2f7"/>
            <w:r w:rsidRPr="00970222">
              <w:rPr>
                <w:lang w:eastAsia="lt-LT"/>
              </w:rPr>
              <w:t>recorder</w:t>
            </w:r>
            <w:bookmarkEnd w:id="160"/>
          </w:p>
        </w:tc>
        <w:tc>
          <w:tcPr>
            <w:tcW w:w="5812" w:type="dxa"/>
          </w:tcPr>
          <w:p w:rsidR="00506FF9" w:rsidRPr="00970222" w:rsidRDefault="0070045A" w:rsidP="0068620F">
            <w:pPr>
              <w:jc w:val="left"/>
              <w:rPr>
                <w:lang w:eastAsia="lt-LT"/>
              </w:rPr>
            </w:pPr>
            <w:r w:rsidRPr="00970222">
              <w:rPr>
                <w:lang w:eastAsia="lt-LT"/>
              </w:rPr>
              <w:t>Reakciją nustatęs specialistas.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3bc739f55fb5d486861464adf4fa7f03" w:history="1">
              <w:r w:rsidR="0021786F" w:rsidRPr="00970222">
                <w:rPr>
                  <w:lang w:eastAsia="lt-LT"/>
                </w:rPr>
                <w:t>Practitioner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161" w:name="_613b22b0d984e0a4ca7319a28af77e22"/>
      <w:r w:rsidRPr="00970222">
        <w:rPr>
          <w:b/>
          <w:lang w:eastAsia="lt-LT"/>
        </w:rPr>
        <w:t>Šalutinės reakcijos simptomas</w:t>
      </w:r>
      <w:bookmarkEnd w:id="161"/>
      <w:r w:rsidR="00627929" w:rsidRPr="00970222">
        <w:rPr>
          <w:b/>
          <w:lang w:eastAsia="lt-LT"/>
        </w:rPr>
        <w:t xml:space="preserve"> (Symptom)</w:t>
      </w:r>
    </w:p>
    <w:p w:rsidR="00311E17" w:rsidRPr="00970222" w:rsidRDefault="00311E17" w:rsidP="00A9491C">
      <w:pPr>
        <w:ind w:firstLine="720"/>
        <w:rPr>
          <w:lang w:eastAsia="lt-LT"/>
        </w:rPr>
      </w:pPr>
      <w:r w:rsidRPr="00970222">
        <w:rPr>
          <w:lang w:eastAsia="lt-LT"/>
        </w:rPr>
        <w:t>Reakcijos simptomų duomenys.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18</w:t>
      </w:r>
      <w:r w:rsidR="0090482C" w:rsidRPr="00970222">
        <w:fldChar w:fldCharType="end"/>
      </w:r>
      <w:r w:rsidRPr="00970222">
        <w:t xml:space="preserve"> Symptom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62" w:name="_4ba71b6cd21952e11aceeea7be45dec3"/>
            <w:r w:rsidRPr="00970222">
              <w:rPr>
                <w:lang w:eastAsia="lt-LT"/>
              </w:rPr>
              <w:t>code</w:t>
            </w:r>
            <w:bookmarkEnd w:id="162"/>
          </w:p>
        </w:tc>
        <w:tc>
          <w:tcPr>
            <w:tcW w:w="5812" w:type="dxa"/>
          </w:tcPr>
          <w:p w:rsidR="00253DC7" w:rsidRPr="00970222" w:rsidRDefault="00253DC7" w:rsidP="00253DC7">
            <w:pPr>
              <w:jc w:val="left"/>
              <w:rPr>
                <w:lang w:eastAsia="lt-LT"/>
              </w:rPr>
            </w:pPr>
            <w:r w:rsidRPr="00970222">
              <w:rPr>
                <w:lang w:eastAsia="lt-LT"/>
              </w:rPr>
              <w:t>Reakcijos kodas (coding laukas) ir bendros reakcijos į skiepijimą pastabos (text lauke).</w:t>
            </w:r>
          </w:p>
          <w:p w:rsidR="00253DC7" w:rsidRPr="00970222" w:rsidRDefault="00253DC7" w:rsidP="00253DC7">
            <w:pPr>
              <w:jc w:val="left"/>
              <w:rPr>
                <w:lang w:eastAsia="lt-LT"/>
              </w:rPr>
            </w:pPr>
            <w:r w:rsidRPr="00970222">
              <w:rPr>
                <w:lang w:eastAsia="lt-LT"/>
              </w:rPr>
              <w:t xml:space="preserve">Galimos reikšmės nurodytos klasifikatoriuje </w:t>
            </w:r>
            <w:hyperlink w:anchor="_c910ccf7a1d0f2ccc148b2de140ea066" w:history="1">
              <w:r w:rsidRPr="00970222">
                <w:rPr>
                  <w:lang w:eastAsia="lt-LT"/>
                </w:rPr>
                <w:t>response-to-vaccination.</w:t>
              </w:r>
            </w:hyperlink>
          </w:p>
        </w:tc>
        <w:tc>
          <w:tcPr>
            <w:tcW w:w="1701" w:type="dxa"/>
          </w:tcPr>
          <w:p w:rsidR="00311E17" w:rsidRPr="00970222" w:rsidRDefault="00646109" w:rsidP="000309AE">
            <w:pPr>
              <w:rPr>
                <w:lang w:eastAsia="lt-LT"/>
              </w:rPr>
            </w:pPr>
            <w:hyperlink w:anchor="_5700a9d0e3a83cacc633c020abf7aca8" w:history="1">
              <w:r w:rsidR="000309AE" w:rsidRPr="00970222">
                <w:rPr>
                  <w:lang w:eastAsia="lt-LT"/>
                </w:rPr>
                <w:t>Simptomo kodas : 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63" w:name="_5700a9d0e3a83cacc633c020abf7aca8"/>
      <w:r w:rsidRPr="00970222">
        <w:rPr>
          <w:b/>
          <w:lang w:eastAsia="lt-LT"/>
        </w:rPr>
        <w:t>Kodu išreikšta sąvoka</w:t>
      </w:r>
      <w:bookmarkEnd w:id="163"/>
      <w:r w:rsidR="00627929" w:rsidRPr="00970222">
        <w:rPr>
          <w:b/>
          <w:lang w:eastAsia="lt-LT"/>
        </w:rPr>
        <w:t xml:space="preserve"> (Simptomo kodas : CodeableConcept)</w:t>
      </w:r>
    </w:p>
    <w:p w:rsidR="00311E17" w:rsidRPr="00970222" w:rsidRDefault="00311E17" w:rsidP="00A9491C">
      <w:pPr>
        <w:ind w:firstLine="720"/>
        <w:rPr>
          <w:lang w:eastAsia="lt-LT"/>
        </w:rPr>
      </w:pPr>
      <w:r w:rsidRPr="00970222">
        <w:rPr>
          <w:lang w:eastAsia="lt-LT"/>
        </w:rPr>
        <w:t>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Coding struktūromis.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19</w:t>
      </w:r>
      <w:r w:rsidR="0090482C" w:rsidRPr="00970222">
        <w:fldChar w:fldCharType="end"/>
      </w:r>
      <w:r w:rsidRPr="00970222">
        <w:t xml:space="preserve"> Simptomo kodas :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64" w:name="_803657ae3b017f06794caa2cabb9cadd"/>
            <w:r w:rsidRPr="00970222">
              <w:rPr>
                <w:lang w:eastAsia="lt-LT"/>
              </w:rPr>
              <w:t>coding</w:t>
            </w:r>
            <w:bookmarkEnd w:id="164"/>
          </w:p>
        </w:tc>
        <w:tc>
          <w:tcPr>
            <w:tcW w:w="5812" w:type="dxa"/>
          </w:tcPr>
          <w:p w:rsidR="00253DC7" w:rsidRPr="00970222" w:rsidRDefault="00253DC7" w:rsidP="00253DC7">
            <w:pPr>
              <w:jc w:val="left"/>
              <w:rPr>
                <w:lang w:eastAsia="lt-LT"/>
              </w:rPr>
            </w:pPr>
            <w:r w:rsidRPr="00970222">
              <w:rPr>
                <w:lang w:eastAsia="lt-LT"/>
              </w:rPr>
              <w:t>Nuorodą į kodo struktūrą (klasifikatoriaus pavadinimas ir kodas).</w:t>
            </w:r>
          </w:p>
        </w:tc>
        <w:tc>
          <w:tcPr>
            <w:tcW w:w="1701" w:type="dxa"/>
          </w:tcPr>
          <w:p w:rsidR="00311E17" w:rsidRPr="00970222" w:rsidRDefault="00646109" w:rsidP="000309AE">
            <w:pPr>
              <w:rPr>
                <w:lang w:eastAsia="lt-LT"/>
              </w:rPr>
            </w:pPr>
            <w:hyperlink w:anchor="_d723c072a8fb05104ebaba6544c81296" w:history="1">
              <w:r w:rsidR="000309AE" w:rsidRPr="00970222">
                <w:rPr>
                  <w:lang w:eastAsia="lt-LT"/>
                </w:rPr>
                <w:t>Kodas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65" w:name="_d723c072a8fb05104ebaba6544c81296"/>
      <w:r w:rsidRPr="00970222">
        <w:rPr>
          <w:b/>
          <w:lang w:eastAsia="lt-LT"/>
        </w:rPr>
        <w:t>Kodas</w:t>
      </w:r>
      <w:bookmarkEnd w:id="165"/>
      <w:r w:rsidR="00627929" w:rsidRPr="00970222">
        <w:rPr>
          <w:b/>
          <w:lang w:eastAsia="lt-LT"/>
        </w:rPr>
        <w:t xml:space="preserve"> (Kodas : Coding)</w:t>
      </w:r>
    </w:p>
    <w:p w:rsidR="00311E17" w:rsidRPr="00970222" w:rsidRDefault="00311E17" w:rsidP="00A9491C">
      <w:pPr>
        <w:ind w:firstLine="720"/>
        <w:rPr>
          <w:lang w:eastAsia="lt-LT"/>
        </w:rPr>
      </w:pPr>
      <w:r w:rsidRPr="00970222">
        <w:rPr>
          <w:lang w:eastAsia="lt-LT"/>
        </w:rPr>
        <w:t>Kodo iš klasifikatoriaus struktūra. Naudojama FHIR resursuose kai reikalinga nurodyti lauko reikšmę iš klasifikatoriaus, pavyzdžiui, diagnozės kodas, dokumento tipas ir pan.</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20</w:t>
      </w:r>
      <w:r w:rsidR="0090482C" w:rsidRPr="00970222">
        <w:fldChar w:fldCharType="end"/>
      </w:r>
      <w:r w:rsidRPr="00970222">
        <w:t xml:space="preserve"> Kodas :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66" w:name="_55bb67bcbcacfddc7b78100605dee8ba"/>
            <w:r w:rsidRPr="00970222">
              <w:rPr>
                <w:lang w:eastAsia="lt-LT"/>
              </w:rPr>
              <w:t>system</w:t>
            </w:r>
            <w:bookmarkEnd w:id="166"/>
          </w:p>
        </w:tc>
        <w:tc>
          <w:tcPr>
            <w:tcW w:w="5812" w:type="dxa"/>
          </w:tcPr>
          <w:p w:rsidR="00253DC7" w:rsidRPr="00970222" w:rsidRDefault="00253DC7" w:rsidP="00253DC7">
            <w:pPr>
              <w:jc w:val="left"/>
              <w:rPr>
                <w:lang w:eastAsia="lt-LT"/>
              </w:rPr>
            </w:pPr>
            <w:r w:rsidRPr="00970222">
              <w:rPr>
                <w:lang w:eastAsia="lt-LT"/>
              </w:rPr>
              <w:t>Unikalus klasifikatoriaus pavadinimas (URI).</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67" w:name="_56ea034e233a974b3707641c3b4cb04d"/>
            <w:r w:rsidRPr="00970222">
              <w:rPr>
                <w:lang w:eastAsia="lt-LT"/>
              </w:rPr>
              <w:t>code</w:t>
            </w:r>
            <w:bookmarkEnd w:id="167"/>
          </w:p>
        </w:tc>
        <w:tc>
          <w:tcPr>
            <w:tcW w:w="5812" w:type="dxa"/>
          </w:tcPr>
          <w:p w:rsidR="00253DC7" w:rsidRPr="00970222" w:rsidRDefault="00253DC7" w:rsidP="00253DC7">
            <w:pPr>
              <w:jc w:val="left"/>
              <w:rPr>
                <w:lang w:eastAsia="lt-LT"/>
              </w:rPr>
            </w:pPr>
            <w:r w:rsidRPr="00970222">
              <w:rPr>
                <w:lang w:eastAsia="lt-LT"/>
              </w:rPr>
              <w:t>Reikšmė iš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68" w:name="_c2d912f0c26398098a01d65d365e4311"/>
            <w:r w:rsidRPr="00970222">
              <w:rPr>
                <w:lang w:eastAsia="lt-LT"/>
              </w:rPr>
              <w:t>display</w:t>
            </w:r>
            <w:bookmarkEnd w:id="168"/>
          </w:p>
        </w:tc>
        <w:tc>
          <w:tcPr>
            <w:tcW w:w="5812" w:type="dxa"/>
          </w:tcPr>
          <w:p w:rsidR="00253DC7" w:rsidRPr="00970222" w:rsidRDefault="00253DC7" w:rsidP="00253DC7">
            <w:pPr>
              <w:jc w:val="left"/>
              <w:rPr>
                <w:lang w:eastAsia="lt-LT"/>
              </w:rPr>
            </w:pPr>
            <w:r w:rsidRPr="00970222">
              <w:rPr>
                <w:lang w:eastAsia="lt-LT"/>
              </w:rPr>
              <w:t>Tekstinė klasifikatoriaus reikšmės reprezentacija. Skirta žmogui lengviau perskaityti ir suprasti klasifikatoriaus reikšmę.</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974837" w:rsidRPr="00970222" w:rsidRDefault="00393A5E" w:rsidP="00393A5E">
      <w:pPr>
        <w:pStyle w:val="Heading4"/>
        <w:rPr>
          <w:lang w:eastAsia="lt-LT"/>
        </w:rPr>
      </w:pPr>
      <w:bookmarkStart w:id="169" w:name="_e7ffc2bb0b8fefa7a0e9ba7ea1b05b61"/>
      <w:bookmarkStart w:id="170" w:name="_Toc127973330"/>
      <w:r w:rsidRPr="00970222">
        <w:rPr>
          <w:lang w:eastAsia="lt-LT"/>
        </w:rPr>
        <w:t>Pranešimas</w:t>
      </w:r>
      <w:bookmarkEnd w:id="169"/>
      <w:r w:rsidR="00D65256" w:rsidRPr="00970222">
        <w:rPr>
          <w:lang w:eastAsia="lt-LT"/>
        </w:rPr>
        <w:t xml:space="preserve"> (</w:t>
      </w:r>
      <w:r w:rsidR="00C80BE5" w:rsidRPr="00970222">
        <w:rPr>
          <w:lang w:eastAsia="lt-LT"/>
        </w:rPr>
        <w:t>Alert</w:t>
      </w:r>
      <w:r w:rsidR="00D65256" w:rsidRPr="00970222">
        <w:rPr>
          <w:lang w:eastAsia="lt-LT"/>
        </w:rPr>
        <w:t>)</w:t>
      </w:r>
      <w:bookmarkEnd w:id="170"/>
    </w:p>
    <w:p w:rsidR="00340514" w:rsidRPr="00970222" w:rsidRDefault="00340514" w:rsidP="007B354E">
      <w:pPr>
        <w:ind w:firstLine="720"/>
        <w:rPr>
          <w:lang w:eastAsia="lt-LT"/>
        </w:rPr>
      </w:pPr>
      <w:r w:rsidRPr="00970222">
        <w:rPr>
          <w:lang w:eastAsia="lt-LT"/>
        </w:rPr>
        <w:t>Siunčiamo pranešimo informacija.</w:t>
      </w:r>
      <w:r w:rsidR="00C91D02" w:rsidRPr="00970222">
        <w:rPr>
          <w:lang w:eastAsia="lt-LT"/>
        </w:rPr>
        <w:t xml:space="preserve"> Resurso </w:t>
      </w:r>
      <w:r w:rsidR="00E279CE" w:rsidRPr="00970222">
        <w:rPr>
          <w:lang w:eastAsia="lt-LT"/>
        </w:rPr>
        <w:t xml:space="preserve">Alert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4953000" cy="3362325"/>
            <wp:effectExtent l="0" t="0" r="0" b="0"/>
            <wp:docPr id="38" name="Picture 1776777474.png" descr="1776777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776777474.png"/>
                    <pic:cNvPicPr/>
                  </pic:nvPicPr>
                  <pic:blipFill>
                    <a:blip r:embed="rId29" cstate="print"/>
                    <a:stretch>
                      <a:fillRect/>
                    </a:stretch>
                  </pic:blipFill>
                  <pic:spPr>
                    <a:xfrm>
                      <a:off x="0" y="0"/>
                      <a:ext cx="4953000" cy="3362325"/>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24</w:t>
      </w:r>
      <w:r w:rsidR="0090482C" w:rsidRPr="00970222">
        <w:fldChar w:fldCharType="end"/>
      </w:r>
      <w:r w:rsidR="00A91D18" w:rsidRPr="00970222">
        <w:t xml:space="preserve"> Resurso</w:t>
      </w:r>
      <w:r w:rsidRPr="00970222">
        <w:t xml:space="preserve"> Alert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21</w:t>
      </w:r>
      <w:r w:rsidR="0090482C" w:rsidRPr="00970222">
        <w:fldChar w:fldCharType="end"/>
      </w:r>
      <w:r w:rsidRPr="00970222">
        <w:t xml:space="preserve"> Resurso Alert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171" w:name="_5e2e70bae54bf01d44e89b366ac1cf92"/>
            <w:r w:rsidRPr="00970222">
              <w:rPr>
                <w:lang w:eastAsia="lt-LT"/>
              </w:rPr>
              <w:t>title</w:t>
            </w:r>
            <w:bookmarkEnd w:id="171"/>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Komentaro pavadinimas (antraštė). Privalomas, jei pranešimo kategorija (parametras "category") yra "komentaras".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72" w:name="_cba267932076627ca94b572537aa3a54"/>
            <w:r w:rsidRPr="00970222">
              <w:rPr>
                <w:lang w:eastAsia="lt-LT"/>
              </w:rPr>
              <w:t>status</w:t>
            </w:r>
            <w:bookmarkEnd w:id="172"/>
          </w:p>
        </w:tc>
        <w:tc>
          <w:tcPr>
            <w:tcW w:w="5812" w:type="dxa"/>
          </w:tcPr>
          <w:p w:rsidR="00506FF9" w:rsidRPr="00970222" w:rsidRDefault="0070045A" w:rsidP="0068620F">
            <w:pPr>
              <w:jc w:val="left"/>
              <w:rPr>
                <w:lang w:eastAsia="lt-LT"/>
              </w:rPr>
            </w:pPr>
            <w:r w:rsidRPr="00970222">
              <w:rPr>
                <w:lang w:eastAsia="lt-LT"/>
              </w:rPr>
              <w:t>Duomenys apie pranešimo būsena.</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active : Aktyvaus pranešimo būsena.</w:t>
            </w:r>
          </w:p>
          <w:p w:rsidR="00506FF9" w:rsidRPr="00970222" w:rsidRDefault="00506FF9" w:rsidP="00CC4BF3">
            <w:pPr>
              <w:pStyle w:val="ListParagraph"/>
              <w:numPr>
                <w:ilvl w:val="0"/>
                <w:numId w:val="7"/>
              </w:numPr>
              <w:jc w:val="left"/>
              <w:rPr>
                <w:lang w:eastAsia="lt-LT"/>
              </w:rPr>
            </w:pPr>
            <w:r w:rsidRPr="00970222">
              <w:rPr>
                <w:lang w:eastAsia="lt-LT"/>
              </w:rPr>
              <w:t>inactive : Neaktyvaus pranešimo būsena.</w:t>
            </w:r>
          </w:p>
          <w:p w:rsidR="00506FF9" w:rsidRPr="00970222" w:rsidRDefault="00506FF9" w:rsidP="00CC4BF3">
            <w:pPr>
              <w:pStyle w:val="ListParagraph"/>
              <w:numPr>
                <w:ilvl w:val="0"/>
                <w:numId w:val="7"/>
              </w:numPr>
              <w:jc w:val="left"/>
              <w:rPr>
                <w:lang w:eastAsia="lt-LT"/>
              </w:rPr>
            </w:pPr>
            <w:r w:rsidRPr="00970222">
              <w:rPr>
                <w:lang w:eastAsia="lt-LT"/>
              </w:rPr>
              <w:t>entered in error : Klaidingo pranešimo būsena.</w:t>
            </w:r>
          </w:p>
          <w:p w:rsidR="00F851B7" w:rsidRPr="00970222" w:rsidRDefault="00F851B7" w:rsidP="0068620F">
            <w:pPr>
              <w:jc w:val="left"/>
              <w:rPr>
                <w:lang w:eastAsia="lt-LT"/>
              </w:rPr>
            </w:pPr>
            <w:r w:rsidRPr="00970222">
              <w:rPr>
                <w:lang w:eastAsia="lt-LT"/>
              </w:rPr>
              <w:t>Galimos reikšmės nurodytos klasifikatoriuje</w:t>
            </w:r>
            <w:hyperlink w:anchor="_14ab4ff3482f6491348ba6ffece61ddc" w:history="1">
              <w:r w:rsidR="00584EE9" w:rsidRPr="00970222">
                <w:rPr>
                  <w:lang w:eastAsia="lt-LT"/>
                </w:rPr>
                <w:t>alert-status.</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b95aed31dbe5200ec8677e210a29119a" w:history="1">
              <w:r w:rsidR="0021786F" w:rsidRPr="00970222">
                <w:rPr>
                  <w:lang w:eastAsia="lt-LT"/>
                </w:rPr>
                <w:t>AlertStatus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73" w:name="_2ef9fc55866f9f736912cb9ef31ea32c"/>
            <w:r w:rsidRPr="00970222">
              <w:rPr>
                <w:lang w:eastAsia="lt-LT"/>
              </w:rPr>
              <w:t>subject</w:t>
            </w:r>
            <w:bookmarkEnd w:id="173"/>
          </w:p>
        </w:tc>
        <w:tc>
          <w:tcPr>
            <w:tcW w:w="5812" w:type="dxa"/>
          </w:tcPr>
          <w:p w:rsidR="00506FF9" w:rsidRPr="00970222" w:rsidRDefault="0070045A" w:rsidP="0068620F">
            <w:pPr>
              <w:jc w:val="left"/>
              <w:rPr>
                <w:lang w:eastAsia="lt-LT"/>
              </w:rPr>
            </w:pPr>
            <w:r w:rsidRPr="00970222">
              <w:rPr>
                <w:lang w:eastAsia="lt-LT"/>
              </w:rPr>
              <w:t>Pacientas, kurio duomenys naudojami pranešime.</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74" w:name="_11811df85ff372c152205f038208f224"/>
            <w:r w:rsidRPr="00970222">
              <w:rPr>
                <w:lang w:eastAsia="lt-LT"/>
              </w:rPr>
              <w:t>externalAlertReceiver</w:t>
            </w:r>
            <w:bookmarkEnd w:id="174"/>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Nurodomas pranešimo, siunčiamo į išorinę sistemą, adresatas.</w:t>
            </w:r>
          </w:p>
          <w:p w:rsidR="00F851B7" w:rsidRPr="00970222" w:rsidRDefault="00F851B7" w:rsidP="0068620F">
            <w:pPr>
              <w:jc w:val="left"/>
              <w:rPr>
                <w:lang w:eastAsia="lt-LT"/>
              </w:rPr>
            </w:pPr>
            <w:r w:rsidRPr="00970222">
              <w:rPr>
                <w:lang w:eastAsia="lt-LT"/>
              </w:rPr>
              <w:t>Galimos reikšmės nurodytos klasifikatoriuje</w:t>
            </w:r>
            <w:hyperlink w:anchor="_5858a88f8158b3b08af338fc67fb3d6e" w:history="1">
              <w:r w:rsidR="00584EE9" w:rsidRPr="00970222">
                <w:rPr>
                  <w:lang w:eastAsia="lt-LT"/>
                </w:rPr>
                <w:t>alert-external-alert-receiver.</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75" w:name="_6c95a207ca18d3a71d13050852a46bf5"/>
            <w:r w:rsidRPr="00970222">
              <w:rPr>
                <w:lang w:eastAsia="lt-LT"/>
              </w:rPr>
              <w:t>alertReceiver</w:t>
            </w:r>
            <w:bookmarkEnd w:id="175"/>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Nuoroda į resursą, kuriam siunčiamas pranešimas. Privalomas, jei pranešimo kategorija (parametras "category") yra "pranešimas specialistui".</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3bc739f55fb5d486861464adf4fa7f03" w:history="1">
              <w:r w:rsidR="0021786F" w:rsidRPr="00970222">
                <w:rPr>
                  <w:lang w:eastAsia="lt-LT"/>
                </w:rPr>
                <w:t>Practitioner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76" w:name="_6f951ccbb8288efdfff1bb480abb5af7"/>
            <w:r w:rsidRPr="00970222">
              <w:rPr>
                <w:lang w:eastAsia="lt-LT"/>
              </w:rPr>
              <w:t>prohibitAlertType</w:t>
            </w:r>
            <w:bookmarkEnd w:id="176"/>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Draudimo naudotis ginklu ar vairuoti pranešimo tipas. Privalomas, jei pranešimo kategorija (parametras "category") yra "pranešimas policijai".</w:t>
            </w:r>
          </w:p>
          <w:p w:rsidR="00F851B7" w:rsidRPr="00970222" w:rsidRDefault="00F851B7" w:rsidP="0068620F">
            <w:pPr>
              <w:jc w:val="left"/>
              <w:rPr>
                <w:lang w:eastAsia="lt-LT"/>
              </w:rPr>
            </w:pPr>
            <w:r w:rsidRPr="00970222">
              <w:rPr>
                <w:lang w:eastAsia="lt-LT"/>
              </w:rPr>
              <w:t>Galimos reikšmės nurodytos klasifikatoriuje</w:t>
            </w:r>
            <w:hyperlink w:anchor="_d26b5b92a57ae76ea7d23fe4834238be" w:history="1">
              <w:r w:rsidR="00584EE9" w:rsidRPr="00970222">
                <w:rPr>
                  <w:lang w:eastAsia="lt-LT"/>
                </w:rPr>
                <w:t>prohibit-alert-type.</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77" w:name="_1b57c424d9978be979fadbcdbb89c202"/>
            <w:r w:rsidRPr="00970222">
              <w:rPr>
                <w:lang w:eastAsia="lt-LT"/>
              </w:rPr>
              <w:t>commentAlertType</w:t>
            </w:r>
            <w:bookmarkEnd w:id="177"/>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Paciento ar specialisto komentaro pranešimo tipas.  Privalomas, jei pranešimo kategorija (parametras "category") yra "komentaras".</w:t>
            </w:r>
          </w:p>
          <w:p w:rsidR="00F851B7" w:rsidRPr="00970222" w:rsidRDefault="00F851B7" w:rsidP="0068620F">
            <w:pPr>
              <w:jc w:val="left"/>
              <w:rPr>
                <w:lang w:eastAsia="lt-LT"/>
              </w:rPr>
            </w:pPr>
            <w:r w:rsidRPr="00970222">
              <w:rPr>
                <w:lang w:eastAsia="lt-LT"/>
              </w:rPr>
              <w:t>Galimos reikšmės nurodytos klasifikatoriuje</w:t>
            </w:r>
            <w:hyperlink w:anchor="_40929e2d0882e333a665f707c194f85f" w:history="1">
              <w:r w:rsidR="00584EE9" w:rsidRPr="00970222">
                <w:rPr>
                  <w:lang w:eastAsia="lt-LT"/>
                </w:rPr>
                <w:t>comment-alert-type.</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78" w:name="_8d87194c4a841754b04704cf927a102b"/>
            <w:r w:rsidRPr="00970222">
              <w:rPr>
                <w:lang w:eastAsia="lt-LT"/>
              </w:rPr>
              <w:t>created</w:t>
            </w:r>
            <w:bookmarkEnd w:id="178"/>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Komentaro pranešimo sukūrimo data ir laikas. Laukas privalomas, kai Alert resursas yra naudojamas kaip komentaras (Alert.category.code=4).</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79" w:name="_4c3e7ffd680d87be3bf5ee38d4e6736d"/>
            <w:r w:rsidRPr="00970222">
              <w:rPr>
                <w:lang w:eastAsia="lt-LT"/>
              </w:rPr>
              <w:t>appliesPeriod</w:t>
            </w:r>
            <w:bookmarkEnd w:id="179"/>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Komentaro pranešimo galiojimo pradžios ir pabaigos datos. Nurodoma data ir laikas.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d2f86464710dd988b7e273bdd4de9a37" w:history="1">
              <w:r w:rsidR="0021786F" w:rsidRPr="00970222">
                <w:rPr>
                  <w:lang w:eastAsia="lt-LT"/>
                </w:rPr>
                <w:t>Period</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80" w:name="_ff05d66deb0ce19537e02904bd19f987"/>
            <w:r w:rsidRPr="00970222">
              <w:rPr>
                <w:lang w:eastAsia="lt-LT"/>
              </w:rPr>
              <w:t>visibility</w:t>
            </w:r>
            <w:bookmarkEnd w:id="180"/>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Komentaro matomumas (matomas specialistui; matomas pacientui). Jeigu nėra nurodytas - taikomas asmeninis matomumas, t.y. mato tik komentaro autorius.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0..2</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81" w:name="_a0ac03aa5d33febeffd96cdd6e3f396a"/>
            <w:r w:rsidRPr="00970222">
              <w:rPr>
                <w:lang w:eastAsia="lt-LT"/>
              </w:rPr>
              <w:t>systemAlertType</w:t>
            </w:r>
            <w:bookmarkEnd w:id="181"/>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Sisteminio pranešimo tipas.</w:t>
            </w:r>
          </w:p>
          <w:p w:rsidR="00F851B7" w:rsidRPr="00970222" w:rsidRDefault="00F851B7" w:rsidP="0068620F">
            <w:pPr>
              <w:jc w:val="left"/>
              <w:rPr>
                <w:lang w:eastAsia="lt-LT"/>
              </w:rPr>
            </w:pPr>
            <w:r w:rsidRPr="00970222">
              <w:rPr>
                <w:lang w:eastAsia="lt-LT"/>
              </w:rPr>
              <w:t>Galimos reikšmės nurodytos klasifikatoriuje</w:t>
            </w:r>
            <w:hyperlink w:anchor="_fc0267c1f5b33e1044e857597ef961cc" w:history="1">
              <w:r w:rsidR="00584EE9" w:rsidRPr="00970222">
                <w:rPr>
                  <w:lang w:eastAsia="lt-LT"/>
                </w:rPr>
                <w:t>system-alert-type.</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82" w:name="_c077a7ab3b748d546f3ffb3e2663e72c"/>
            <w:r w:rsidRPr="00970222">
              <w:rPr>
                <w:lang w:eastAsia="lt-LT"/>
              </w:rPr>
              <w:t>context</w:t>
            </w:r>
            <w:bookmarkEnd w:id="182"/>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Nuoroda į komentuojamą resursą.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dba10850c0f5d6a66ef0da00ab9d4a97" w:history="1">
              <w:r w:rsidR="0021786F" w:rsidRPr="00970222">
                <w:rPr>
                  <w:lang w:eastAsia="lt-LT"/>
                </w:rPr>
                <w:t>AnyResource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83" w:name="_bf5027c81b69f21c032b82a129aeeba8"/>
            <w:r w:rsidRPr="00970222">
              <w:rPr>
                <w:lang w:eastAsia="lt-LT"/>
              </w:rPr>
              <w:t>author</w:t>
            </w:r>
            <w:bookmarkEnd w:id="183"/>
          </w:p>
        </w:tc>
        <w:tc>
          <w:tcPr>
            <w:tcW w:w="5812" w:type="dxa"/>
          </w:tcPr>
          <w:p w:rsidR="00506FF9" w:rsidRPr="00970222" w:rsidRDefault="0070045A" w:rsidP="0068620F">
            <w:pPr>
              <w:jc w:val="left"/>
              <w:rPr>
                <w:lang w:eastAsia="lt-LT"/>
              </w:rPr>
            </w:pPr>
            <w:r w:rsidRPr="00970222">
              <w:rPr>
                <w:lang w:eastAsia="lt-LT"/>
              </w:rPr>
              <w:t>Nuoroda į resursą, iš kurio paskyros siunčiamas pranešimas.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d69f43bd77df178c7838fed16fbfc698" w:history="1">
              <w:r w:rsidR="0021786F" w:rsidRPr="00970222">
                <w:rPr>
                  <w:lang w:eastAsia="lt-LT"/>
                </w:rPr>
                <w:t>Practitioner | 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84" w:name="_2b1a0a3887f07158d148c54e1e14a9f8"/>
            <w:r w:rsidRPr="00970222">
              <w:rPr>
                <w:lang w:eastAsia="lt-LT"/>
              </w:rPr>
              <w:t>category</w:t>
            </w:r>
            <w:bookmarkEnd w:id="184"/>
          </w:p>
        </w:tc>
        <w:tc>
          <w:tcPr>
            <w:tcW w:w="5812" w:type="dxa"/>
          </w:tcPr>
          <w:p w:rsidR="00506FF9" w:rsidRPr="00970222" w:rsidRDefault="0070045A" w:rsidP="0068620F">
            <w:pPr>
              <w:jc w:val="left"/>
              <w:rPr>
                <w:lang w:eastAsia="lt-LT"/>
              </w:rPr>
            </w:pPr>
            <w:r w:rsidRPr="00970222">
              <w:rPr>
                <w:lang w:eastAsia="lt-LT"/>
              </w:rPr>
              <w:t>Pranešimo kategorija: draudžiamas pranešimas, pranešimas specialistui ar komentaras.</w:t>
            </w:r>
          </w:p>
          <w:p w:rsidR="00F851B7" w:rsidRPr="00970222" w:rsidRDefault="00F851B7" w:rsidP="0068620F">
            <w:pPr>
              <w:jc w:val="left"/>
              <w:rPr>
                <w:lang w:eastAsia="lt-LT"/>
              </w:rPr>
            </w:pPr>
            <w:r w:rsidRPr="00970222">
              <w:rPr>
                <w:lang w:eastAsia="lt-LT"/>
              </w:rPr>
              <w:t>Galimos reikšmės nurodytos klasifikatoriuje</w:t>
            </w:r>
            <w:hyperlink w:anchor="_506dc089bd2a71288d959edf289b52fe" w:history="1">
              <w:r w:rsidR="00584EE9" w:rsidRPr="00970222">
                <w:rPr>
                  <w:lang w:eastAsia="lt-LT"/>
                </w:rPr>
                <w:t>alert-category.</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85" w:name="_5f318d99d4f60511757492073541873c"/>
            <w:r w:rsidRPr="00970222">
              <w:rPr>
                <w:lang w:eastAsia="lt-LT"/>
              </w:rPr>
              <w:t>note</w:t>
            </w:r>
            <w:bookmarkEnd w:id="185"/>
          </w:p>
        </w:tc>
        <w:tc>
          <w:tcPr>
            <w:tcW w:w="5812" w:type="dxa"/>
          </w:tcPr>
          <w:p w:rsidR="00506FF9" w:rsidRPr="00970222" w:rsidRDefault="0070045A" w:rsidP="0068620F">
            <w:pPr>
              <w:jc w:val="left"/>
              <w:rPr>
                <w:lang w:eastAsia="lt-LT"/>
              </w:rPr>
            </w:pPr>
            <w:r w:rsidRPr="00970222">
              <w:rPr>
                <w:lang w:eastAsia="lt-LT"/>
              </w:rPr>
              <w:t>Įvedamas arba sugeneruojamas pranešimo tekstas.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bl>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186" w:name="_b95aed31dbe5200ec8677e210a29119a"/>
      <w:r w:rsidRPr="00970222">
        <w:rPr>
          <w:b/>
          <w:lang w:eastAsia="lt-LT"/>
        </w:rPr>
        <w:t>Pranešimo būsena</w:t>
      </w:r>
      <w:bookmarkEnd w:id="186"/>
      <w:r w:rsidR="00E660F9" w:rsidRPr="00970222">
        <w:rPr>
          <w:b/>
          <w:lang w:eastAsia="lt-LT"/>
        </w:rPr>
        <w:t xml:space="preserve"> (AlertStatus)</w:t>
      </w:r>
    </w:p>
    <w:p w:rsidR="00E660F9" w:rsidRPr="00970222" w:rsidRDefault="00E660F9" w:rsidP="00AE0606">
      <w:pPr>
        <w:ind w:firstLine="720"/>
        <w:rPr>
          <w:lang w:eastAsia="lt-LT"/>
        </w:rPr>
      </w:pPr>
      <w:r w:rsidRPr="00970222">
        <w:rPr>
          <w:lang w:eastAsia="lt-LT"/>
        </w:rPr>
        <w:t>Teikiamo pranešimo būsenos reikšmės.</w:t>
      </w:r>
    </w:p>
    <w:p w:rsidR="00BD5977" w:rsidRPr="00970222" w:rsidRDefault="00BD5977" w:rsidP="00BD5977">
      <w:pPr>
        <w:jc w:val="left"/>
        <w:rPr>
          <w:lang w:eastAsia="lt-LT"/>
        </w:rPr>
      </w:pPr>
      <w:r w:rsidRPr="00970222">
        <w:rPr>
          <w:lang w:eastAsia="lt-LT"/>
        </w:rPr>
        <w:t xml:space="preserve">Galimos reikšmės nurodytos klasifikatoriuje </w:t>
      </w:r>
      <w:hyperlink w:anchor="_14ab4ff3482f6491348ba6ffece61ddc" w:history="1">
        <w:r w:rsidRPr="00970222">
          <w:rPr>
            <w:lang w:eastAsia="lt-LT"/>
          </w:rPr>
          <w:t>alert-status.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22</w:t>
      </w:r>
      <w:r w:rsidR="0090482C" w:rsidRPr="00970222">
        <w:fldChar w:fldCharType="end"/>
      </w:r>
      <w:r w:rsidRPr="00970222">
        <w:t xml:space="preserve"> Aibės AlertStatus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187" w:name="_5bb282b164a318aa5a732298948fa314"/>
            <w:r w:rsidRPr="00970222">
              <w:rPr>
                <w:lang w:eastAsia="lt-LT"/>
              </w:rPr>
              <w:t>active</w:t>
            </w:r>
            <w:bookmarkEnd w:id="187"/>
          </w:p>
        </w:tc>
        <w:tc>
          <w:tcPr>
            <w:tcW w:w="8789" w:type="dxa"/>
          </w:tcPr>
          <w:p w:rsidR="00D744F5" w:rsidRPr="00970222" w:rsidRDefault="00D744F5" w:rsidP="0068620F">
            <w:pPr>
              <w:jc w:val="left"/>
              <w:rPr>
                <w:lang w:eastAsia="lt-LT"/>
              </w:rPr>
            </w:pPr>
            <w:r w:rsidRPr="00970222">
              <w:rPr>
                <w:lang w:eastAsia="lt-LT"/>
              </w:rPr>
              <w:t>Aktyvaus pranešimo būsena.</w:t>
            </w:r>
          </w:p>
        </w:tc>
      </w:tr>
      <w:tr w:rsidR="00D744F5" w:rsidRPr="00970222" w:rsidTr="007D1AA8">
        <w:tc>
          <w:tcPr>
            <w:tcW w:w="1242" w:type="dxa"/>
          </w:tcPr>
          <w:p w:rsidR="00D744F5" w:rsidRPr="00970222" w:rsidRDefault="005268C4" w:rsidP="005268C4">
            <w:pPr>
              <w:jc w:val="left"/>
              <w:rPr>
                <w:lang w:eastAsia="lt-LT"/>
              </w:rPr>
            </w:pPr>
            <w:bookmarkStart w:id="188" w:name="_a66add066c2aed6a46f03a6330f0d7c8"/>
            <w:r w:rsidRPr="00970222">
              <w:rPr>
                <w:lang w:eastAsia="lt-LT"/>
              </w:rPr>
              <w:t>inactive</w:t>
            </w:r>
            <w:bookmarkEnd w:id="188"/>
          </w:p>
        </w:tc>
        <w:tc>
          <w:tcPr>
            <w:tcW w:w="8789" w:type="dxa"/>
          </w:tcPr>
          <w:p w:rsidR="00D744F5" w:rsidRPr="00970222" w:rsidRDefault="00D744F5" w:rsidP="0068620F">
            <w:pPr>
              <w:jc w:val="left"/>
              <w:rPr>
                <w:lang w:eastAsia="lt-LT"/>
              </w:rPr>
            </w:pPr>
            <w:r w:rsidRPr="00970222">
              <w:rPr>
                <w:lang w:eastAsia="lt-LT"/>
              </w:rPr>
              <w:t>Neaktyvaus pranešimo būsena.</w:t>
            </w:r>
          </w:p>
        </w:tc>
      </w:tr>
      <w:tr w:rsidR="00D744F5" w:rsidRPr="00970222" w:rsidTr="007D1AA8">
        <w:tc>
          <w:tcPr>
            <w:tcW w:w="1242" w:type="dxa"/>
          </w:tcPr>
          <w:p w:rsidR="00D744F5" w:rsidRPr="00970222" w:rsidRDefault="005268C4" w:rsidP="005268C4">
            <w:pPr>
              <w:jc w:val="left"/>
              <w:rPr>
                <w:lang w:eastAsia="lt-LT"/>
              </w:rPr>
            </w:pPr>
            <w:bookmarkStart w:id="189" w:name="_71fcc9d032a6135f10a94943e823eb53"/>
            <w:r w:rsidRPr="00970222">
              <w:rPr>
                <w:lang w:eastAsia="lt-LT"/>
              </w:rPr>
              <w:t>entered in error</w:t>
            </w:r>
            <w:bookmarkEnd w:id="189"/>
          </w:p>
        </w:tc>
        <w:tc>
          <w:tcPr>
            <w:tcW w:w="8789" w:type="dxa"/>
          </w:tcPr>
          <w:p w:rsidR="00D744F5" w:rsidRPr="00970222" w:rsidRDefault="00D744F5" w:rsidP="0068620F">
            <w:pPr>
              <w:jc w:val="left"/>
              <w:rPr>
                <w:lang w:eastAsia="lt-LT"/>
              </w:rPr>
            </w:pPr>
            <w:r w:rsidRPr="00970222">
              <w:rPr>
                <w:lang w:eastAsia="lt-LT"/>
              </w:rPr>
              <w:t>Klaidingo pranešimo būsena.</w:t>
            </w:r>
          </w:p>
        </w:tc>
      </w:tr>
    </w:tbl>
    <w:p w:rsidR="00776DB5" w:rsidRPr="00970222" w:rsidRDefault="00776DB5" w:rsidP="00E660F9">
      <w:pPr>
        <w:ind w:left="1418"/>
        <w:rPr>
          <w:lang w:eastAsia="lt-LT"/>
        </w:rPr>
      </w:pPr>
    </w:p>
    <w:p w:rsidR="00974837" w:rsidRPr="00970222" w:rsidRDefault="00393A5E" w:rsidP="00393A5E">
      <w:pPr>
        <w:pStyle w:val="Heading4"/>
        <w:rPr>
          <w:lang w:eastAsia="lt-LT"/>
        </w:rPr>
      </w:pPr>
      <w:bookmarkStart w:id="190" w:name="_2c79c753cf101eda4f228dee5d8bfe4a"/>
      <w:bookmarkStart w:id="191" w:name="_Toc127973331"/>
      <w:r w:rsidRPr="00970222">
        <w:rPr>
          <w:lang w:eastAsia="lt-LT"/>
        </w:rPr>
        <w:t>Alergijos duomenys</w:t>
      </w:r>
      <w:bookmarkEnd w:id="190"/>
      <w:r w:rsidR="00D65256" w:rsidRPr="00970222">
        <w:rPr>
          <w:lang w:eastAsia="lt-LT"/>
        </w:rPr>
        <w:t xml:space="preserve"> (</w:t>
      </w:r>
      <w:r w:rsidR="00C80BE5" w:rsidRPr="00970222">
        <w:rPr>
          <w:lang w:eastAsia="lt-LT"/>
        </w:rPr>
        <w:t>AllergyIntolerance</w:t>
      </w:r>
      <w:r w:rsidR="00D65256" w:rsidRPr="00970222">
        <w:rPr>
          <w:lang w:eastAsia="lt-LT"/>
        </w:rPr>
        <w:t>)</w:t>
      </w:r>
      <w:bookmarkEnd w:id="191"/>
    </w:p>
    <w:p w:rsidR="00340514" w:rsidRPr="00970222" w:rsidRDefault="00340514" w:rsidP="007B354E">
      <w:pPr>
        <w:ind w:firstLine="720"/>
        <w:rPr>
          <w:lang w:eastAsia="lt-LT"/>
        </w:rPr>
      </w:pPr>
      <w:r w:rsidRPr="00970222">
        <w:rPr>
          <w:lang w:eastAsia="lt-LT"/>
        </w:rPr>
        <w:t>Informacija apie žinomas alergijas ar kitas reakcijas vaistams ir/arba kitiems dirgikliams.</w:t>
      </w:r>
      <w:r w:rsidR="00C91D02" w:rsidRPr="00970222">
        <w:rPr>
          <w:lang w:eastAsia="lt-LT"/>
        </w:rPr>
        <w:t xml:space="preserve"> Resurso </w:t>
      </w:r>
      <w:r w:rsidR="00E279CE" w:rsidRPr="00970222">
        <w:rPr>
          <w:lang w:eastAsia="lt-LT"/>
        </w:rPr>
        <w:t xml:space="preserve">AllergyIntolerance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5438775" cy="4286250"/>
            <wp:effectExtent l="0" t="0" r="0" b="0"/>
            <wp:docPr id="40" name="Picture 2072514701.png" descr="20725147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072514701.png"/>
                    <pic:cNvPicPr/>
                  </pic:nvPicPr>
                  <pic:blipFill>
                    <a:blip r:embed="rId30" cstate="print"/>
                    <a:stretch>
                      <a:fillRect/>
                    </a:stretch>
                  </pic:blipFill>
                  <pic:spPr>
                    <a:xfrm>
                      <a:off x="0" y="0"/>
                      <a:ext cx="5438775" cy="4286250"/>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25</w:t>
      </w:r>
      <w:r w:rsidR="0090482C" w:rsidRPr="00970222">
        <w:fldChar w:fldCharType="end"/>
      </w:r>
      <w:r w:rsidR="00A91D18" w:rsidRPr="00970222">
        <w:t xml:space="preserve"> Resurso</w:t>
      </w:r>
      <w:r w:rsidRPr="00970222">
        <w:t xml:space="preserve"> AllergyIntolerance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23</w:t>
      </w:r>
      <w:r w:rsidR="0090482C" w:rsidRPr="00970222">
        <w:fldChar w:fldCharType="end"/>
      </w:r>
      <w:r w:rsidRPr="00970222">
        <w:t xml:space="preserve"> Resurso AllergyIntolerance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192" w:name="_dca052bc8f0d50a5459e6121727be0b6"/>
            <w:r w:rsidRPr="00970222">
              <w:rPr>
                <w:lang w:eastAsia="lt-LT"/>
              </w:rPr>
              <w:t>code</w:t>
            </w:r>
            <w:bookmarkEnd w:id="192"/>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Allergijos TLK-10-AM kodas ir pavadinimas. Alergijos pavadinimas nurodomas CodeableConcept.text lauke.</w:t>
            </w:r>
          </w:p>
          <w:p w:rsidR="00F851B7" w:rsidRPr="00970222" w:rsidRDefault="00F851B7" w:rsidP="0068620F">
            <w:pPr>
              <w:jc w:val="left"/>
              <w:rPr>
                <w:lang w:eastAsia="lt-LT"/>
              </w:rPr>
            </w:pPr>
            <w:r w:rsidRPr="00970222">
              <w:rPr>
                <w:lang w:eastAsia="lt-LT"/>
              </w:rPr>
              <w:t>Galimos reikšmės nurodytos klasifikatoriuje</w:t>
            </w:r>
            <w:hyperlink w:anchor="_3dc8d2afc0a8675f8fcb975ae464184a" w:history="1">
              <w:r w:rsidR="00584EE9" w:rsidRPr="00970222">
                <w:rPr>
                  <w:lang w:eastAsia="lt-LT"/>
                </w:rPr>
                <w:t>tlk-10-am.</w:t>
              </w:r>
            </w:hyperlink>
          </w:p>
        </w:tc>
        <w:tc>
          <w:tcPr>
            <w:tcW w:w="1701" w:type="dxa"/>
          </w:tcPr>
          <w:p w:rsidR="001B3D77" w:rsidRPr="00970222" w:rsidRDefault="00646109" w:rsidP="007A32A9">
            <w:pPr>
              <w:jc w:val="left"/>
              <w:rPr>
                <w:lang w:eastAsia="lt-LT"/>
              </w:rPr>
            </w:pPr>
            <w:hyperlink w:anchor="_10bef8a0fc09c9d427c230a0747439ff" w:history="1">
              <w:r w:rsidR="0021786F" w:rsidRPr="00970222">
                <w:rPr>
                  <w:lang w:eastAsia="lt-LT"/>
                </w:rPr>
                <w:t>Alergijos kodas : 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93" w:name="_e9414c2dfcdd0d645910cb98bf063564"/>
            <w:r w:rsidRPr="00970222">
              <w:rPr>
                <w:lang w:eastAsia="lt-LT"/>
              </w:rPr>
              <w:t>description</w:t>
            </w:r>
            <w:bookmarkEnd w:id="193"/>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Alergijos aprašymas.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94" w:name="_7f7368239702c86586540fd57b4a4723"/>
            <w:r w:rsidRPr="00970222">
              <w:rPr>
                <w:lang w:eastAsia="lt-LT"/>
              </w:rPr>
              <w:t>sensitivityType</w:t>
            </w:r>
            <w:bookmarkEnd w:id="194"/>
          </w:p>
        </w:tc>
        <w:tc>
          <w:tcPr>
            <w:tcW w:w="5812" w:type="dxa"/>
          </w:tcPr>
          <w:p w:rsidR="00506FF9" w:rsidRPr="00970222" w:rsidRDefault="0070045A" w:rsidP="0068620F">
            <w:pPr>
              <w:jc w:val="left"/>
              <w:rPr>
                <w:lang w:eastAsia="lt-LT"/>
              </w:rPr>
            </w:pPr>
            <w:r w:rsidRPr="00970222">
              <w:rPr>
                <w:lang w:eastAsia="lt-LT"/>
              </w:rPr>
              <w:t>Reakcijos jautrumo būsena. Nenaudojamas laukas, bet privalomas.</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allergy : Alerginės reakcijos būsena.</w:t>
            </w:r>
          </w:p>
          <w:p w:rsidR="00F851B7" w:rsidRPr="00970222" w:rsidRDefault="00F851B7" w:rsidP="0068620F">
            <w:pPr>
              <w:jc w:val="left"/>
              <w:rPr>
                <w:lang w:eastAsia="lt-LT"/>
              </w:rPr>
            </w:pPr>
            <w:r w:rsidRPr="00970222">
              <w:rPr>
                <w:lang w:eastAsia="lt-LT"/>
              </w:rPr>
              <w:t>Galimos reikšmės nurodytos klasifikatoriuje</w:t>
            </w:r>
            <w:hyperlink w:anchor="_5b184e1838e489c13105e08b922afc40" w:history="1">
              <w:r w:rsidR="00584EE9" w:rsidRPr="00970222">
                <w:rPr>
                  <w:lang w:eastAsia="lt-LT"/>
                </w:rPr>
                <w:t>sensitivity-type.</w:t>
              </w:r>
            </w:hyperlink>
          </w:p>
          <w:p w:rsidR="00C4761C" w:rsidRPr="00970222" w:rsidRDefault="00C4761C" w:rsidP="00C4761C">
            <w:pPr>
              <w:jc w:val="left"/>
              <w:rPr>
                <w:lang w:eastAsia="lt-LT"/>
              </w:rPr>
            </w:pPr>
            <w:r w:rsidRPr="00970222">
              <w:rPr>
                <w:lang w:eastAsia="lt-LT"/>
              </w:rPr>
              <w:t>Reikšmė pagal nutylėjimą "</w:t>
            </w:r>
            <w:r w:rsidR="00734F52" w:rsidRPr="00970222">
              <w:rPr>
                <w:lang w:eastAsia="lt-LT"/>
              </w:rPr>
              <w:t>allergy</w:t>
            </w:r>
            <w:r w:rsidRPr="00970222">
              <w:rPr>
                <w:lang w:eastAsia="lt-LT"/>
              </w:rPr>
              <w:t>".</w:t>
            </w:r>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b0d83d6f88cff96fc39bfcbc24ef5370" w:history="1">
              <w:r w:rsidR="0021786F" w:rsidRPr="00970222">
                <w:rPr>
                  <w:lang w:eastAsia="lt-LT"/>
                </w:rPr>
                <w:t>SensitivityType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95" w:name="_96e618bca6bc9c148f6f4428345d1d13"/>
            <w:r w:rsidRPr="00970222">
              <w:rPr>
                <w:lang w:eastAsia="lt-LT"/>
              </w:rPr>
              <w:t>recordedDate</w:t>
            </w:r>
            <w:bookmarkEnd w:id="195"/>
          </w:p>
        </w:tc>
        <w:tc>
          <w:tcPr>
            <w:tcW w:w="5812" w:type="dxa"/>
          </w:tcPr>
          <w:p w:rsidR="00506FF9" w:rsidRPr="00970222" w:rsidRDefault="0070045A" w:rsidP="0068620F">
            <w:pPr>
              <w:jc w:val="left"/>
              <w:rPr>
                <w:lang w:eastAsia="lt-LT"/>
              </w:rPr>
            </w:pPr>
            <w:r w:rsidRPr="00970222">
              <w:rPr>
                <w:lang w:eastAsia="lt-LT"/>
              </w:rPr>
              <w:t>Alergijos apytikslė nustatymo data.</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96" w:name="_ba918110ccc9cb3091b4118e3679ed22"/>
            <w:r w:rsidRPr="00970222">
              <w:rPr>
                <w:lang w:eastAsia="lt-LT"/>
              </w:rPr>
              <w:t>status</w:t>
            </w:r>
            <w:bookmarkEnd w:id="196"/>
          </w:p>
        </w:tc>
        <w:tc>
          <w:tcPr>
            <w:tcW w:w="5812" w:type="dxa"/>
          </w:tcPr>
          <w:p w:rsidR="00506FF9" w:rsidRPr="00970222" w:rsidRDefault="0070045A" w:rsidP="0068620F">
            <w:pPr>
              <w:jc w:val="left"/>
              <w:rPr>
                <w:lang w:eastAsia="lt-LT"/>
              </w:rPr>
            </w:pPr>
            <w:r w:rsidRPr="00970222">
              <w:rPr>
                <w:lang w:eastAsia="lt-LT"/>
              </w:rPr>
              <w:t>Alergijos įrašo būsena. Laukas nenaudojamas, bet privalomas pagal specifikaciją.</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confirmed : Būsena nustatytai alergijai.</w:t>
            </w:r>
          </w:p>
          <w:p w:rsidR="00506FF9" w:rsidRPr="00970222" w:rsidRDefault="00506FF9" w:rsidP="00CC4BF3">
            <w:pPr>
              <w:pStyle w:val="ListParagraph"/>
              <w:numPr>
                <w:ilvl w:val="0"/>
                <w:numId w:val="7"/>
              </w:numPr>
              <w:jc w:val="left"/>
              <w:rPr>
                <w:lang w:eastAsia="lt-LT"/>
              </w:rPr>
            </w:pPr>
            <w:r w:rsidRPr="00970222">
              <w:rPr>
                <w:lang w:eastAsia="lt-LT"/>
              </w:rPr>
              <w:t>refuted : Būsena, jeigu alergija buvo atšaukta (buvo klaidingai įvesta).</w:t>
            </w:r>
          </w:p>
          <w:p w:rsidR="00F851B7" w:rsidRPr="00970222" w:rsidRDefault="00F851B7" w:rsidP="0068620F">
            <w:pPr>
              <w:jc w:val="left"/>
              <w:rPr>
                <w:lang w:eastAsia="lt-LT"/>
              </w:rPr>
            </w:pPr>
            <w:r w:rsidRPr="00970222">
              <w:rPr>
                <w:lang w:eastAsia="lt-LT"/>
              </w:rPr>
              <w:t>Galimos reikšmės nurodytos klasifikatoriuje</w:t>
            </w:r>
            <w:hyperlink w:anchor="_982b193c5f8d0b0f565821502bb8111f" w:history="1">
              <w:r w:rsidR="00584EE9" w:rsidRPr="00970222">
                <w:rPr>
                  <w:lang w:eastAsia="lt-LT"/>
                </w:rPr>
                <w:t>sensitivity-status.</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bf4266d5caf2c49c5de1a631c0fe6816" w:history="1">
              <w:r w:rsidR="0021786F" w:rsidRPr="00970222">
                <w:rPr>
                  <w:lang w:eastAsia="lt-LT"/>
                </w:rPr>
                <w:t>SensitivityStatus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97" w:name="_44e359255070a15246fb89886d382533"/>
            <w:r w:rsidRPr="00970222">
              <w:rPr>
                <w:lang w:eastAsia="lt-LT"/>
              </w:rPr>
              <w:t>subject</w:t>
            </w:r>
            <w:bookmarkEnd w:id="197"/>
          </w:p>
        </w:tc>
        <w:tc>
          <w:tcPr>
            <w:tcW w:w="5812" w:type="dxa"/>
          </w:tcPr>
          <w:p w:rsidR="00506FF9" w:rsidRPr="00970222" w:rsidRDefault="0070045A" w:rsidP="0068620F">
            <w:pPr>
              <w:jc w:val="left"/>
              <w:rPr>
                <w:lang w:eastAsia="lt-LT"/>
              </w:rPr>
            </w:pPr>
            <w:r w:rsidRPr="00970222">
              <w:rPr>
                <w:lang w:eastAsia="lt-LT"/>
              </w:rPr>
              <w:t>Pacientas, kuriam buvo nustatyta alergija.</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98" w:name="_8f523e5c7d9db6f30e546f9d074ef5ac"/>
            <w:r w:rsidRPr="00970222">
              <w:rPr>
                <w:lang w:eastAsia="lt-LT"/>
              </w:rPr>
              <w:t>recorder</w:t>
            </w:r>
            <w:bookmarkEnd w:id="198"/>
          </w:p>
        </w:tc>
        <w:tc>
          <w:tcPr>
            <w:tcW w:w="5812" w:type="dxa"/>
          </w:tcPr>
          <w:p w:rsidR="00506FF9" w:rsidRPr="00970222" w:rsidRDefault="0070045A" w:rsidP="0068620F">
            <w:pPr>
              <w:jc w:val="left"/>
              <w:rPr>
                <w:lang w:eastAsia="lt-LT"/>
              </w:rPr>
            </w:pPr>
            <w:r w:rsidRPr="00970222">
              <w:rPr>
                <w:lang w:eastAsia="lt-LT"/>
              </w:rPr>
              <w:t>Alergiją nustatęs specialistas.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3bc739f55fb5d486861464adf4fa7f03" w:history="1">
              <w:r w:rsidR="0021786F" w:rsidRPr="00970222">
                <w:rPr>
                  <w:lang w:eastAsia="lt-LT"/>
                </w:rPr>
                <w:t>Practitioner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99" w:name="_f37465a334f2ae296755c48a1e60ba95"/>
            <w:r w:rsidRPr="00970222">
              <w:rPr>
                <w:lang w:eastAsia="lt-LT"/>
              </w:rPr>
              <w:t>substance</w:t>
            </w:r>
            <w:bookmarkEnd w:id="199"/>
          </w:p>
        </w:tc>
        <w:tc>
          <w:tcPr>
            <w:tcW w:w="5812" w:type="dxa"/>
          </w:tcPr>
          <w:p w:rsidR="00506FF9" w:rsidRPr="00970222" w:rsidRDefault="0070045A" w:rsidP="0068620F">
            <w:pPr>
              <w:jc w:val="left"/>
              <w:rPr>
                <w:lang w:eastAsia="lt-LT"/>
              </w:rPr>
            </w:pPr>
            <w:r w:rsidRPr="00970222">
              <w:rPr>
                <w:lang w:eastAsia="lt-LT"/>
              </w:rPr>
              <w:t>Alergiją sukelianti medžiaga.</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7f276ad03fe7b6d0c07eaf9a79e1e123" w:history="1">
              <w:r w:rsidR="0021786F" w:rsidRPr="00970222">
                <w:rPr>
                  <w:lang w:eastAsia="lt-LT"/>
                </w:rPr>
                <w:t>Substance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200" w:name="_10bef8a0fc09c9d427c230a0747439ff"/>
      <w:r w:rsidRPr="00970222">
        <w:rPr>
          <w:b/>
          <w:lang w:eastAsia="lt-LT"/>
        </w:rPr>
        <w:t>Kodu išreikšta sąvoka</w:t>
      </w:r>
      <w:bookmarkEnd w:id="200"/>
      <w:r w:rsidR="00627929" w:rsidRPr="00970222">
        <w:rPr>
          <w:b/>
          <w:lang w:eastAsia="lt-LT"/>
        </w:rPr>
        <w:t xml:space="preserve"> (Alergijos kodas : CodeableConcept)</w:t>
      </w:r>
    </w:p>
    <w:p w:rsidR="00311E17" w:rsidRPr="00970222" w:rsidRDefault="00311E17" w:rsidP="00A9491C">
      <w:pPr>
        <w:ind w:firstLine="720"/>
        <w:rPr>
          <w:lang w:eastAsia="lt-LT"/>
        </w:rPr>
      </w:pPr>
      <w:r w:rsidRPr="00970222">
        <w:rPr>
          <w:lang w:eastAsia="lt-LT"/>
        </w:rPr>
        <w:t>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Coding struktūromis.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24</w:t>
      </w:r>
      <w:r w:rsidR="0090482C" w:rsidRPr="00970222">
        <w:fldChar w:fldCharType="end"/>
      </w:r>
      <w:r w:rsidRPr="00970222">
        <w:t xml:space="preserve"> Alergijos kodas :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201" w:name="_e535aaf1eb33c3ddef137abf778462bf"/>
            <w:r w:rsidRPr="00970222">
              <w:rPr>
                <w:lang w:eastAsia="lt-LT"/>
              </w:rPr>
              <w:t>text</w:t>
            </w:r>
            <w:bookmarkEnd w:id="201"/>
          </w:p>
        </w:tc>
        <w:tc>
          <w:tcPr>
            <w:tcW w:w="5812" w:type="dxa"/>
          </w:tcPr>
          <w:p w:rsidR="00253DC7" w:rsidRPr="00970222" w:rsidRDefault="00253DC7" w:rsidP="00253DC7">
            <w:pPr>
              <w:jc w:val="left"/>
              <w:rPr>
                <w:lang w:eastAsia="lt-LT"/>
              </w:rPr>
            </w:pPr>
            <w:r w:rsidRPr="00970222">
              <w:rPr>
                <w:lang w:eastAsia="lt-LT"/>
              </w:rPr>
              <w:t>Sąvokos tekstinis paaiškinimas arba jos reikšmė.</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202" w:name="_14caa9fb2bcd8a84f2c987c3d730e809"/>
            <w:r w:rsidRPr="00970222">
              <w:rPr>
                <w:lang w:eastAsia="lt-LT"/>
              </w:rPr>
              <w:t>coding</w:t>
            </w:r>
            <w:bookmarkEnd w:id="202"/>
          </w:p>
        </w:tc>
        <w:tc>
          <w:tcPr>
            <w:tcW w:w="5812" w:type="dxa"/>
          </w:tcPr>
          <w:p w:rsidR="00253DC7" w:rsidRPr="00970222" w:rsidRDefault="00253DC7" w:rsidP="00253DC7">
            <w:pPr>
              <w:jc w:val="left"/>
              <w:rPr>
                <w:lang w:eastAsia="lt-LT"/>
              </w:rPr>
            </w:pPr>
            <w:r w:rsidRPr="00970222">
              <w:rPr>
                <w:lang w:eastAsia="lt-LT"/>
              </w:rPr>
              <w:t>Nuorodą į kodo struktūrą (klasifikatoriaus pavadinimas ir kodas).</w:t>
            </w:r>
          </w:p>
        </w:tc>
        <w:tc>
          <w:tcPr>
            <w:tcW w:w="1701" w:type="dxa"/>
          </w:tcPr>
          <w:p w:rsidR="00311E17" w:rsidRPr="00970222" w:rsidRDefault="00646109" w:rsidP="000309AE">
            <w:pPr>
              <w:rPr>
                <w:lang w:eastAsia="lt-LT"/>
              </w:rPr>
            </w:pPr>
            <w:hyperlink w:anchor="_bc2dff4ee5d0571c52c14262d069da40" w:history="1">
              <w:r w:rsidR="000309AE" w:rsidRPr="00970222">
                <w:rPr>
                  <w:lang w:eastAsia="lt-LT"/>
                </w:rPr>
                <w:t>Kodas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203" w:name="_bc2dff4ee5d0571c52c14262d069da40"/>
      <w:r w:rsidRPr="00970222">
        <w:rPr>
          <w:b/>
          <w:lang w:eastAsia="lt-LT"/>
        </w:rPr>
        <w:t>Kodas</w:t>
      </w:r>
      <w:bookmarkEnd w:id="203"/>
      <w:r w:rsidR="00627929" w:rsidRPr="00970222">
        <w:rPr>
          <w:b/>
          <w:lang w:eastAsia="lt-LT"/>
        </w:rPr>
        <w:t xml:space="preserve"> (Kodas : Coding)</w:t>
      </w:r>
    </w:p>
    <w:p w:rsidR="00311E17" w:rsidRPr="00970222" w:rsidRDefault="00311E17" w:rsidP="00A9491C">
      <w:pPr>
        <w:ind w:firstLine="720"/>
        <w:rPr>
          <w:lang w:eastAsia="lt-LT"/>
        </w:rPr>
      </w:pPr>
      <w:r w:rsidRPr="00970222">
        <w:rPr>
          <w:lang w:eastAsia="lt-LT"/>
        </w:rPr>
        <w:t>Kodo iš klasifikatoriaus struktūra. Naudojama FHIR resursuose kai reikalinga nurodyti lauko reikšmę iš klasifikatoriaus, pavyzdžiui, diagnozės kodas, dokumento tipas ir pan.</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25</w:t>
      </w:r>
      <w:r w:rsidR="0090482C" w:rsidRPr="00970222">
        <w:fldChar w:fldCharType="end"/>
      </w:r>
      <w:r w:rsidRPr="00970222">
        <w:t xml:space="preserve"> Kodas :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204" w:name="_ed9e0e909377573d9d34741ffa188be9"/>
            <w:r w:rsidRPr="00970222">
              <w:rPr>
                <w:lang w:eastAsia="lt-LT"/>
              </w:rPr>
              <w:t>system</w:t>
            </w:r>
            <w:bookmarkEnd w:id="204"/>
          </w:p>
        </w:tc>
        <w:tc>
          <w:tcPr>
            <w:tcW w:w="5812" w:type="dxa"/>
          </w:tcPr>
          <w:p w:rsidR="00253DC7" w:rsidRPr="00970222" w:rsidRDefault="00253DC7" w:rsidP="00253DC7">
            <w:pPr>
              <w:jc w:val="left"/>
              <w:rPr>
                <w:lang w:eastAsia="lt-LT"/>
              </w:rPr>
            </w:pPr>
            <w:r w:rsidRPr="00970222">
              <w:rPr>
                <w:lang w:eastAsia="lt-LT"/>
              </w:rPr>
              <w:t>Unikalus klasifikatoriaus pavadinimas (URI).</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205" w:name="_14eea326268b98acf65662a141249738"/>
            <w:r w:rsidRPr="00970222">
              <w:rPr>
                <w:lang w:eastAsia="lt-LT"/>
              </w:rPr>
              <w:t>code</w:t>
            </w:r>
            <w:bookmarkEnd w:id="205"/>
          </w:p>
        </w:tc>
        <w:tc>
          <w:tcPr>
            <w:tcW w:w="5812" w:type="dxa"/>
          </w:tcPr>
          <w:p w:rsidR="00253DC7" w:rsidRPr="00970222" w:rsidRDefault="00253DC7" w:rsidP="00253DC7">
            <w:pPr>
              <w:jc w:val="left"/>
              <w:rPr>
                <w:lang w:eastAsia="lt-LT"/>
              </w:rPr>
            </w:pPr>
            <w:r w:rsidRPr="00970222">
              <w:rPr>
                <w:lang w:eastAsia="lt-LT"/>
              </w:rPr>
              <w:t>Reikšmė iš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206" w:name="_bce85374946543ba0d57a8eade187f13"/>
            <w:r w:rsidRPr="00970222">
              <w:rPr>
                <w:lang w:eastAsia="lt-LT"/>
              </w:rPr>
              <w:t>display</w:t>
            </w:r>
            <w:bookmarkEnd w:id="206"/>
          </w:p>
        </w:tc>
        <w:tc>
          <w:tcPr>
            <w:tcW w:w="5812" w:type="dxa"/>
          </w:tcPr>
          <w:p w:rsidR="00253DC7" w:rsidRPr="00970222" w:rsidRDefault="00253DC7" w:rsidP="00253DC7">
            <w:pPr>
              <w:jc w:val="left"/>
              <w:rPr>
                <w:lang w:eastAsia="lt-LT"/>
              </w:rPr>
            </w:pPr>
            <w:r w:rsidRPr="00970222">
              <w:rPr>
                <w:lang w:eastAsia="lt-LT"/>
              </w:rPr>
              <w:t>Tekstinė klasifikatoriaus reikšmės reprezentacija. Skirta žmogui lengviau perskaityti ir suprasti klasifikatoriaus reikšmę.</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207" w:name="_b0d83d6f88cff96fc39bfcbc24ef5370"/>
      <w:r w:rsidRPr="00970222">
        <w:rPr>
          <w:b/>
          <w:lang w:eastAsia="lt-LT"/>
        </w:rPr>
        <w:t>Alerginės reakcijos tipas</w:t>
      </w:r>
      <w:bookmarkEnd w:id="207"/>
      <w:r w:rsidR="00E660F9" w:rsidRPr="00970222">
        <w:rPr>
          <w:b/>
          <w:lang w:eastAsia="lt-LT"/>
        </w:rPr>
        <w:t xml:space="preserve"> (SensitivityType)</w:t>
      </w:r>
    </w:p>
    <w:p w:rsidR="00E660F9" w:rsidRPr="00970222" w:rsidRDefault="00E660F9" w:rsidP="00AE0606">
      <w:pPr>
        <w:ind w:firstLine="720"/>
        <w:rPr>
          <w:lang w:eastAsia="lt-LT"/>
        </w:rPr>
      </w:pPr>
      <w:r w:rsidRPr="00970222">
        <w:rPr>
          <w:lang w:eastAsia="lt-LT"/>
        </w:rPr>
        <w:t>Galimos reakcijos jautrumo būsenos.</w:t>
      </w:r>
    </w:p>
    <w:p w:rsidR="00BD5977" w:rsidRPr="00970222" w:rsidRDefault="00BD5977" w:rsidP="00BD5977">
      <w:pPr>
        <w:jc w:val="left"/>
        <w:rPr>
          <w:lang w:eastAsia="lt-LT"/>
        </w:rPr>
      </w:pPr>
      <w:r w:rsidRPr="00970222">
        <w:rPr>
          <w:lang w:eastAsia="lt-LT"/>
        </w:rPr>
        <w:t xml:space="preserve">Galimos reikšmės nurodytos klasifikatoriuje </w:t>
      </w:r>
      <w:hyperlink w:anchor="_5b184e1838e489c13105e08b922afc40" w:history="1">
        <w:r w:rsidRPr="00970222">
          <w:rPr>
            <w:lang w:eastAsia="lt-LT"/>
          </w:rPr>
          <w:t>sensitivity-type.</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26</w:t>
      </w:r>
      <w:r w:rsidR="0090482C" w:rsidRPr="00970222">
        <w:fldChar w:fldCharType="end"/>
      </w:r>
      <w:r w:rsidRPr="00970222">
        <w:t xml:space="preserve"> Aibės SensitivityType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208" w:name="_34d1137f1a9dc2995090cd7d67a6c272"/>
            <w:r w:rsidRPr="00970222">
              <w:rPr>
                <w:lang w:eastAsia="lt-LT"/>
              </w:rPr>
              <w:t>allergy</w:t>
            </w:r>
            <w:bookmarkEnd w:id="208"/>
          </w:p>
        </w:tc>
        <w:tc>
          <w:tcPr>
            <w:tcW w:w="8789" w:type="dxa"/>
          </w:tcPr>
          <w:p w:rsidR="00D744F5" w:rsidRPr="00970222" w:rsidRDefault="00D744F5" w:rsidP="0068620F">
            <w:pPr>
              <w:jc w:val="left"/>
              <w:rPr>
                <w:lang w:eastAsia="lt-LT"/>
              </w:rPr>
            </w:pPr>
            <w:r w:rsidRPr="00970222">
              <w:rPr>
                <w:lang w:eastAsia="lt-LT"/>
              </w:rPr>
              <w:t>Alerginės reakcijos būsena.</w:t>
            </w:r>
          </w:p>
        </w:tc>
      </w:tr>
    </w:tbl>
    <w:p w:rsidR="00776DB5" w:rsidRPr="00970222" w:rsidRDefault="00776DB5" w:rsidP="00E660F9">
      <w:pPr>
        <w:ind w:left="1418"/>
        <w:rPr>
          <w:lang w:eastAsia="lt-LT"/>
        </w:rPr>
      </w:pPr>
    </w:p>
    <w:p w:rsidR="00E660F9" w:rsidRPr="00970222" w:rsidRDefault="00393A5E" w:rsidP="00E660F9">
      <w:pPr>
        <w:rPr>
          <w:b/>
          <w:lang w:eastAsia="lt-LT"/>
        </w:rPr>
      </w:pPr>
      <w:bookmarkStart w:id="209" w:name="_bf4266d5caf2c49c5de1a631c0fe6816"/>
      <w:r w:rsidRPr="00970222">
        <w:rPr>
          <w:b/>
          <w:lang w:eastAsia="lt-LT"/>
        </w:rPr>
        <w:t>Alerginės reakcijos būsena</w:t>
      </w:r>
      <w:bookmarkEnd w:id="209"/>
      <w:r w:rsidR="00E660F9" w:rsidRPr="00970222">
        <w:rPr>
          <w:b/>
          <w:lang w:eastAsia="lt-LT"/>
        </w:rPr>
        <w:t xml:space="preserve"> (SensitivityStatus)</w:t>
      </w:r>
    </w:p>
    <w:p w:rsidR="00E660F9" w:rsidRPr="00970222" w:rsidRDefault="00E660F9" w:rsidP="00AE0606">
      <w:pPr>
        <w:ind w:firstLine="720"/>
        <w:rPr>
          <w:lang w:eastAsia="lt-LT"/>
        </w:rPr>
      </w:pPr>
      <w:r w:rsidRPr="00970222">
        <w:rPr>
          <w:lang w:eastAsia="lt-LT"/>
        </w:rPr>
        <w:t>Galimos nustatytos alergijos būsenos.</w:t>
      </w:r>
    </w:p>
    <w:p w:rsidR="00BD5977" w:rsidRPr="00970222" w:rsidRDefault="00BD5977" w:rsidP="00BD5977">
      <w:pPr>
        <w:jc w:val="left"/>
        <w:rPr>
          <w:lang w:eastAsia="lt-LT"/>
        </w:rPr>
      </w:pPr>
      <w:r w:rsidRPr="00970222">
        <w:rPr>
          <w:lang w:eastAsia="lt-LT"/>
        </w:rPr>
        <w:t xml:space="preserve">Galimos reikšmės nurodytos klasifikatoriuje </w:t>
      </w:r>
      <w:hyperlink w:anchor="_982b193c5f8d0b0f565821502bb8111f" w:history="1">
        <w:r w:rsidRPr="00970222">
          <w:rPr>
            <w:lang w:eastAsia="lt-LT"/>
          </w:rPr>
          <w:t>sensitivity-status.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27</w:t>
      </w:r>
      <w:r w:rsidR="0090482C" w:rsidRPr="00970222">
        <w:fldChar w:fldCharType="end"/>
      </w:r>
      <w:r w:rsidRPr="00970222">
        <w:t xml:space="preserve"> Aibės SensitivityStatus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210" w:name="_2f551f95df2dcf38e11acc10544dfb65"/>
            <w:r w:rsidRPr="00970222">
              <w:rPr>
                <w:lang w:eastAsia="lt-LT"/>
              </w:rPr>
              <w:t>confirmed</w:t>
            </w:r>
            <w:bookmarkEnd w:id="210"/>
          </w:p>
        </w:tc>
        <w:tc>
          <w:tcPr>
            <w:tcW w:w="8789" w:type="dxa"/>
          </w:tcPr>
          <w:p w:rsidR="00D744F5" w:rsidRPr="00970222" w:rsidRDefault="00D744F5" w:rsidP="0068620F">
            <w:pPr>
              <w:jc w:val="left"/>
              <w:rPr>
                <w:lang w:eastAsia="lt-LT"/>
              </w:rPr>
            </w:pPr>
            <w:r w:rsidRPr="00970222">
              <w:rPr>
                <w:lang w:eastAsia="lt-LT"/>
              </w:rPr>
              <w:t>Būsena nustatytai alergijai.</w:t>
            </w:r>
          </w:p>
        </w:tc>
      </w:tr>
      <w:tr w:rsidR="00D744F5" w:rsidRPr="00970222" w:rsidTr="007D1AA8">
        <w:tc>
          <w:tcPr>
            <w:tcW w:w="1242" w:type="dxa"/>
          </w:tcPr>
          <w:p w:rsidR="00D744F5" w:rsidRPr="00970222" w:rsidRDefault="005268C4" w:rsidP="005268C4">
            <w:pPr>
              <w:jc w:val="left"/>
              <w:rPr>
                <w:lang w:eastAsia="lt-LT"/>
              </w:rPr>
            </w:pPr>
            <w:bookmarkStart w:id="211" w:name="_ce3046ef8b8cad2ef84df9aaf530f294"/>
            <w:r w:rsidRPr="00970222">
              <w:rPr>
                <w:lang w:eastAsia="lt-LT"/>
              </w:rPr>
              <w:t>refuted</w:t>
            </w:r>
            <w:bookmarkEnd w:id="211"/>
          </w:p>
        </w:tc>
        <w:tc>
          <w:tcPr>
            <w:tcW w:w="8789" w:type="dxa"/>
          </w:tcPr>
          <w:p w:rsidR="00D744F5" w:rsidRPr="00970222" w:rsidRDefault="00D744F5" w:rsidP="0068620F">
            <w:pPr>
              <w:jc w:val="left"/>
              <w:rPr>
                <w:lang w:eastAsia="lt-LT"/>
              </w:rPr>
            </w:pPr>
            <w:r w:rsidRPr="00970222">
              <w:rPr>
                <w:lang w:eastAsia="lt-LT"/>
              </w:rPr>
              <w:t>Būsena, jeigu alergija buvo atšaukta (buvo klaidingai įvesta).</w:t>
            </w:r>
          </w:p>
        </w:tc>
      </w:tr>
    </w:tbl>
    <w:p w:rsidR="00776DB5" w:rsidRPr="00970222" w:rsidRDefault="00776DB5" w:rsidP="00E660F9">
      <w:pPr>
        <w:ind w:left="1418"/>
        <w:rPr>
          <w:lang w:eastAsia="lt-LT"/>
        </w:rPr>
      </w:pPr>
    </w:p>
    <w:p w:rsidR="00974837" w:rsidRPr="00970222" w:rsidRDefault="00393A5E" w:rsidP="00393A5E">
      <w:pPr>
        <w:pStyle w:val="Heading4"/>
        <w:rPr>
          <w:lang w:eastAsia="lt-LT"/>
        </w:rPr>
      </w:pPr>
      <w:bookmarkStart w:id="212" w:name="_175ea2c6114a8571789233d34d4ef64b"/>
      <w:bookmarkStart w:id="213" w:name="_Toc127973332"/>
      <w:r w:rsidRPr="00970222">
        <w:rPr>
          <w:lang w:eastAsia="lt-LT"/>
        </w:rPr>
        <w:t>Skaitmeninių duomenų resursas</w:t>
      </w:r>
      <w:bookmarkEnd w:id="212"/>
      <w:r w:rsidR="00D65256" w:rsidRPr="00970222">
        <w:rPr>
          <w:lang w:eastAsia="lt-LT"/>
        </w:rPr>
        <w:t xml:space="preserve"> (</w:t>
      </w:r>
      <w:r w:rsidR="00C80BE5" w:rsidRPr="00970222">
        <w:rPr>
          <w:lang w:eastAsia="lt-LT"/>
        </w:rPr>
        <w:t>Binary</w:t>
      </w:r>
      <w:r w:rsidR="00D65256" w:rsidRPr="00970222">
        <w:rPr>
          <w:lang w:eastAsia="lt-LT"/>
        </w:rPr>
        <w:t>)</w:t>
      </w:r>
      <w:bookmarkEnd w:id="213"/>
    </w:p>
    <w:p w:rsidR="00340514" w:rsidRPr="00970222" w:rsidRDefault="00340514" w:rsidP="007B354E">
      <w:pPr>
        <w:ind w:firstLine="720"/>
        <w:rPr>
          <w:lang w:eastAsia="lt-LT"/>
        </w:rPr>
      </w:pPr>
      <w:r w:rsidRPr="00970222">
        <w:rPr>
          <w:lang w:eastAsia="lt-LT"/>
        </w:rPr>
        <w:t>Skaitmeninio formato duomenų resursas. Naudojamas PDF dokumentams ir nuotraukoms perduoti/gauti vykdant duomenų mainus su ESPBI IS. Binary resurso struktūrą naudojama skaitmeninių duomenų "apvilkimui" ir naudojimui Atom Feed duomenų rinkinyje.</w:t>
      </w:r>
      <w:r w:rsidR="00C91D02" w:rsidRPr="00970222">
        <w:rPr>
          <w:lang w:eastAsia="lt-LT"/>
        </w:rPr>
        <w:t xml:space="preserve"> Resurso </w:t>
      </w:r>
      <w:r w:rsidR="00E279CE" w:rsidRPr="00970222">
        <w:rPr>
          <w:lang w:eastAsia="lt-LT"/>
        </w:rPr>
        <w:t xml:space="preserve">Binary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1419225" cy="800100"/>
            <wp:effectExtent l="0" t="0" r="0" b="0"/>
            <wp:docPr id="42" name="Picture 391552350.png" descr="391552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391552350.png"/>
                    <pic:cNvPicPr/>
                  </pic:nvPicPr>
                  <pic:blipFill>
                    <a:blip r:embed="rId31" cstate="print"/>
                    <a:stretch>
                      <a:fillRect/>
                    </a:stretch>
                  </pic:blipFill>
                  <pic:spPr>
                    <a:xfrm>
                      <a:off x="0" y="0"/>
                      <a:ext cx="1419225" cy="800100"/>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26</w:t>
      </w:r>
      <w:r w:rsidR="0090482C" w:rsidRPr="00970222">
        <w:fldChar w:fldCharType="end"/>
      </w:r>
      <w:r w:rsidR="00A91D18" w:rsidRPr="00970222">
        <w:t xml:space="preserve"> Resurso</w:t>
      </w:r>
      <w:r w:rsidRPr="00970222">
        <w:t xml:space="preserve"> Binary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28</w:t>
      </w:r>
      <w:r w:rsidR="0090482C" w:rsidRPr="00970222">
        <w:fldChar w:fldCharType="end"/>
      </w:r>
      <w:r w:rsidRPr="00970222">
        <w:t xml:space="preserve"> Resurso Binary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214" w:name="_31389a3ed2fbeb5cf3bbeaeeefea4dd7"/>
            <w:r w:rsidRPr="00970222">
              <w:rPr>
                <w:lang w:eastAsia="lt-LT"/>
              </w:rPr>
              <w:t>contentType</w:t>
            </w:r>
            <w:bookmarkEnd w:id="214"/>
          </w:p>
        </w:tc>
        <w:tc>
          <w:tcPr>
            <w:tcW w:w="5812" w:type="dxa"/>
          </w:tcPr>
          <w:p w:rsidR="00506FF9" w:rsidRPr="00970222" w:rsidRDefault="0070045A" w:rsidP="0068620F">
            <w:pPr>
              <w:jc w:val="left"/>
              <w:rPr>
                <w:lang w:eastAsia="lt-LT"/>
              </w:rPr>
            </w:pPr>
            <w:r w:rsidRPr="00970222">
              <w:rPr>
                <w:lang w:eastAsia="lt-LT"/>
              </w:rPr>
              <w:t>Skaitmeninių duomenų tipas mime formatu.</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bl>
    <w:p w:rsidR="00974837" w:rsidRPr="00970222" w:rsidRDefault="00393A5E" w:rsidP="00393A5E">
      <w:pPr>
        <w:pStyle w:val="Heading4"/>
        <w:rPr>
          <w:lang w:eastAsia="lt-LT"/>
        </w:rPr>
      </w:pPr>
      <w:bookmarkStart w:id="215" w:name="_71919f82da6c54e455ae66425f444c34"/>
      <w:bookmarkStart w:id="216" w:name="_Toc127973333"/>
      <w:r w:rsidRPr="00970222">
        <w:rPr>
          <w:lang w:eastAsia="lt-LT"/>
        </w:rPr>
        <w:t>Duomenų kompozicija</w:t>
      </w:r>
      <w:bookmarkEnd w:id="215"/>
      <w:r w:rsidR="00D65256" w:rsidRPr="00970222">
        <w:rPr>
          <w:lang w:eastAsia="lt-LT"/>
        </w:rPr>
        <w:t xml:space="preserve"> (</w:t>
      </w:r>
      <w:r w:rsidR="00C80BE5" w:rsidRPr="00970222">
        <w:rPr>
          <w:lang w:eastAsia="lt-LT"/>
        </w:rPr>
        <w:t>Composition</w:t>
      </w:r>
      <w:r w:rsidR="00D65256" w:rsidRPr="00970222">
        <w:rPr>
          <w:lang w:eastAsia="lt-LT"/>
        </w:rPr>
        <w:t>)</w:t>
      </w:r>
      <w:bookmarkEnd w:id="216"/>
    </w:p>
    <w:p w:rsidR="00340514" w:rsidRPr="00970222" w:rsidRDefault="00340514" w:rsidP="007B354E">
      <w:pPr>
        <w:ind w:firstLine="720"/>
        <w:rPr>
          <w:lang w:eastAsia="lt-LT"/>
        </w:rPr>
      </w:pPr>
      <w:r w:rsidRPr="00970222">
        <w:rPr>
          <w:lang w:eastAsia="lt-LT"/>
        </w:rPr>
        <w:t>Resursas apjungiantis keletą kitų FHIR resursų perduodamo į ESPBI sistemą dokumento kontekstui sudaryti. Kompozicijos resursas yra pagrindinis FHIR dokumento elementas, kuris saugo informaciją apie dokumento antraštę (autorių, datą, tipą, pacientą, organizaciją) ir dokumento struktūrą (sekcijas).</w:t>
      </w:r>
      <w:r w:rsidR="00C91D02" w:rsidRPr="00970222">
        <w:rPr>
          <w:lang w:eastAsia="lt-LT"/>
        </w:rPr>
        <w:t xml:space="preserve"> Resurso </w:t>
      </w:r>
      <w:r w:rsidR="00E279CE" w:rsidRPr="00970222">
        <w:rPr>
          <w:lang w:eastAsia="lt-LT"/>
        </w:rPr>
        <w:t xml:space="preserve">Composition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6214110" cy="3334905"/>
            <wp:effectExtent l="0" t="0" r="0" b="0"/>
            <wp:docPr id="44" name="Picture -1090837180.png" descr="-1090837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1090837180.png"/>
                    <pic:cNvPicPr/>
                  </pic:nvPicPr>
                  <pic:blipFill>
                    <a:blip r:embed="rId32" cstate="print"/>
                    <a:stretch>
                      <a:fillRect/>
                    </a:stretch>
                  </pic:blipFill>
                  <pic:spPr>
                    <a:xfrm>
                      <a:off x="0" y="0"/>
                      <a:ext cx="6214110" cy="3334905"/>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27</w:t>
      </w:r>
      <w:r w:rsidR="0090482C" w:rsidRPr="00970222">
        <w:fldChar w:fldCharType="end"/>
      </w:r>
      <w:r w:rsidR="00A91D18" w:rsidRPr="00970222">
        <w:t xml:space="preserve"> Resurso</w:t>
      </w:r>
      <w:r w:rsidRPr="00970222">
        <w:t xml:space="preserve"> Composition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29</w:t>
      </w:r>
      <w:r w:rsidR="0090482C" w:rsidRPr="00970222">
        <w:fldChar w:fldCharType="end"/>
      </w:r>
      <w:r w:rsidRPr="00970222">
        <w:t xml:space="preserve"> Resurso Composition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217" w:name="_d0b3cbef5eb917e67145e05cad77ca1a"/>
            <w:r w:rsidRPr="00970222">
              <w:rPr>
                <w:lang w:eastAsia="lt-LT"/>
              </w:rPr>
              <w:t>meta</w:t>
            </w:r>
            <w:bookmarkEnd w:id="217"/>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Nuoroda į resurso meta duomenis.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d541f5e308251192fced23082dcc1e05" w:history="1">
              <w:r w:rsidR="0021786F" w:rsidRPr="00970222">
                <w:rPr>
                  <w:lang w:eastAsia="lt-LT"/>
                </w:rPr>
                <w:t>ResourceMetadata</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18" w:name="_c5a295095cd64e7086413a1bcc8ca959"/>
            <w:r w:rsidRPr="00970222">
              <w:rPr>
                <w:lang w:eastAsia="lt-LT"/>
              </w:rPr>
              <w:t>authorDepartment</w:t>
            </w:r>
            <w:bookmarkEnd w:id="218"/>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Skyrius, kuriame dirba dokumento autorius (specialistas).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d6907a0b1c6735e38ca5b0f2703680c9" w:history="1">
              <w:r w:rsidR="0021786F" w:rsidRPr="00970222">
                <w:rPr>
                  <w:lang w:eastAsia="lt-LT"/>
                </w:rPr>
                <w:t>Organization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19" w:name="_3bc1c67efb26f13c31cb44a7b551acae"/>
            <w:r w:rsidRPr="00970222">
              <w:rPr>
                <w:lang w:eastAsia="lt-LT"/>
              </w:rPr>
              <w:t>authorQualification</w:t>
            </w:r>
            <w:bookmarkEnd w:id="219"/>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Dokumento autoriaus (specialisto) profesinė kvalifikacija. Privalomas laukas visuose SPĮ teikiamuose medicininiuose dokumentuose ir medicininėse pažymose.</w:t>
            </w:r>
          </w:p>
          <w:p w:rsidR="00F851B7" w:rsidRPr="00970222" w:rsidRDefault="00F851B7" w:rsidP="0068620F">
            <w:pPr>
              <w:jc w:val="left"/>
              <w:rPr>
                <w:lang w:eastAsia="lt-LT"/>
              </w:rPr>
            </w:pPr>
            <w:r w:rsidRPr="00970222">
              <w:rPr>
                <w:lang w:eastAsia="lt-LT"/>
              </w:rPr>
              <w:t>Galimos reikšmės nurodytos klasifikatoriuje</w:t>
            </w:r>
            <w:hyperlink w:anchor="_f860859413045cf99670be9d8083f1b2" w:history="1">
              <w:r w:rsidR="00584EE9" w:rsidRPr="00970222">
                <w:rPr>
                  <w:lang w:eastAsia="lt-LT"/>
                </w:rPr>
                <w:t>qualification-code.</w:t>
              </w:r>
            </w:hyperlink>
          </w:p>
        </w:tc>
        <w:tc>
          <w:tcPr>
            <w:tcW w:w="1701" w:type="dxa"/>
          </w:tcPr>
          <w:p w:rsidR="001B3D77" w:rsidRPr="00970222" w:rsidRDefault="00646109" w:rsidP="007A32A9">
            <w:pPr>
              <w:jc w:val="left"/>
              <w:rPr>
                <w:lang w:eastAsia="lt-LT"/>
              </w:rPr>
            </w:pPr>
            <w:hyperlink w:anchor="_c5b58b4239cc536a70440a7485a872d1" w:history="1">
              <w:r w:rsidR="0021786F" w:rsidRPr="00970222">
                <w:rPr>
                  <w:lang w:eastAsia="lt-LT"/>
                </w:rPr>
                <w:t>Kvalifikacija : 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20" w:name="_34c3722557c26db293a222e55cca5232"/>
            <w:r w:rsidRPr="00970222">
              <w:rPr>
                <w:lang w:eastAsia="lt-LT"/>
              </w:rPr>
              <w:t>deathTag</w:t>
            </w:r>
            <w:bookmarkEnd w:id="220"/>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Specialus požymis. Pažymima, jei galioja 1 iš 15 punktų E106 ir E106-2-1 pažymose.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704bcc994dd8a2770c2713df173b4bb9" w:history="1">
              <w:r w:rsidR="0021786F" w:rsidRPr="00970222">
                <w:rPr>
                  <w:lang w:eastAsia="lt-LT"/>
                </w:rPr>
                <w:t>boolean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21" w:name="_10fa626add0a1c8f4581ecbafa152d63"/>
            <w:r w:rsidRPr="00970222">
              <w:rPr>
                <w:lang w:eastAsia="lt-LT"/>
              </w:rPr>
              <w:t>date</w:t>
            </w:r>
            <w:bookmarkEnd w:id="221"/>
          </w:p>
        </w:tc>
        <w:tc>
          <w:tcPr>
            <w:tcW w:w="5812" w:type="dxa"/>
          </w:tcPr>
          <w:p w:rsidR="00506FF9" w:rsidRPr="00970222" w:rsidRDefault="0070045A" w:rsidP="0068620F">
            <w:pPr>
              <w:jc w:val="left"/>
              <w:rPr>
                <w:lang w:eastAsia="lt-LT"/>
              </w:rPr>
            </w:pPr>
            <w:r w:rsidRPr="00970222">
              <w:rPr>
                <w:lang w:eastAsia="lt-LT"/>
              </w:rPr>
              <w:t>Dokumento (kompozicijos) sukūrimo arba paskutinio redagavimo data ir laikas.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22" w:name="_d4d2bf90ae204bf4398411da39d5f50a"/>
            <w:r w:rsidRPr="00970222">
              <w:rPr>
                <w:lang w:eastAsia="lt-LT"/>
              </w:rPr>
              <w:t>type</w:t>
            </w:r>
            <w:bookmarkEnd w:id="222"/>
          </w:p>
        </w:tc>
        <w:tc>
          <w:tcPr>
            <w:tcW w:w="5812" w:type="dxa"/>
          </w:tcPr>
          <w:p w:rsidR="00506FF9" w:rsidRPr="00970222" w:rsidRDefault="0070045A" w:rsidP="0068620F">
            <w:pPr>
              <w:jc w:val="left"/>
              <w:rPr>
                <w:lang w:eastAsia="lt-LT"/>
              </w:rPr>
            </w:pPr>
            <w:r w:rsidRPr="00970222">
              <w:rPr>
                <w:lang w:eastAsia="lt-LT"/>
              </w:rPr>
              <w:t>Nurodomas dokumento tipas pagal  kodą iš Loinc sistemos (OID kodų naudojimas nenumatytas). Galimi dokumentai ir jų tipai:</w:t>
            </w:r>
          </w:p>
          <w:p w:rsidR="00506FF9" w:rsidRPr="00970222" w:rsidRDefault="0070045A" w:rsidP="0068620F">
            <w:pPr>
              <w:jc w:val="left"/>
              <w:rPr>
                <w:lang w:eastAsia="lt-LT"/>
              </w:rPr>
            </w:pPr>
            <w:r w:rsidRPr="00970222">
              <w:rPr>
                <w:lang w:eastAsia="lt-LT"/>
              </w:rPr>
              <w:t>E003 dokumentui 18842-5,</w:t>
            </w:r>
          </w:p>
          <w:p w:rsidR="00506FF9" w:rsidRPr="00970222" w:rsidRDefault="0070045A" w:rsidP="0068620F">
            <w:pPr>
              <w:jc w:val="left"/>
              <w:rPr>
                <w:lang w:eastAsia="lt-LT"/>
              </w:rPr>
            </w:pPr>
            <w:r w:rsidRPr="00970222">
              <w:rPr>
                <w:lang w:eastAsia="lt-LT"/>
              </w:rPr>
              <w:t>E025 dokumentui 34108-1,</w:t>
            </w:r>
          </w:p>
          <w:p w:rsidR="00506FF9" w:rsidRPr="00970222" w:rsidRDefault="0070045A" w:rsidP="0068620F">
            <w:pPr>
              <w:jc w:val="left"/>
              <w:rPr>
                <w:lang w:eastAsia="lt-LT"/>
              </w:rPr>
            </w:pPr>
            <w:r w:rsidRPr="00970222">
              <w:rPr>
                <w:lang w:eastAsia="lt-LT"/>
              </w:rPr>
              <w:t>E027 dokumentui 57133-1,</w:t>
            </w:r>
          </w:p>
          <w:p w:rsidR="00506FF9" w:rsidRPr="00970222" w:rsidRDefault="0070045A" w:rsidP="0068620F">
            <w:pPr>
              <w:jc w:val="left"/>
              <w:rPr>
                <w:lang w:eastAsia="lt-LT"/>
              </w:rPr>
            </w:pPr>
            <w:r w:rsidRPr="00970222">
              <w:rPr>
                <w:lang w:eastAsia="lt-LT"/>
              </w:rPr>
              <w:t>E027-ats. dokumentui 11488-4,</w:t>
            </w:r>
          </w:p>
          <w:p w:rsidR="00506FF9" w:rsidRPr="00970222" w:rsidRDefault="0070045A" w:rsidP="0068620F">
            <w:pPr>
              <w:jc w:val="left"/>
              <w:rPr>
                <w:lang w:eastAsia="lt-LT"/>
              </w:rPr>
            </w:pPr>
            <w:r w:rsidRPr="00970222">
              <w:rPr>
                <w:lang w:eastAsia="lt-LT"/>
              </w:rPr>
              <w:t>E027Alert dokumentui 57133-1,</w:t>
            </w:r>
          </w:p>
          <w:p w:rsidR="00506FF9" w:rsidRPr="00970222" w:rsidRDefault="0070045A" w:rsidP="0068620F">
            <w:pPr>
              <w:jc w:val="left"/>
              <w:rPr>
                <w:lang w:eastAsia="lt-LT"/>
              </w:rPr>
            </w:pPr>
            <w:r w:rsidRPr="00970222">
              <w:rPr>
                <w:lang w:eastAsia="lt-LT"/>
              </w:rPr>
              <w:t>E200 dokumentui X-LAB-ORDER,</w:t>
            </w:r>
          </w:p>
          <w:p w:rsidR="00506FF9" w:rsidRPr="00970222" w:rsidRDefault="0070045A" w:rsidP="0068620F">
            <w:pPr>
              <w:jc w:val="left"/>
              <w:rPr>
                <w:lang w:eastAsia="lt-LT"/>
              </w:rPr>
            </w:pPr>
            <w:r w:rsidRPr="00970222">
              <w:rPr>
                <w:lang w:eastAsia="lt-LT"/>
              </w:rPr>
              <w:t>E200-ats. dokumentui 11502-2,</w:t>
            </w:r>
          </w:p>
          <w:p w:rsidR="00506FF9" w:rsidRPr="00970222" w:rsidRDefault="0070045A" w:rsidP="0068620F">
            <w:pPr>
              <w:jc w:val="left"/>
              <w:rPr>
                <w:lang w:eastAsia="lt-LT"/>
              </w:rPr>
            </w:pPr>
            <w:r w:rsidRPr="00970222">
              <w:rPr>
                <w:lang w:eastAsia="lt-LT"/>
              </w:rPr>
              <w:t>E014 dokumentui X-PATH-ORDER,</w:t>
            </w:r>
          </w:p>
          <w:p w:rsidR="00506FF9" w:rsidRPr="00970222" w:rsidRDefault="0070045A" w:rsidP="0068620F">
            <w:pPr>
              <w:jc w:val="left"/>
              <w:rPr>
                <w:lang w:eastAsia="lt-LT"/>
              </w:rPr>
            </w:pPr>
            <w:r w:rsidRPr="00970222">
              <w:rPr>
                <w:lang w:eastAsia="lt-LT"/>
              </w:rPr>
              <w:t>E014-ats. dokumentui 11526-1,</w:t>
            </w:r>
          </w:p>
          <w:p w:rsidR="00506FF9" w:rsidRPr="00970222" w:rsidRDefault="0070045A" w:rsidP="0068620F">
            <w:pPr>
              <w:jc w:val="left"/>
              <w:rPr>
                <w:lang w:eastAsia="lt-LT"/>
              </w:rPr>
            </w:pPr>
            <w:r w:rsidRPr="00970222">
              <w:rPr>
                <w:lang w:eastAsia="lt-LT"/>
              </w:rPr>
              <w:t>E063 dokumentui 11369-6.</w:t>
            </w:r>
          </w:p>
          <w:p w:rsidR="00F851B7" w:rsidRPr="00970222" w:rsidRDefault="00F851B7" w:rsidP="0068620F">
            <w:pPr>
              <w:jc w:val="left"/>
              <w:rPr>
                <w:lang w:eastAsia="lt-LT"/>
              </w:rPr>
            </w:pPr>
            <w:r w:rsidRPr="00970222">
              <w:rPr>
                <w:lang w:eastAsia="lt-LT"/>
              </w:rPr>
              <w:t>Galimos reikšmės nurodytos klasifikatoriuje</w:t>
            </w:r>
            <w:hyperlink w:anchor="_e1ad6048ea5d543010b4e06f1479927c" w:history="1">
              <w:r w:rsidR="00584EE9" w:rsidRPr="00970222">
                <w:rPr>
                  <w:lang w:eastAsia="lt-LT"/>
                </w:rPr>
                <w:t>doc-code.</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23" w:name="_c7c1e698fd0d3724a1522b46064aa3d7"/>
            <w:r w:rsidRPr="00970222">
              <w:rPr>
                <w:lang w:eastAsia="lt-LT"/>
              </w:rPr>
              <w:t>status</w:t>
            </w:r>
            <w:bookmarkEnd w:id="223"/>
          </w:p>
        </w:tc>
        <w:tc>
          <w:tcPr>
            <w:tcW w:w="5812" w:type="dxa"/>
          </w:tcPr>
          <w:p w:rsidR="00506FF9" w:rsidRPr="00970222" w:rsidRDefault="0070045A" w:rsidP="0068620F">
            <w:pPr>
              <w:jc w:val="left"/>
              <w:rPr>
                <w:lang w:eastAsia="lt-LT"/>
              </w:rPr>
            </w:pPr>
            <w:r w:rsidRPr="00970222">
              <w:rPr>
                <w:lang w:eastAsia="lt-LT"/>
              </w:rPr>
              <w:t>Teikiamo dokumento būsena.</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preliminary : Nepilnai užpildyto ir/arba nepabaigto dokumento būsena.</w:t>
            </w:r>
          </w:p>
          <w:p w:rsidR="00506FF9" w:rsidRPr="00970222" w:rsidRDefault="00506FF9" w:rsidP="00CC4BF3">
            <w:pPr>
              <w:pStyle w:val="ListParagraph"/>
              <w:numPr>
                <w:ilvl w:val="0"/>
                <w:numId w:val="7"/>
              </w:numPr>
              <w:jc w:val="left"/>
              <w:rPr>
                <w:lang w:eastAsia="lt-LT"/>
              </w:rPr>
            </w:pPr>
            <w:r w:rsidRPr="00970222">
              <w:rPr>
                <w:lang w:eastAsia="lt-LT"/>
              </w:rPr>
              <w:t>final : Pateikto pasirašymui dokumento būsena. Būsena parodo, kad šio dokumento pagrindu yra sugeneruotas elektroninis pdf dokumentas pasirašymui, tačiau neapibrėžia, ar dokumentas yra pasirašytas, ar pateiktas pasirašymui. Pasirašyto dokumento būsena "sign" nusako to dokumento DocumentReference.docStatus laukas.</w:t>
            </w:r>
          </w:p>
          <w:p w:rsidR="00506FF9" w:rsidRPr="00970222" w:rsidRDefault="00506FF9" w:rsidP="00CC4BF3">
            <w:pPr>
              <w:pStyle w:val="ListParagraph"/>
              <w:numPr>
                <w:ilvl w:val="0"/>
                <w:numId w:val="7"/>
              </w:numPr>
              <w:jc w:val="left"/>
              <w:rPr>
                <w:lang w:eastAsia="lt-LT"/>
              </w:rPr>
            </w:pPr>
            <w:r w:rsidRPr="00970222">
              <w:rPr>
                <w:lang w:eastAsia="lt-LT"/>
              </w:rPr>
              <w:t>entered in error : Atšaukto dokumento būsena. Dokumentas yra atšauktas kartu su visais jo pagrindu sukurtais medicininiais resursais ir šių resursų pagrindu sukurtas vaikiniais dokumentais.</w:t>
            </w:r>
          </w:p>
          <w:p w:rsidR="00506FF9" w:rsidRPr="00970222" w:rsidRDefault="00506FF9" w:rsidP="00CC4BF3">
            <w:pPr>
              <w:pStyle w:val="ListParagraph"/>
              <w:numPr>
                <w:ilvl w:val="0"/>
                <w:numId w:val="7"/>
              </w:numPr>
              <w:jc w:val="left"/>
              <w:rPr>
                <w:lang w:eastAsia="lt-LT"/>
              </w:rPr>
            </w:pPr>
            <w:r w:rsidRPr="00970222">
              <w:rPr>
                <w:lang w:eastAsia="lt-LT"/>
              </w:rPr>
              <w:t>amended : Pakeisto po pasirašymo dokumento būsena. Dokumentas iš būsenos „final“ į būseną „amended“ pervedamas tik tuo atveju, jeigu pateiktas pakeitimus patvirtinantis pasirašytas pdf dokumentas. Ši būsena skirta tik E025 ir E003 dokumentų papildymui po pasirašymo.</w:t>
            </w:r>
          </w:p>
          <w:p w:rsidR="00F851B7" w:rsidRPr="00970222" w:rsidRDefault="00F851B7" w:rsidP="0068620F">
            <w:pPr>
              <w:jc w:val="left"/>
              <w:rPr>
                <w:lang w:eastAsia="lt-LT"/>
              </w:rPr>
            </w:pPr>
            <w:r w:rsidRPr="00970222">
              <w:rPr>
                <w:lang w:eastAsia="lt-LT"/>
              </w:rPr>
              <w:t>Galimos reikšmės nurodytos klasifikatoriuje</w:t>
            </w:r>
            <w:hyperlink w:anchor="_3fc017deeba1ae5818b369f18bb786e8" w:history="1">
              <w:r w:rsidR="00584EE9" w:rsidRPr="00970222">
                <w:rPr>
                  <w:lang w:eastAsia="lt-LT"/>
                </w:rPr>
                <w:t>composition-status.</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dc872c05d63c3685113badf633a83db7" w:history="1">
              <w:r w:rsidR="0021786F" w:rsidRPr="00970222">
                <w:rPr>
                  <w:lang w:eastAsia="lt-LT"/>
                </w:rPr>
                <w:t>CompositionStatus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24" w:name="_6b981d0ea1f8370cc81407f2099866d5"/>
            <w:r w:rsidRPr="00970222">
              <w:rPr>
                <w:lang w:eastAsia="lt-LT"/>
              </w:rPr>
              <w:t>confidentiality</w:t>
            </w:r>
            <w:bookmarkEnd w:id="224"/>
          </w:p>
        </w:tc>
        <w:tc>
          <w:tcPr>
            <w:tcW w:w="5812" w:type="dxa"/>
          </w:tcPr>
          <w:p w:rsidR="00506FF9" w:rsidRPr="00970222" w:rsidRDefault="0070045A" w:rsidP="0068620F">
            <w:pPr>
              <w:jc w:val="left"/>
              <w:rPr>
                <w:lang w:eastAsia="lt-LT"/>
              </w:rPr>
            </w:pPr>
            <w:r w:rsidRPr="00970222">
              <w:rPr>
                <w:lang w:eastAsia="lt-LT"/>
              </w:rPr>
              <w:t>Dokumento konfidencialumo lygis. Laukas ESPBI IS sistemoje nenaudojamas, bet yra privalomas pagal FHIR specifikaciją.</w:t>
            </w:r>
          </w:p>
          <w:p w:rsidR="00F851B7" w:rsidRPr="00970222" w:rsidRDefault="00F851B7" w:rsidP="0068620F">
            <w:pPr>
              <w:jc w:val="left"/>
              <w:rPr>
                <w:lang w:eastAsia="lt-LT"/>
              </w:rPr>
            </w:pPr>
            <w:r w:rsidRPr="00970222">
              <w:rPr>
                <w:lang w:eastAsia="lt-LT"/>
              </w:rPr>
              <w:t>Galimos reikšmės nurodytos klasifikatoriuje</w:t>
            </w:r>
            <w:hyperlink w:anchor="_cd525c1712d3606c2223099bae53d41c" w:history="1">
              <w:r w:rsidR="00584EE9" w:rsidRPr="00970222">
                <w:rPr>
                  <w:lang w:eastAsia="lt-LT"/>
                </w:rPr>
                <w:t>confidentiality.</w:t>
              </w:r>
            </w:hyperlink>
          </w:p>
          <w:p w:rsidR="00C4761C" w:rsidRPr="00970222" w:rsidRDefault="00C4761C" w:rsidP="00C4761C">
            <w:pPr>
              <w:jc w:val="left"/>
              <w:rPr>
                <w:lang w:eastAsia="lt-LT"/>
              </w:rPr>
            </w:pPr>
            <w:r w:rsidRPr="00970222">
              <w:rPr>
                <w:lang w:eastAsia="lt-LT"/>
              </w:rPr>
              <w:t>Reikšmė pagal nutylėjimą "</w:t>
            </w:r>
            <w:r w:rsidR="00734F52" w:rsidRPr="00970222">
              <w:rPr>
                <w:lang w:eastAsia="lt-LT"/>
              </w:rPr>
              <w:t>N</w:t>
            </w:r>
            <w:r w:rsidRPr="00970222">
              <w:rPr>
                <w:lang w:eastAsia="lt-LT"/>
              </w:rPr>
              <w:t>".</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b0650fbc5acb8e1a348f268cb4f0fc6d" w:history="1">
              <w:r w:rsidR="0021786F" w:rsidRPr="00970222">
                <w:rPr>
                  <w:lang w:eastAsia="lt-LT"/>
                </w:rPr>
                <w:t>Coding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25" w:name="_6d6034ff2ca86854bff280751e56b320"/>
            <w:r w:rsidRPr="00970222">
              <w:rPr>
                <w:lang w:eastAsia="lt-LT"/>
              </w:rPr>
              <w:t>subject</w:t>
            </w:r>
            <w:bookmarkEnd w:id="225"/>
          </w:p>
        </w:tc>
        <w:tc>
          <w:tcPr>
            <w:tcW w:w="5812" w:type="dxa"/>
          </w:tcPr>
          <w:p w:rsidR="00506FF9" w:rsidRPr="00970222" w:rsidRDefault="0070045A" w:rsidP="0068620F">
            <w:pPr>
              <w:jc w:val="left"/>
              <w:rPr>
                <w:lang w:eastAsia="lt-LT"/>
              </w:rPr>
            </w:pPr>
            <w:r w:rsidRPr="00970222">
              <w:rPr>
                <w:lang w:eastAsia="lt-LT"/>
              </w:rPr>
              <w:t>Pacientas, kurio sveikatos būklę / apžiūros rezultatus aprašo kuriamas dokumentas.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26" w:name="_859ab2cc2d78bdbbb49279e64a2b6db4"/>
            <w:r w:rsidRPr="00970222">
              <w:rPr>
                <w:lang w:eastAsia="lt-LT"/>
              </w:rPr>
              <w:t>author</w:t>
            </w:r>
            <w:bookmarkEnd w:id="226"/>
          </w:p>
        </w:tc>
        <w:tc>
          <w:tcPr>
            <w:tcW w:w="5812" w:type="dxa"/>
          </w:tcPr>
          <w:p w:rsidR="00506FF9" w:rsidRPr="00970222" w:rsidRDefault="0070045A" w:rsidP="0068620F">
            <w:pPr>
              <w:jc w:val="left"/>
              <w:rPr>
                <w:lang w:eastAsia="lt-LT"/>
              </w:rPr>
            </w:pPr>
            <w:r w:rsidRPr="00970222">
              <w:rPr>
                <w:lang w:eastAsia="lt-LT"/>
              </w:rPr>
              <w:t>Asmuo, kuris sukūrė šį dokumentą. Medicinio dokumento atveju tai bus sveikatos priežiūros specialistas (Practitioner). Pacientas (Patient) bus dokumento autoriumi tik E047 pažymos (darbdavio dalies) pateikimo atveju. Visais kitais atvejais autorius yra specialistas (Practitioner).</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d69f43bd77df178c7838fed16fbfc698" w:history="1">
              <w:r w:rsidR="0021786F" w:rsidRPr="00970222">
                <w:rPr>
                  <w:lang w:eastAsia="lt-LT"/>
                </w:rPr>
                <w:t>Practitioner | 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27" w:name="_fbef10838fd12e9ae433e69e683d310c"/>
            <w:r w:rsidRPr="00970222">
              <w:rPr>
                <w:lang w:eastAsia="lt-LT"/>
              </w:rPr>
              <w:t>custodian</w:t>
            </w:r>
            <w:bookmarkEnd w:id="227"/>
          </w:p>
        </w:tc>
        <w:tc>
          <w:tcPr>
            <w:tcW w:w="5812" w:type="dxa"/>
          </w:tcPr>
          <w:p w:rsidR="00506FF9" w:rsidRPr="00970222" w:rsidRDefault="0070045A" w:rsidP="0068620F">
            <w:pPr>
              <w:jc w:val="left"/>
              <w:rPr>
                <w:lang w:eastAsia="lt-LT"/>
              </w:rPr>
            </w:pPr>
            <w:r w:rsidRPr="00970222">
              <w:rPr>
                <w:lang w:eastAsia="lt-LT"/>
              </w:rPr>
              <w:t>Asmens sveikatos priežiūros įstaiga pateikusi šį dokumentą.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d6907a0b1c6735e38ca5b0f2703680c9" w:history="1">
              <w:r w:rsidR="0021786F" w:rsidRPr="00970222">
                <w:rPr>
                  <w:lang w:eastAsia="lt-LT"/>
                </w:rPr>
                <w:t>Organization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28" w:name="_9302e85f216e3b25e43da09e58f5c6e8"/>
            <w:r w:rsidRPr="00970222">
              <w:rPr>
                <w:lang w:eastAsia="lt-LT"/>
              </w:rPr>
              <w:t>event</w:t>
            </w:r>
            <w:bookmarkEnd w:id="228"/>
          </w:p>
        </w:tc>
        <w:tc>
          <w:tcPr>
            <w:tcW w:w="5812" w:type="dxa"/>
          </w:tcPr>
          <w:p w:rsidR="00506FF9" w:rsidRPr="00970222" w:rsidRDefault="0070045A" w:rsidP="0068620F">
            <w:pPr>
              <w:jc w:val="left"/>
              <w:rPr>
                <w:lang w:eastAsia="lt-LT"/>
              </w:rPr>
            </w:pPr>
            <w:r w:rsidRPr="00970222">
              <w:rPr>
                <w:lang w:eastAsia="lt-LT"/>
              </w:rPr>
              <w:t xml:space="preserve">Įvykis, kurio pagrindu yra kuriamas dokumentas. Įvykio kodas pasirenkamas iš klasifikatoriaus event-type, kurio reikšmės yra sveikatos įvykių reikšmės, apibrėžtos SVEIKATOS PRIEŽIŪROS ĮSTAIGŲ INFORMACINIŲ SISTEMŲ SUSIEJIMO SU Е. SVEIKATOS PASLAUGŲ IR BENDRADARBIAVIMO INFRASTRUKTŪRA </w:t>
            </w:r>
          </w:p>
          <w:p w:rsidR="00506FF9" w:rsidRPr="00970222" w:rsidRDefault="0070045A" w:rsidP="0068620F">
            <w:pPr>
              <w:jc w:val="left"/>
              <w:rPr>
                <w:lang w:eastAsia="lt-LT"/>
              </w:rPr>
            </w:pPr>
            <w:r w:rsidRPr="00970222">
              <w:rPr>
                <w:lang w:eastAsia="lt-LT"/>
              </w:rPr>
              <w:t>REIKALAVIMAI IR TECHNINĖS SĄLYGOS dokumente (patvirtintame SAM ministro įsakymu).</w:t>
            </w:r>
          </w:p>
        </w:tc>
        <w:tc>
          <w:tcPr>
            <w:tcW w:w="1701" w:type="dxa"/>
          </w:tcPr>
          <w:p w:rsidR="001B3D77" w:rsidRPr="00970222" w:rsidRDefault="00646109" w:rsidP="007A32A9">
            <w:pPr>
              <w:jc w:val="left"/>
              <w:rPr>
                <w:lang w:eastAsia="lt-LT"/>
              </w:rPr>
            </w:pPr>
            <w:hyperlink w:anchor="_f4ece53f6330b8c868efc03221d57e8e" w:history="1">
              <w:r w:rsidR="0021786F" w:rsidRPr="00970222">
                <w:rPr>
                  <w:lang w:eastAsia="lt-LT"/>
                </w:rPr>
                <w:t>Event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29" w:name="_558c732cfe25b373aefa817688ff967b"/>
            <w:r w:rsidRPr="00970222">
              <w:rPr>
                <w:lang w:eastAsia="lt-LT"/>
              </w:rPr>
              <w:t>encounter</w:t>
            </w:r>
            <w:bookmarkEnd w:id="229"/>
          </w:p>
        </w:tc>
        <w:tc>
          <w:tcPr>
            <w:tcW w:w="5812" w:type="dxa"/>
          </w:tcPr>
          <w:p w:rsidR="00506FF9" w:rsidRPr="00970222" w:rsidRDefault="0070045A" w:rsidP="0068620F">
            <w:pPr>
              <w:jc w:val="left"/>
              <w:rPr>
                <w:lang w:eastAsia="lt-LT"/>
              </w:rPr>
            </w:pPr>
            <w:r w:rsidRPr="00970222">
              <w:rPr>
                <w:lang w:eastAsia="lt-LT"/>
              </w:rPr>
              <w:t>Nuoroda į atvykimo duomenis, kurie yra dokumento registravimo pagrindas. Laukas yra neprivalomas tik teikiant E047 ir E048 pažymų darbdavio dalis. Visuose kituose medicininiuose dokumentuose ir pažymose šis laukas yra privalomas.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6210f0229a0caeabd467aef895b00a26" w:history="1">
              <w:r w:rsidR="0021786F" w:rsidRPr="00970222">
                <w:rPr>
                  <w:lang w:eastAsia="lt-LT"/>
                </w:rPr>
                <w:t>Encounter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30" w:name="_5414dc4d51d141aa1fd7c39fbe97c973"/>
            <w:r w:rsidRPr="00970222">
              <w:rPr>
                <w:lang w:eastAsia="lt-LT"/>
              </w:rPr>
              <w:t>section</w:t>
            </w:r>
            <w:bookmarkEnd w:id="230"/>
          </w:p>
        </w:tc>
        <w:tc>
          <w:tcPr>
            <w:tcW w:w="5812" w:type="dxa"/>
          </w:tcPr>
          <w:p w:rsidR="00506FF9" w:rsidRPr="00970222" w:rsidRDefault="0070045A" w:rsidP="0068620F">
            <w:pPr>
              <w:jc w:val="left"/>
              <w:rPr>
                <w:lang w:eastAsia="lt-LT"/>
              </w:rPr>
            </w:pPr>
            <w:r w:rsidRPr="00970222">
              <w:rPr>
                <w:lang w:eastAsia="lt-LT"/>
              </w:rPr>
              <w:t>Dokumentą sudarančios sekcijos. Sekcijos gali turėti vidines sekcijas. Sekcijų struktūra priklauso nuo dokumento tipo. Atitinkamų dokumentų sekcijų struktūros pavaizduotos "Dokumentų struktūra" skyriuje.</w:t>
            </w:r>
          </w:p>
        </w:tc>
        <w:tc>
          <w:tcPr>
            <w:tcW w:w="1701" w:type="dxa"/>
          </w:tcPr>
          <w:p w:rsidR="001B3D77" w:rsidRPr="00970222" w:rsidRDefault="00646109" w:rsidP="007A32A9">
            <w:pPr>
              <w:jc w:val="left"/>
              <w:rPr>
                <w:lang w:eastAsia="lt-LT"/>
              </w:rPr>
            </w:pPr>
            <w:hyperlink w:anchor="_5c033971b24a7d80a18115d034b6fe63" w:history="1">
              <w:r w:rsidR="0021786F" w:rsidRPr="00970222">
                <w:rPr>
                  <w:lang w:eastAsia="lt-LT"/>
                </w:rPr>
                <w:t>Section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31" w:name="_fe6670b81e9581e958a3041b76fb7e38"/>
            <w:r w:rsidRPr="00970222">
              <w:rPr>
                <w:lang w:eastAsia="lt-LT"/>
              </w:rPr>
              <w:t>attester</w:t>
            </w:r>
            <w:bookmarkEnd w:id="231"/>
          </w:p>
        </w:tc>
        <w:tc>
          <w:tcPr>
            <w:tcW w:w="5812" w:type="dxa"/>
          </w:tcPr>
          <w:p w:rsidR="00506FF9" w:rsidRPr="00970222" w:rsidRDefault="0070045A" w:rsidP="0068620F">
            <w:pPr>
              <w:jc w:val="left"/>
              <w:rPr>
                <w:lang w:eastAsia="lt-LT"/>
              </w:rPr>
            </w:pPr>
            <w:r w:rsidRPr="00970222">
              <w:rPr>
                <w:lang w:eastAsia="lt-LT"/>
              </w:rPr>
              <w:t>Informacija apie dokumentą papildomai tvirtinantį specialistą, jei jis toks nurodomas. Naudojama E200-ats dokumente.</w:t>
            </w:r>
          </w:p>
        </w:tc>
        <w:tc>
          <w:tcPr>
            <w:tcW w:w="1701" w:type="dxa"/>
          </w:tcPr>
          <w:p w:rsidR="001B3D77" w:rsidRPr="00970222" w:rsidRDefault="00646109" w:rsidP="007A32A9">
            <w:pPr>
              <w:jc w:val="left"/>
              <w:rPr>
                <w:lang w:eastAsia="lt-LT"/>
              </w:rPr>
            </w:pPr>
            <w:hyperlink w:anchor="_853ac6888520e78ac600a72619d518c8" w:history="1">
              <w:r w:rsidR="0021786F" w:rsidRPr="00970222">
                <w:rPr>
                  <w:lang w:eastAsia="lt-LT"/>
                </w:rPr>
                <w:t>Attester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32" w:name="_3d63869ffaa86911dcef7837432bc153"/>
            <w:r w:rsidRPr="00970222">
              <w:rPr>
                <w:lang w:eastAsia="lt-LT"/>
              </w:rPr>
              <w:t>identifier</w:t>
            </w:r>
            <w:bookmarkEnd w:id="232"/>
          </w:p>
        </w:tc>
        <w:tc>
          <w:tcPr>
            <w:tcW w:w="5812" w:type="dxa"/>
          </w:tcPr>
          <w:p w:rsidR="00506FF9" w:rsidRPr="00970222" w:rsidRDefault="0070045A" w:rsidP="0068620F">
            <w:pPr>
              <w:jc w:val="left"/>
              <w:rPr>
                <w:lang w:eastAsia="lt-LT"/>
              </w:rPr>
            </w:pPr>
            <w:r w:rsidRPr="00970222">
              <w:rPr>
                <w:lang w:eastAsia="lt-LT"/>
              </w:rPr>
              <w:t>Dokumento antraštės identifikatorius kompozicijoje.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08f42ab551d2d2e29a287e565cb86d41" w:history="1">
              <w:r w:rsidR="0021786F" w:rsidRPr="00970222">
                <w:rPr>
                  <w:lang w:eastAsia="lt-LT"/>
                </w:rPr>
                <w:t>Identifier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233" w:name="_5c033971b24a7d80a18115d034b6fe63"/>
      <w:r w:rsidRPr="00970222">
        <w:rPr>
          <w:b/>
          <w:lang w:eastAsia="lt-LT"/>
        </w:rPr>
        <w:t>Kompozicijos sekcija</w:t>
      </w:r>
      <w:bookmarkEnd w:id="233"/>
      <w:r w:rsidR="00627929" w:rsidRPr="00970222">
        <w:rPr>
          <w:b/>
          <w:lang w:eastAsia="lt-LT"/>
        </w:rPr>
        <w:t xml:space="preserve"> (Section)</w:t>
      </w:r>
    </w:p>
    <w:p w:rsidR="00311E17" w:rsidRPr="00970222" w:rsidRDefault="00311E17" w:rsidP="00A9491C">
      <w:pPr>
        <w:ind w:firstLine="720"/>
        <w:rPr>
          <w:lang w:eastAsia="lt-LT"/>
        </w:rPr>
      </w:pPr>
      <w:r w:rsidRPr="00970222">
        <w:rPr>
          <w:lang w:eastAsia="lt-LT"/>
        </w:rPr>
        <w:t>Informacija apie dokumento sekciją (kodas, nuoroda į resursą arba į vidines sekcijas).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30</w:t>
      </w:r>
      <w:r w:rsidR="0090482C" w:rsidRPr="00970222">
        <w:fldChar w:fldCharType="end"/>
      </w:r>
      <w:r w:rsidRPr="00970222">
        <w:t xml:space="preserve"> Section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234" w:name="_0f287aefb68314053cc3e0909b4e5995"/>
            <w:r w:rsidRPr="00970222">
              <w:rPr>
                <w:lang w:eastAsia="lt-LT"/>
              </w:rPr>
              <w:t>code</w:t>
            </w:r>
            <w:bookmarkEnd w:id="234"/>
          </w:p>
        </w:tc>
        <w:tc>
          <w:tcPr>
            <w:tcW w:w="5812" w:type="dxa"/>
          </w:tcPr>
          <w:p w:rsidR="00253DC7" w:rsidRPr="00970222" w:rsidRDefault="00253DC7" w:rsidP="00253DC7">
            <w:pPr>
              <w:jc w:val="left"/>
              <w:rPr>
                <w:lang w:eastAsia="lt-LT"/>
              </w:rPr>
            </w:pPr>
            <w:r w:rsidRPr="00970222">
              <w:rPr>
                <w:lang w:eastAsia="lt-LT"/>
              </w:rPr>
              <w:t>Kodas identifikuojantis dokumento sekcijos paskirtį ir joje esančią informaciją.</w:t>
            </w:r>
          </w:p>
          <w:p w:rsidR="00253DC7" w:rsidRPr="00970222" w:rsidRDefault="00253DC7" w:rsidP="00253DC7">
            <w:pPr>
              <w:jc w:val="left"/>
              <w:rPr>
                <w:lang w:eastAsia="lt-LT"/>
              </w:rPr>
            </w:pPr>
            <w:r w:rsidRPr="00970222">
              <w:rPr>
                <w:lang w:eastAsia="lt-LT"/>
              </w:rPr>
              <w:t xml:space="preserve">Galimos reikšmės nurodytos klasifikatoriuje </w:t>
            </w:r>
            <w:hyperlink w:anchor="_17549f0357ba7bd6f3fb45d997390d9d" w:history="1">
              <w:r w:rsidRPr="00970222">
                <w:rPr>
                  <w:lang w:eastAsia="lt-LT"/>
                </w:rPr>
                <w:t>doc-section-code.</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235" w:name="_370134e746a7394db7a2e47d518827fa"/>
            <w:r w:rsidRPr="00970222">
              <w:rPr>
                <w:lang w:eastAsia="lt-LT"/>
              </w:rPr>
              <w:t>content</w:t>
            </w:r>
            <w:bookmarkEnd w:id="235"/>
          </w:p>
        </w:tc>
        <w:tc>
          <w:tcPr>
            <w:tcW w:w="5812" w:type="dxa"/>
          </w:tcPr>
          <w:p w:rsidR="00253DC7" w:rsidRPr="00970222" w:rsidRDefault="00253DC7" w:rsidP="00253DC7">
            <w:pPr>
              <w:jc w:val="left"/>
              <w:rPr>
                <w:lang w:eastAsia="lt-LT"/>
              </w:rPr>
            </w:pPr>
            <w:r w:rsidRPr="00970222">
              <w:rPr>
                <w:lang w:eastAsia="lt-LT"/>
              </w:rPr>
              <w:t>Sekcijos nuoroda į resursą, kurio informacija yra naudojama sekcijos kontekste.</w:t>
            </w:r>
          </w:p>
        </w:tc>
        <w:tc>
          <w:tcPr>
            <w:tcW w:w="1701" w:type="dxa"/>
          </w:tcPr>
          <w:p w:rsidR="00311E17" w:rsidRPr="00970222" w:rsidRDefault="000309AE" w:rsidP="000309AE">
            <w:pPr>
              <w:rPr>
                <w:lang w:eastAsia="lt-LT"/>
              </w:rPr>
            </w:pPr>
            <w:r w:rsidRPr="00970222">
              <w:rPr>
                <w:lang w:eastAsia="lt-LT"/>
              </w:rPr>
              <w:t xml:space="preserve">nuoroda į resursą </w:t>
            </w:r>
            <w:hyperlink w:anchor="_dba10850c0f5d6a66ef0da00ab9d4a97" w:history="1">
              <w:r w:rsidRPr="00970222">
                <w:rPr>
                  <w:lang w:eastAsia="lt-LT"/>
                </w:rPr>
                <w:t>AnyResource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236" w:name="_ad664d66794dd5a0bbdfa41927954996"/>
            <w:r w:rsidRPr="00970222">
              <w:rPr>
                <w:lang w:eastAsia="lt-LT"/>
              </w:rPr>
              <w:t>section</w:t>
            </w:r>
            <w:bookmarkEnd w:id="236"/>
          </w:p>
        </w:tc>
        <w:tc>
          <w:tcPr>
            <w:tcW w:w="5812" w:type="dxa"/>
          </w:tcPr>
          <w:p w:rsidR="00253DC7" w:rsidRPr="00970222" w:rsidRDefault="00253DC7" w:rsidP="00253DC7">
            <w:pPr>
              <w:jc w:val="left"/>
              <w:rPr>
                <w:lang w:eastAsia="lt-LT"/>
              </w:rPr>
            </w:pPr>
            <w:r w:rsidRPr="00970222">
              <w:rPr>
                <w:lang w:eastAsia="lt-LT"/>
              </w:rPr>
              <w:t>Dokumento (kompozicijos) vidinės sekcijos.</w:t>
            </w:r>
          </w:p>
        </w:tc>
        <w:tc>
          <w:tcPr>
            <w:tcW w:w="1701" w:type="dxa"/>
          </w:tcPr>
          <w:p w:rsidR="00311E17" w:rsidRPr="00970222" w:rsidRDefault="00646109" w:rsidP="000309AE">
            <w:pPr>
              <w:rPr>
                <w:lang w:eastAsia="lt-LT"/>
              </w:rPr>
            </w:pPr>
            <w:hyperlink w:anchor="_5c033971b24a7d80a18115d034b6fe63" w:history="1">
              <w:r w:rsidR="000309AE" w:rsidRPr="00970222">
                <w:rPr>
                  <w:lang w:eastAsia="lt-LT"/>
                </w:rPr>
                <w:t>Section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237" w:name="_816a050c96fcdaf5363990b9702c6efe"/>
            <w:r w:rsidRPr="00970222">
              <w:rPr>
                <w:lang w:eastAsia="lt-LT"/>
              </w:rPr>
              <w:t>subject</w:t>
            </w:r>
            <w:bookmarkEnd w:id="237"/>
          </w:p>
        </w:tc>
        <w:tc>
          <w:tcPr>
            <w:tcW w:w="5812" w:type="dxa"/>
          </w:tcPr>
          <w:p w:rsidR="00253DC7" w:rsidRPr="00970222" w:rsidRDefault="00253DC7" w:rsidP="00253DC7">
            <w:pPr>
              <w:jc w:val="left"/>
              <w:rPr>
                <w:lang w:eastAsia="lt-LT"/>
              </w:rPr>
            </w:pPr>
            <w:r w:rsidRPr="00970222">
              <w:rPr>
                <w:lang w:eastAsia="lt-LT"/>
              </w:rPr>
              <w:t>Pacientas, kurio duomenys yra aprašomi sekcijoje. Pacientas sekcijoje gali būti nurodomas, kai dokumente yra aprašomi keleto pacientų duomenys. Pavyzdžiui E047 ir E048 pažymos, kur darbdavio atstovo duomenys aprašomi Patient resursu, kaip ir paties pažymos paciento.</w:t>
            </w:r>
          </w:p>
        </w:tc>
        <w:tc>
          <w:tcPr>
            <w:tcW w:w="1701" w:type="dxa"/>
          </w:tcPr>
          <w:p w:rsidR="00311E17" w:rsidRPr="00970222" w:rsidRDefault="000309AE" w:rsidP="000309AE">
            <w:pPr>
              <w:rPr>
                <w:lang w:eastAsia="lt-LT"/>
              </w:rPr>
            </w:pPr>
            <w:r w:rsidRPr="00970222">
              <w:rPr>
                <w:lang w:eastAsia="lt-LT"/>
              </w:rPr>
              <w:t xml:space="preserve">nuoroda į resursą </w:t>
            </w:r>
            <w:hyperlink w:anchor="_86942d450eb503b59f476927b4b3a2ba" w:history="1">
              <w:r w:rsidRPr="00970222">
                <w:rPr>
                  <w:lang w:eastAsia="lt-LT"/>
                </w:rPr>
                <w:t>Patient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238" w:name="_853ac6888520e78ac600a72619d518c8"/>
      <w:r w:rsidRPr="00970222">
        <w:rPr>
          <w:b/>
          <w:lang w:eastAsia="lt-LT"/>
        </w:rPr>
        <w:t>Kompozicijos duomenis tvirtinantis specialistas</w:t>
      </w:r>
      <w:bookmarkEnd w:id="238"/>
      <w:r w:rsidR="00627929" w:rsidRPr="00970222">
        <w:rPr>
          <w:b/>
          <w:lang w:eastAsia="lt-LT"/>
        </w:rPr>
        <w:t xml:space="preserve"> (Attester)</w:t>
      </w:r>
    </w:p>
    <w:p w:rsidR="00311E17" w:rsidRPr="00970222" w:rsidRDefault="00311E17" w:rsidP="00A9491C">
      <w:pPr>
        <w:ind w:firstLine="720"/>
        <w:rPr>
          <w:lang w:eastAsia="lt-LT"/>
        </w:rPr>
      </w:pPr>
      <w:r w:rsidRPr="00970222">
        <w:rPr>
          <w:lang w:eastAsia="lt-LT"/>
        </w:rPr>
        <w:t>Informacija (patvirtinimo tipas, tvirtintojo duomenys) apie dokumentą papildomai tvirtinantį asmenį.</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31</w:t>
      </w:r>
      <w:r w:rsidR="0090482C" w:rsidRPr="00970222">
        <w:fldChar w:fldCharType="end"/>
      </w:r>
      <w:r w:rsidRPr="00970222">
        <w:t xml:space="preserve"> Attester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239" w:name="_3c944a1e0f67757081a881b347809af8"/>
            <w:r w:rsidRPr="00970222">
              <w:rPr>
                <w:lang w:eastAsia="lt-LT"/>
              </w:rPr>
              <w:t>mode</w:t>
            </w:r>
            <w:bookmarkEnd w:id="239"/>
          </w:p>
        </w:tc>
        <w:tc>
          <w:tcPr>
            <w:tcW w:w="5812" w:type="dxa"/>
          </w:tcPr>
          <w:p w:rsidR="00253DC7" w:rsidRPr="00970222" w:rsidRDefault="00253DC7" w:rsidP="00253DC7">
            <w:pPr>
              <w:jc w:val="left"/>
              <w:rPr>
                <w:lang w:eastAsia="lt-LT"/>
              </w:rPr>
            </w:pPr>
            <w:r w:rsidRPr="00970222">
              <w:rPr>
                <w:lang w:eastAsia="lt-LT"/>
              </w:rPr>
              <w:t>Dokumento duomenų patvirtinimo tipas/lygis. Nenaudojamas laukas, tačiau privalomas.</w:t>
            </w:r>
          </w:p>
          <w:p w:rsidR="00253DC7" w:rsidRPr="00970222" w:rsidRDefault="00253DC7" w:rsidP="00253DC7">
            <w:pPr>
              <w:jc w:val="left"/>
              <w:rPr>
                <w:lang w:eastAsia="lt-LT"/>
              </w:rPr>
            </w:pPr>
            <w:r w:rsidRPr="00970222">
              <w:rPr>
                <w:lang w:eastAsia="lt-LT"/>
              </w:rPr>
              <w:t>Galimos reikšmės:</w:t>
            </w:r>
          </w:p>
          <w:p w:rsidR="00253DC7" w:rsidRPr="00970222" w:rsidRDefault="00253DC7" w:rsidP="00CC4BF3">
            <w:pPr>
              <w:pStyle w:val="ListParagraph"/>
              <w:numPr>
                <w:ilvl w:val="0"/>
                <w:numId w:val="7"/>
              </w:numPr>
              <w:jc w:val="left"/>
              <w:rPr>
                <w:lang w:eastAsia="lt-LT"/>
              </w:rPr>
            </w:pPr>
            <w:r w:rsidRPr="00970222">
              <w:rPr>
                <w:lang w:eastAsia="lt-LT"/>
              </w:rPr>
              <w:t>professional : Specialistas patvirtino dokumento turinį pagal savo profesinius gebėjimus.</w:t>
            </w:r>
          </w:p>
          <w:p w:rsidR="00253DC7" w:rsidRPr="00970222" w:rsidRDefault="00253DC7" w:rsidP="00253DC7">
            <w:pPr>
              <w:jc w:val="left"/>
              <w:rPr>
                <w:lang w:eastAsia="lt-LT"/>
              </w:rPr>
            </w:pPr>
            <w:r w:rsidRPr="00970222">
              <w:rPr>
                <w:lang w:eastAsia="lt-LT"/>
              </w:rPr>
              <w:t xml:space="preserve">Galimos reikšmės nurodytos klasifikatoriuje </w:t>
            </w:r>
            <w:hyperlink w:anchor="_5376283f5cd530a982407a78058d5316" w:history="1">
              <w:r w:rsidRPr="00970222">
                <w:rPr>
                  <w:lang w:eastAsia="lt-LT"/>
                </w:rPr>
                <w:t>composition-attestation-mode.</w:t>
              </w:r>
            </w:hyperlink>
          </w:p>
          <w:p w:rsidR="0083063C" w:rsidRPr="00970222" w:rsidRDefault="0083063C" w:rsidP="0083063C">
            <w:pPr>
              <w:jc w:val="left"/>
              <w:rPr>
                <w:lang w:eastAsia="lt-LT"/>
              </w:rPr>
            </w:pPr>
            <w:r w:rsidRPr="00970222">
              <w:rPr>
                <w:lang w:eastAsia="lt-LT"/>
              </w:rPr>
              <w:t>Reikšmė pagal nutylėjimą "</w:t>
            </w:r>
            <w:r w:rsidR="00734F52" w:rsidRPr="00970222">
              <w:rPr>
                <w:lang w:eastAsia="lt-LT"/>
              </w:rPr>
              <w:t>professional</w:t>
            </w:r>
            <w:r w:rsidRPr="00970222">
              <w:rPr>
                <w:lang w:eastAsia="lt-LT"/>
              </w:rPr>
              <w:t>".</w:t>
            </w:r>
          </w:p>
        </w:tc>
        <w:tc>
          <w:tcPr>
            <w:tcW w:w="1701" w:type="dxa"/>
          </w:tcPr>
          <w:p w:rsidR="00311E17" w:rsidRPr="00970222" w:rsidRDefault="000309AE" w:rsidP="000309AE">
            <w:pPr>
              <w:rPr>
                <w:lang w:eastAsia="lt-LT"/>
              </w:rPr>
            </w:pPr>
            <w:r w:rsidRPr="00970222">
              <w:rPr>
                <w:lang w:eastAsia="lt-LT"/>
              </w:rPr>
              <w:t xml:space="preserve">reikšmių aibė  </w:t>
            </w:r>
            <w:hyperlink w:anchor="_568775517275eae46497f92fc31aa306" w:history="1">
              <w:r w:rsidRPr="00970222">
                <w:rPr>
                  <w:lang w:eastAsia="lt-LT"/>
                </w:rPr>
                <w:t>CompositionAttestationMode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240" w:name="_305da7aeea606a5260b49db929a3de66"/>
            <w:r w:rsidRPr="00970222">
              <w:rPr>
                <w:lang w:eastAsia="lt-LT"/>
              </w:rPr>
              <w:t>party</w:t>
            </w:r>
            <w:bookmarkEnd w:id="240"/>
          </w:p>
        </w:tc>
        <w:tc>
          <w:tcPr>
            <w:tcW w:w="5812" w:type="dxa"/>
          </w:tcPr>
          <w:p w:rsidR="00253DC7" w:rsidRPr="00970222" w:rsidRDefault="00253DC7" w:rsidP="00253DC7">
            <w:pPr>
              <w:jc w:val="left"/>
              <w:rPr>
                <w:lang w:eastAsia="lt-LT"/>
              </w:rPr>
            </w:pPr>
            <w:r w:rsidRPr="00970222">
              <w:rPr>
                <w:lang w:eastAsia="lt-LT"/>
              </w:rPr>
              <w:t>Dokumentą papildomai tvirtinančio specialisto duomenys.</w:t>
            </w:r>
          </w:p>
        </w:tc>
        <w:tc>
          <w:tcPr>
            <w:tcW w:w="1701" w:type="dxa"/>
          </w:tcPr>
          <w:p w:rsidR="00311E17" w:rsidRPr="00970222" w:rsidRDefault="000309AE" w:rsidP="000309AE">
            <w:pPr>
              <w:rPr>
                <w:lang w:eastAsia="lt-LT"/>
              </w:rPr>
            </w:pPr>
            <w:r w:rsidRPr="00970222">
              <w:rPr>
                <w:lang w:eastAsia="lt-LT"/>
              </w:rPr>
              <w:t xml:space="preserve">nuoroda į resursą </w:t>
            </w:r>
            <w:hyperlink w:anchor="_3bc739f55fb5d486861464adf4fa7f03" w:history="1">
              <w:r w:rsidRPr="00970222">
                <w:rPr>
                  <w:lang w:eastAsia="lt-LT"/>
                </w:rPr>
                <w:t>Practitioner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241" w:name="_f4ece53f6330b8c868efc03221d57e8e"/>
      <w:r w:rsidRPr="00970222">
        <w:rPr>
          <w:b/>
          <w:lang w:eastAsia="lt-LT"/>
        </w:rPr>
        <w:t>Kompozicijos įvykis</w:t>
      </w:r>
      <w:bookmarkEnd w:id="241"/>
      <w:r w:rsidR="00627929" w:rsidRPr="00970222">
        <w:rPr>
          <w:b/>
          <w:lang w:eastAsia="lt-LT"/>
        </w:rPr>
        <w:t xml:space="preserve"> (Event)</w:t>
      </w:r>
    </w:p>
    <w:p w:rsidR="00311E17" w:rsidRPr="00970222" w:rsidRDefault="00311E17" w:rsidP="00A9491C">
      <w:pPr>
        <w:ind w:firstLine="720"/>
        <w:rPr>
          <w:lang w:eastAsia="lt-LT"/>
        </w:rPr>
      </w:pPr>
      <w:r w:rsidRPr="00970222">
        <w:rPr>
          <w:lang w:eastAsia="lt-LT"/>
        </w:rPr>
        <w:t>Informacija apie įvykį, kurio pagrindų tiekiamas dokumentas.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32</w:t>
      </w:r>
      <w:r w:rsidR="0090482C" w:rsidRPr="00970222">
        <w:fldChar w:fldCharType="end"/>
      </w:r>
      <w:r w:rsidRPr="00970222">
        <w:t xml:space="preserve"> Event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242" w:name="_74ab03949dc8895bfa9cb85af1c96a96"/>
            <w:r w:rsidRPr="00970222">
              <w:rPr>
                <w:lang w:eastAsia="lt-LT"/>
              </w:rPr>
              <w:t>code</w:t>
            </w:r>
            <w:bookmarkEnd w:id="242"/>
          </w:p>
        </w:tc>
        <w:tc>
          <w:tcPr>
            <w:tcW w:w="5812" w:type="dxa"/>
          </w:tcPr>
          <w:p w:rsidR="00253DC7" w:rsidRPr="00970222" w:rsidRDefault="00253DC7" w:rsidP="00253DC7">
            <w:pPr>
              <w:jc w:val="left"/>
              <w:rPr>
                <w:lang w:eastAsia="lt-LT"/>
              </w:rPr>
            </w:pPr>
            <w:r w:rsidRPr="00970222">
              <w:rPr>
                <w:lang w:eastAsia="lt-LT"/>
              </w:rPr>
              <w:t xml:space="preserve">Įvykio kodas, kurio reikšmės yra sveikatos įvykių reikšmės, apibrėžtos SVEIKATOS PRIEŽIŪROS ĮSTAIGŲ INFORMACINIŲ SISTEMŲ SUSIEJIMO SU Е. SVEIKATOS PASLAUGŲ IR BENDRADARBIAVIMO INFRASTRUKTŪRA </w:t>
            </w:r>
          </w:p>
          <w:p w:rsidR="00253DC7" w:rsidRPr="00970222" w:rsidRDefault="00253DC7" w:rsidP="00253DC7">
            <w:pPr>
              <w:jc w:val="left"/>
              <w:rPr>
                <w:lang w:eastAsia="lt-LT"/>
              </w:rPr>
            </w:pPr>
            <w:r w:rsidRPr="00970222">
              <w:rPr>
                <w:lang w:eastAsia="lt-LT"/>
              </w:rPr>
              <w:t>REIKALAVIMAI IR TECHNINĖS SĄLYGOS dokumente (patvirtintame SAM ministro įsakymu).</w:t>
            </w:r>
          </w:p>
          <w:p w:rsidR="00253DC7" w:rsidRPr="00970222" w:rsidRDefault="00253DC7" w:rsidP="00253DC7">
            <w:pPr>
              <w:jc w:val="left"/>
              <w:rPr>
                <w:lang w:eastAsia="lt-LT"/>
              </w:rPr>
            </w:pPr>
            <w:r w:rsidRPr="00970222">
              <w:rPr>
                <w:lang w:eastAsia="lt-LT"/>
              </w:rPr>
              <w:t xml:space="preserve">Galimos reikšmės nurodytos klasifikatoriuje </w:t>
            </w:r>
            <w:hyperlink w:anchor="_cb5c1f65058de70355872500ed1b60e3" w:history="1">
              <w:r w:rsidRPr="00970222">
                <w:rPr>
                  <w:lang w:eastAsia="lt-LT"/>
                </w:rPr>
                <w:t>event-type.</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243" w:name="_6b14484998e8e6cc2848deaa075d05a3"/>
            <w:r w:rsidRPr="00970222">
              <w:rPr>
                <w:lang w:eastAsia="lt-LT"/>
              </w:rPr>
              <w:t>detail</w:t>
            </w:r>
            <w:bookmarkEnd w:id="243"/>
          </w:p>
        </w:tc>
        <w:tc>
          <w:tcPr>
            <w:tcW w:w="5812" w:type="dxa"/>
          </w:tcPr>
          <w:p w:rsidR="00253DC7" w:rsidRPr="00970222" w:rsidRDefault="00253DC7" w:rsidP="00253DC7">
            <w:pPr>
              <w:jc w:val="left"/>
              <w:rPr>
                <w:lang w:eastAsia="lt-LT"/>
              </w:rPr>
            </w:pPr>
            <w:r w:rsidRPr="00970222">
              <w:rPr>
                <w:lang w:eastAsia="lt-LT"/>
              </w:rPr>
              <w:t>NA</w:t>
            </w:r>
          </w:p>
        </w:tc>
        <w:tc>
          <w:tcPr>
            <w:tcW w:w="1701" w:type="dxa"/>
          </w:tcPr>
          <w:p w:rsidR="00311E17" w:rsidRPr="00970222" w:rsidRDefault="000309AE" w:rsidP="000309AE">
            <w:pPr>
              <w:rPr>
                <w:lang w:eastAsia="lt-LT"/>
              </w:rPr>
            </w:pPr>
            <w:r w:rsidRPr="00970222">
              <w:rPr>
                <w:lang w:eastAsia="lt-LT"/>
              </w:rPr>
              <w:t xml:space="preserve">nuoroda į resursą </w:t>
            </w:r>
            <w:hyperlink w:anchor="_ef8f993fa615b7e808d285b2334b6f95" w:history="1">
              <w:r w:rsidRPr="00970222">
                <w:rPr>
                  <w:lang w:eastAsia="lt-LT"/>
                </w:rPr>
                <w:t>Provenance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244" w:name="_c5b58b4239cc536a70440a7485a872d1"/>
      <w:r w:rsidRPr="00970222">
        <w:rPr>
          <w:b/>
          <w:lang w:eastAsia="lt-LT"/>
        </w:rPr>
        <w:t>Kodu išreikšta sąvoka</w:t>
      </w:r>
      <w:bookmarkEnd w:id="244"/>
      <w:r w:rsidR="00627929" w:rsidRPr="00970222">
        <w:rPr>
          <w:b/>
          <w:lang w:eastAsia="lt-LT"/>
        </w:rPr>
        <w:t xml:space="preserve"> (Kvalifikacija : CodeableConcept)</w:t>
      </w:r>
    </w:p>
    <w:p w:rsidR="00311E17" w:rsidRPr="00970222" w:rsidRDefault="00311E17" w:rsidP="00A9491C">
      <w:pPr>
        <w:ind w:firstLine="720"/>
        <w:rPr>
          <w:lang w:eastAsia="lt-LT"/>
        </w:rPr>
      </w:pPr>
      <w:r w:rsidRPr="00970222">
        <w:rPr>
          <w:lang w:eastAsia="lt-LT"/>
        </w:rPr>
        <w:t>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Coding struktūromis.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33</w:t>
      </w:r>
      <w:r w:rsidR="0090482C" w:rsidRPr="00970222">
        <w:fldChar w:fldCharType="end"/>
      </w:r>
      <w:r w:rsidRPr="00970222">
        <w:t xml:space="preserve"> Kvalifikacija :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245" w:name="_f820a01f843349f3078bb6831a7c50e7"/>
            <w:r w:rsidRPr="00970222">
              <w:rPr>
                <w:lang w:eastAsia="lt-LT"/>
              </w:rPr>
              <w:t>coding</w:t>
            </w:r>
            <w:bookmarkEnd w:id="245"/>
          </w:p>
        </w:tc>
        <w:tc>
          <w:tcPr>
            <w:tcW w:w="5812" w:type="dxa"/>
          </w:tcPr>
          <w:p w:rsidR="00253DC7" w:rsidRPr="00970222" w:rsidRDefault="00253DC7" w:rsidP="00253DC7">
            <w:pPr>
              <w:jc w:val="left"/>
              <w:rPr>
                <w:lang w:eastAsia="lt-LT"/>
              </w:rPr>
            </w:pPr>
            <w:r w:rsidRPr="00970222">
              <w:rPr>
                <w:lang w:eastAsia="lt-LT"/>
              </w:rPr>
              <w:t>Nuorodą į kodo struktūrą (klasifikatoriaus pavadinimas ir kodas).</w:t>
            </w:r>
          </w:p>
        </w:tc>
        <w:tc>
          <w:tcPr>
            <w:tcW w:w="1701" w:type="dxa"/>
          </w:tcPr>
          <w:p w:rsidR="00311E17" w:rsidRPr="00970222" w:rsidRDefault="00646109" w:rsidP="000309AE">
            <w:pPr>
              <w:rPr>
                <w:lang w:eastAsia="lt-LT"/>
              </w:rPr>
            </w:pPr>
            <w:hyperlink w:anchor="_64e77679f4a2a3acea92510f662a19e3" w:history="1">
              <w:r w:rsidR="000309AE" w:rsidRPr="00970222">
                <w:rPr>
                  <w:lang w:eastAsia="lt-LT"/>
                </w:rPr>
                <w:t>Kvalifikacijos kodas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246" w:name="_2c9b08e8cc8f9f05a230e9ebc11f0e9c"/>
            <w:r w:rsidRPr="00970222">
              <w:rPr>
                <w:lang w:eastAsia="lt-LT"/>
              </w:rPr>
              <w:t>text</w:t>
            </w:r>
            <w:bookmarkEnd w:id="246"/>
          </w:p>
        </w:tc>
        <w:tc>
          <w:tcPr>
            <w:tcW w:w="5812" w:type="dxa"/>
          </w:tcPr>
          <w:p w:rsidR="00253DC7" w:rsidRPr="00970222" w:rsidRDefault="00253DC7" w:rsidP="00253DC7">
            <w:pPr>
              <w:jc w:val="left"/>
              <w:rPr>
                <w:lang w:eastAsia="lt-LT"/>
              </w:rPr>
            </w:pPr>
            <w:r w:rsidRPr="00970222">
              <w:rPr>
                <w:lang w:eastAsia="lt-LT"/>
              </w:rPr>
              <w:t>Sąvokos tekstinis paaiškinimas arba jos reikšmė.</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247" w:name="_64e77679f4a2a3acea92510f662a19e3"/>
      <w:r w:rsidRPr="00970222">
        <w:rPr>
          <w:b/>
          <w:lang w:eastAsia="lt-LT"/>
        </w:rPr>
        <w:t>Kodas</w:t>
      </w:r>
      <w:bookmarkEnd w:id="247"/>
      <w:r w:rsidR="00627929" w:rsidRPr="00970222">
        <w:rPr>
          <w:b/>
          <w:lang w:eastAsia="lt-LT"/>
        </w:rPr>
        <w:t xml:space="preserve"> (Kvalifikacijos kodas : Coding)</w:t>
      </w:r>
    </w:p>
    <w:p w:rsidR="00311E17" w:rsidRPr="00970222" w:rsidRDefault="00311E17" w:rsidP="00A9491C">
      <w:pPr>
        <w:ind w:firstLine="720"/>
        <w:rPr>
          <w:lang w:eastAsia="lt-LT"/>
        </w:rPr>
      </w:pPr>
      <w:r w:rsidRPr="00970222">
        <w:rPr>
          <w:lang w:eastAsia="lt-LT"/>
        </w:rPr>
        <w:t>Kodo iš klasifikatoriaus struktūra. Naudojama FHIR resursuose kai reikalinga nurodyti lauko reikšmę iš klasifikatoriaus, pavyzdžiui, diagnozės kodas, dokumento tipas ir pan.</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34</w:t>
      </w:r>
      <w:r w:rsidR="0090482C" w:rsidRPr="00970222">
        <w:fldChar w:fldCharType="end"/>
      </w:r>
      <w:r w:rsidRPr="00970222">
        <w:t xml:space="preserve"> Kvalifikacijos kodas :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248" w:name="_2450df0273b8d0bae994a3b6bc83588b"/>
            <w:r w:rsidRPr="00970222">
              <w:rPr>
                <w:lang w:eastAsia="lt-LT"/>
              </w:rPr>
              <w:t>system</w:t>
            </w:r>
            <w:bookmarkEnd w:id="248"/>
          </w:p>
        </w:tc>
        <w:tc>
          <w:tcPr>
            <w:tcW w:w="5812" w:type="dxa"/>
          </w:tcPr>
          <w:p w:rsidR="00253DC7" w:rsidRPr="00970222" w:rsidRDefault="00253DC7" w:rsidP="00253DC7">
            <w:pPr>
              <w:jc w:val="left"/>
              <w:rPr>
                <w:lang w:eastAsia="lt-LT"/>
              </w:rPr>
            </w:pPr>
            <w:r w:rsidRPr="00970222">
              <w:rPr>
                <w:lang w:eastAsia="lt-LT"/>
              </w:rPr>
              <w:t>Unikalus klasifikatoriaus pavadinimas (URI).</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249" w:name="_4d7bd164ab489bbd2b8b2283362fb8bb"/>
            <w:r w:rsidRPr="00970222">
              <w:rPr>
                <w:lang w:eastAsia="lt-LT"/>
              </w:rPr>
              <w:t>code</w:t>
            </w:r>
            <w:bookmarkEnd w:id="249"/>
          </w:p>
        </w:tc>
        <w:tc>
          <w:tcPr>
            <w:tcW w:w="5812" w:type="dxa"/>
          </w:tcPr>
          <w:p w:rsidR="00253DC7" w:rsidRPr="00970222" w:rsidRDefault="00253DC7" w:rsidP="00253DC7">
            <w:pPr>
              <w:jc w:val="left"/>
              <w:rPr>
                <w:lang w:eastAsia="lt-LT"/>
              </w:rPr>
            </w:pPr>
            <w:r w:rsidRPr="00970222">
              <w:rPr>
                <w:lang w:eastAsia="lt-LT"/>
              </w:rPr>
              <w:t>Reikšmė iš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250" w:name="_a119862022396d4b9db19f8ba1e9976d"/>
            <w:r w:rsidRPr="00970222">
              <w:rPr>
                <w:lang w:eastAsia="lt-LT"/>
              </w:rPr>
              <w:t>display</w:t>
            </w:r>
            <w:bookmarkEnd w:id="250"/>
          </w:p>
        </w:tc>
        <w:tc>
          <w:tcPr>
            <w:tcW w:w="5812" w:type="dxa"/>
          </w:tcPr>
          <w:p w:rsidR="00253DC7" w:rsidRPr="00970222" w:rsidRDefault="00253DC7" w:rsidP="00253DC7">
            <w:pPr>
              <w:jc w:val="left"/>
              <w:rPr>
                <w:lang w:eastAsia="lt-LT"/>
              </w:rPr>
            </w:pPr>
            <w:r w:rsidRPr="00970222">
              <w:rPr>
                <w:lang w:eastAsia="lt-LT"/>
              </w:rPr>
              <w:t>Tekstinė klasifikatoriaus reikšmės reprezentacija. Skirta žmogui lengviau perskaityti ir suprasti klasifikatoriaus reikšmę.</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251" w:name="_dc872c05d63c3685113badf633a83db7"/>
      <w:r w:rsidRPr="00970222">
        <w:rPr>
          <w:b/>
          <w:lang w:eastAsia="lt-LT"/>
        </w:rPr>
        <w:t>Kompozicijos būsenos</w:t>
      </w:r>
      <w:bookmarkEnd w:id="251"/>
      <w:r w:rsidR="00E660F9" w:rsidRPr="00970222">
        <w:rPr>
          <w:b/>
          <w:lang w:eastAsia="lt-LT"/>
        </w:rPr>
        <w:t xml:space="preserve"> (CompositionStatus)</w:t>
      </w:r>
    </w:p>
    <w:p w:rsidR="00E660F9" w:rsidRPr="00970222" w:rsidRDefault="00E660F9" w:rsidP="00AE0606">
      <w:pPr>
        <w:ind w:firstLine="720"/>
        <w:rPr>
          <w:lang w:eastAsia="lt-LT"/>
        </w:rPr>
      </w:pPr>
      <w:r w:rsidRPr="00970222">
        <w:rPr>
          <w:lang w:eastAsia="lt-LT"/>
        </w:rPr>
        <w:t>Teikiamo dokumento (kompozicijos) būsenos.</w:t>
      </w:r>
    </w:p>
    <w:p w:rsidR="00BD5977" w:rsidRPr="00970222" w:rsidRDefault="00BD5977" w:rsidP="00BD5977">
      <w:pPr>
        <w:jc w:val="left"/>
        <w:rPr>
          <w:lang w:eastAsia="lt-LT"/>
        </w:rPr>
      </w:pPr>
      <w:r w:rsidRPr="00970222">
        <w:rPr>
          <w:lang w:eastAsia="lt-LT"/>
        </w:rPr>
        <w:t xml:space="preserve">Galimos reikšmės nurodytos klasifikatoriuje </w:t>
      </w:r>
      <w:hyperlink w:anchor="_3fc017deeba1ae5818b369f18bb786e8" w:history="1">
        <w:r w:rsidRPr="00970222">
          <w:rPr>
            <w:lang w:eastAsia="lt-LT"/>
          </w:rPr>
          <w:t>composition-status.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35</w:t>
      </w:r>
      <w:r w:rsidR="0090482C" w:rsidRPr="00970222">
        <w:fldChar w:fldCharType="end"/>
      </w:r>
      <w:r w:rsidRPr="00970222">
        <w:t xml:space="preserve"> Aibės CompositionStatus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252" w:name="_8330cced3595c04c95d51316ff277614"/>
            <w:r w:rsidRPr="00970222">
              <w:rPr>
                <w:lang w:eastAsia="lt-LT"/>
              </w:rPr>
              <w:t>preliminary</w:t>
            </w:r>
            <w:bookmarkEnd w:id="252"/>
          </w:p>
        </w:tc>
        <w:tc>
          <w:tcPr>
            <w:tcW w:w="8789" w:type="dxa"/>
          </w:tcPr>
          <w:p w:rsidR="00D744F5" w:rsidRPr="00970222" w:rsidRDefault="00D744F5" w:rsidP="0068620F">
            <w:pPr>
              <w:jc w:val="left"/>
              <w:rPr>
                <w:lang w:eastAsia="lt-LT"/>
              </w:rPr>
            </w:pPr>
            <w:r w:rsidRPr="00970222">
              <w:rPr>
                <w:lang w:eastAsia="lt-LT"/>
              </w:rPr>
              <w:t>Nepilnai užpildyto ir/arba nepabaigto dokumento būsena.</w:t>
            </w:r>
          </w:p>
        </w:tc>
      </w:tr>
      <w:tr w:rsidR="00D744F5" w:rsidRPr="00970222" w:rsidTr="007D1AA8">
        <w:tc>
          <w:tcPr>
            <w:tcW w:w="1242" w:type="dxa"/>
          </w:tcPr>
          <w:p w:rsidR="00D744F5" w:rsidRPr="00970222" w:rsidRDefault="005268C4" w:rsidP="005268C4">
            <w:pPr>
              <w:jc w:val="left"/>
              <w:rPr>
                <w:lang w:eastAsia="lt-LT"/>
              </w:rPr>
            </w:pPr>
            <w:bookmarkStart w:id="253" w:name="_22f46e4a22df4d5e2988c82a4ac91022"/>
            <w:r w:rsidRPr="00970222">
              <w:rPr>
                <w:lang w:eastAsia="lt-LT"/>
              </w:rPr>
              <w:t>final</w:t>
            </w:r>
            <w:bookmarkEnd w:id="253"/>
          </w:p>
        </w:tc>
        <w:tc>
          <w:tcPr>
            <w:tcW w:w="8789" w:type="dxa"/>
          </w:tcPr>
          <w:p w:rsidR="00D744F5" w:rsidRPr="00970222" w:rsidRDefault="00D744F5" w:rsidP="0068620F">
            <w:pPr>
              <w:jc w:val="left"/>
              <w:rPr>
                <w:lang w:eastAsia="lt-LT"/>
              </w:rPr>
            </w:pPr>
            <w:r w:rsidRPr="00970222">
              <w:rPr>
                <w:lang w:eastAsia="lt-LT"/>
              </w:rPr>
              <w:t>Pateikto pasirašymui dokumento būsena. Būsena parodo, kad šio dokumento pagrindu yra sugeneruotas elektroninis pdf dokumentas pasirašymui, tačiau neapibrėžia, ar dokumentas yra pasirašytas, ar pateiktas pasirašymui. Pasirašyto dokumento būsena "sign" nusako to dokumento DocumentReference.docStatus laukas.</w:t>
            </w:r>
          </w:p>
        </w:tc>
      </w:tr>
      <w:tr w:rsidR="00D744F5" w:rsidRPr="00970222" w:rsidTr="007D1AA8">
        <w:tc>
          <w:tcPr>
            <w:tcW w:w="1242" w:type="dxa"/>
          </w:tcPr>
          <w:p w:rsidR="00D744F5" w:rsidRPr="00970222" w:rsidRDefault="005268C4" w:rsidP="005268C4">
            <w:pPr>
              <w:jc w:val="left"/>
              <w:rPr>
                <w:lang w:eastAsia="lt-LT"/>
              </w:rPr>
            </w:pPr>
            <w:bookmarkStart w:id="254" w:name="_82b565ea5291a7214a99bb6568056f62"/>
            <w:r w:rsidRPr="00970222">
              <w:rPr>
                <w:lang w:eastAsia="lt-LT"/>
              </w:rPr>
              <w:t>entered in error</w:t>
            </w:r>
            <w:bookmarkEnd w:id="254"/>
          </w:p>
        </w:tc>
        <w:tc>
          <w:tcPr>
            <w:tcW w:w="8789" w:type="dxa"/>
          </w:tcPr>
          <w:p w:rsidR="00D744F5" w:rsidRPr="00970222" w:rsidRDefault="00D744F5" w:rsidP="0068620F">
            <w:pPr>
              <w:jc w:val="left"/>
              <w:rPr>
                <w:lang w:eastAsia="lt-LT"/>
              </w:rPr>
            </w:pPr>
            <w:r w:rsidRPr="00970222">
              <w:rPr>
                <w:lang w:eastAsia="lt-LT"/>
              </w:rPr>
              <w:t>Atšaukto dokumento būsena. Dokumentas yra atšauktas kartu su visais jo pagrindu sukurtais medicininiais resursais ir šių resursų pagrindu sukurtas vaikiniais dokumentais.</w:t>
            </w:r>
          </w:p>
        </w:tc>
      </w:tr>
      <w:tr w:rsidR="00D744F5" w:rsidRPr="00970222" w:rsidTr="007D1AA8">
        <w:tc>
          <w:tcPr>
            <w:tcW w:w="1242" w:type="dxa"/>
          </w:tcPr>
          <w:p w:rsidR="00D744F5" w:rsidRPr="00970222" w:rsidRDefault="005268C4" w:rsidP="005268C4">
            <w:pPr>
              <w:jc w:val="left"/>
              <w:rPr>
                <w:lang w:eastAsia="lt-LT"/>
              </w:rPr>
            </w:pPr>
            <w:bookmarkStart w:id="255" w:name="_a1e3466854c731012bf12b50e06c471b"/>
            <w:r w:rsidRPr="00970222">
              <w:rPr>
                <w:lang w:eastAsia="lt-LT"/>
              </w:rPr>
              <w:t>amended</w:t>
            </w:r>
            <w:bookmarkEnd w:id="255"/>
          </w:p>
        </w:tc>
        <w:tc>
          <w:tcPr>
            <w:tcW w:w="8789" w:type="dxa"/>
          </w:tcPr>
          <w:p w:rsidR="00D744F5" w:rsidRPr="00970222" w:rsidRDefault="00D744F5" w:rsidP="0068620F">
            <w:pPr>
              <w:jc w:val="left"/>
              <w:rPr>
                <w:lang w:eastAsia="lt-LT"/>
              </w:rPr>
            </w:pPr>
            <w:r w:rsidRPr="00970222">
              <w:rPr>
                <w:lang w:eastAsia="lt-LT"/>
              </w:rPr>
              <w:t>Pakeisto po pasirašymo dokumento būsena. Dokumentas iš būsenos „final“ į būseną „amended“ pervedamas tik tuo atveju, jeigu pateiktas pakeitimus patvirtinantis pasirašytas pdf dokumentas. Ši būsena skirta tik E025 ir E003 dokumentų papildymui po pasirašymo.</w:t>
            </w:r>
          </w:p>
        </w:tc>
      </w:tr>
    </w:tbl>
    <w:p w:rsidR="00776DB5" w:rsidRPr="00970222" w:rsidRDefault="00776DB5" w:rsidP="00E660F9">
      <w:pPr>
        <w:ind w:left="1418"/>
        <w:rPr>
          <w:lang w:eastAsia="lt-LT"/>
        </w:rPr>
      </w:pPr>
    </w:p>
    <w:p w:rsidR="00E660F9" w:rsidRPr="00970222" w:rsidRDefault="00393A5E" w:rsidP="00E660F9">
      <w:pPr>
        <w:rPr>
          <w:b/>
          <w:lang w:eastAsia="lt-LT"/>
        </w:rPr>
      </w:pPr>
      <w:bookmarkStart w:id="256" w:name="_568775517275eae46497f92fc31aa306"/>
      <w:r w:rsidRPr="00970222">
        <w:rPr>
          <w:b/>
          <w:lang w:eastAsia="lt-LT"/>
        </w:rPr>
        <w:t>Dokumento duomenų patvirtinimo tipas</w:t>
      </w:r>
      <w:bookmarkEnd w:id="256"/>
      <w:r w:rsidR="00E660F9" w:rsidRPr="00970222">
        <w:rPr>
          <w:b/>
          <w:lang w:eastAsia="lt-LT"/>
        </w:rPr>
        <w:t xml:space="preserve"> (CompositionAttestationMode)</w:t>
      </w:r>
    </w:p>
    <w:p w:rsidR="00E660F9" w:rsidRPr="00970222" w:rsidRDefault="00E660F9" w:rsidP="00AE0606">
      <w:pPr>
        <w:ind w:firstLine="720"/>
        <w:rPr>
          <w:lang w:eastAsia="lt-LT"/>
        </w:rPr>
      </w:pPr>
      <w:r w:rsidRPr="00970222">
        <w:rPr>
          <w:lang w:eastAsia="lt-LT"/>
        </w:rPr>
        <w:t>Dokumento duomenų patvirtinimo tipas/lygis.</w:t>
      </w:r>
    </w:p>
    <w:p w:rsidR="00BD5977" w:rsidRPr="00970222" w:rsidRDefault="00BD5977" w:rsidP="00BD5977">
      <w:pPr>
        <w:jc w:val="left"/>
        <w:rPr>
          <w:lang w:eastAsia="lt-LT"/>
        </w:rPr>
      </w:pPr>
      <w:r w:rsidRPr="00970222">
        <w:rPr>
          <w:lang w:eastAsia="lt-LT"/>
        </w:rPr>
        <w:t xml:space="preserve">Galimos reikšmės nurodytos klasifikatoriuje </w:t>
      </w:r>
      <w:hyperlink w:anchor="_5376283f5cd530a982407a78058d5316" w:history="1">
        <w:r w:rsidRPr="00970222">
          <w:rPr>
            <w:lang w:eastAsia="lt-LT"/>
          </w:rPr>
          <w:t>composition-attestation-mode.</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36</w:t>
      </w:r>
      <w:r w:rsidR="0090482C" w:rsidRPr="00970222">
        <w:fldChar w:fldCharType="end"/>
      </w:r>
      <w:r w:rsidRPr="00970222">
        <w:t xml:space="preserve"> Aibės CompositionAttestationMode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257" w:name="_8d9d0cbd389cf5c70d28b6ba4d1a2647"/>
            <w:r w:rsidRPr="00970222">
              <w:rPr>
                <w:lang w:eastAsia="lt-LT"/>
              </w:rPr>
              <w:t>professional</w:t>
            </w:r>
            <w:bookmarkEnd w:id="257"/>
          </w:p>
        </w:tc>
        <w:tc>
          <w:tcPr>
            <w:tcW w:w="8789" w:type="dxa"/>
          </w:tcPr>
          <w:p w:rsidR="00D744F5" w:rsidRPr="00970222" w:rsidRDefault="00D744F5" w:rsidP="0068620F">
            <w:pPr>
              <w:jc w:val="left"/>
              <w:rPr>
                <w:lang w:eastAsia="lt-LT"/>
              </w:rPr>
            </w:pPr>
            <w:r w:rsidRPr="00970222">
              <w:rPr>
                <w:lang w:eastAsia="lt-LT"/>
              </w:rPr>
              <w:t>Specialistas patvirtino dokumento turinį pagal savo profesinius gebėjimus.</w:t>
            </w:r>
          </w:p>
        </w:tc>
      </w:tr>
    </w:tbl>
    <w:p w:rsidR="00776DB5" w:rsidRPr="00970222" w:rsidRDefault="00776DB5" w:rsidP="00E660F9">
      <w:pPr>
        <w:ind w:left="1418"/>
        <w:rPr>
          <w:lang w:eastAsia="lt-LT"/>
        </w:rPr>
      </w:pPr>
    </w:p>
    <w:p w:rsidR="00FF3FA5" w:rsidRPr="00970222" w:rsidRDefault="00FF3FA5" w:rsidP="00FF3FA5">
      <w:pPr>
        <w:rPr>
          <w:b/>
          <w:sz w:val="24"/>
          <w:lang w:eastAsia="lt-LT"/>
        </w:rPr>
      </w:pPr>
      <w:r w:rsidRPr="00970222">
        <w:rPr>
          <w:b/>
          <w:sz w:val="24"/>
          <w:lang w:eastAsia="lt-LT"/>
        </w:rPr>
        <w:t>Galimos resurso Composition būsenos</w:t>
      </w:r>
    </w:p>
    <w:p w:rsidR="00FF3FA5" w:rsidRPr="00970222" w:rsidRDefault="005642ED" w:rsidP="00825A04">
      <w:pPr>
        <w:jc w:val="left"/>
        <w:rPr>
          <w:b/>
          <w:lang w:eastAsia="lt-LT"/>
        </w:rPr>
      </w:pPr>
      <w:r w:rsidRPr="00970222">
        <w:rPr>
          <w:b/>
          <w:lang w:eastAsia="lt-LT"/>
        </w:rPr>
        <w:t>Medicininių dokumentų būsenos</w:t>
      </w:r>
    </w:p>
    <w:p w:rsidR="005642ED" w:rsidRPr="00970222" w:rsidRDefault="005642ED" w:rsidP="00825A04">
      <w:pPr>
        <w:jc w:val="left"/>
        <w:rPr>
          <w:lang w:eastAsia="lt-LT"/>
        </w:rPr>
      </w:pPr>
      <w:r w:rsidRPr="00970222">
        <w:rPr>
          <w:lang w:eastAsia="lt-LT"/>
        </w:rPr>
        <w:t>Galimos Composition resurso būsenos, kai jis yra naudojamas medicininiams dokumentams sudaryti.</w:t>
      </w:r>
    </w:p>
    <w:p w:rsidR="005642ED" w:rsidRPr="00970222" w:rsidRDefault="005642ED" w:rsidP="005642ED">
      <w:pPr>
        <w:jc w:val="center"/>
        <w:rPr>
          <w:lang w:eastAsia="lt-LT"/>
        </w:rPr>
      </w:pPr>
      <w:r>
        <w:rPr>
          <w:noProof/>
          <w:lang w:val="en-US"/>
        </w:rPr>
        <w:drawing>
          <wp:inline distT="0" distB="0" distL="0" distR="0">
            <wp:extent cx="6214110" cy="4292736"/>
            <wp:effectExtent l="0" t="0" r="0" b="0"/>
            <wp:docPr id="46" name="Picture 410677857.png" descr="4106778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410677857.png"/>
                    <pic:cNvPicPr/>
                  </pic:nvPicPr>
                  <pic:blipFill>
                    <a:blip r:embed="rId33" cstate="print"/>
                    <a:stretch>
                      <a:fillRect/>
                    </a:stretch>
                  </pic:blipFill>
                  <pic:spPr>
                    <a:xfrm>
                      <a:off x="0" y="0"/>
                      <a:ext cx="6214110" cy="4292736"/>
                    </a:xfrm>
                    <a:prstGeom prst="rect">
                      <a:avLst/>
                    </a:prstGeom>
                  </pic:spPr>
                </pic:pic>
              </a:graphicData>
            </a:graphic>
          </wp:inline>
        </w:drawing>
      </w:r>
    </w:p>
    <w:p w:rsidR="00CE4941" w:rsidRPr="00970222" w:rsidRDefault="00CE4941" w:rsidP="00CE4941">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28</w:t>
      </w:r>
      <w:r w:rsidR="0090482C" w:rsidRPr="00970222">
        <w:fldChar w:fldCharType="end"/>
      </w:r>
      <w:r w:rsidRPr="00970222">
        <w:rPr>
          <w:lang w:eastAsia="lt-LT"/>
        </w:rPr>
        <w:t>Medicininių dokumentų būsenos</w:t>
      </w:r>
    </w:p>
    <w:p w:rsidR="00FF3FA5" w:rsidRPr="00970222" w:rsidRDefault="005642ED" w:rsidP="00825A04">
      <w:pPr>
        <w:jc w:val="left"/>
        <w:rPr>
          <w:b/>
          <w:lang w:eastAsia="lt-LT"/>
        </w:rPr>
      </w:pPr>
      <w:r w:rsidRPr="00970222">
        <w:rPr>
          <w:b/>
          <w:lang w:eastAsia="lt-LT"/>
        </w:rPr>
        <w:t>Medicininių pažymų būsenos</w:t>
      </w:r>
    </w:p>
    <w:p w:rsidR="005642ED" w:rsidRPr="00970222" w:rsidRDefault="005642ED" w:rsidP="00825A04">
      <w:pPr>
        <w:jc w:val="left"/>
        <w:rPr>
          <w:lang w:eastAsia="lt-LT"/>
        </w:rPr>
      </w:pPr>
      <w:r w:rsidRPr="00970222">
        <w:rPr>
          <w:lang w:eastAsia="lt-LT"/>
        </w:rPr>
        <w:t>Galimos Composition resurso būsenos, kai jis yra naudojamas medicininėms pažymoms sudaryti.</w:t>
      </w:r>
    </w:p>
    <w:p w:rsidR="005642ED" w:rsidRPr="00970222" w:rsidRDefault="005642ED" w:rsidP="005642ED">
      <w:pPr>
        <w:jc w:val="center"/>
        <w:rPr>
          <w:lang w:eastAsia="lt-LT"/>
        </w:rPr>
      </w:pPr>
      <w:r>
        <w:rPr>
          <w:noProof/>
          <w:lang w:val="en-US"/>
        </w:rPr>
        <w:drawing>
          <wp:inline distT="0" distB="0" distL="0" distR="0">
            <wp:extent cx="6214110" cy="2734443"/>
            <wp:effectExtent l="0" t="0" r="0" b="0"/>
            <wp:docPr id="48" name="Picture -204484175.png" descr="-204484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204484175.png"/>
                    <pic:cNvPicPr/>
                  </pic:nvPicPr>
                  <pic:blipFill>
                    <a:blip r:embed="rId34" cstate="print"/>
                    <a:stretch>
                      <a:fillRect/>
                    </a:stretch>
                  </pic:blipFill>
                  <pic:spPr>
                    <a:xfrm>
                      <a:off x="0" y="0"/>
                      <a:ext cx="6214110" cy="2734443"/>
                    </a:xfrm>
                    <a:prstGeom prst="rect">
                      <a:avLst/>
                    </a:prstGeom>
                  </pic:spPr>
                </pic:pic>
              </a:graphicData>
            </a:graphic>
          </wp:inline>
        </w:drawing>
      </w:r>
    </w:p>
    <w:p w:rsidR="00CE4941" w:rsidRPr="00970222" w:rsidRDefault="00CE4941" w:rsidP="00CE4941">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29</w:t>
      </w:r>
      <w:r w:rsidR="0090482C" w:rsidRPr="00970222">
        <w:fldChar w:fldCharType="end"/>
      </w:r>
      <w:r w:rsidRPr="00970222">
        <w:rPr>
          <w:lang w:eastAsia="lt-LT"/>
        </w:rPr>
        <w:t>Medicininių pažymų būsenos</w:t>
      </w:r>
    </w:p>
    <w:p w:rsidR="00974837" w:rsidRPr="00970222" w:rsidRDefault="00393A5E" w:rsidP="00393A5E">
      <w:pPr>
        <w:pStyle w:val="Heading4"/>
        <w:rPr>
          <w:lang w:eastAsia="lt-LT"/>
        </w:rPr>
      </w:pPr>
      <w:bookmarkStart w:id="258" w:name="_02fb61c0d3829ff0feb295940938c88e"/>
      <w:bookmarkStart w:id="259" w:name="_Toc127973334"/>
      <w:r w:rsidRPr="00970222">
        <w:rPr>
          <w:lang w:eastAsia="lt-LT"/>
        </w:rPr>
        <w:t>Diagnozė</w:t>
      </w:r>
      <w:bookmarkEnd w:id="258"/>
      <w:r w:rsidR="00D65256" w:rsidRPr="00970222">
        <w:rPr>
          <w:lang w:eastAsia="lt-LT"/>
        </w:rPr>
        <w:t xml:space="preserve"> (</w:t>
      </w:r>
      <w:r w:rsidR="00C80BE5" w:rsidRPr="00970222">
        <w:rPr>
          <w:lang w:eastAsia="lt-LT"/>
        </w:rPr>
        <w:t>Condition</w:t>
      </w:r>
      <w:r w:rsidR="00D65256" w:rsidRPr="00970222">
        <w:rPr>
          <w:lang w:eastAsia="lt-LT"/>
        </w:rPr>
        <w:t>)</w:t>
      </w:r>
      <w:bookmarkEnd w:id="259"/>
    </w:p>
    <w:p w:rsidR="00340514" w:rsidRPr="00970222" w:rsidRDefault="00340514" w:rsidP="007B354E">
      <w:pPr>
        <w:ind w:firstLine="720"/>
        <w:rPr>
          <w:lang w:eastAsia="lt-LT"/>
        </w:rPr>
      </w:pPr>
      <w:r w:rsidRPr="00970222">
        <w:rPr>
          <w:lang w:eastAsia="lt-LT"/>
        </w:rPr>
        <w:t>Informaciją apie paciento diagnozę.</w:t>
      </w:r>
      <w:r w:rsidR="00C91D02" w:rsidRPr="00970222">
        <w:rPr>
          <w:lang w:eastAsia="lt-LT"/>
        </w:rPr>
        <w:t xml:space="preserve"> Resurso </w:t>
      </w:r>
      <w:r w:rsidR="00E279CE" w:rsidRPr="00970222">
        <w:rPr>
          <w:lang w:eastAsia="lt-LT"/>
        </w:rPr>
        <w:t xml:space="preserve">Condition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5057775" cy="2514600"/>
            <wp:effectExtent l="0" t="0" r="0" b="0"/>
            <wp:docPr id="50" name="Picture -1727830689.png" descr="-17278306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1727830689.png"/>
                    <pic:cNvPicPr/>
                  </pic:nvPicPr>
                  <pic:blipFill>
                    <a:blip r:embed="rId35" cstate="print"/>
                    <a:stretch>
                      <a:fillRect/>
                    </a:stretch>
                  </pic:blipFill>
                  <pic:spPr>
                    <a:xfrm>
                      <a:off x="0" y="0"/>
                      <a:ext cx="5057775" cy="2514600"/>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30</w:t>
      </w:r>
      <w:r w:rsidR="0090482C" w:rsidRPr="00970222">
        <w:fldChar w:fldCharType="end"/>
      </w:r>
      <w:r w:rsidR="00A91D18" w:rsidRPr="00970222">
        <w:t xml:space="preserve"> Resurso</w:t>
      </w:r>
      <w:r w:rsidRPr="00970222">
        <w:t xml:space="preserve"> Condition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37</w:t>
      </w:r>
      <w:r w:rsidR="0090482C" w:rsidRPr="00970222">
        <w:fldChar w:fldCharType="end"/>
      </w:r>
      <w:r w:rsidRPr="00970222">
        <w:t xml:space="preserve"> Resurso Condition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260" w:name="_a9254e34ec6620484c7da37d8b75a010"/>
            <w:r w:rsidRPr="00970222">
              <w:rPr>
                <w:lang w:eastAsia="lt-LT"/>
              </w:rPr>
              <w:t>diagnosisType</w:t>
            </w:r>
            <w:bookmarkEnd w:id="260"/>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Nurodomos diagnozės tipas. Laukas privalomas diagnozei, kuri susieta su apsilankymu stacionare.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61" w:name="_b090c03fc1cd7192f2a99ec8abdd83ae"/>
            <w:r w:rsidRPr="00970222">
              <w:rPr>
                <w:lang w:eastAsia="lt-LT"/>
              </w:rPr>
              <w:t>diseaseType</w:t>
            </w:r>
            <w:bookmarkEnd w:id="261"/>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Diagnozuotos ligos tipas (+/-/0).</w:t>
            </w:r>
          </w:p>
          <w:p w:rsidR="00F851B7" w:rsidRPr="00970222" w:rsidRDefault="00F851B7" w:rsidP="0068620F">
            <w:pPr>
              <w:jc w:val="left"/>
              <w:rPr>
                <w:lang w:eastAsia="lt-LT"/>
              </w:rPr>
            </w:pPr>
            <w:r w:rsidRPr="00970222">
              <w:rPr>
                <w:lang w:eastAsia="lt-LT"/>
              </w:rPr>
              <w:t>Galimos reikšmės nurodytos klasifikatoriuje</w:t>
            </w:r>
            <w:hyperlink w:anchor="_c34f3971d368ac2665fea81811daa02c" w:history="1">
              <w:r w:rsidR="00584EE9" w:rsidRPr="00970222">
                <w:rPr>
                  <w:lang w:eastAsia="lt-LT"/>
                </w:rPr>
                <w:t>condition-disease-type.</w:t>
              </w:r>
            </w:hyperlink>
          </w:p>
        </w:tc>
        <w:tc>
          <w:tcPr>
            <w:tcW w:w="1701" w:type="dxa"/>
          </w:tcPr>
          <w:p w:rsidR="001B3D77" w:rsidRPr="00970222" w:rsidRDefault="00646109" w:rsidP="007A32A9">
            <w:pPr>
              <w:jc w:val="left"/>
              <w:rPr>
                <w:lang w:eastAsia="lt-LT"/>
              </w:rPr>
            </w:pPr>
            <w:hyperlink w:anchor="_2b053d30c78e6ad0155812b305b3ebf1" w:history="1">
              <w:r w:rsidR="0021786F" w:rsidRPr="00970222">
                <w:rPr>
                  <w:lang w:eastAsia="lt-LT"/>
                </w:rPr>
                <w:t>Ligos tipas : 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62" w:name="_f112e4c6a4465dc15a4e4c528d52f4e3"/>
            <w:r w:rsidRPr="00970222">
              <w:rPr>
                <w:lang w:eastAsia="lt-LT"/>
              </w:rPr>
              <w:t>subject</w:t>
            </w:r>
            <w:bookmarkEnd w:id="262"/>
          </w:p>
        </w:tc>
        <w:tc>
          <w:tcPr>
            <w:tcW w:w="5812" w:type="dxa"/>
          </w:tcPr>
          <w:p w:rsidR="00506FF9" w:rsidRPr="00970222" w:rsidRDefault="0070045A" w:rsidP="0068620F">
            <w:pPr>
              <w:jc w:val="left"/>
              <w:rPr>
                <w:lang w:eastAsia="lt-LT"/>
              </w:rPr>
            </w:pPr>
            <w:r w:rsidRPr="00970222">
              <w:rPr>
                <w:lang w:eastAsia="lt-LT"/>
              </w:rPr>
              <w:t>Pacientas, kuriam yra nustatyta diagnozė.</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63" w:name="_8bd8890808d9ac79177f53de0a9fd60e"/>
            <w:r w:rsidRPr="00970222">
              <w:rPr>
                <w:lang w:eastAsia="lt-LT"/>
              </w:rPr>
              <w:t>encounter</w:t>
            </w:r>
            <w:bookmarkEnd w:id="263"/>
          </w:p>
        </w:tc>
        <w:tc>
          <w:tcPr>
            <w:tcW w:w="5812" w:type="dxa"/>
          </w:tcPr>
          <w:p w:rsidR="00506FF9" w:rsidRPr="00970222" w:rsidRDefault="0070045A" w:rsidP="0068620F">
            <w:pPr>
              <w:jc w:val="left"/>
              <w:rPr>
                <w:lang w:eastAsia="lt-LT"/>
              </w:rPr>
            </w:pPr>
            <w:r w:rsidRPr="00970222">
              <w:rPr>
                <w:lang w:eastAsia="lt-LT"/>
              </w:rPr>
              <w:t>Nuoroda į atvykimo duomenis.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6210f0229a0caeabd467aef895b00a26" w:history="1">
              <w:r w:rsidR="0021786F" w:rsidRPr="00970222">
                <w:rPr>
                  <w:lang w:eastAsia="lt-LT"/>
                </w:rPr>
                <w:t>Encounter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64" w:name="_8389f51962abedfe9b2a4e452d443756"/>
            <w:r w:rsidRPr="00970222">
              <w:rPr>
                <w:lang w:eastAsia="lt-LT"/>
              </w:rPr>
              <w:t>asserter</w:t>
            </w:r>
            <w:bookmarkEnd w:id="264"/>
          </w:p>
        </w:tc>
        <w:tc>
          <w:tcPr>
            <w:tcW w:w="5812" w:type="dxa"/>
          </w:tcPr>
          <w:p w:rsidR="00506FF9" w:rsidRPr="00970222" w:rsidRDefault="0070045A" w:rsidP="0068620F">
            <w:pPr>
              <w:jc w:val="left"/>
              <w:rPr>
                <w:lang w:eastAsia="lt-LT"/>
              </w:rPr>
            </w:pPr>
            <w:r w:rsidRPr="00970222">
              <w:rPr>
                <w:lang w:eastAsia="lt-LT"/>
              </w:rPr>
              <w:t>Nuoroda į specialistą, kuris nustatė šią diagnozę.</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3bc739f55fb5d486861464adf4fa7f03" w:history="1">
              <w:r w:rsidR="0021786F" w:rsidRPr="00970222">
                <w:rPr>
                  <w:lang w:eastAsia="lt-LT"/>
                </w:rPr>
                <w:t>Practitioner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65" w:name="_ad7db36f9739eae92e30bd2b267e5c2b"/>
            <w:r w:rsidRPr="00970222">
              <w:rPr>
                <w:lang w:eastAsia="lt-LT"/>
              </w:rPr>
              <w:t>dateAsserted</w:t>
            </w:r>
            <w:bookmarkEnd w:id="265"/>
          </w:p>
        </w:tc>
        <w:tc>
          <w:tcPr>
            <w:tcW w:w="5812" w:type="dxa"/>
          </w:tcPr>
          <w:p w:rsidR="00506FF9" w:rsidRPr="00970222" w:rsidRDefault="0070045A" w:rsidP="0068620F">
            <w:pPr>
              <w:jc w:val="left"/>
              <w:rPr>
                <w:lang w:eastAsia="lt-LT"/>
              </w:rPr>
            </w:pPr>
            <w:r w:rsidRPr="00970222">
              <w:rPr>
                <w:lang w:eastAsia="lt-LT"/>
              </w:rPr>
              <w:t>Diagnozės nustatymo pacientui data.</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82dfee8af6c610be3026f5e6325c8f63" w:history="1">
              <w:r w:rsidR="0021786F" w:rsidRPr="00970222">
                <w:rPr>
                  <w:lang w:eastAsia="lt-LT"/>
                </w:rPr>
                <w:t>date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66" w:name="_a6b14e86d6d36ef9eca98b361800e15a"/>
            <w:r w:rsidRPr="00970222">
              <w:rPr>
                <w:lang w:eastAsia="lt-LT"/>
              </w:rPr>
              <w:t>code</w:t>
            </w:r>
            <w:bookmarkEnd w:id="266"/>
          </w:p>
        </w:tc>
        <w:tc>
          <w:tcPr>
            <w:tcW w:w="5812" w:type="dxa"/>
          </w:tcPr>
          <w:p w:rsidR="00506FF9" w:rsidRPr="00970222" w:rsidRDefault="0070045A" w:rsidP="0068620F">
            <w:pPr>
              <w:jc w:val="left"/>
              <w:rPr>
                <w:lang w:eastAsia="lt-LT"/>
              </w:rPr>
            </w:pPr>
            <w:r w:rsidRPr="00970222">
              <w:rPr>
                <w:lang w:eastAsia="lt-LT"/>
              </w:rPr>
              <w:t>Diagnozės TLK-10-AM kodas  ir diagnozės pavadinimas. Diagnozės kodas TLK-10-AM ir diagnozės pavadinimas atitinka tą patį įrašą klasifikatoriuje.</w:t>
            </w:r>
          </w:p>
          <w:p w:rsidR="00F851B7" w:rsidRPr="00970222" w:rsidRDefault="00F851B7" w:rsidP="0068620F">
            <w:pPr>
              <w:jc w:val="left"/>
              <w:rPr>
                <w:lang w:eastAsia="lt-LT"/>
              </w:rPr>
            </w:pPr>
            <w:r w:rsidRPr="00970222">
              <w:rPr>
                <w:lang w:eastAsia="lt-LT"/>
              </w:rPr>
              <w:t>Galimos reikšmės nurodytos klasifikatoriuje</w:t>
            </w:r>
            <w:hyperlink w:anchor="_3dc8d2afc0a8675f8fcb975ae464184a" w:history="1">
              <w:r w:rsidR="00584EE9" w:rsidRPr="00970222">
                <w:rPr>
                  <w:lang w:eastAsia="lt-LT"/>
                </w:rPr>
                <w:t>tlk-10-am.</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67" w:name="_1694d1ca2fec686f3a6771c6ca108ede"/>
            <w:r w:rsidRPr="00970222">
              <w:rPr>
                <w:lang w:eastAsia="lt-LT"/>
              </w:rPr>
              <w:t>status</w:t>
            </w:r>
            <w:bookmarkEnd w:id="267"/>
          </w:p>
        </w:tc>
        <w:tc>
          <w:tcPr>
            <w:tcW w:w="5812" w:type="dxa"/>
          </w:tcPr>
          <w:p w:rsidR="00506FF9" w:rsidRPr="00970222" w:rsidRDefault="0070045A" w:rsidP="0068620F">
            <w:pPr>
              <w:jc w:val="left"/>
              <w:rPr>
                <w:lang w:eastAsia="lt-LT"/>
              </w:rPr>
            </w:pPr>
            <w:r w:rsidRPr="00970222">
              <w:rPr>
                <w:lang w:eastAsia="lt-LT"/>
              </w:rPr>
              <w:t>Diagnozės būsena.</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confirmed : Diagnozė patvirtinta.</w:t>
            </w:r>
          </w:p>
          <w:p w:rsidR="00506FF9" w:rsidRPr="00970222" w:rsidRDefault="00506FF9" w:rsidP="00CC4BF3">
            <w:pPr>
              <w:pStyle w:val="ListParagraph"/>
              <w:numPr>
                <w:ilvl w:val="0"/>
                <w:numId w:val="7"/>
              </w:numPr>
              <w:jc w:val="left"/>
              <w:rPr>
                <w:lang w:eastAsia="lt-LT"/>
              </w:rPr>
            </w:pPr>
            <w:r w:rsidRPr="00970222">
              <w:rPr>
                <w:lang w:eastAsia="lt-LT"/>
              </w:rPr>
              <w:t>refuted : Diagnozė atmesta.</w:t>
            </w:r>
          </w:p>
          <w:p w:rsidR="00F851B7" w:rsidRPr="00970222" w:rsidRDefault="00F851B7" w:rsidP="0068620F">
            <w:pPr>
              <w:jc w:val="left"/>
              <w:rPr>
                <w:lang w:eastAsia="lt-LT"/>
              </w:rPr>
            </w:pPr>
            <w:r w:rsidRPr="00970222">
              <w:rPr>
                <w:lang w:eastAsia="lt-LT"/>
              </w:rPr>
              <w:t>Galimos reikšmės nurodytos klasifikatoriuje</w:t>
            </w:r>
            <w:hyperlink w:anchor="_1c1be11f00e4e2c460720956b0c6aa2b" w:history="1">
              <w:r w:rsidR="00584EE9" w:rsidRPr="00970222">
                <w:rPr>
                  <w:lang w:eastAsia="lt-LT"/>
                </w:rPr>
                <w:t>condition-status.</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94583f037ba413989149ff65af56c374" w:history="1">
              <w:r w:rsidR="0021786F" w:rsidRPr="00970222">
                <w:rPr>
                  <w:lang w:eastAsia="lt-LT"/>
                </w:rPr>
                <w:t>ConditionStatus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68" w:name="_a4b41164133523114b74c80ee1f54fbf"/>
            <w:r w:rsidRPr="00970222">
              <w:rPr>
                <w:lang w:eastAsia="lt-LT"/>
              </w:rPr>
              <w:t>notes</w:t>
            </w:r>
            <w:bookmarkEnd w:id="268"/>
          </w:p>
        </w:tc>
        <w:tc>
          <w:tcPr>
            <w:tcW w:w="5812" w:type="dxa"/>
          </w:tcPr>
          <w:p w:rsidR="00506FF9" w:rsidRPr="00970222" w:rsidRDefault="0070045A" w:rsidP="0068620F">
            <w:pPr>
              <w:jc w:val="left"/>
              <w:rPr>
                <w:lang w:eastAsia="lt-LT"/>
              </w:rPr>
            </w:pPr>
            <w:r w:rsidRPr="00970222">
              <w:rPr>
                <w:lang w:eastAsia="lt-LT"/>
              </w:rPr>
              <w:t>Diagnozės detalus aprašymas.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269" w:name="_2b053d30c78e6ad0155812b305b3ebf1"/>
      <w:r w:rsidRPr="00970222">
        <w:rPr>
          <w:b/>
          <w:lang w:eastAsia="lt-LT"/>
        </w:rPr>
        <w:t>Kodu išreikšta sąvoka</w:t>
      </w:r>
      <w:bookmarkEnd w:id="269"/>
      <w:r w:rsidR="00627929" w:rsidRPr="00970222">
        <w:rPr>
          <w:b/>
          <w:lang w:eastAsia="lt-LT"/>
        </w:rPr>
        <w:t xml:space="preserve"> (Ligos tipas : CodeableConcept)</w:t>
      </w:r>
    </w:p>
    <w:p w:rsidR="00311E17" w:rsidRPr="00970222" w:rsidRDefault="00311E17" w:rsidP="00A9491C">
      <w:pPr>
        <w:ind w:firstLine="720"/>
        <w:rPr>
          <w:lang w:eastAsia="lt-LT"/>
        </w:rPr>
      </w:pPr>
      <w:r w:rsidRPr="00970222">
        <w:rPr>
          <w:lang w:eastAsia="lt-LT"/>
        </w:rPr>
        <w:t>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Coding struktūromis.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38</w:t>
      </w:r>
      <w:r w:rsidR="0090482C" w:rsidRPr="00970222">
        <w:fldChar w:fldCharType="end"/>
      </w:r>
      <w:r w:rsidRPr="00970222">
        <w:t xml:space="preserve"> Ligos tipas :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270" w:name="_6a854382fbf8f704362db6d871703445"/>
            <w:r w:rsidRPr="00970222">
              <w:rPr>
                <w:lang w:eastAsia="lt-LT"/>
              </w:rPr>
              <w:t>coding</w:t>
            </w:r>
            <w:bookmarkEnd w:id="270"/>
          </w:p>
        </w:tc>
        <w:tc>
          <w:tcPr>
            <w:tcW w:w="5812" w:type="dxa"/>
          </w:tcPr>
          <w:p w:rsidR="00253DC7" w:rsidRPr="00970222" w:rsidRDefault="00253DC7" w:rsidP="00253DC7">
            <w:pPr>
              <w:jc w:val="left"/>
              <w:rPr>
                <w:lang w:eastAsia="lt-LT"/>
              </w:rPr>
            </w:pPr>
            <w:r w:rsidRPr="00970222">
              <w:rPr>
                <w:lang w:eastAsia="lt-LT"/>
              </w:rPr>
              <w:t>Nuorodą į kodo struktūrą (klasifikatoriaus pavadinimas ir kodas).</w:t>
            </w:r>
          </w:p>
        </w:tc>
        <w:tc>
          <w:tcPr>
            <w:tcW w:w="1701" w:type="dxa"/>
          </w:tcPr>
          <w:p w:rsidR="00311E17" w:rsidRPr="00970222" w:rsidRDefault="00646109" w:rsidP="000309AE">
            <w:pPr>
              <w:rPr>
                <w:lang w:eastAsia="lt-LT"/>
              </w:rPr>
            </w:pPr>
            <w:hyperlink w:anchor="_2ae7e6af5c82fd4cd3018ba9cbf7e791" w:history="1">
              <w:r w:rsidR="000309AE" w:rsidRPr="00970222">
                <w:rPr>
                  <w:lang w:eastAsia="lt-LT"/>
                </w:rPr>
                <w:t>Tipo kodas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271" w:name="_2ae7e6af5c82fd4cd3018ba9cbf7e791"/>
      <w:r w:rsidRPr="00970222">
        <w:rPr>
          <w:b/>
          <w:lang w:eastAsia="lt-LT"/>
        </w:rPr>
        <w:t>Kodas</w:t>
      </w:r>
      <w:bookmarkEnd w:id="271"/>
      <w:r w:rsidR="00627929" w:rsidRPr="00970222">
        <w:rPr>
          <w:b/>
          <w:lang w:eastAsia="lt-LT"/>
        </w:rPr>
        <w:t xml:space="preserve"> (Tipo kodas : Coding)</w:t>
      </w:r>
    </w:p>
    <w:p w:rsidR="00311E17" w:rsidRPr="00970222" w:rsidRDefault="00311E17" w:rsidP="00A9491C">
      <w:pPr>
        <w:ind w:firstLine="720"/>
        <w:rPr>
          <w:lang w:eastAsia="lt-LT"/>
        </w:rPr>
      </w:pPr>
      <w:r w:rsidRPr="00970222">
        <w:rPr>
          <w:lang w:eastAsia="lt-LT"/>
        </w:rPr>
        <w:t>Kodo iš klasifikatoriaus struktūra. Naudojama FHIR resursuose kai reikalinga nurodyti lauko reikšmę iš klasifikatoriaus, pavyzdžiui, diagnozės kodas, dokumento tipas ir pan.</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39</w:t>
      </w:r>
      <w:r w:rsidR="0090482C" w:rsidRPr="00970222">
        <w:fldChar w:fldCharType="end"/>
      </w:r>
      <w:r w:rsidRPr="00970222">
        <w:t xml:space="preserve"> Tipo kodas :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272" w:name="_440118f18571048aba388fe046557d36"/>
            <w:r w:rsidRPr="00970222">
              <w:rPr>
                <w:lang w:eastAsia="lt-LT"/>
              </w:rPr>
              <w:t>system</w:t>
            </w:r>
            <w:bookmarkEnd w:id="272"/>
          </w:p>
        </w:tc>
        <w:tc>
          <w:tcPr>
            <w:tcW w:w="5812" w:type="dxa"/>
          </w:tcPr>
          <w:p w:rsidR="00253DC7" w:rsidRPr="00970222" w:rsidRDefault="00253DC7" w:rsidP="00253DC7">
            <w:pPr>
              <w:jc w:val="left"/>
              <w:rPr>
                <w:lang w:eastAsia="lt-LT"/>
              </w:rPr>
            </w:pPr>
            <w:r w:rsidRPr="00970222">
              <w:rPr>
                <w:lang w:eastAsia="lt-LT"/>
              </w:rPr>
              <w:t>Unikalus klasifikatoriaus pavadinimas (URI).</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273" w:name="_43fd019b30d8fd8e6cc9b8536f4fc0b9"/>
            <w:r w:rsidRPr="00970222">
              <w:rPr>
                <w:lang w:eastAsia="lt-LT"/>
              </w:rPr>
              <w:t>code</w:t>
            </w:r>
            <w:bookmarkEnd w:id="273"/>
          </w:p>
        </w:tc>
        <w:tc>
          <w:tcPr>
            <w:tcW w:w="5812" w:type="dxa"/>
          </w:tcPr>
          <w:p w:rsidR="00253DC7" w:rsidRPr="00970222" w:rsidRDefault="00253DC7" w:rsidP="00253DC7">
            <w:pPr>
              <w:jc w:val="left"/>
              <w:rPr>
                <w:lang w:eastAsia="lt-LT"/>
              </w:rPr>
            </w:pPr>
            <w:r w:rsidRPr="00970222">
              <w:rPr>
                <w:lang w:eastAsia="lt-LT"/>
              </w:rPr>
              <w:t>Reikšmė iš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274" w:name="_b9e6942e3053af2848289126a07eee0e"/>
            <w:r w:rsidRPr="00970222">
              <w:rPr>
                <w:lang w:eastAsia="lt-LT"/>
              </w:rPr>
              <w:t>display</w:t>
            </w:r>
            <w:bookmarkEnd w:id="274"/>
          </w:p>
        </w:tc>
        <w:tc>
          <w:tcPr>
            <w:tcW w:w="5812" w:type="dxa"/>
          </w:tcPr>
          <w:p w:rsidR="00253DC7" w:rsidRPr="00970222" w:rsidRDefault="00253DC7" w:rsidP="00253DC7">
            <w:pPr>
              <w:jc w:val="left"/>
              <w:rPr>
                <w:lang w:eastAsia="lt-LT"/>
              </w:rPr>
            </w:pPr>
            <w:r w:rsidRPr="00970222">
              <w:rPr>
                <w:lang w:eastAsia="lt-LT"/>
              </w:rPr>
              <w:t>Tekstinė klasifikatoriaus reikšmės reprezentacija. Skirta žmogui lengviau perskaityti ir suprasti klasifikatoriaus reikšmę.</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275" w:name="_94583f037ba413989149ff65af56c374"/>
      <w:r w:rsidRPr="00970222">
        <w:rPr>
          <w:b/>
          <w:lang w:eastAsia="lt-LT"/>
        </w:rPr>
        <w:t>Diagnozės būsena</w:t>
      </w:r>
      <w:bookmarkEnd w:id="275"/>
      <w:r w:rsidR="00E660F9" w:rsidRPr="00970222">
        <w:rPr>
          <w:b/>
          <w:lang w:eastAsia="lt-LT"/>
        </w:rPr>
        <w:t xml:space="preserve"> (ConditionStatus)</w:t>
      </w:r>
    </w:p>
    <w:p w:rsidR="00E660F9" w:rsidRPr="00970222" w:rsidRDefault="00E660F9" w:rsidP="00AE0606">
      <w:pPr>
        <w:ind w:firstLine="720"/>
        <w:rPr>
          <w:lang w:eastAsia="lt-LT"/>
        </w:rPr>
      </w:pPr>
      <w:r w:rsidRPr="00970222">
        <w:rPr>
          <w:lang w:eastAsia="lt-LT"/>
        </w:rPr>
        <w:t>Diagnozės būsenos.</w:t>
      </w:r>
    </w:p>
    <w:p w:rsidR="00BD5977" w:rsidRPr="00970222" w:rsidRDefault="00BD5977" w:rsidP="00BD5977">
      <w:pPr>
        <w:jc w:val="left"/>
        <w:rPr>
          <w:lang w:eastAsia="lt-LT"/>
        </w:rPr>
      </w:pPr>
      <w:r w:rsidRPr="00970222">
        <w:rPr>
          <w:lang w:eastAsia="lt-LT"/>
        </w:rPr>
        <w:t xml:space="preserve">Galimos reikšmės nurodytos klasifikatoriuje </w:t>
      </w:r>
      <w:hyperlink w:anchor="_1c1be11f00e4e2c460720956b0c6aa2b" w:history="1">
        <w:r w:rsidRPr="00970222">
          <w:rPr>
            <w:lang w:eastAsia="lt-LT"/>
          </w:rPr>
          <w:t>condition-status.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40</w:t>
      </w:r>
      <w:r w:rsidR="0090482C" w:rsidRPr="00970222">
        <w:fldChar w:fldCharType="end"/>
      </w:r>
      <w:r w:rsidRPr="00970222">
        <w:t xml:space="preserve"> Aibės ConditionStatus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276" w:name="_146a03420f13debdda85dfaf6ef93a20"/>
            <w:r w:rsidRPr="00970222">
              <w:rPr>
                <w:lang w:eastAsia="lt-LT"/>
              </w:rPr>
              <w:t>confirmed</w:t>
            </w:r>
            <w:bookmarkEnd w:id="276"/>
          </w:p>
        </w:tc>
        <w:tc>
          <w:tcPr>
            <w:tcW w:w="8789" w:type="dxa"/>
          </w:tcPr>
          <w:p w:rsidR="00D744F5" w:rsidRPr="00970222" w:rsidRDefault="00D744F5" w:rsidP="0068620F">
            <w:pPr>
              <w:jc w:val="left"/>
              <w:rPr>
                <w:lang w:eastAsia="lt-LT"/>
              </w:rPr>
            </w:pPr>
            <w:r w:rsidRPr="00970222">
              <w:rPr>
                <w:lang w:eastAsia="lt-LT"/>
              </w:rPr>
              <w:t>Diagnozė patvirtinta.</w:t>
            </w:r>
          </w:p>
        </w:tc>
      </w:tr>
      <w:tr w:rsidR="00D744F5" w:rsidRPr="00970222" w:rsidTr="007D1AA8">
        <w:tc>
          <w:tcPr>
            <w:tcW w:w="1242" w:type="dxa"/>
          </w:tcPr>
          <w:p w:rsidR="00D744F5" w:rsidRPr="00970222" w:rsidRDefault="005268C4" w:rsidP="005268C4">
            <w:pPr>
              <w:jc w:val="left"/>
              <w:rPr>
                <w:lang w:eastAsia="lt-LT"/>
              </w:rPr>
            </w:pPr>
            <w:bookmarkStart w:id="277" w:name="_3d768cdce5224b11b8964af03b9695de"/>
            <w:r w:rsidRPr="00970222">
              <w:rPr>
                <w:lang w:eastAsia="lt-LT"/>
              </w:rPr>
              <w:t>refuted</w:t>
            </w:r>
            <w:bookmarkEnd w:id="277"/>
          </w:p>
        </w:tc>
        <w:tc>
          <w:tcPr>
            <w:tcW w:w="8789" w:type="dxa"/>
          </w:tcPr>
          <w:p w:rsidR="00D744F5" w:rsidRPr="00970222" w:rsidRDefault="00D744F5" w:rsidP="0068620F">
            <w:pPr>
              <w:jc w:val="left"/>
              <w:rPr>
                <w:lang w:eastAsia="lt-LT"/>
              </w:rPr>
            </w:pPr>
            <w:r w:rsidRPr="00970222">
              <w:rPr>
                <w:lang w:eastAsia="lt-LT"/>
              </w:rPr>
              <w:t>Diagnozė atmesta.</w:t>
            </w:r>
          </w:p>
        </w:tc>
      </w:tr>
    </w:tbl>
    <w:p w:rsidR="00776DB5" w:rsidRPr="00970222" w:rsidRDefault="00776DB5" w:rsidP="00E660F9">
      <w:pPr>
        <w:ind w:left="1418"/>
        <w:rPr>
          <w:lang w:eastAsia="lt-LT"/>
        </w:rPr>
      </w:pPr>
    </w:p>
    <w:p w:rsidR="00974837" w:rsidRPr="00970222" w:rsidRDefault="00393A5E" w:rsidP="00393A5E">
      <w:pPr>
        <w:pStyle w:val="Heading4"/>
        <w:rPr>
          <w:lang w:eastAsia="lt-LT"/>
        </w:rPr>
      </w:pPr>
      <w:bookmarkStart w:id="278" w:name="_c09d7cbb2ee92af5a64224d65e2cbe74"/>
      <w:bookmarkStart w:id="279" w:name="_Toc127973335"/>
      <w:r w:rsidRPr="00970222">
        <w:rPr>
          <w:lang w:eastAsia="lt-LT"/>
        </w:rPr>
        <w:t>Medicinos prietaiso duomenys</w:t>
      </w:r>
      <w:bookmarkEnd w:id="278"/>
      <w:r w:rsidR="00D65256" w:rsidRPr="00970222">
        <w:rPr>
          <w:lang w:eastAsia="lt-LT"/>
        </w:rPr>
        <w:t xml:space="preserve"> (</w:t>
      </w:r>
      <w:r w:rsidR="00C80BE5" w:rsidRPr="00970222">
        <w:rPr>
          <w:lang w:eastAsia="lt-LT"/>
        </w:rPr>
        <w:t>Device</w:t>
      </w:r>
      <w:r w:rsidR="00D65256" w:rsidRPr="00970222">
        <w:rPr>
          <w:lang w:eastAsia="lt-LT"/>
        </w:rPr>
        <w:t>)</w:t>
      </w:r>
      <w:bookmarkEnd w:id="279"/>
    </w:p>
    <w:p w:rsidR="00340514" w:rsidRPr="00970222" w:rsidRDefault="00340514" w:rsidP="007B354E">
      <w:pPr>
        <w:ind w:firstLine="720"/>
        <w:rPr>
          <w:lang w:eastAsia="lt-LT"/>
        </w:rPr>
      </w:pPr>
      <w:r w:rsidRPr="00970222">
        <w:rPr>
          <w:lang w:eastAsia="lt-LT"/>
        </w:rPr>
        <w:t>Duomenys apie medicinos prietaisą.</w:t>
      </w:r>
      <w:r w:rsidR="00C91D02" w:rsidRPr="00970222">
        <w:rPr>
          <w:lang w:eastAsia="lt-LT"/>
        </w:rPr>
        <w:t xml:space="preserve"> Resurso </w:t>
      </w:r>
      <w:r w:rsidR="00E279CE" w:rsidRPr="00970222">
        <w:rPr>
          <w:lang w:eastAsia="lt-LT"/>
        </w:rPr>
        <w:t xml:space="preserve">Device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4286250" cy="1409700"/>
            <wp:effectExtent l="0" t="0" r="0" b="0"/>
            <wp:docPr id="52" name="Picture 1767659170.png" descr="1767659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1767659170.png"/>
                    <pic:cNvPicPr/>
                  </pic:nvPicPr>
                  <pic:blipFill>
                    <a:blip r:embed="rId36" cstate="print"/>
                    <a:stretch>
                      <a:fillRect/>
                    </a:stretch>
                  </pic:blipFill>
                  <pic:spPr>
                    <a:xfrm>
                      <a:off x="0" y="0"/>
                      <a:ext cx="4286250" cy="1409700"/>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31</w:t>
      </w:r>
      <w:r w:rsidR="0090482C" w:rsidRPr="00970222">
        <w:fldChar w:fldCharType="end"/>
      </w:r>
      <w:r w:rsidR="00A91D18" w:rsidRPr="00970222">
        <w:t xml:space="preserve"> Resurso</w:t>
      </w:r>
      <w:r w:rsidRPr="00970222">
        <w:t xml:space="preserve"> Device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41</w:t>
      </w:r>
      <w:r w:rsidR="0090482C" w:rsidRPr="00970222">
        <w:fldChar w:fldCharType="end"/>
      </w:r>
      <w:r w:rsidRPr="00970222">
        <w:t xml:space="preserve"> Resurso Device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280" w:name="_7917f7c9cdc3f366ea913dc1f0b2a222"/>
            <w:r w:rsidRPr="00970222">
              <w:rPr>
                <w:lang w:eastAsia="lt-LT"/>
              </w:rPr>
              <w:t>manufactureDate</w:t>
            </w:r>
            <w:bookmarkEnd w:id="280"/>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Prietaiso pagaminimo data.</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82dfee8af6c610be3026f5e6325c8f63" w:history="1">
              <w:r w:rsidR="0021786F" w:rsidRPr="00970222">
                <w:rPr>
                  <w:lang w:eastAsia="lt-LT"/>
                </w:rPr>
                <w:t>date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81" w:name="_b1c30874d6c66cff02e39a19b519932c"/>
            <w:r w:rsidRPr="00970222">
              <w:rPr>
                <w:lang w:eastAsia="lt-LT"/>
              </w:rPr>
              <w:t>acquisitionDate</w:t>
            </w:r>
            <w:bookmarkEnd w:id="281"/>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Prietaiso įsigijimo data.</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82dfee8af6c610be3026f5e6325c8f63" w:history="1">
              <w:r w:rsidR="0021786F" w:rsidRPr="00970222">
                <w:rPr>
                  <w:lang w:eastAsia="lt-LT"/>
                </w:rPr>
                <w:t>date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82" w:name="_9315887e7b3d8ea8281b6cbf5e8844e1"/>
            <w:r w:rsidRPr="00970222">
              <w:rPr>
                <w:lang w:eastAsia="lt-LT"/>
              </w:rPr>
              <w:t>type</w:t>
            </w:r>
            <w:bookmarkEnd w:id="282"/>
          </w:p>
        </w:tc>
        <w:tc>
          <w:tcPr>
            <w:tcW w:w="5812" w:type="dxa"/>
          </w:tcPr>
          <w:p w:rsidR="00506FF9" w:rsidRPr="00970222" w:rsidRDefault="0070045A" w:rsidP="0068620F">
            <w:pPr>
              <w:jc w:val="left"/>
              <w:rPr>
                <w:lang w:eastAsia="lt-LT"/>
              </w:rPr>
            </w:pPr>
            <w:r w:rsidRPr="00970222">
              <w:rPr>
                <w:lang w:eastAsia="lt-LT"/>
              </w:rPr>
              <w:t>Prietaiso tipas.</w:t>
            </w:r>
          </w:p>
          <w:p w:rsidR="00F851B7" w:rsidRPr="00970222" w:rsidRDefault="00F851B7" w:rsidP="0068620F">
            <w:pPr>
              <w:jc w:val="left"/>
              <w:rPr>
                <w:lang w:eastAsia="lt-LT"/>
              </w:rPr>
            </w:pPr>
            <w:r w:rsidRPr="00970222">
              <w:rPr>
                <w:lang w:eastAsia="lt-LT"/>
              </w:rPr>
              <w:t>Galimos reikšmės nurodytos klasifikatoriuje</w:t>
            </w:r>
            <w:hyperlink w:anchor="_76145a029285eb1053314912b945c47f" w:history="1">
              <w:r w:rsidR="00584EE9" w:rsidRPr="00970222">
                <w:rPr>
                  <w:lang w:eastAsia="lt-LT"/>
                </w:rPr>
                <w:t>device-type.</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83" w:name="_d3727a731c305258c2adfe74a5409363"/>
            <w:r w:rsidRPr="00970222">
              <w:rPr>
                <w:lang w:eastAsia="lt-LT"/>
              </w:rPr>
              <w:t>manufacturer</w:t>
            </w:r>
            <w:bookmarkEnd w:id="283"/>
          </w:p>
        </w:tc>
        <w:tc>
          <w:tcPr>
            <w:tcW w:w="5812" w:type="dxa"/>
          </w:tcPr>
          <w:p w:rsidR="00506FF9" w:rsidRPr="00970222" w:rsidRDefault="0070045A" w:rsidP="0068620F">
            <w:pPr>
              <w:jc w:val="left"/>
              <w:rPr>
                <w:lang w:eastAsia="lt-LT"/>
              </w:rPr>
            </w:pPr>
            <w:r w:rsidRPr="00970222">
              <w:rPr>
                <w:lang w:eastAsia="lt-LT"/>
              </w:rPr>
              <w:t>Prietaiso gamintojo pavadinimas.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84" w:name="_3c614c332817ba795db2599f2f19c9bf"/>
            <w:r w:rsidRPr="00970222">
              <w:rPr>
                <w:lang w:eastAsia="lt-LT"/>
              </w:rPr>
              <w:t>model</w:t>
            </w:r>
            <w:bookmarkEnd w:id="284"/>
          </w:p>
        </w:tc>
        <w:tc>
          <w:tcPr>
            <w:tcW w:w="5812" w:type="dxa"/>
          </w:tcPr>
          <w:p w:rsidR="00506FF9" w:rsidRPr="00970222" w:rsidRDefault="0070045A" w:rsidP="0068620F">
            <w:pPr>
              <w:jc w:val="left"/>
              <w:rPr>
                <w:lang w:eastAsia="lt-LT"/>
              </w:rPr>
            </w:pPr>
            <w:r w:rsidRPr="00970222">
              <w:rPr>
                <w:lang w:eastAsia="lt-LT"/>
              </w:rPr>
              <w:t>Prietaiso modelis.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85" w:name="_90a87cf61f65f3f9e50fc975f6efd089"/>
            <w:r w:rsidRPr="00970222">
              <w:rPr>
                <w:lang w:eastAsia="lt-LT"/>
              </w:rPr>
              <w:t>lotNumber</w:t>
            </w:r>
            <w:bookmarkEnd w:id="285"/>
          </w:p>
        </w:tc>
        <w:tc>
          <w:tcPr>
            <w:tcW w:w="5812" w:type="dxa"/>
          </w:tcPr>
          <w:p w:rsidR="00506FF9" w:rsidRPr="00970222" w:rsidRDefault="0070045A" w:rsidP="0068620F">
            <w:pPr>
              <w:jc w:val="left"/>
              <w:rPr>
                <w:lang w:eastAsia="lt-LT"/>
              </w:rPr>
            </w:pPr>
            <w:r w:rsidRPr="00970222">
              <w:rPr>
                <w:lang w:eastAsia="lt-LT"/>
              </w:rPr>
              <w:t>Gamintojo nurodytas prietaiso partijos arba serijos nr.</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86" w:name="_d101a63f895a275369b761bf15569079"/>
            <w:r w:rsidRPr="00970222">
              <w:rPr>
                <w:lang w:eastAsia="lt-LT"/>
              </w:rPr>
              <w:t>owner</w:t>
            </w:r>
            <w:bookmarkEnd w:id="286"/>
          </w:p>
        </w:tc>
        <w:tc>
          <w:tcPr>
            <w:tcW w:w="5812" w:type="dxa"/>
          </w:tcPr>
          <w:p w:rsidR="00506FF9" w:rsidRPr="00970222" w:rsidRDefault="0070045A" w:rsidP="0068620F">
            <w:pPr>
              <w:jc w:val="left"/>
              <w:rPr>
                <w:lang w:eastAsia="lt-LT"/>
              </w:rPr>
            </w:pPr>
            <w:r w:rsidRPr="00970222">
              <w:rPr>
                <w:lang w:eastAsia="lt-LT"/>
              </w:rPr>
              <w:t>Įstaiga, kurioje yra prietaisas.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d6907a0b1c6735e38ca5b0f2703680c9" w:history="1">
              <w:r w:rsidR="0021786F" w:rsidRPr="00970222">
                <w:rPr>
                  <w:lang w:eastAsia="lt-LT"/>
                </w:rPr>
                <w:t>Organization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bl>
    <w:p w:rsidR="00974837" w:rsidRPr="00970222" w:rsidRDefault="00393A5E" w:rsidP="00393A5E">
      <w:pPr>
        <w:pStyle w:val="Heading4"/>
        <w:rPr>
          <w:lang w:eastAsia="lt-LT"/>
        </w:rPr>
      </w:pPr>
      <w:bookmarkStart w:id="287" w:name="_b602f193a031d8cdc8997e221480c4d8"/>
      <w:bookmarkStart w:id="288" w:name="_Toc127973336"/>
      <w:r w:rsidRPr="00970222">
        <w:rPr>
          <w:lang w:eastAsia="lt-LT"/>
        </w:rPr>
        <w:t>Siuntimo tyrimui duomenys</w:t>
      </w:r>
      <w:bookmarkEnd w:id="287"/>
      <w:r w:rsidR="00D65256" w:rsidRPr="00970222">
        <w:rPr>
          <w:lang w:eastAsia="lt-LT"/>
        </w:rPr>
        <w:t xml:space="preserve"> (</w:t>
      </w:r>
      <w:r w:rsidR="00C80BE5" w:rsidRPr="00970222">
        <w:rPr>
          <w:lang w:eastAsia="lt-LT"/>
        </w:rPr>
        <w:t>DiagnosticOrder</w:t>
      </w:r>
      <w:r w:rsidR="00D65256" w:rsidRPr="00970222">
        <w:rPr>
          <w:lang w:eastAsia="lt-LT"/>
        </w:rPr>
        <w:t>)</w:t>
      </w:r>
      <w:bookmarkEnd w:id="288"/>
    </w:p>
    <w:p w:rsidR="00340514" w:rsidRPr="00970222" w:rsidRDefault="00340514" w:rsidP="007B354E">
      <w:pPr>
        <w:ind w:firstLine="720"/>
        <w:rPr>
          <w:lang w:eastAsia="lt-LT"/>
        </w:rPr>
      </w:pPr>
      <w:r w:rsidRPr="00970222">
        <w:rPr>
          <w:lang w:eastAsia="lt-LT"/>
        </w:rPr>
        <w:t>Siuntimo tyrimui informacija.</w:t>
      </w:r>
      <w:r w:rsidR="00C91D02" w:rsidRPr="00970222">
        <w:rPr>
          <w:lang w:eastAsia="lt-LT"/>
        </w:rPr>
        <w:t xml:space="preserve"> Resurso </w:t>
      </w:r>
      <w:r w:rsidR="00E279CE" w:rsidRPr="00970222">
        <w:rPr>
          <w:lang w:eastAsia="lt-LT"/>
        </w:rPr>
        <w:t xml:space="preserve">DiagnosticOrder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4686300" cy="2286000"/>
            <wp:effectExtent l="0" t="0" r="0" b="0"/>
            <wp:docPr id="54" name="Picture -871627853.png" descr="-8716278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871627853.png"/>
                    <pic:cNvPicPr/>
                  </pic:nvPicPr>
                  <pic:blipFill>
                    <a:blip r:embed="rId37" cstate="print"/>
                    <a:stretch>
                      <a:fillRect/>
                    </a:stretch>
                  </pic:blipFill>
                  <pic:spPr>
                    <a:xfrm>
                      <a:off x="0" y="0"/>
                      <a:ext cx="4686300" cy="2286000"/>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32</w:t>
      </w:r>
      <w:r w:rsidR="0090482C" w:rsidRPr="00970222">
        <w:fldChar w:fldCharType="end"/>
      </w:r>
      <w:r w:rsidR="00A91D18" w:rsidRPr="00970222">
        <w:t xml:space="preserve"> Resurso</w:t>
      </w:r>
      <w:r w:rsidRPr="00970222">
        <w:t xml:space="preserve"> DiagnosticOrder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42</w:t>
      </w:r>
      <w:r w:rsidR="0090482C" w:rsidRPr="00970222">
        <w:fldChar w:fldCharType="end"/>
      </w:r>
      <w:r w:rsidRPr="00970222">
        <w:t xml:space="preserve"> Resurso DiagnosticOrder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289" w:name="_eacc39a8c6bc56ee4e27ef5d260910c0"/>
            <w:r w:rsidRPr="00970222">
              <w:rPr>
                <w:lang w:eastAsia="lt-LT"/>
              </w:rPr>
              <w:t>subject</w:t>
            </w:r>
            <w:bookmarkEnd w:id="289"/>
          </w:p>
        </w:tc>
        <w:tc>
          <w:tcPr>
            <w:tcW w:w="5812" w:type="dxa"/>
          </w:tcPr>
          <w:p w:rsidR="00506FF9" w:rsidRPr="00970222" w:rsidRDefault="0070045A" w:rsidP="0068620F">
            <w:pPr>
              <w:jc w:val="left"/>
              <w:rPr>
                <w:lang w:eastAsia="lt-LT"/>
              </w:rPr>
            </w:pPr>
            <w:r w:rsidRPr="00970222">
              <w:rPr>
                <w:lang w:eastAsia="lt-LT"/>
              </w:rPr>
              <w:t>Nuoroda į paciento, kuriam atliekamas tyrimas, resursą.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90" w:name="_273bf5c92949e393ebe811d3f9a46826"/>
            <w:r w:rsidRPr="00970222">
              <w:rPr>
                <w:lang w:eastAsia="lt-LT"/>
              </w:rPr>
              <w:t>orderer</w:t>
            </w:r>
            <w:bookmarkEnd w:id="290"/>
          </w:p>
        </w:tc>
        <w:tc>
          <w:tcPr>
            <w:tcW w:w="5812" w:type="dxa"/>
          </w:tcPr>
          <w:p w:rsidR="00506FF9" w:rsidRPr="00970222" w:rsidRDefault="0070045A" w:rsidP="0068620F">
            <w:pPr>
              <w:jc w:val="left"/>
              <w:rPr>
                <w:lang w:eastAsia="lt-LT"/>
              </w:rPr>
            </w:pPr>
            <w:r w:rsidRPr="00970222">
              <w:rPr>
                <w:lang w:eastAsia="lt-LT"/>
              </w:rPr>
              <w:t>Nuoroda į specialisto, kuris užsakė/išrašė tyrimą, resursą.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3bc739f55fb5d486861464adf4fa7f03" w:history="1">
              <w:r w:rsidR="0021786F" w:rsidRPr="00970222">
                <w:rPr>
                  <w:lang w:eastAsia="lt-LT"/>
                </w:rPr>
                <w:t>Practitioner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91" w:name="_55058b18720604d2e06d1185cdbf3458"/>
            <w:r w:rsidRPr="00970222">
              <w:rPr>
                <w:lang w:eastAsia="lt-LT"/>
              </w:rPr>
              <w:t>clinicalNotes</w:t>
            </w:r>
            <w:bookmarkEnd w:id="291"/>
          </w:p>
        </w:tc>
        <w:tc>
          <w:tcPr>
            <w:tcW w:w="5812" w:type="dxa"/>
          </w:tcPr>
          <w:p w:rsidR="00506FF9" w:rsidRPr="00970222" w:rsidRDefault="0070045A" w:rsidP="0068620F">
            <w:pPr>
              <w:jc w:val="left"/>
              <w:rPr>
                <w:lang w:eastAsia="lt-LT"/>
              </w:rPr>
            </w:pPr>
            <w:r w:rsidRPr="00970222">
              <w:rPr>
                <w:lang w:eastAsia="lt-LT"/>
              </w:rPr>
              <w:t>Papildomas aprašymas laboratorijai ar specialistui, kuriam siunčiamas pacientas konsultuotis.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92" w:name="_435f06f09410ff39af9cd40d2407501f"/>
            <w:r w:rsidRPr="00970222">
              <w:rPr>
                <w:lang w:eastAsia="lt-LT"/>
              </w:rPr>
              <w:t>status</w:t>
            </w:r>
            <w:bookmarkEnd w:id="292"/>
          </w:p>
        </w:tc>
        <w:tc>
          <w:tcPr>
            <w:tcW w:w="5812" w:type="dxa"/>
          </w:tcPr>
          <w:p w:rsidR="00506FF9" w:rsidRPr="00970222" w:rsidRDefault="0070045A" w:rsidP="0068620F">
            <w:pPr>
              <w:jc w:val="left"/>
              <w:rPr>
                <w:lang w:eastAsia="lt-LT"/>
              </w:rPr>
            </w:pPr>
            <w:r w:rsidRPr="00970222">
              <w:rPr>
                <w:lang w:eastAsia="lt-LT"/>
              </w:rPr>
              <w:t>Tyrimo užsakymo būsena.</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requested : Užsakymas yra pateiktas vykdyti.</w:t>
            </w:r>
          </w:p>
          <w:p w:rsidR="00506FF9" w:rsidRPr="00970222" w:rsidRDefault="00506FF9" w:rsidP="00CC4BF3">
            <w:pPr>
              <w:pStyle w:val="ListParagraph"/>
              <w:numPr>
                <w:ilvl w:val="0"/>
                <w:numId w:val="7"/>
              </w:numPr>
              <w:jc w:val="left"/>
              <w:rPr>
                <w:lang w:eastAsia="lt-LT"/>
              </w:rPr>
            </w:pPr>
            <w:r w:rsidRPr="00970222">
              <w:rPr>
                <w:lang w:eastAsia="lt-LT"/>
              </w:rPr>
              <w:t>suspended : Užsakymas yra atšaukiamas.</w:t>
            </w:r>
          </w:p>
          <w:p w:rsidR="00F851B7" w:rsidRPr="00970222" w:rsidRDefault="00F851B7" w:rsidP="0068620F">
            <w:pPr>
              <w:jc w:val="left"/>
              <w:rPr>
                <w:lang w:eastAsia="lt-LT"/>
              </w:rPr>
            </w:pPr>
            <w:r w:rsidRPr="00970222">
              <w:rPr>
                <w:lang w:eastAsia="lt-LT"/>
              </w:rPr>
              <w:t>Galimos reikšmės nurodytos klasifikatoriuje</w:t>
            </w:r>
            <w:hyperlink w:anchor="_e89e4eb81e6099f57264b53a3634ca7d" w:history="1">
              <w:r w:rsidR="00584EE9" w:rsidRPr="00970222">
                <w:rPr>
                  <w:lang w:eastAsia="lt-LT"/>
                </w:rPr>
                <w:t>diagnostic-order-status.</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ee544091fced00fa604e04a21e975b90" w:history="1">
              <w:r w:rsidR="0021786F" w:rsidRPr="00970222">
                <w:rPr>
                  <w:lang w:eastAsia="lt-LT"/>
                </w:rPr>
                <w:t>DiagnosticOrderStatus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293" w:name="_44355dd8334d80571ab08459384126be"/>
            <w:r w:rsidRPr="00970222">
              <w:rPr>
                <w:lang w:eastAsia="lt-LT"/>
              </w:rPr>
              <w:t>item</w:t>
            </w:r>
            <w:bookmarkEnd w:id="293"/>
          </w:p>
        </w:tc>
        <w:tc>
          <w:tcPr>
            <w:tcW w:w="5812" w:type="dxa"/>
          </w:tcPr>
          <w:p w:rsidR="00506FF9" w:rsidRPr="00970222" w:rsidRDefault="0070045A" w:rsidP="0068620F">
            <w:pPr>
              <w:jc w:val="left"/>
              <w:rPr>
                <w:lang w:eastAsia="lt-LT"/>
              </w:rPr>
            </w:pPr>
            <w:r w:rsidRPr="00970222">
              <w:rPr>
                <w:lang w:eastAsia="lt-LT"/>
              </w:rPr>
              <w:t>Informacija apie pageidaujamą tyrimą (tyrimo pavadinimas, užsakymo skyrimas, tiriamasis ėminys arba medžiaga).</w:t>
            </w:r>
          </w:p>
        </w:tc>
        <w:tc>
          <w:tcPr>
            <w:tcW w:w="1701" w:type="dxa"/>
          </w:tcPr>
          <w:p w:rsidR="001B3D77" w:rsidRPr="00970222" w:rsidRDefault="00646109" w:rsidP="007A32A9">
            <w:pPr>
              <w:jc w:val="left"/>
              <w:rPr>
                <w:lang w:eastAsia="lt-LT"/>
              </w:rPr>
            </w:pPr>
            <w:hyperlink w:anchor="_ef4eb0a911c43b77020ee75bf1a0af3a" w:history="1">
              <w:r w:rsidR="0021786F" w:rsidRPr="00970222">
                <w:rPr>
                  <w:lang w:eastAsia="lt-LT"/>
                </w:rPr>
                <w:t>Item</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294" w:name="_ef4eb0a911c43b77020ee75bf1a0af3a"/>
      <w:r w:rsidRPr="00970222">
        <w:rPr>
          <w:b/>
          <w:lang w:eastAsia="lt-LT"/>
        </w:rPr>
        <w:t>Medžiagos/ėminio tyrimo užsakymo duomenys</w:t>
      </w:r>
      <w:bookmarkEnd w:id="294"/>
      <w:r w:rsidR="00627929" w:rsidRPr="00970222">
        <w:rPr>
          <w:b/>
          <w:lang w:eastAsia="lt-LT"/>
        </w:rPr>
        <w:t xml:space="preserve"> (Item)</w:t>
      </w:r>
    </w:p>
    <w:p w:rsidR="00311E17" w:rsidRPr="00970222" w:rsidRDefault="00311E17" w:rsidP="00A9491C">
      <w:pPr>
        <w:ind w:firstLine="720"/>
        <w:rPr>
          <w:lang w:eastAsia="lt-LT"/>
        </w:rPr>
      </w:pPr>
      <w:r w:rsidRPr="00970222">
        <w:rPr>
          <w:lang w:eastAsia="lt-LT"/>
        </w:rPr>
        <w:t>Informacija apie pageidaujame tyrimą (tyrimo pavadinimas, skyrimas, tiriamasis ėminys arba medžiaga).</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43</w:t>
      </w:r>
      <w:r w:rsidR="0090482C" w:rsidRPr="00970222">
        <w:fldChar w:fldCharType="end"/>
      </w:r>
      <w:r w:rsidRPr="00970222">
        <w:t xml:space="preserve"> Item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295" w:name="_a65769ae70aa7743d7ccba201987fd79"/>
            <w:r w:rsidRPr="00970222">
              <w:rPr>
                <w:lang w:eastAsia="lt-LT"/>
              </w:rPr>
              <w:t>code</w:t>
            </w:r>
            <w:bookmarkEnd w:id="295"/>
          </w:p>
        </w:tc>
        <w:tc>
          <w:tcPr>
            <w:tcW w:w="5812" w:type="dxa"/>
          </w:tcPr>
          <w:p w:rsidR="00253DC7" w:rsidRPr="00970222" w:rsidRDefault="00253DC7" w:rsidP="00253DC7">
            <w:pPr>
              <w:jc w:val="left"/>
              <w:rPr>
                <w:lang w:eastAsia="lt-LT"/>
              </w:rPr>
            </w:pPr>
            <w:r w:rsidRPr="00970222">
              <w:rPr>
                <w:lang w:eastAsia="lt-LT"/>
              </w:rPr>
              <w:t>Pageidaujamo tyrimo ar tyrimo skyrimo kodas (coding laukas).</w:t>
            </w:r>
          </w:p>
          <w:p w:rsidR="00253DC7" w:rsidRPr="00970222" w:rsidRDefault="00253DC7" w:rsidP="00253DC7">
            <w:pPr>
              <w:jc w:val="left"/>
              <w:rPr>
                <w:lang w:eastAsia="lt-LT"/>
              </w:rPr>
            </w:pPr>
            <w:r w:rsidRPr="00970222">
              <w:rPr>
                <w:lang w:eastAsia="lt-LT"/>
              </w:rPr>
              <w:t xml:space="preserve">Galimos reikšmės nurodytos klasifikatoriuje </w:t>
            </w:r>
            <w:hyperlink w:anchor="_6159223cf7e3bce0dd79ddb10072824b" w:history="1">
              <w:r w:rsidRPr="00970222">
                <w:rPr>
                  <w:lang w:eastAsia="lt-LT"/>
                </w:rPr>
                <w:t>order-type.</w:t>
              </w:r>
            </w:hyperlink>
          </w:p>
          <w:p w:rsidR="00253DC7" w:rsidRPr="00970222" w:rsidRDefault="00253DC7" w:rsidP="00253DC7">
            <w:pPr>
              <w:jc w:val="left"/>
              <w:rPr>
                <w:lang w:eastAsia="lt-LT"/>
              </w:rPr>
            </w:pPr>
            <w:r w:rsidRPr="00970222">
              <w:rPr>
                <w:lang w:eastAsia="lt-LT"/>
              </w:rPr>
              <w:t>(Naudojamas patologijos tyrimo užsakymo atveju.)</w:t>
            </w:r>
          </w:p>
          <w:p w:rsidR="00253DC7" w:rsidRPr="00970222" w:rsidRDefault="00253DC7" w:rsidP="00253DC7">
            <w:pPr>
              <w:jc w:val="left"/>
              <w:rPr>
                <w:lang w:eastAsia="lt-LT"/>
              </w:rPr>
            </w:pPr>
            <w:r w:rsidRPr="00970222">
              <w:rPr>
                <w:lang w:eastAsia="lt-LT"/>
              </w:rPr>
              <w:t xml:space="preserve">Galimos reikšmės nurodytos klasifikatoriuje </w:t>
            </w:r>
            <w:hyperlink w:anchor="_202e85bc9ee51593d49ac1cc93b0700d" w:history="1">
              <w:r w:rsidRPr="00970222">
                <w:rPr>
                  <w:lang w:eastAsia="lt-LT"/>
                </w:rPr>
                <w:t>diagnostic-type.</w:t>
              </w:r>
            </w:hyperlink>
          </w:p>
          <w:p w:rsidR="00253DC7" w:rsidRPr="00970222" w:rsidRDefault="00253DC7" w:rsidP="00253DC7">
            <w:pPr>
              <w:jc w:val="left"/>
              <w:rPr>
                <w:lang w:eastAsia="lt-LT"/>
              </w:rPr>
            </w:pPr>
            <w:r w:rsidRPr="00970222">
              <w:rPr>
                <w:lang w:eastAsia="lt-LT"/>
              </w:rPr>
              <w:t>(Naudojamas tyrimų pavadinimų klasifikatorius E200 dokumento atveju.)</w:t>
            </w:r>
          </w:p>
          <w:p w:rsidR="00253DC7" w:rsidRPr="00970222" w:rsidRDefault="00253DC7" w:rsidP="00253DC7">
            <w:pPr>
              <w:jc w:val="left"/>
              <w:rPr>
                <w:lang w:eastAsia="lt-LT"/>
              </w:rPr>
            </w:pPr>
            <w:r w:rsidRPr="00970222">
              <w:rPr>
                <w:lang w:eastAsia="lt-LT"/>
              </w:rPr>
              <w:t xml:space="preserve">Galimos reikšmės nurodytos klasifikatoriuje </w:t>
            </w:r>
            <w:hyperlink w:anchor="_336c99b57bcd128814e4ce8eb06065a4" w:history="1">
              <w:r w:rsidRPr="00970222">
                <w:rPr>
                  <w:lang w:eastAsia="lt-LT"/>
                </w:rPr>
                <w:t>certificate-task.</w:t>
              </w:r>
            </w:hyperlink>
          </w:p>
          <w:p w:rsidR="00253DC7" w:rsidRPr="00970222" w:rsidRDefault="00253DC7" w:rsidP="00253DC7">
            <w:pPr>
              <w:jc w:val="left"/>
              <w:rPr>
                <w:lang w:eastAsia="lt-LT"/>
              </w:rPr>
            </w:pPr>
            <w:r w:rsidRPr="00970222">
              <w:rPr>
                <w:lang w:eastAsia="lt-LT"/>
              </w:rPr>
              <w:t>(Pažymos užduoties kodas)</w:t>
            </w:r>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296" w:name="_001a8460c4860aae6539d2995ac56c37"/>
            <w:r w:rsidRPr="00970222">
              <w:rPr>
                <w:lang w:eastAsia="lt-LT"/>
              </w:rPr>
              <w:t>specimen</w:t>
            </w:r>
            <w:bookmarkEnd w:id="296"/>
          </w:p>
        </w:tc>
        <w:tc>
          <w:tcPr>
            <w:tcW w:w="5812" w:type="dxa"/>
          </w:tcPr>
          <w:p w:rsidR="00253DC7" w:rsidRPr="00970222" w:rsidRDefault="00253DC7" w:rsidP="00253DC7">
            <w:pPr>
              <w:jc w:val="left"/>
              <w:rPr>
                <w:lang w:eastAsia="lt-LT"/>
              </w:rPr>
            </w:pPr>
            <w:r w:rsidRPr="00970222">
              <w:rPr>
                <w:lang w:eastAsia="lt-LT"/>
              </w:rPr>
              <w:t>Informacija apie tiriamąjį ėminį arba tiriamąją medžiagą.</w:t>
            </w:r>
          </w:p>
        </w:tc>
        <w:tc>
          <w:tcPr>
            <w:tcW w:w="1701" w:type="dxa"/>
          </w:tcPr>
          <w:p w:rsidR="00311E17" w:rsidRPr="00970222" w:rsidRDefault="000309AE" w:rsidP="000309AE">
            <w:pPr>
              <w:rPr>
                <w:lang w:eastAsia="lt-LT"/>
              </w:rPr>
            </w:pPr>
            <w:r w:rsidRPr="00970222">
              <w:rPr>
                <w:lang w:eastAsia="lt-LT"/>
              </w:rPr>
              <w:t xml:space="preserve">nuoroda į resursą </w:t>
            </w:r>
            <w:hyperlink w:anchor="_ac093c5bfdfeb53f04cd501298701cea" w:history="1">
              <w:r w:rsidRPr="00970222">
                <w:rPr>
                  <w:lang w:eastAsia="lt-LT"/>
                </w:rPr>
                <w:t>Specimen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bl>
    <w:p w:rsidR="00776DB5" w:rsidRPr="00970222" w:rsidRDefault="00776DB5" w:rsidP="00E32751">
      <w:pPr>
        <w:ind w:left="1418"/>
        <w:rPr>
          <w:lang w:eastAsia="lt-LT"/>
        </w:rPr>
      </w:pPr>
    </w:p>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297" w:name="_ee544091fced00fa604e04a21e975b90"/>
      <w:r w:rsidRPr="00970222">
        <w:rPr>
          <w:b/>
          <w:lang w:eastAsia="lt-LT"/>
        </w:rPr>
        <w:t>Tyrimo užsakymo būsenos</w:t>
      </w:r>
      <w:bookmarkEnd w:id="297"/>
      <w:r w:rsidR="00E660F9" w:rsidRPr="00970222">
        <w:rPr>
          <w:b/>
          <w:lang w:eastAsia="lt-LT"/>
        </w:rPr>
        <w:t xml:space="preserve"> (DiagnosticOrderStatus)</w:t>
      </w:r>
    </w:p>
    <w:p w:rsidR="00E660F9" w:rsidRPr="00970222" w:rsidRDefault="00E660F9" w:rsidP="00AE0606">
      <w:pPr>
        <w:ind w:firstLine="720"/>
        <w:rPr>
          <w:lang w:eastAsia="lt-LT"/>
        </w:rPr>
      </w:pPr>
      <w:r w:rsidRPr="00970222">
        <w:rPr>
          <w:lang w:eastAsia="lt-LT"/>
        </w:rPr>
        <w:t>Tyrimo užsakymo galimos būsenos.</w:t>
      </w:r>
    </w:p>
    <w:p w:rsidR="00BD5977" w:rsidRPr="00970222" w:rsidRDefault="00BD5977" w:rsidP="00BD5977">
      <w:pPr>
        <w:jc w:val="left"/>
        <w:rPr>
          <w:lang w:eastAsia="lt-LT"/>
        </w:rPr>
      </w:pPr>
      <w:r w:rsidRPr="00970222">
        <w:rPr>
          <w:lang w:eastAsia="lt-LT"/>
        </w:rPr>
        <w:t xml:space="preserve">Galimos reikšmės nurodytos klasifikatoriuje </w:t>
      </w:r>
      <w:hyperlink w:anchor="_e89e4eb81e6099f57264b53a3634ca7d" w:history="1">
        <w:r w:rsidRPr="00970222">
          <w:rPr>
            <w:lang w:eastAsia="lt-LT"/>
          </w:rPr>
          <w:t>diagnostic-order-status.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44</w:t>
      </w:r>
      <w:r w:rsidR="0090482C" w:rsidRPr="00970222">
        <w:fldChar w:fldCharType="end"/>
      </w:r>
      <w:r w:rsidRPr="00970222">
        <w:t xml:space="preserve"> Aibės DiagnosticOrderStatus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298" w:name="_14774e968d15a4b9fb337fbf00d7c658"/>
            <w:r w:rsidRPr="00970222">
              <w:rPr>
                <w:lang w:eastAsia="lt-LT"/>
              </w:rPr>
              <w:t>requested</w:t>
            </w:r>
            <w:bookmarkEnd w:id="298"/>
          </w:p>
        </w:tc>
        <w:tc>
          <w:tcPr>
            <w:tcW w:w="8789" w:type="dxa"/>
          </w:tcPr>
          <w:p w:rsidR="00D744F5" w:rsidRPr="00970222" w:rsidRDefault="00D744F5" w:rsidP="0068620F">
            <w:pPr>
              <w:jc w:val="left"/>
              <w:rPr>
                <w:lang w:eastAsia="lt-LT"/>
              </w:rPr>
            </w:pPr>
            <w:r w:rsidRPr="00970222">
              <w:rPr>
                <w:lang w:eastAsia="lt-LT"/>
              </w:rPr>
              <w:t>Užsakymas yra pateiktas vykdyti.</w:t>
            </w:r>
          </w:p>
        </w:tc>
      </w:tr>
      <w:tr w:rsidR="00D744F5" w:rsidRPr="00970222" w:rsidTr="007D1AA8">
        <w:tc>
          <w:tcPr>
            <w:tcW w:w="1242" w:type="dxa"/>
          </w:tcPr>
          <w:p w:rsidR="00D744F5" w:rsidRPr="00970222" w:rsidRDefault="005268C4" w:rsidP="005268C4">
            <w:pPr>
              <w:jc w:val="left"/>
              <w:rPr>
                <w:lang w:eastAsia="lt-LT"/>
              </w:rPr>
            </w:pPr>
            <w:bookmarkStart w:id="299" w:name="_ed7dc3ab449c5efa4a6fddab5d815a81"/>
            <w:r w:rsidRPr="00970222">
              <w:rPr>
                <w:lang w:eastAsia="lt-LT"/>
              </w:rPr>
              <w:t>suspended</w:t>
            </w:r>
            <w:bookmarkEnd w:id="299"/>
          </w:p>
        </w:tc>
        <w:tc>
          <w:tcPr>
            <w:tcW w:w="8789" w:type="dxa"/>
          </w:tcPr>
          <w:p w:rsidR="00D744F5" w:rsidRPr="00970222" w:rsidRDefault="00D744F5" w:rsidP="0068620F">
            <w:pPr>
              <w:jc w:val="left"/>
              <w:rPr>
                <w:lang w:eastAsia="lt-LT"/>
              </w:rPr>
            </w:pPr>
            <w:r w:rsidRPr="00970222">
              <w:rPr>
                <w:lang w:eastAsia="lt-LT"/>
              </w:rPr>
              <w:t>Užsakymas yra atšaukiamas.</w:t>
            </w:r>
          </w:p>
        </w:tc>
      </w:tr>
    </w:tbl>
    <w:p w:rsidR="00776DB5" w:rsidRPr="00970222" w:rsidRDefault="00776DB5" w:rsidP="00E660F9">
      <w:pPr>
        <w:ind w:left="1418"/>
        <w:rPr>
          <w:lang w:eastAsia="lt-LT"/>
        </w:rPr>
      </w:pPr>
    </w:p>
    <w:p w:rsidR="00974837" w:rsidRPr="00970222" w:rsidRDefault="00393A5E" w:rsidP="00393A5E">
      <w:pPr>
        <w:pStyle w:val="Heading4"/>
        <w:rPr>
          <w:lang w:eastAsia="lt-LT"/>
        </w:rPr>
      </w:pPr>
      <w:bookmarkStart w:id="300" w:name="_8bc7778f3d807112e9b873d8715fe2e7"/>
      <w:bookmarkStart w:id="301" w:name="_Toc127973337"/>
      <w:r w:rsidRPr="00970222">
        <w:rPr>
          <w:lang w:eastAsia="lt-LT"/>
        </w:rPr>
        <w:t>Tyrimo rezultatai</w:t>
      </w:r>
      <w:bookmarkEnd w:id="300"/>
      <w:r w:rsidR="00D65256" w:rsidRPr="00970222">
        <w:rPr>
          <w:lang w:eastAsia="lt-LT"/>
        </w:rPr>
        <w:t xml:space="preserve"> (</w:t>
      </w:r>
      <w:r w:rsidR="00C80BE5" w:rsidRPr="00970222">
        <w:rPr>
          <w:lang w:eastAsia="lt-LT"/>
        </w:rPr>
        <w:t>DiagnosticReport</w:t>
      </w:r>
      <w:r w:rsidR="00D65256" w:rsidRPr="00970222">
        <w:rPr>
          <w:lang w:eastAsia="lt-LT"/>
        </w:rPr>
        <w:t>)</w:t>
      </w:r>
      <w:bookmarkEnd w:id="301"/>
    </w:p>
    <w:p w:rsidR="00340514" w:rsidRPr="00970222" w:rsidRDefault="00340514" w:rsidP="007B354E">
      <w:pPr>
        <w:ind w:firstLine="720"/>
        <w:rPr>
          <w:lang w:eastAsia="lt-LT"/>
        </w:rPr>
      </w:pPr>
      <w:r w:rsidRPr="00970222">
        <w:rPr>
          <w:lang w:eastAsia="lt-LT"/>
        </w:rPr>
        <w:t>Laboratorinio tyrimo rezultatų, patologinio tyrimo arba diagnostinio tyrimo aprašymo atsakymo informacija.</w:t>
      </w:r>
      <w:r w:rsidR="00C91D02" w:rsidRPr="00970222">
        <w:rPr>
          <w:lang w:eastAsia="lt-LT"/>
        </w:rPr>
        <w:t xml:space="preserve"> Resurso </w:t>
      </w:r>
      <w:r w:rsidR="00E279CE" w:rsidRPr="00970222">
        <w:rPr>
          <w:lang w:eastAsia="lt-LT"/>
        </w:rPr>
        <w:t xml:space="preserve">DiagnosticReport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6214110" cy="2685555"/>
            <wp:effectExtent l="0" t="0" r="0" b="0"/>
            <wp:docPr id="56" name="Picture -2007914441.png" descr="-20079144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2007914441.png"/>
                    <pic:cNvPicPr/>
                  </pic:nvPicPr>
                  <pic:blipFill>
                    <a:blip r:embed="rId38" cstate="print"/>
                    <a:stretch>
                      <a:fillRect/>
                    </a:stretch>
                  </pic:blipFill>
                  <pic:spPr>
                    <a:xfrm>
                      <a:off x="0" y="0"/>
                      <a:ext cx="6214110" cy="2685555"/>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33</w:t>
      </w:r>
      <w:r w:rsidR="0090482C" w:rsidRPr="00970222">
        <w:fldChar w:fldCharType="end"/>
      </w:r>
      <w:r w:rsidR="00A91D18" w:rsidRPr="00970222">
        <w:t xml:space="preserve"> Resurso</w:t>
      </w:r>
      <w:r w:rsidRPr="00970222">
        <w:t xml:space="preserve"> DiagnosticReport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45</w:t>
      </w:r>
      <w:r w:rsidR="0090482C" w:rsidRPr="00970222">
        <w:fldChar w:fldCharType="end"/>
      </w:r>
      <w:r w:rsidRPr="00970222">
        <w:t xml:space="preserve"> Resurso DiagnosticReport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302" w:name="_11c21177c3aae3ab908b9d6b7a5dd0b3"/>
            <w:r w:rsidRPr="00970222">
              <w:rPr>
                <w:lang w:eastAsia="lt-LT"/>
              </w:rPr>
              <w:t>description</w:t>
            </w:r>
            <w:bookmarkEnd w:id="302"/>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Atlikto tyrimo tekstinis aprašymas (tyrimo aprašas). Pildomas DiagnosticReport naudojant E027-va dokumento kontekste.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03" w:name="_0fb69d703bba322002bacea303314c2f"/>
            <w:r w:rsidRPr="00970222">
              <w:rPr>
                <w:lang w:eastAsia="lt-LT"/>
              </w:rPr>
              <w:t>laboratoryName</w:t>
            </w:r>
            <w:bookmarkEnd w:id="303"/>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Laboratorijos pavadinimas (pildomas, jei įstaigoje yra daugiau nei viena laboratorija ir/ar įstaigos pavadinimas neatspindi laboratorijos pavadinimo).</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04" w:name="_432be0a30806b4c1f0b53b75207d38bf"/>
            <w:r w:rsidRPr="00970222">
              <w:rPr>
                <w:lang w:eastAsia="lt-LT"/>
              </w:rPr>
              <w:t>specimenReceivedTime</w:t>
            </w:r>
            <w:bookmarkEnd w:id="304"/>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Medžiagos gavimo data ir laikas.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05" w:name="_628015da33167e5fcd9093bac4a48bda"/>
            <w:r w:rsidRPr="00970222">
              <w:rPr>
                <w:lang w:eastAsia="lt-LT"/>
              </w:rPr>
              <w:t>diagnosticTestCode</w:t>
            </w:r>
            <w:bookmarkEnd w:id="305"/>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Tyrimui naudoto testo (gaminio) pavadinimas ir gamintojas.</w:t>
            </w:r>
          </w:p>
        </w:tc>
        <w:tc>
          <w:tcPr>
            <w:tcW w:w="1701" w:type="dxa"/>
          </w:tcPr>
          <w:p w:rsidR="001B3D77" w:rsidRPr="00970222" w:rsidRDefault="00646109" w:rsidP="007A32A9">
            <w:pPr>
              <w:jc w:val="left"/>
              <w:rPr>
                <w:lang w:eastAsia="lt-LT"/>
              </w:rPr>
            </w:pPr>
            <w:hyperlink w:anchor="_f754873a7504b39d7b7bed3e1321e66a" w:history="1">
              <w:r w:rsidR="0021786F" w:rsidRPr="00970222">
                <w:rPr>
                  <w:lang w:eastAsia="lt-LT"/>
                </w:rPr>
                <w:t xml:space="preserve"> Testo pavadinimas ir gamintojas : 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06" w:name="_660f4ceee2dee582df4e4fcf4d54a238"/>
            <w:r w:rsidRPr="00970222">
              <w:rPr>
                <w:lang w:eastAsia="lt-LT"/>
              </w:rPr>
              <w:t>status</w:t>
            </w:r>
            <w:bookmarkEnd w:id="306"/>
          </w:p>
        </w:tc>
        <w:tc>
          <w:tcPr>
            <w:tcW w:w="5812" w:type="dxa"/>
          </w:tcPr>
          <w:p w:rsidR="00506FF9" w:rsidRPr="00970222" w:rsidRDefault="0070045A" w:rsidP="0068620F">
            <w:pPr>
              <w:jc w:val="left"/>
              <w:rPr>
                <w:lang w:eastAsia="lt-LT"/>
              </w:rPr>
            </w:pPr>
            <w:r w:rsidRPr="00970222">
              <w:rPr>
                <w:lang w:eastAsia="lt-LT"/>
              </w:rPr>
              <w:t>Tyrimo atsakymo/rezultatų būsena. Nenaudojamas laukas, bet privalomas pagal specifikaciją.</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final : Tyrimo rezultatų ataskaita yra baigta (suformuota).</w:t>
            </w:r>
          </w:p>
          <w:p w:rsidR="00506FF9" w:rsidRPr="00970222" w:rsidRDefault="00506FF9" w:rsidP="00CC4BF3">
            <w:pPr>
              <w:pStyle w:val="ListParagraph"/>
              <w:numPr>
                <w:ilvl w:val="0"/>
                <w:numId w:val="7"/>
              </w:numPr>
              <w:jc w:val="left"/>
              <w:rPr>
                <w:lang w:eastAsia="lt-LT"/>
              </w:rPr>
            </w:pPr>
            <w:r w:rsidRPr="00970222">
              <w:rPr>
                <w:lang w:eastAsia="lt-LT"/>
              </w:rPr>
              <w:t>entered in error : Atšauktų tyrimo rezultatų būsena.</w:t>
            </w:r>
          </w:p>
          <w:p w:rsidR="00F851B7" w:rsidRPr="00970222" w:rsidRDefault="00F851B7" w:rsidP="0068620F">
            <w:pPr>
              <w:jc w:val="left"/>
              <w:rPr>
                <w:lang w:eastAsia="lt-LT"/>
              </w:rPr>
            </w:pPr>
            <w:r w:rsidRPr="00970222">
              <w:rPr>
                <w:lang w:eastAsia="lt-LT"/>
              </w:rPr>
              <w:t>Galimos reikšmės nurodytos klasifikatoriuje</w:t>
            </w:r>
            <w:hyperlink w:anchor="_be19e7e9a5395b486d6d0bd8e7e47c22" w:history="1">
              <w:r w:rsidR="00584EE9" w:rsidRPr="00970222">
                <w:rPr>
                  <w:lang w:eastAsia="lt-LT"/>
                </w:rPr>
                <w:t>diagnostic-report-status.</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ee13712d647cba3f2d9b9a35305e441b" w:history="1">
              <w:r w:rsidR="0021786F" w:rsidRPr="00970222">
                <w:rPr>
                  <w:lang w:eastAsia="lt-LT"/>
                </w:rPr>
                <w:t>DiagnosticReportStatus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07" w:name="_20029205ac19820d82466c2afe57b45a"/>
            <w:r w:rsidRPr="00970222">
              <w:rPr>
                <w:lang w:eastAsia="lt-LT"/>
              </w:rPr>
              <w:t>name</w:t>
            </w:r>
            <w:bookmarkEnd w:id="307"/>
          </w:p>
        </w:tc>
        <w:tc>
          <w:tcPr>
            <w:tcW w:w="5812" w:type="dxa"/>
          </w:tcPr>
          <w:p w:rsidR="00506FF9" w:rsidRPr="00970222" w:rsidRDefault="0070045A" w:rsidP="0068620F">
            <w:pPr>
              <w:jc w:val="left"/>
              <w:rPr>
                <w:lang w:eastAsia="lt-LT"/>
              </w:rPr>
            </w:pPr>
            <w:r w:rsidRPr="00970222">
              <w:rPr>
                <w:lang w:eastAsia="lt-LT"/>
              </w:rPr>
              <w:t>Nurodomas tyrimo pavadinimas arba dokumento tipas iš klasifikatoriaus.</w:t>
            </w:r>
          </w:p>
          <w:p w:rsidR="00F851B7" w:rsidRPr="00970222" w:rsidRDefault="00F851B7" w:rsidP="0068620F">
            <w:pPr>
              <w:jc w:val="left"/>
              <w:rPr>
                <w:lang w:eastAsia="lt-LT"/>
              </w:rPr>
            </w:pPr>
            <w:r w:rsidRPr="00970222">
              <w:rPr>
                <w:lang w:eastAsia="lt-LT"/>
              </w:rPr>
              <w:t>Galimos reikšmės nurodytos klasifikatoriuje</w:t>
            </w:r>
            <w:hyperlink w:anchor="_202e85bc9ee51593d49ac1cc93b0700d" w:history="1">
              <w:r w:rsidR="00584EE9" w:rsidRPr="00970222">
                <w:rPr>
                  <w:lang w:eastAsia="lt-LT"/>
                </w:rPr>
                <w:t>diagnostic-type.</w:t>
              </w:r>
            </w:hyperlink>
          </w:p>
          <w:p w:rsidR="00B22666" w:rsidRPr="00970222" w:rsidRDefault="00217BBB" w:rsidP="0068620F">
            <w:pPr>
              <w:jc w:val="left"/>
              <w:rPr>
                <w:lang w:eastAsia="lt-LT"/>
              </w:rPr>
            </w:pPr>
            <w:r w:rsidRPr="00970222">
              <w:rPr>
                <w:lang w:eastAsia="lt-LT"/>
              </w:rPr>
              <w:t>(Nurodomas tyrimo kodas iš E200 dokumento.)</w:t>
            </w:r>
          </w:p>
          <w:p w:rsidR="00F851B7" w:rsidRPr="00970222" w:rsidRDefault="00F851B7" w:rsidP="0068620F">
            <w:pPr>
              <w:jc w:val="left"/>
              <w:rPr>
                <w:lang w:eastAsia="lt-LT"/>
              </w:rPr>
            </w:pPr>
            <w:r w:rsidRPr="00970222">
              <w:rPr>
                <w:lang w:eastAsia="lt-LT"/>
              </w:rPr>
              <w:t>Galimos reikšmės nurodytos klasifikatoriuje</w:t>
            </w:r>
            <w:hyperlink w:anchor="_e1ad6048ea5d543010b4e06f1479927c" w:history="1">
              <w:r w:rsidR="00584EE9" w:rsidRPr="00970222">
                <w:rPr>
                  <w:lang w:eastAsia="lt-LT"/>
                </w:rPr>
                <w:t>doc-code.</w:t>
              </w:r>
            </w:hyperlink>
          </w:p>
          <w:p w:rsidR="00B22666" w:rsidRPr="00970222" w:rsidRDefault="00217BBB" w:rsidP="0068620F">
            <w:pPr>
              <w:jc w:val="left"/>
              <w:rPr>
                <w:lang w:eastAsia="lt-LT"/>
              </w:rPr>
            </w:pPr>
            <w:r w:rsidRPr="00970222">
              <w:rPr>
                <w:lang w:eastAsia="lt-LT"/>
              </w:rPr>
              <w:t>(Nurodomas E014-ats dokumento loinc kodas (11526-1), jeigu DiagnosticReport resursas naudojamas E014-ats dokumento kontekste.)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08" w:name="_fcf93e2721e7b4594a6dd52498ac9129"/>
            <w:r w:rsidRPr="00970222">
              <w:rPr>
                <w:lang w:eastAsia="lt-LT"/>
              </w:rPr>
              <w:t>subject</w:t>
            </w:r>
            <w:bookmarkEnd w:id="308"/>
          </w:p>
        </w:tc>
        <w:tc>
          <w:tcPr>
            <w:tcW w:w="5812" w:type="dxa"/>
          </w:tcPr>
          <w:p w:rsidR="00506FF9" w:rsidRPr="00970222" w:rsidRDefault="0070045A" w:rsidP="0068620F">
            <w:pPr>
              <w:jc w:val="left"/>
              <w:rPr>
                <w:lang w:eastAsia="lt-LT"/>
              </w:rPr>
            </w:pPr>
            <w:r w:rsidRPr="00970222">
              <w:rPr>
                <w:lang w:eastAsia="lt-LT"/>
              </w:rPr>
              <w:t>Informacija apie pacientą, kuriam atliekamas tyrimas.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09" w:name="_3820441f6c8ab61301e37de1d9195bfb"/>
            <w:r w:rsidRPr="00970222">
              <w:rPr>
                <w:lang w:eastAsia="lt-LT"/>
              </w:rPr>
              <w:t>performer</w:t>
            </w:r>
            <w:bookmarkEnd w:id="309"/>
          </w:p>
        </w:tc>
        <w:tc>
          <w:tcPr>
            <w:tcW w:w="5812" w:type="dxa"/>
          </w:tcPr>
          <w:p w:rsidR="00506FF9" w:rsidRPr="00970222" w:rsidRDefault="0070045A" w:rsidP="0068620F">
            <w:pPr>
              <w:jc w:val="left"/>
              <w:rPr>
                <w:lang w:eastAsia="lt-LT"/>
              </w:rPr>
            </w:pPr>
            <w:r w:rsidRPr="00970222">
              <w:rPr>
                <w:lang w:eastAsia="lt-LT"/>
              </w:rPr>
              <w:t>Informacija apie sveikatos priežiūros specialistą, kuris atsakingas ir atliko tyrimą.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3bc739f55fb5d486861464adf4fa7f03" w:history="1">
              <w:r w:rsidR="0021786F" w:rsidRPr="00970222">
                <w:rPr>
                  <w:lang w:eastAsia="lt-LT"/>
                </w:rPr>
                <w:t>Practitioner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10" w:name="_844208327dd953bb8308302d7a95b645"/>
            <w:r w:rsidRPr="00970222">
              <w:rPr>
                <w:lang w:eastAsia="lt-LT"/>
              </w:rPr>
              <w:t>issued</w:t>
            </w:r>
            <w:bookmarkEnd w:id="310"/>
          </w:p>
        </w:tc>
        <w:tc>
          <w:tcPr>
            <w:tcW w:w="5812" w:type="dxa"/>
          </w:tcPr>
          <w:p w:rsidR="00506FF9" w:rsidRPr="00970222" w:rsidRDefault="0070045A" w:rsidP="0068620F">
            <w:pPr>
              <w:jc w:val="left"/>
              <w:rPr>
                <w:lang w:eastAsia="lt-LT"/>
              </w:rPr>
            </w:pPr>
            <w:r w:rsidRPr="00970222">
              <w:rPr>
                <w:lang w:eastAsia="lt-LT"/>
              </w:rPr>
              <w:t>Laboratorinio tyrimo rezultatų ataskaitos išrašymo data ir laikas.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11" w:name="_effff93488d67cec181597e7e8d4cf37"/>
            <w:r w:rsidRPr="00970222">
              <w:rPr>
                <w:lang w:eastAsia="lt-LT"/>
              </w:rPr>
              <w:t>requestDetail</w:t>
            </w:r>
            <w:bookmarkEnd w:id="311"/>
          </w:p>
        </w:tc>
        <w:tc>
          <w:tcPr>
            <w:tcW w:w="5812" w:type="dxa"/>
          </w:tcPr>
          <w:p w:rsidR="00506FF9" w:rsidRPr="00970222" w:rsidRDefault="0070045A" w:rsidP="0068620F">
            <w:pPr>
              <w:jc w:val="left"/>
              <w:rPr>
                <w:lang w:eastAsia="lt-LT"/>
              </w:rPr>
            </w:pPr>
            <w:r w:rsidRPr="00970222">
              <w:rPr>
                <w:lang w:eastAsia="lt-LT"/>
              </w:rPr>
              <w:t>Tyrimo skyrimo informacija.</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b602f193a031d8cdc8997e221480c4d8" w:history="1">
              <w:r w:rsidR="0021786F" w:rsidRPr="00970222">
                <w:rPr>
                  <w:lang w:eastAsia="lt-LT"/>
                </w:rPr>
                <w:t>DiagnosticOrder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12" w:name="_3a0e113d828e4468e7b2bb1b93ef790c"/>
            <w:r w:rsidRPr="00970222">
              <w:rPr>
                <w:lang w:eastAsia="lt-LT"/>
              </w:rPr>
              <w:t>identifier</w:t>
            </w:r>
            <w:bookmarkEnd w:id="312"/>
          </w:p>
        </w:tc>
        <w:tc>
          <w:tcPr>
            <w:tcW w:w="5812" w:type="dxa"/>
          </w:tcPr>
          <w:p w:rsidR="00506FF9" w:rsidRPr="00970222" w:rsidRDefault="0070045A" w:rsidP="0068620F">
            <w:pPr>
              <w:jc w:val="left"/>
              <w:rPr>
                <w:lang w:eastAsia="lt-LT"/>
              </w:rPr>
            </w:pPr>
            <w:r w:rsidRPr="00970222">
              <w:rPr>
                <w:lang w:eastAsia="lt-LT"/>
              </w:rPr>
              <w:t>Tyrimo numeris (naudojamas E200-ats ir E027-va dokumentuose).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08f42ab551d2d2e29a287e565cb86d41" w:history="1">
              <w:r w:rsidR="0021786F" w:rsidRPr="00970222">
                <w:rPr>
                  <w:lang w:eastAsia="lt-LT"/>
                </w:rPr>
                <w:t>Identifier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13" w:name="_be0f4eb593e67b09d89bad0248b0e6bb"/>
            <w:r w:rsidRPr="00970222">
              <w:rPr>
                <w:lang w:eastAsia="lt-LT"/>
              </w:rPr>
              <w:t>specimen</w:t>
            </w:r>
            <w:bookmarkEnd w:id="313"/>
          </w:p>
        </w:tc>
        <w:tc>
          <w:tcPr>
            <w:tcW w:w="5812" w:type="dxa"/>
          </w:tcPr>
          <w:p w:rsidR="00506FF9" w:rsidRPr="00970222" w:rsidRDefault="0070045A" w:rsidP="0068620F">
            <w:pPr>
              <w:jc w:val="left"/>
              <w:rPr>
                <w:lang w:eastAsia="lt-LT"/>
              </w:rPr>
            </w:pPr>
            <w:r w:rsidRPr="00970222">
              <w:rPr>
                <w:lang w:eastAsia="lt-LT"/>
              </w:rPr>
              <w:t>Tiriamasis ėminys arba tiriamoji medžiaga.</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ac093c5bfdfeb53f04cd501298701cea" w:history="1">
              <w:r w:rsidR="0021786F" w:rsidRPr="00970222">
                <w:rPr>
                  <w:lang w:eastAsia="lt-LT"/>
                </w:rPr>
                <w:t>Specimen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14" w:name="_20f974d9172f2e3885acac7a1ee9c3f2"/>
            <w:r w:rsidRPr="00970222">
              <w:rPr>
                <w:lang w:eastAsia="lt-LT"/>
              </w:rPr>
              <w:t>results</w:t>
            </w:r>
            <w:bookmarkEnd w:id="314"/>
          </w:p>
        </w:tc>
        <w:tc>
          <w:tcPr>
            <w:tcW w:w="5812" w:type="dxa"/>
          </w:tcPr>
          <w:p w:rsidR="00506FF9" w:rsidRPr="00970222" w:rsidRDefault="0070045A" w:rsidP="0068620F">
            <w:pPr>
              <w:jc w:val="left"/>
              <w:rPr>
                <w:lang w:eastAsia="lt-LT"/>
              </w:rPr>
            </w:pPr>
            <w:r w:rsidRPr="00970222">
              <w:rPr>
                <w:lang w:eastAsia="lt-LT"/>
              </w:rPr>
              <w:t>Nuoroda į atlikto tyrimo aprašymo resursą.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5db32dec11877d5ca91ce623ce21d1c5" w:history="1">
              <w:r w:rsidR="0021786F" w:rsidRPr="00970222">
                <w:rPr>
                  <w:lang w:eastAsia="lt-LT"/>
                </w:rPr>
                <w:t>Observation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15" w:name="_6e0a277ad35ca34740e7d4b44d94b50e"/>
            <w:r w:rsidRPr="00970222">
              <w:rPr>
                <w:lang w:eastAsia="lt-LT"/>
              </w:rPr>
              <w:t>imagingStudy</w:t>
            </w:r>
            <w:bookmarkEnd w:id="315"/>
          </w:p>
        </w:tc>
        <w:tc>
          <w:tcPr>
            <w:tcW w:w="5812" w:type="dxa"/>
          </w:tcPr>
          <w:p w:rsidR="00506FF9" w:rsidRPr="00970222" w:rsidRDefault="0070045A" w:rsidP="0068620F">
            <w:pPr>
              <w:jc w:val="left"/>
              <w:rPr>
                <w:lang w:eastAsia="lt-LT"/>
              </w:rPr>
            </w:pPr>
            <w:r w:rsidRPr="00970222">
              <w:rPr>
                <w:lang w:eastAsia="lt-LT"/>
              </w:rPr>
              <w:t>Nuoroda į aprašomo tyrimo resursą (E027-va dokumente).</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74d138c9f5b21cb19ec0e3869cdb86ed" w:history="1">
              <w:r w:rsidR="0021786F" w:rsidRPr="00970222">
                <w:rPr>
                  <w:lang w:eastAsia="lt-LT"/>
                </w:rPr>
                <w:t>ImagingStudy</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16" w:name="_f305dd85d49b321616d65b854f882ac6"/>
            <w:r w:rsidRPr="00970222">
              <w:rPr>
                <w:lang w:eastAsia="lt-LT"/>
              </w:rPr>
              <w:t>image</w:t>
            </w:r>
            <w:bookmarkEnd w:id="316"/>
          </w:p>
        </w:tc>
        <w:tc>
          <w:tcPr>
            <w:tcW w:w="5812" w:type="dxa"/>
          </w:tcPr>
          <w:p w:rsidR="00506FF9" w:rsidRPr="00970222" w:rsidRDefault="0070045A" w:rsidP="0068620F">
            <w:pPr>
              <w:jc w:val="left"/>
              <w:rPr>
                <w:lang w:eastAsia="lt-LT"/>
              </w:rPr>
            </w:pPr>
            <w:r w:rsidRPr="00970222">
              <w:rPr>
                <w:lang w:eastAsia="lt-LT"/>
              </w:rPr>
              <w:t>Nuoroda į medicininio vaizdo duomenis (E027-va dokumente).</w:t>
            </w:r>
          </w:p>
        </w:tc>
        <w:tc>
          <w:tcPr>
            <w:tcW w:w="1701" w:type="dxa"/>
          </w:tcPr>
          <w:p w:rsidR="001B3D77" w:rsidRPr="00970222" w:rsidRDefault="00646109" w:rsidP="007A32A9">
            <w:pPr>
              <w:jc w:val="left"/>
              <w:rPr>
                <w:lang w:eastAsia="lt-LT"/>
              </w:rPr>
            </w:pPr>
            <w:hyperlink w:anchor="_5b29001bf5347cf921e4ad6919a1d20c" w:history="1">
              <w:r w:rsidR="0021786F" w:rsidRPr="00970222">
                <w:rPr>
                  <w:lang w:eastAsia="lt-LT"/>
                </w:rPr>
                <w:t>Image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17" w:name="_8d1c4d0f2d4bca21d8182a7bd23f549c"/>
            <w:r w:rsidRPr="00970222">
              <w:rPr>
                <w:lang w:eastAsia="lt-LT"/>
              </w:rPr>
              <w:t>diagnosticDateTime</w:t>
            </w:r>
            <w:bookmarkEnd w:id="317"/>
          </w:p>
        </w:tc>
        <w:tc>
          <w:tcPr>
            <w:tcW w:w="5812" w:type="dxa"/>
          </w:tcPr>
          <w:p w:rsidR="00506FF9" w:rsidRPr="00970222" w:rsidRDefault="0070045A" w:rsidP="0068620F">
            <w:pPr>
              <w:jc w:val="left"/>
              <w:rPr>
                <w:lang w:eastAsia="lt-LT"/>
              </w:rPr>
            </w:pPr>
            <w:r w:rsidRPr="00970222">
              <w:rPr>
                <w:lang w:eastAsia="lt-LT"/>
              </w:rPr>
              <w:t>Tyrimo (patologinio, laboratorinio) atlikimo data ir laikas.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18" w:name="_7f9a488f7868791db2ad0119d728cc60"/>
            <w:r w:rsidRPr="00970222">
              <w:rPr>
                <w:lang w:eastAsia="lt-LT"/>
              </w:rPr>
              <w:t>conclusion</w:t>
            </w:r>
            <w:bookmarkEnd w:id="318"/>
          </w:p>
        </w:tc>
        <w:tc>
          <w:tcPr>
            <w:tcW w:w="5812" w:type="dxa"/>
          </w:tcPr>
          <w:p w:rsidR="00506FF9" w:rsidRPr="00970222" w:rsidRDefault="0070045A" w:rsidP="0068620F">
            <w:pPr>
              <w:jc w:val="left"/>
              <w:rPr>
                <w:lang w:eastAsia="lt-LT"/>
              </w:rPr>
            </w:pPr>
            <w:r w:rsidRPr="00970222">
              <w:rPr>
                <w:lang w:eastAsia="lt-LT"/>
              </w:rPr>
              <w:t>Nurodyta patologijos diagnozė.</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19" w:name="_163f43dda126d469642e32359ef4b7a8"/>
            <w:r w:rsidRPr="00970222">
              <w:rPr>
                <w:lang w:eastAsia="lt-LT"/>
              </w:rPr>
              <w:t>codedDiagnosis</w:t>
            </w:r>
            <w:bookmarkEnd w:id="319"/>
          </w:p>
        </w:tc>
        <w:tc>
          <w:tcPr>
            <w:tcW w:w="5812" w:type="dxa"/>
          </w:tcPr>
          <w:p w:rsidR="00506FF9" w:rsidRPr="00970222" w:rsidRDefault="0070045A" w:rsidP="0068620F">
            <w:pPr>
              <w:jc w:val="left"/>
              <w:rPr>
                <w:lang w:eastAsia="lt-LT"/>
              </w:rPr>
            </w:pPr>
            <w:r w:rsidRPr="00970222">
              <w:rPr>
                <w:lang w:eastAsia="lt-LT"/>
              </w:rPr>
              <w:t>Laukas naudojamas E014-ats dokumento pagrindinei diagnozei apibrėžti skirtinguose klasifikatoriuose (ligos kodas(TLK-10-AM kodas), morfologinis kodas  (ICD-O-3) ir kodas pagal SNOMED CT).</w:t>
            </w:r>
          </w:p>
          <w:p w:rsidR="00F851B7" w:rsidRPr="00970222" w:rsidRDefault="00F851B7" w:rsidP="0068620F">
            <w:pPr>
              <w:jc w:val="left"/>
              <w:rPr>
                <w:lang w:eastAsia="lt-LT"/>
              </w:rPr>
            </w:pPr>
            <w:r w:rsidRPr="00970222">
              <w:rPr>
                <w:lang w:eastAsia="lt-LT"/>
              </w:rPr>
              <w:t>Galimos reikšmės nurodytos klasifikatoriuje</w:t>
            </w:r>
            <w:hyperlink w:anchor="_3dc8d2afc0a8675f8fcb975ae464184a" w:history="1">
              <w:r w:rsidR="00584EE9" w:rsidRPr="00970222">
                <w:rPr>
                  <w:lang w:eastAsia="lt-LT"/>
                </w:rPr>
                <w:t>tlk-10-am.</w:t>
              </w:r>
            </w:hyperlink>
          </w:p>
          <w:p w:rsidR="00B22666" w:rsidRPr="00970222" w:rsidRDefault="00217BBB" w:rsidP="0068620F">
            <w:pPr>
              <w:jc w:val="left"/>
              <w:rPr>
                <w:lang w:eastAsia="lt-LT"/>
              </w:rPr>
            </w:pPr>
            <w:r w:rsidRPr="00970222">
              <w:rPr>
                <w:lang w:eastAsia="lt-LT"/>
              </w:rPr>
              <w:t>(Pagrindinės diagnozės TLK-10-AM kodui nurodyti.)</w:t>
            </w:r>
          </w:p>
          <w:p w:rsidR="00F851B7" w:rsidRPr="00970222" w:rsidRDefault="00F851B7" w:rsidP="0068620F">
            <w:pPr>
              <w:jc w:val="left"/>
              <w:rPr>
                <w:lang w:eastAsia="lt-LT"/>
              </w:rPr>
            </w:pPr>
            <w:r w:rsidRPr="00970222">
              <w:rPr>
                <w:lang w:eastAsia="lt-LT"/>
              </w:rPr>
              <w:t>Galimos reikšmės nurodytos klasifikatoriuje</w:t>
            </w:r>
            <w:hyperlink w:anchor="_235095ecc97d13924c5076bb22b63a66" w:history="1">
              <w:r w:rsidR="00584EE9" w:rsidRPr="00970222">
                <w:rPr>
                  <w:lang w:eastAsia="lt-LT"/>
                </w:rPr>
                <w:t>icd-o-3.</w:t>
              </w:r>
            </w:hyperlink>
          </w:p>
          <w:p w:rsidR="00B22666" w:rsidRPr="00970222" w:rsidRDefault="00217BBB" w:rsidP="0068620F">
            <w:pPr>
              <w:jc w:val="left"/>
              <w:rPr>
                <w:lang w:eastAsia="lt-LT"/>
              </w:rPr>
            </w:pPr>
            <w:r w:rsidRPr="00970222">
              <w:rPr>
                <w:lang w:eastAsia="lt-LT"/>
              </w:rPr>
              <w:t>(Nurodant morfologinį diagnozės kodą (ICD-O-3 kodas).)</w:t>
            </w:r>
          </w:p>
          <w:p w:rsidR="00F851B7" w:rsidRPr="00970222" w:rsidRDefault="00F851B7" w:rsidP="0068620F">
            <w:pPr>
              <w:jc w:val="left"/>
              <w:rPr>
                <w:lang w:eastAsia="lt-LT"/>
              </w:rPr>
            </w:pPr>
            <w:r w:rsidRPr="00970222">
              <w:rPr>
                <w:lang w:eastAsia="lt-LT"/>
              </w:rPr>
              <w:t>Galimos reikšmės nurodytos klasifikatoriuje</w:t>
            </w:r>
            <w:hyperlink w:anchor="_3244a10dac7b39c4061ed5b8fb65acd5" w:history="1">
              <w:r w:rsidR="00584EE9" w:rsidRPr="00970222">
                <w:rPr>
                  <w:lang w:eastAsia="lt-LT"/>
                </w:rPr>
                <w:t>work-ability-conclusion.</w:t>
              </w:r>
            </w:hyperlink>
          </w:p>
          <w:p w:rsidR="00B22666" w:rsidRPr="00970222" w:rsidRDefault="00217BBB" w:rsidP="0068620F">
            <w:pPr>
              <w:jc w:val="left"/>
              <w:rPr>
                <w:lang w:eastAsia="lt-LT"/>
              </w:rPr>
            </w:pPr>
            <w:r w:rsidRPr="00970222">
              <w:rPr>
                <w:lang w:eastAsia="lt-LT"/>
              </w:rPr>
              <w:t>(E047 ir E048 pažymų išvados kodas.)</w:t>
            </w:r>
          </w:p>
          <w:p w:rsidR="00F851B7" w:rsidRPr="00970222" w:rsidRDefault="00F851B7" w:rsidP="0068620F">
            <w:pPr>
              <w:jc w:val="left"/>
              <w:rPr>
                <w:lang w:eastAsia="lt-LT"/>
              </w:rPr>
            </w:pPr>
            <w:r w:rsidRPr="00970222">
              <w:rPr>
                <w:lang w:eastAsia="lt-LT"/>
              </w:rPr>
              <w:t>Galimos reikšmės nurodytos klasifikatoriuje</w:t>
            </w:r>
            <w:hyperlink w:anchor="_7bb98e203caf72da447670bccb5268a4" w:history="1">
              <w:r w:rsidR="00584EE9" w:rsidRPr="00970222">
                <w:rPr>
                  <w:lang w:eastAsia="lt-LT"/>
                </w:rPr>
                <w:t>driving-ability-conclusion.</w:t>
              </w:r>
            </w:hyperlink>
          </w:p>
          <w:p w:rsidR="00B22666" w:rsidRPr="00970222" w:rsidRDefault="00217BBB" w:rsidP="0068620F">
            <w:pPr>
              <w:jc w:val="left"/>
              <w:rPr>
                <w:lang w:eastAsia="lt-LT"/>
              </w:rPr>
            </w:pPr>
            <w:r w:rsidRPr="00970222">
              <w:rPr>
                <w:lang w:eastAsia="lt-LT"/>
              </w:rPr>
              <w:t>(E083-1 pažymos išvados kodas.)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20" w:name="_8e65e256e89e2dd2571684d6ae029c49"/>
            <w:r w:rsidRPr="00970222">
              <w:rPr>
                <w:lang w:eastAsia="lt-LT"/>
              </w:rPr>
              <w:t>presentedForm</w:t>
            </w:r>
            <w:bookmarkEnd w:id="320"/>
          </w:p>
        </w:tc>
        <w:tc>
          <w:tcPr>
            <w:tcW w:w="5812" w:type="dxa"/>
          </w:tcPr>
          <w:p w:rsidR="00506FF9" w:rsidRPr="00970222" w:rsidRDefault="0070045A" w:rsidP="0068620F">
            <w:pPr>
              <w:jc w:val="left"/>
              <w:rPr>
                <w:lang w:eastAsia="lt-LT"/>
              </w:rPr>
            </w:pPr>
            <w:r w:rsidRPr="00970222">
              <w:rPr>
                <w:lang w:eastAsia="lt-LT"/>
              </w:rPr>
              <w:t>Nuoroda į aprašymo dokumento statinę rinkmeną (PDF). Nuoroda yra naudojama E027-va dokumente.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de60829601a9b0225508b7998804e69b" w:history="1">
              <w:r w:rsidR="0021786F" w:rsidRPr="00970222">
                <w:rPr>
                  <w:lang w:eastAsia="lt-LT"/>
                </w:rPr>
                <w:t>Attachment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321" w:name="_5b29001bf5347cf921e4ad6919a1d20c"/>
      <w:r w:rsidRPr="00970222">
        <w:rPr>
          <w:b/>
          <w:lang w:eastAsia="lt-LT"/>
        </w:rPr>
        <w:t>Medicininio vaizdo paveikslo duomenys</w:t>
      </w:r>
      <w:bookmarkEnd w:id="321"/>
      <w:r w:rsidR="00627929" w:rsidRPr="00970222">
        <w:rPr>
          <w:b/>
          <w:lang w:eastAsia="lt-LT"/>
        </w:rPr>
        <w:t xml:space="preserve"> (Image)</w:t>
      </w:r>
    </w:p>
    <w:p w:rsidR="00311E17" w:rsidRPr="00970222" w:rsidRDefault="00311E17" w:rsidP="00A9491C">
      <w:pPr>
        <w:ind w:firstLine="720"/>
        <w:rPr>
          <w:lang w:eastAsia="lt-LT"/>
        </w:rPr>
      </w:pPr>
      <w:r w:rsidRPr="00970222">
        <w:rPr>
          <w:lang w:eastAsia="lt-LT"/>
        </w:rPr>
        <w:t>Medicininio vaizdo paveikslo duomenys.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46</w:t>
      </w:r>
      <w:r w:rsidR="0090482C" w:rsidRPr="00970222">
        <w:fldChar w:fldCharType="end"/>
      </w:r>
      <w:r w:rsidRPr="00970222">
        <w:t xml:space="preserve"> Image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322" w:name="_0ce74dbaefa6c5a9d590733dfa270237"/>
            <w:r w:rsidRPr="00970222">
              <w:rPr>
                <w:lang w:eastAsia="lt-LT"/>
              </w:rPr>
              <w:t>comment</w:t>
            </w:r>
            <w:bookmarkEnd w:id="322"/>
          </w:p>
        </w:tc>
        <w:tc>
          <w:tcPr>
            <w:tcW w:w="5812" w:type="dxa"/>
          </w:tcPr>
          <w:p w:rsidR="00253DC7" w:rsidRPr="00970222" w:rsidRDefault="00253DC7" w:rsidP="00253DC7">
            <w:pPr>
              <w:jc w:val="left"/>
              <w:rPr>
                <w:lang w:eastAsia="lt-LT"/>
              </w:rPr>
            </w:pPr>
            <w:r w:rsidRPr="00970222">
              <w:rPr>
                <w:lang w:eastAsia="lt-LT"/>
              </w:rPr>
              <w:t>Paveikslo aprašas.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323" w:name="_4c4983d42903614316bf3e75696050ce"/>
            <w:r w:rsidRPr="00970222">
              <w:rPr>
                <w:lang w:eastAsia="lt-LT"/>
              </w:rPr>
              <w:t>link</w:t>
            </w:r>
            <w:bookmarkEnd w:id="323"/>
          </w:p>
        </w:tc>
        <w:tc>
          <w:tcPr>
            <w:tcW w:w="5812" w:type="dxa"/>
          </w:tcPr>
          <w:p w:rsidR="00253DC7" w:rsidRPr="00970222" w:rsidRDefault="00253DC7" w:rsidP="00253DC7">
            <w:pPr>
              <w:jc w:val="left"/>
              <w:rPr>
                <w:lang w:eastAsia="lt-LT"/>
              </w:rPr>
            </w:pPr>
            <w:r w:rsidRPr="00970222">
              <w:rPr>
                <w:lang w:eastAsia="lt-LT"/>
              </w:rPr>
              <w:t>Nuoroda į medicininio vaizdo paveikslą.</w:t>
            </w:r>
          </w:p>
        </w:tc>
        <w:tc>
          <w:tcPr>
            <w:tcW w:w="1701" w:type="dxa"/>
          </w:tcPr>
          <w:p w:rsidR="00311E17" w:rsidRPr="00970222" w:rsidRDefault="000309AE" w:rsidP="000309AE">
            <w:pPr>
              <w:rPr>
                <w:lang w:eastAsia="lt-LT"/>
              </w:rPr>
            </w:pPr>
            <w:r w:rsidRPr="00970222">
              <w:rPr>
                <w:lang w:eastAsia="lt-LT"/>
              </w:rPr>
              <w:t xml:space="preserve">nuoroda į resursą </w:t>
            </w:r>
            <w:hyperlink w:anchor="_a11f0617e75572b0e061ec463f0df39c" w:history="1">
              <w:r w:rsidRPr="00970222">
                <w:rPr>
                  <w:lang w:eastAsia="lt-LT"/>
                </w:rPr>
                <w:t>Media</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324" w:name="_f754873a7504b39d7b7bed3e1321e66a"/>
      <w:r w:rsidRPr="00970222">
        <w:rPr>
          <w:b/>
          <w:lang w:eastAsia="lt-LT"/>
        </w:rPr>
        <w:t>Kodu išreikšta sąvoka</w:t>
      </w:r>
      <w:bookmarkEnd w:id="324"/>
      <w:r w:rsidR="00627929" w:rsidRPr="00970222">
        <w:rPr>
          <w:b/>
          <w:lang w:eastAsia="lt-LT"/>
        </w:rPr>
        <w:t xml:space="preserve"> ( Testo pavadinimas ir gamintojas : CodeableConcept)</w:t>
      </w:r>
    </w:p>
    <w:p w:rsidR="00311E17" w:rsidRPr="00970222" w:rsidRDefault="00311E17" w:rsidP="00A9491C">
      <w:pPr>
        <w:ind w:firstLine="720"/>
        <w:rPr>
          <w:lang w:eastAsia="lt-LT"/>
        </w:rPr>
      </w:pPr>
      <w:r w:rsidRPr="00970222">
        <w:rPr>
          <w:lang w:eastAsia="lt-LT"/>
        </w:rPr>
        <w:t>Tyrimui naudoto testo (gaminio) pavadinimas ir gamintojas.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47</w:t>
      </w:r>
      <w:r w:rsidR="0090482C" w:rsidRPr="00970222">
        <w:fldChar w:fldCharType="end"/>
      </w:r>
      <w:r w:rsidRPr="00970222">
        <w:t xml:space="preserve">  Testo pavadinimas ir gamintojas :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325" w:name="_7802ea107184b503eb5e3441759b8fda"/>
            <w:r w:rsidRPr="00970222">
              <w:rPr>
                <w:lang w:eastAsia="lt-LT"/>
              </w:rPr>
              <w:t>text</w:t>
            </w:r>
            <w:bookmarkEnd w:id="325"/>
          </w:p>
        </w:tc>
        <w:tc>
          <w:tcPr>
            <w:tcW w:w="5812" w:type="dxa"/>
          </w:tcPr>
          <w:p w:rsidR="00253DC7" w:rsidRPr="00970222" w:rsidRDefault="00253DC7" w:rsidP="00253DC7">
            <w:pPr>
              <w:jc w:val="left"/>
              <w:rPr>
                <w:lang w:eastAsia="lt-LT"/>
              </w:rPr>
            </w:pPr>
            <w:r w:rsidRPr="00970222">
              <w:rPr>
                <w:lang w:eastAsia="lt-LT"/>
              </w:rPr>
              <w:t>Gamintojo pavadinimas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326" w:name="_61bf14988f3edae6b24de2b1bad09b61"/>
            <w:r w:rsidRPr="00970222">
              <w:rPr>
                <w:lang w:eastAsia="lt-LT"/>
              </w:rPr>
              <w:t>coding</w:t>
            </w:r>
            <w:bookmarkEnd w:id="326"/>
          </w:p>
        </w:tc>
        <w:tc>
          <w:tcPr>
            <w:tcW w:w="5812" w:type="dxa"/>
          </w:tcPr>
          <w:p w:rsidR="00253DC7" w:rsidRPr="00970222" w:rsidRDefault="00253DC7" w:rsidP="00253DC7">
            <w:pPr>
              <w:jc w:val="left"/>
              <w:rPr>
                <w:lang w:eastAsia="lt-LT"/>
              </w:rPr>
            </w:pPr>
            <w:r w:rsidRPr="00970222">
              <w:rPr>
                <w:lang w:eastAsia="lt-LT"/>
              </w:rPr>
              <w:t>Tyrimui naudoto testo (gaminio) pavadinimas.</w:t>
            </w:r>
          </w:p>
        </w:tc>
        <w:tc>
          <w:tcPr>
            <w:tcW w:w="1701" w:type="dxa"/>
          </w:tcPr>
          <w:p w:rsidR="00311E17" w:rsidRPr="00970222" w:rsidRDefault="00646109" w:rsidP="000309AE">
            <w:pPr>
              <w:rPr>
                <w:lang w:eastAsia="lt-LT"/>
              </w:rPr>
            </w:pPr>
            <w:hyperlink w:anchor="_63e5f14356bd4118b92a7ec655d6c826" w:history="1">
              <w:r w:rsidR="000309AE" w:rsidRPr="00970222">
                <w:rPr>
                  <w:lang w:eastAsia="lt-LT"/>
                </w:rPr>
                <w:t>Testo pavadinimas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327" w:name="_63e5f14356bd4118b92a7ec655d6c826"/>
      <w:r w:rsidRPr="00970222">
        <w:rPr>
          <w:b/>
          <w:lang w:eastAsia="lt-LT"/>
        </w:rPr>
        <w:t>Kodas</w:t>
      </w:r>
      <w:bookmarkEnd w:id="327"/>
      <w:r w:rsidR="00627929" w:rsidRPr="00970222">
        <w:rPr>
          <w:b/>
          <w:lang w:eastAsia="lt-LT"/>
        </w:rPr>
        <w:t xml:space="preserve"> (Testo pavadinimas : Coding)</w:t>
      </w:r>
    </w:p>
    <w:p w:rsidR="00311E17" w:rsidRPr="00970222" w:rsidRDefault="00311E17" w:rsidP="00A9491C">
      <w:pPr>
        <w:ind w:firstLine="720"/>
        <w:rPr>
          <w:lang w:eastAsia="lt-LT"/>
        </w:rPr>
      </w:pPr>
      <w:r w:rsidRPr="00970222">
        <w:rPr>
          <w:lang w:eastAsia="lt-LT"/>
        </w:rPr>
        <w:t>Tyrimui naudoto testo (gaminio) pavadinimas.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48</w:t>
      </w:r>
      <w:r w:rsidR="0090482C" w:rsidRPr="00970222">
        <w:fldChar w:fldCharType="end"/>
      </w:r>
      <w:r w:rsidRPr="00970222">
        <w:t xml:space="preserve"> Testo pavadinimas :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328" w:name="_2419abcaa6680030faba10336fa2910d"/>
            <w:r w:rsidRPr="00970222">
              <w:rPr>
                <w:lang w:eastAsia="lt-LT"/>
              </w:rPr>
              <w:t>system</w:t>
            </w:r>
            <w:bookmarkEnd w:id="328"/>
          </w:p>
        </w:tc>
        <w:tc>
          <w:tcPr>
            <w:tcW w:w="5812" w:type="dxa"/>
          </w:tcPr>
          <w:p w:rsidR="00253DC7" w:rsidRPr="00970222" w:rsidRDefault="00253DC7" w:rsidP="00253DC7">
            <w:pPr>
              <w:jc w:val="left"/>
              <w:rPr>
                <w:lang w:eastAsia="lt-LT"/>
              </w:rPr>
            </w:pPr>
            <w:r w:rsidRPr="00970222">
              <w:rPr>
                <w:lang w:eastAsia="lt-LT"/>
              </w:rPr>
              <w:t>Unikalus klasifikatoriaus pavadinimas (URI).</w:t>
            </w:r>
          </w:p>
          <w:p w:rsidR="0083063C" w:rsidRPr="00970222" w:rsidRDefault="0083063C" w:rsidP="0083063C">
            <w:pPr>
              <w:jc w:val="left"/>
              <w:rPr>
                <w:lang w:eastAsia="lt-LT"/>
              </w:rPr>
            </w:pPr>
            <w:r w:rsidRPr="00970222">
              <w:rPr>
                <w:lang w:eastAsia="lt-LT"/>
              </w:rPr>
              <w:t>Reikšmė pagal nutylėjimą "</w:t>
            </w:r>
            <w:r w:rsidR="00734F52" w:rsidRPr="00970222">
              <w:rPr>
                <w:lang w:eastAsia="lt-LT"/>
              </w:rPr>
              <w:t>http://esveikata.lt/classifiers/DiagnosticTest/ItemCode</w:t>
            </w:r>
            <w:r w:rsidRPr="00970222">
              <w:rPr>
                <w:lang w:eastAsia="lt-LT"/>
              </w:rPr>
              <w:t>".</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329" w:name="_cd3d334e712bdc19fe6646935806cc23"/>
            <w:r w:rsidRPr="00970222">
              <w:rPr>
                <w:lang w:eastAsia="lt-LT"/>
              </w:rPr>
              <w:t>code</w:t>
            </w:r>
            <w:bookmarkEnd w:id="329"/>
          </w:p>
        </w:tc>
        <w:tc>
          <w:tcPr>
            <w:tcW w:w="5812" w:type="dxa"/>
          </w:tcPr>
          <w:p w:rsidR="00253DC7" w:rsidRPr="00970222" w:rsidRDefault="00253DC7" w:rsidP="00253DC7">
            <w:pPr>
              <w:jc w:val="left"/>
              <w:rPr>
                <w:lang w:eastAsia="lt-LT"/>
              </w:rPr>
            </w:pPr>
            <w:r w:rsidRPr="00970222">
              <w:rPr>
                <w:lang w:eastAsia="lt-LT"/>
              </w:rPr>
              <w:t>Reikšmė iš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330" w:name="_91077a32e65a0ff398c7ea25af2a303b"/>
            <w:r w:rsidRPr="00970222">
              <w:rPr>
                <w:lang w:eastAsia="lt-LT"/>
              </w:rPr>
              <w:t>display</w:t>
            </w:r>
            <w:bookmarkEnd w:id="330"/>
          </w:p>
        </w:tc>
        <w:tc>
          <w:tcPr>
            <w:tcW w:w="5812" w:type="dxa"/>
          </w:tcPr>
          <w:p w:rsidR="00253DC7" w:rsidRPr="00970222" w:rsidRDefault="00253DC7" w:rsidP="00253DC7">
            <w:pPr>
              <w:jc w:val="left"/>
              <w:rPr>
                <w:lang w:eastAsia="lt-LT"/>
              </w:rPr>
            </w:pPr>
            <w:r w:rsidRPr="00970222">
              <w:rPr>
                <w:lang w:eastAsia="lt-LT"/>
              </w:rPr>
              <w:t>Gaminio pavadinimas.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331" w:name="_ee13712d647cba3f2d9b9a35305e441b"/>
      <w:r w:rsidRPr="00970222">
        <w:rPr>
          <w:b/>
          <w:lang w:eastAsia="lt-LT"/>
        </w:rPr>
        <w:t>Tyrimo rezultatų būsena</w:t>
      </w:r>
      <w:bookmarkEnd w:id="331"/>
      <w:r w:rsidR="00E660F9" w:rsidRPr="00970222">
        <w:rPr>
          <w:b/>
          <w:lang w:eastAsia="lt-LT"/>
        </w:rPr>
        <w:t xml:space="preserve"> (DiagnosticReportStatus)</w:t>
      </w:r>
    </w:p>
    <w:p w:rsidR="00E660F9" w:rsidRPr="00970222" w:rsidRDefault="00E660F9" w:rsidP="00AE0606">
      <w:pPr>
        <w:ind w:firstLine="720"/>
        <w:rPr>
          <w:lang w:eastAsia="lt-LT"/>
        </w:rPr>
      </w:pPr>
      <w:r w:rsidRPr="00970222">
        <w:rPr>
          <w:lang w:eastAsia="lt-LT"/>
        </w:rPr>
        <w:t>Tyrimo atsakymo/rezultatų būsena.</w:t>
      </w:r>
    </w:p>
    <w:p w:rsidR="00BD5977" w:rsidRPr="00970222" w:rsidRDefault="00BD5977" w:rsidP="00BD5977">
      <w:pPr>
        <w:jc w:val="left"/>
        <w:rPr>
          <w:lang w:eastAsia="lt-LT"/>
        </w:rPr>
      </w:pPr>
      <w:r w:rsidRPr="00970222">
        <w:rPr>
          <w:lang w:eastAsia="lt-LT"/>
        </w:rPr>
        <w:t xml:space="preserve">Galimos reikšmės nurodytos klasifikatoriuje </w:t>
      </w:r>
      <w:hyperlink w:anchor="_be19e7e9a5395b486d6d0bd8e7e47c22" w:history="1">
        <w:r w:rsidRPr="00970222">
          <w:rPr>
            <w:lang w:eastAsia="lt-LT"/>
          </w:rPr>
          <w:t>diagnostic-report-status.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49</w:t>
      </w:r>
      <w:r w:rsidR="0090482C" w:rsidRPr="00970222">
        <w:fldChar w:fldCharType="end"/>
      </w:r>
      <w:r w:rsidRPr="00970222">
        <w:t xml:space="preserve"> Aibės DiagnosticReportStatus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332" w:name="_7235aeaf77f4ea55e4a301449132f48a"/>
            <w:r w:rsidRPr="00970222">
              <w:rPr>
                <w:lang w:eastAsia="lt-LT"/>
              </w:rPr>
              <w:t>final</w:t>
            </w:r>
            <w:bookmarkEnd w:id="332"/>
          </w:p>
        </w:tc>
        <w:tc>
          <w:tcPr>
            <w:tcW w:w="8789" w:type="dxa"/>
          </w:tcPr>
          <w:p w:rsidR="00D744F5" w:rsidRPr="00970222" w:rsidRDefault="00D744F5" w:rsidP="0068620F">
            <w:pPr>
              <w:jc w:val="left"/>
              <w:rPr>
                <w:lang w:eastAsia="lt-LT"/>
              </w:rPr>
            </w:pPr>
            <w:r w:rsidRPr="00970222">
              <w:rPr>
                <w:lang w:eastAsia="lt-LT"/>
              </w:rPr>
              <w:t>Tyrimo rezultatų ataskaita yra baigta (suformuota).</w:t>
            </w:r>
          </w:p>
        </w:tc>
      </w:tr>
      <w:tr w:rsidR="00D744F5" w:rsidRPr="00970222" w:rsidTr="007D1AA8">
        <w:tc>
          <w:tcPr>
            <w:tcW w:w="1242" w:type="dxa"/>
          </w:tcPr>
          <w:p w:rsidR="00D744F5" w:rsidRPr="00970222" w:rsidRDefault="005268C4" w:rsidP="005268C4">
            <w:pPr>
              <w:jc w:val="left"/>
              <w:rPr>
                <w:lang w:eastAsia="lt-LT"/>
              </w:rPr>
            </w:pPr>
            <w:bookmarkStart w:id="333" w:name="_59670ac690f82f89e3c24c6be605e3be"/>
            <w:r w:rsidRPr="00970222">
              <w:rPr>
                <w:lang w:eastAsia="lt-LT"/>
              </w:rPr>
              <w:t>entered in error</w:t>
            </w:r>
            <w:bookmarkEnd w:id="333"/>
          </w:p>
        </w:tc>
        <w:tc>
          <w:tcPr>
            <w:tcW w:w="8789" w:type="dxa"/>
          </w:tcPr>
          <w:p w:rsidR="00D744F5" w:rsidRPr="00970222" w:rsidRDefault="00D744F5" w:rsidP="0068620F">
            <w:pPr>
              <w:jc w:val="left"/>
              <w:rPr>
                <w:lang w:eastAsia="lt-LT"/>
              </w:rPr>
            </w:pPr>
            <w:r w:rsidRPr="00970222">
              <w:rPr>
                <w:lang w:eastAsia="lt-LT"/>
              </w:rPr>
              <w:t>Atšauktų tyrimo rezultatų būsena.</w:t>
            </w:r>
          </w:p>
        </w:tc>
      </w:tr>
    </w:tbl>
    <w:p w:rsidR="00776DB5" w:rsidRPr="00970222" w:rsidRDefault="00776DB5" w:rsidP="00E660F9">
      <w:pPr>
        <w:ind w:left="1418"/>
        <w:rPr>
          <w:lang w:eastAsia="lt-LT"/>
        </w:rPr>
      </w:pPr>
    </w:p>
    <w:p w:rsidR="00974837" w:rsidRPr="00970222" w:rsidRDefault="00393A5E" w:rsidP="00393A5E">
      <w:pPr>
        <w:pStyle w:val="Heading4"/>
        <w:rPr>
          <w:lang w:eastAsia="lt-LT"/>
        </w:rPr>
      </w:pPr>
      <w:bookmarkStart w:id="334" w:name="_44cf8a0a37f9cef0a7df5c6be7b0f67a"/>
      <w:bookmarkStart w:id="335" w:name="_Toc127973338"/>
      <w:r w:rsidRPr="00970222">
        <w:rPr>
          <w:lang w:eastAsia="lt-LT"/>
        </w:rPr>
        <w:t>Nuoroda į dokumentą</w:t>
      </w:r>
      <w:bookmarkEnd w:id="334"/>
      <w:r w:rsidR="00D65256" w:rsidRPr="00970222">
        <w:rPr>
          <w:lang w:eastAsia="lt-LT"/>
        </w:rPr>
        <w:t xml:space="preserve"> (</w:t>
      </w:r>
      <w:r w:rsidR="00C80BE5" w:rsidRPr="00970222">
        <w:rPr>
          <w:lang w:eastAsia="lt-LT"/>
        </w:rPr>
        <w:t>DocumentReference</w:t>
      </w:r>
      <w:r w:rsidR="00D65256" w:rsidRPr="00970222">
        <w:rPr>
          <w:lang w:eastAsia="lt-LT"/>
        </w:rPr>
        <w:t>)</w:t>
      </w:r>
      <w:bookmarkEnd w:id="335"/>
    </w:p>
    <w:p w:rsidR="00340514" w:rsidRPr="00970222" w:rsidRDefault="00340514" w:rsidP="007B354E">
      <w:pPr>
        <w:ind w:firstLine="720"/>
        <w:rPr>
          <w:lang w:eastAsia="lt-LT"/>
        </w:rPr>
      </w:pPr>
      <w:r w:rsidRPr="00970222">
        <w:rPr>
          <w:lang w:eastAsia="lt-LT"/>
        </w:rPr>
        <w:t xml:space="preserve">Nuoroda į medicininį dokumentą, pažymą arba bet kokį kitą medicininiame kontekste naudojamą dokumentą  (pavyzdžiui draudimo dokumentas, asmens tapatybę patvirtinantis dokumentas arba nedarbingumo pažymėjimas). </w:t>
      </w:r>
    </w:p>
    <w:p w:rsidR="00340514" w:rsidRPr="00970222" w:rsidRDefault="00340514" w:rsidP="007B354E">
      <w:pPr>
        <w:ind w:firstLine="720"/>
        <w:rPr>
          <w:lang w:eastAsia="lt-LT"/>
        </w:rPr>
      </w:pPr>
      <w:r w:rsidRPr="00970222">
        <w:rPr>
          <w:lang w:eastAsia="lt-LT"/>
        </w:rPr>
        <w:t>Medicininį dokumentą arba pažymą aprašantis DocumentReference resursas  bus sukuriamas ESPBI IS sistemoje automatiškai pateikus medicininio dokumento arba pažymos Composition resursą. Pateikus pažymos Composition resursą, ESPBI IS sukurs pažymos numerį ir išsaugos jį pateiktos pažymos DocumentReference resurse, identifier lauke (DokumentReference.identifier-&gt;Identifier(Identifier.system="http://esveikata.lt/Identifier/DocumentNumber").value).</w:t>
      </w:r>
    </w:p>
    <w:p w:rsidR="00340514" w:rsidRPr="00970222" w:rsidRDefault="00340514" w:rsidP="007B354E">
      <w:pPr>
        <w:ind w:firstLine="720"/>
        <w:rPr>
          <w:lang w:eastAsia="lt-LT"/>
        </w:rPr>
      </w:pPr>
      <w:r w:rsidRPr="00970222">
        <w:rPr>
          <w:lang w:eastAsia="lt-LT"/>
        </w:rPr>
        <w:t>DocumentReference resursas aprašantis kitus, medicininiame kontekste naudojamus dokumentus turi būti kuriamas įprastu būdu - pateikiant jį su kitais resursais POST užklausos metu.</w:t>
      </w:r>
    </w:p>
    <w:p w:rsidR="00340514" w:rsidRPr="00970222" w:rsidRDefault="00C91D02" w:rsidP="007B354E">
      <w:pPr>
        <w:ind w:firstLine="720"/>
        <w:rPr>
          <w:lang w:eastAsia="lt-LT"/>
        </w:rPr>
      </w:pPr>
      <w:r w:rsidRPr="00970222">
        <w:rPr>
          <w:lang w:eastAsia="lt-LT"/>
        </w:rPr>
        <w:t xml:space="preserve"> Resurso </w:t>
      </w:r>
      <w:r w:rsidR="00E279CE" w:rsidRPr="00970222">
        <w:rPr>
          <w:lang w:eastAsia="lt-LT"/>
        </w:rPr>
        <w:t xml:space="preserve">DocumentReference </w:t>
      </w:r>
      <w:r w:rsidRPr="00970222">
        <w:rPr>
          <w:lang w:eastAsia="lt-LT"/>
        </w:rPr>
        <w:t>grafinė schem</w:t>
      </w:r>
      <w:r w:rsidR="00CB7A83" w:rsidRPr="00970222">
        <w:rPr>
          <w:lang w:eastAsia="lt-LT"/>
        </w:rPr>
        <w:t>a</w:t>
      </w:r>
      <w:r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5591175" cy="5133975"/>
            <wp:effectExtent l="0" t="0" r="0" b="0"/>
            <wp:docPr id="58" name="Picture 795936371.png" descr="795936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795936371.png"/>
                    <pic:cNvPicPr/>
                  </pic:nvPicPr>
                  <pic:blipFill>
                    <a:blip r:embed="rId39" cstate="print"/>
                    <a:stretch>
                      <a:fillRect/>
                    </a:stretch>
                  </pic:blipFill>
                  <pic:spPr>
                    <a:xfrm>
                      <a:off x="0" y="0"/>
                      <a:ext cx="5591175" cy="5133975"/>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34</w:t>
      </w:r>
      <w:r w:rsidR="0090482C" w:rsidRPr="00970222">
        <w:fldChar w:fldCharType="end"/>
      </w:r>
      <w:r w:rsidR="00A91D18" w:rsidRPr="00970222">
        <w:t xml:space="preserve"> Resurso</w:t>
      </w:r>
      <w:r w:rsidRPr="00970222">
        <w:t xml:space="preserve"> DocumentReference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50</w:t>
      </w:r>
      <w:r w:rsidR="0090482C" w:rsidRPr="00970222">
        <w:fldChar w:fldCharType="end"/>
      </w:r>
      <w:r w:rsidRPr="00970222">
        <w:t xml:space="preserve"> Resurso DocumentReference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336" w:name="_58528ff1d2204b4a922f55967c3d122f"/>
            <w:r w:rsidRPr="00970222">
              <w:rPr>
                <w:lang w:eastAsia="lt-LT"/>
              </w:rPr>
              <w:t>documentCountry</w:t>
            </w:r>
            <w:bookmarkEnd w:id="336"/>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Dokumentą išdavusios šalies pavadinimas.</w:t>
            </w:r>
          </w:p>
          <w:p w:rsidR="00F851B7" w:rsidRPr="00970222" w:rsidRDefault="00F851B7" w:rsidP="0068620F">
            <w:pPr>
              <w:jc w:val="left"/>
              <w:rPr>
                <w:lang w:eastAsia="lt-LT"/>
              </w:rPr>
            </w:pPr>
            <w:r w:rsidRPr="00970222">
              <w:rPr>
                <w:lang w:eastAsia="lt-LT"/>
              </w:rPr>
              <w:t>Galimos reikšmės nurodytos klasifikatoriuje</w:t>
            </w:r>
            <w:hyperlink w:anchor="_bc3ffaa7458b51dfea6e7df84d15e1dd" w:history="1">
              <w:r w:rsidR="00584EE9" w:rsidRPr="00970222">
                <w:rPr>
                  <w:lang w:eastAsia="lt-LT"/>
                </w:rPr>
                <w:t>country.</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37" w:name="_1eff1a6b50e58c53fcb6d12021638123"/>
            <w:r w:rsidRPr="00970222">
              <w:rPr>
                <w:lang w:eastAsia="lt-LT"/>
              </w:rPr>
              <w:t>documentUsageStatus</w:t>
            </w:r>
            <w:bookmarkEnd w:id="337"/>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Dokumento panaudojimo būsena.</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in progress : NA</w:t>
            </w:r>
          </w:p>
          <w:p w:rsidR="00506FF9" w:rsidRPr="00970222" w:rsidRDefault="00506FF9" w:rsidP="00CC4BF3">
            <w:pPr>
              <w:pStyle w:val="ListParagraph"/>
              <w:numPr>
                <w:ilvl w:val="0"/>
                <w:numId w:val="7"/>
              </w:numPr>
              <w:jc w:val="left"/>
              <w:rPr>
                <w:lang w:eastAsia="lt-LT"/>
              </w:rPr>
            </w:pPr>
            <w:r w:rsidRPr="00970222">
              <w:rPr>
                <w:lang w:eastAsia="lt-LT"/>
              </w:rPr>
              <w:t>executed : NA</w:t>
            </w:r>
          </w:p>
          <w:p w:rsidR="00F851B7" w:rsidRPr="00970222" w:rsidRDefault="00F851B7" w:rsidP="0068620F">
            <w:pPr>
              <w:jc w:val="left"/>
              <w:rPr>
                <w:lang w:eastAsia="lt-LT"/>
              </w:rPr>
            </w:pPr>
            <w:r w:rsidRPr="00970222">
              <w:rPr>
                <w:lang w:eastAsia="lt-LT"/>
              </w:rPr>
              <w:t>Galimos reikšmės nurodytos klasifikatoriuje</w:t>
            </w:r>
            <w:hyperlink w:anchor="_90c5cd62ad6bc1c583adb5c1eef7c12a" w:history="1">
              <w:r w:rsidR="00584EE9" w:rsidRPr="00970222">
                <w:rPr>
                  <w:lang w:eastAsia="lt-LT"/>
                </w:rPr>
                <w:t>document-usage-status.</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ffc3c7bc04e4cc64f86b377a7b8292bf" w:history="1">
              <w:r w:rsidR="0021786F" w:rsidRPr="00970222">
                <w:rPr>
                  <w:lang w:eastAsia="lt-LT"/>
                </w:rPr>
                <w:t>DocumentUsageStatus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38" w:name="_2cca2a930f05db2b616dc93069c49b4a"/>
            <w:r w:rsidRPr="00970222">
              <w:rPr>
                <w:lang w:eastAsia="lt-LT"/>
              </w:rPr>
              <w:t>documentCalcStatus</w:t>
            </w:r>
            <w:bookmarkEnd w:id="338"/>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Dokumento išskaičiuota būsena.</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preliminary : Dalinai patvirtintas.</w:t>
            </w:r>
          </w:p>
          <w:p w:rsidR="00506FF9" w:rsidRPr="00970222" w:rsidRDefault="00506FF9" w:rsidP="00CC4BF3">
            <w:pPr>
              <w:pStyle w:val="ListParagraph"/>
              <w:numPr>
                <w:ilvl w:val="0"/>
                <w:numId w:val="7"/>
              </w:numPr>
              <w:jc w:val="left"/>
              <w:rPr>
                <w:lang w:eastAsia="lt-LT"/>
              </w:rPr>
            </w:pPr>
            <w:r w:rsidRPr="00970222">
              <w:rPr>
                <w:lang w:eastAsia="lt-LT"/>
              </w:rPr>
              <w:t>final : Pateiktas pasirašymui.</w:t>
            </w:r>
          </w:p>
          <w:p w:rsidR="00506FF9" w:rsidRPr="00970222" w:rsidRDefault="00506FF9" w:rsidP="00CC4BF3">
            <w:pPr>
              <w:pStyle w:val="ListParagraph"/>
              <w:numPr>
                <w:ilvl w:val="0"/>
                <w:numId w:val="7"/>
              </w:numPr>
              <w:jc w:val="left"/>
              <w:rPr>
                <w:lang w:eastAsia="lt-LT"/>
              </w:rPr>
            </w:pPr>
            <w:r w:rsidRPr="00970222">
              <w:rPr>
                <w:lang w:eastAsia="lt-LT"/>
              </w:rPr>
              <w:t>final signed : Aktyvus/Pasirašytas.</w:t>
            </w:r>
          </w:p>
          <w:p w:rsidR="00506FF9" w:rsidRPr="00970222" w:rsidRDefault="00506FF9" w:rsidP="00CC4BF3">
            <w:pPr>
              <w:pStyle w:val="ListParagraph"/>
              <w:numPr>
                <w:ilvl w:val="0"/>
                <w:numId w:val="7"/>
              </w:numPr>
              <w:jc w:val="left"/>
              <w:rPr>
                <w:lang w:eastAsia="lt-LT"/>
              </w:rPr>
            </w:pPr>
            <w:r w:rsidRPr="00970222">
              <w:rPr>
                <w:lang w:eastAsia="lt-LT"/>
              </w:rPr>
              <w:t>inactive : Neaktyvus/Negaliojantis.</w:t>
            </w:r>
          </w:p>
          <w:p w:rsidR="00506FF9" w:rsidRPr="00970222" w:rsidRDefault="00506FF9" w:rsidP="00CC4BF3">
            <w:pPr>
              <w:pStyle w:val="ListParagraph"/>
              <w:numPr>
                <w:ilvl w:val="0"/>
                <w:numId w:val="7"/>
              </w:numPr>
              <w:jc w:val="left"/>
              <w:rPr>
                <w:lang w:eastAsia="lt-LT"/>
              </w:rPr>
            </w:pPr>
            <w:r w:rsidRPr="00970222">
              <w:rPr>
                <w:lang w:eastAsia="lt-LT"/>
              </w:rPr>
              <w:t>executed : NA</w:t>
            </w:r>
          </w:p>
          <w:p w:rsidR="00506FF9" w:rsidRPr="00970222" w:rsidRDefault="00506FF9" w:rsidP="00CC4BF3">
            <w:pPr>
              <w:pStyle w:val="ListParagraph"/>
              <w:numPr>
                <w:ilvl w:val="0"/>
                <w:numId w:val="7"/>
              </w:numPr>
              <w:jc w:val="left"/>
              <w:rPr>
                <w:lang w:eastAsia="lt-LT"/>
              </w:rPr>
            </w:pPr>
            <w:r w:rsidRPr="00970222">
              <w:rPr>
                <w:lang w:eastAsia="lt-LT"/>
              </w:rPr>
              <w:t>in progress : NA</w:t>
            </w:r>
          </w:p>
          <w:p w:rsidR="00506FF9" w:rsidRPr="00970222" w:rsidRDefault="00506FF9" w:rsidP="00CC4BF3">
            <w:pPr>
              <w:pStyle w:val="ListParagraph"/>
              <w:numPr>
                <w:ilvl w:val="0"/>
                <w:numId w:val="7"/>
              </w:numPr>
              <w:jc w:val="left"/>
              <w:rPr>
                <w:lang w:eastAsia="lt-LT"/>
              </w:rPr>
            </w:pPr>
            <w:r w:rsidRPr="00970222">
              <w:rPr>
                <w:lang w:eastAsia="lt-LT"/>
              </w:rPr>
              <w:t>amended signed : Pakeistas.</w:t>
            </w:r>
          </w:p>
          <w:p w:rsidR="00506FF9" w:rsidRPr="00970222" w:rsidRDefault="00506FF9" w:rsidP="00CC4BF3">
            <w:pPr>
              <w:pStyle w:val="ListParagraph"/>
              <w:numPr>
                <w:ilvl w:val="0"/>
                <w:numId w:val="7"/>
              </w:numPr>
              <w:jc w:val="left"/>
              <w:rPr>
                <w:lang w:eastAsia="lt-LT"/>
              </w:rPr>
            </w:pPr>
            <w:r w:rsidRPr="00970222">
              <w:rPr>
                <w:lang w:eastAsia="lt-LT"/>
              </w:rPr>
              <w:t>entered in error signed : Atšauktas.</w:t>
            </w:r>
          </w:p>
          <w:p w:rsidR="00F851B7" w:rsidRPr="00970222" w:rsidRDefault="00F851B7" w:rsidP="0068620F">
            <w:pPr>
              <w:jc w:val="left"/>
              <w:rPr>
                <w:lang w:eastAsia="lt-LT"/>
              </w:rPr>
            </w:pPr>
            <w:r w:rsidRPr="00970222">
              <w:rPr>
                <w:lang w:eastAsia="lt-LT"/>
              </w:rPr>
              <w:t>Galimos reikšmės nurodytos klasifikatoriuje</w:t>
            </w:r>
            <w:hyperlink w:anchor="_006855ac5b75cf97dff5545752271367" w:history="1">
              <w:r w:rsidR="00584EE9" w:rsidRPr="00970222">
                <w:rPr>
                  <w:lang w:eastAsia="lt-LT"/>
                </w:rPr>
                <w:t>document-calculated-status.</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35c6e6dd469ead0cf0a93202d0dd2dae" w:history="1">
              <w:r w:rsidR="0021786F" w:rsidRPr="00970222">
                <w:rPr>
                  <w:lang w:eastAsia="lt-LT"/>
                </w:rPr>
                <w:t>DocumentCalcStatus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39" w:name="_ea1bf21532fc65d5420f955d33b46717"/>
            <w:r w:rsidRPr="00970222">
              <w:rPr>
                <w:lang w:eastAsia="lt-LT"/>
              </w:rPr>
              <w:t>subject</w:t>
            </w:r>
            <w:bookmarkEnd w:id="339"/>
          </w:p>
        </w:tc>
        <w:tc>
          <w:tcPr>
            <w:tcW w:w="5812" w:type="dxa"/>
          </w:tcPr>
          <w:p w:rsidR="00506FF9" w:rsidRPr="00970222" w:rsidRDefault="0070045A" w:rsidP="0068620F">
            <w:pPr>
              <w:jc w:val="left"/>
              <w:rPr>
                <w:lang w:eastAsia="lt-LT"/>
              </w:rPr>
            </w:pPr>
            <w:r w:rsidRPr="00970222">
              <w:rPr>
                <w:lang w:eastAsia="lt-LT"/>
              </w:rPr>
              <w:t>Nuoroda į paciento, kuriam teikiamas dokumentas, resursą.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40" w:name="_fee1c0e87b6096a07e5a889e1dd7f986"/>
            <w:r w:rsidRPr="00970222">
              <w:rPr>
                <w:lang w:eastAsia="lt-LT"/>
              </w:rPr>
              <w:t>authorQualification</w:t>
            </w:r>
            <w:bookmarkEnd w:id="340"/>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Dokumento autoriaus (specialisto) profesinė kvalifikacija. Privalomas laukas visuose SPĮ teikiamuose medicininiuose dokumentuose ir medicininėse pažymose.</w:t>
            </w:r>
          </w:p>
          <w:p w:rsidR="00F851B7" w:rsidRPr="00970222" w:rsidRDefault="00F851B7" w:rsidP="0068620F">
            <w:pPr>
              <w:jc w:val="left"/>
              <w:rPr>
                <w:lang w:eastAsia="lt-LT"/>
              </w:rPr>
            </w:pPr>
            <w:r w:rsidRPr="00970222">
              <w:rPr>
                <w:lang w:eastAsia="lt-LT"/>
              </w:rPr>
              <w:t>Galimos reikšmės nurodytos klasifikatoriuje</w:t>
            </w:r>
            <w:hyperlink w:anchor="_f860859413045cf99670be9d8083f1b2" w:history="1">
              <w:r w:rsidR="00584EE9" w:rsidRPr="00970222">
                <w:rPr>
                  <w:lang w:eastAsia="lt-LT"/>
                </w:rPr>
                <w:t>qualification-code.</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41" w:name="_ec28d98d7e43ed8f808708ab596bd04c"/>
            <w:r w:rsidRPr="00970222">
              <w:rPr>
                <w:lang w:eastAsia="lt-LT"/>
              </w:rPr>
              <w:t>author</w:t>
            </w:r>
            <w:bookmarkEnd w:id="341"/>
          </w:p>
        </w:tc>
        <w:tc>
          <w:tcPr>
            <w:tcW w:w="5812" w:type="dxa"/>
          </w:tcPr>
          <w:p w:rsidR="00506FF9" w:rsidRPr="00970222" w:rsidRDefault="0070045A" w:rsidP="0068620F">
            <w:pPr>
              <w:jc w:val="left"/>
              <w:rPr>
                <w:lang w:eastAsia="lt-LT"/>
              </w:rPr>
            </w:pPr>
            <w:r w:rsidRPr="00970222">
              <w:rPr>
                <w:lang w:eastAsia="lt-LT"/>
              </w:rPr>
              <w:t>Specialistas atsakingas už dokumento sukūrimą. Išskirtiniais atvejais, kai dokumentą pateikia paciento darbdavio atstovas (E047 ir E048 pažymų darbdavio pildoma dalis), dokumento autorius bus  darbdavio atstovas - Patient resursas.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d69f43bd77df178c7838fed16fbfc698" w:history="1">
              <w:r w:rsidR="0021786F" w:rsidRPr="00970222">
                <w:rPr>
                  <w:lang w:eastAsia="lt-LT"/>
                </w:rPr>
                <w:t>Practitioner | 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42" w:name="_b2f8203bc41ee8a52fb0796d8480a091"/>
            <w:r w:rsidRPr="00970222">
              <w:rPr>
                <w:lang w:eastAsia="lt-LT"/>
              </w:rPr>
              <w:t>custodian</w:t>
            </w:r>
            <w:bookmarkEnd w:id="342"/>
          </w:p>
        </w:tc>
        <w:tc>
          <w:tcPr>
            <w:tcW w:w="5812" w:type="dxa"/>
          </w:tcPr>
          <w:p w:rsidR="00506FF9" w:rsidRPr="00970222" w:rsidRDefault="0070045A" w:rsidP="0068620F">
            <w:pPr>
              <w:jc w:val="left"/>
              <w:rPr>
                <w:lang w:eastAsia="lt-LT"/>
              </w:rPr>
            </w:pPr>
            <w:r w:rsidRPr="00970222">
              <w:rPr>
                <w:lang w:eastAsia="lt-LT"/>
              </w:rPr>
              <w:t>Organizacija atsakinga už dokumento sukūrimą.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d6907a0b1c6735e38ca5b0f2703680c9" w:history="1">
              <w:r w:rsidR="0021786F" w:rsidRPr="00970222">
                <w:rPr>
                  <w:lang w:eastAsia="lt-LT"/>
                </w:rPr>
                <w:t>Organization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43" w:name="_7e04824758710d3b13dc547abed2b096"/>
            <w:r w:rsidRPr="00970222">
              <w:rPr>
                <w:lang w:eastAsia="lt-LT"/>
              </w:rPr>
              <w:t>masterIdentifier</w:t>
            </w:r>
            <w:bookmarkEnd w:id="343"/>
          </w:p>
        </w:tc>
        <w:tc>
          <w:tcPr>
            <w:tcW w:w="5812" w:type="dxa"/>
          </w:tcPr>
          <w:p w:rsidR="00506FF9" w:rsidRPr="00970222" w:rsidRDefault="0070045A" w:rsidP="0068620F">
            <w:pPr>
              <w:jc w:val="left"/>
              <w:rPr>
                <w:lang w:eastAsia="lt-LT"/>
              </w:rPr>
            </w:pPr>
            <w:r w:rsidRPr="00970222">
              <w:rPr>
                <w:lang w:eastAsia="lt-LT"/>
              </w:rPr>
              <w:t>Pagrindinis dokumento identifikatorius dokumente (priklauso nuo dokumento tipo, kurio informacija yra aprašoma DocumentReference resursu).</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08f42ab551d2d2e29a287e565cb86d41" w:history="1">
              <w:r w:rsidR="0021786F" w:rsidRPr="00970222">
                <w:rPr>
                  <w:lang w:eastAsia="lt-LT"/>
                </w:rPr>
                <w:t>Identifier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44" w:name="_301b51f1f0f5aa651f4480726e928f87"/>
            <w:r w:rsidRPr="00970222">
              <w:rPr>
                <w:lang w:eastAsia="lt-LT"/>
              </w:rPr>
              <w:t>identifier</w:t>
            </w:r>
            <w:bookmarkEnd w:id="344"/>
          </w:p>
        </w:tc>
        <w:tc>
          <w:tcPr>
            <w:tcW w:w="5812" w:type="dxa"/>
          </w:tcPr>
          <w:p w:rsidR="00506FF9" w:rsidRPr="00970222" w:rsidRDefault="0070045A" w:rsidP="0068620F">
            <w:pPr>
              <w:jc w:val="left"/>
              <w:rPr>
                <w:lang w:eastAsia="lt-LT"/>
              </w:rPr>
            </w:pPr>
            <w:r w:rsidRPr="00970222">
              <w:rPr>
                <w:lang w:eastAsia="lt-LT"/>
              </w:rPr>
              <w:t>Dokumento antraštės identifikatorius kompozicijoje.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08f42ab551d2d2e29a287e565cb86d41" w:history="1">
              <w:r w:rsidR="0021786F" w:rsidRPr="00970222">
                <w:rPr>
                  <w:lang w:eastAsia="lt-LT"/>
                </w:rPr>
                <w:t>Identifier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45" w:name="_5af3bcf61ba57351cd3a8bf161439d0e"/>
            <w:r w:rsidRPr="00970222">
              <w:rPr>
                <w:lang w:eastAsia="lt-LT"/>
              </w:rPr>
              <w:t>status</w:t>
            </w:r>
            <w:bookmarkEnd w:id="345"/>
          </w:p>
        </w:tc>
        <w:tc>
          <w:tcPr>
            <w:tcW w:w="5812" w:type="dxa"/>
          </w:tcPr>
          <w:p w:rsidR="00506FF9" w:rsidRPr="00970222" w:rsidRDefault="0070045A" w:rsidP="0068620F">
            <w:pPr>
              <w:jc w:val="left"/>
              <w:rPr>
                <w:lang w:eastAsia="lt-LT"/>
              </w:rPr>
            </w:pPr>
            <w:r w:rsidRPr="00970222">
              <w:rPr>
                <w:lang w:eastAsia="lt-LT"/>
              </w:rPr>
              <w:t>Nuorodos į dokumentą būsena.</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current : Nuorodos aktyvi būsena. Dokumento nuoroda yra teisinga ir gali būti naudojama.</w:t>
            </w:r>
          </w:p>
          <w:p w:rsidR="00506FF9" w:rsidRPr="00970222" w:rsidRDefault="00506FF9" w:rsidP="00CC4BF3">
            <w:pPr>
              <w:pStyle w:val="ListParagraph"/>
              <w:numPr>
                <w:ilvl w:val="0"/>
                <w:numId w:val="7"/>
              </w:numPr>
              <w:jc w:val="left"/>
              <w:rPr>
                <w:lang w:eastAsia="lt-LT"/>
              </w:rPr>
            </w:pPr>
            <w:r w:rsidRPr="00970222">
              <w:rPr>
                <w:lang w:eastAsia="lt-LT"/>
              </w:rPr>
              <w:t>entered in error : Atšauktos nuorodos būsena.</w:t>
            </w:r>
          </w:p>
          <w:p w:rsidR="00F851B7" w:rsidRPr="00970222" w:rsidRDefault="00F851B7" w:rsidP="0068620F">
            <w:pPr>
              <w:jc w:val="left"/>
              <w:rPr>
                <w:lang w:eastAsia="lt-LT"/>
              </w:rPr>
            </w:pPr>
            <w:r w:rsidRPr="00970222">
              <w:rPr>
                <w:lang w:eastAsia="lt-LT"/>
              </w:rPr>
              <w:t>Galimos reikšmės nurodytos klasifikatoriuje</w:t>
            </w:r>
            <w:hyperlink w:anchor="_e65adfddd0683429fbc5ed058b381c92" w:history="1">
              <w:r w:rsidR="00584EE9" w:rsidRPr="00970222">
                <w:rPr>
                  <w:lang w:eastAsia="lt-LT"/>
                </w:rPr>
                <w:t>document-reference-status.</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aaa75c9a2bbb91be3d830014dba5c6c3" w:history="1">
              <w:r w:rsidR="0021786F" w:rsidRPr="00970222">
                <w:rPr>
                  <w:lang w:eastAsia="lt-LT"/>
                </w:rPr>
                <w:t>DocumentReferenceStatus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46" w:name="_ffebfbf4ede666d2597996fa2d1c1485"/>
            <w:r w:rsidRPr="00970222">
              <w:rPr>
                <w:lang w:eastAsia="lt-LT"/>
              </w:rPr>
              <w:t>type</w:t>
            </w:r>
            <w:bookmarkEnd w:id="346"/>
          </w:p>
        </w:tc>
        <w:tc>
          <w:tcPr>
            <w:tcW w:w="5812" w:type="dxa"/>
          </w:tcPr>
          <w:p w:rsidR="00506FF9" w:rsidRPr="00970222" w:rsidRDefault="0070045A" w:rsidP="0068620F">
            <w:pPr>
              <w:jc w:val="left"/>
              <w:rPr>
                <w:lang w:eastAsia="lt-LT"/>
              </w:rPr>
            </w:pPr>
            <w:r w:rsidRPr="00970222">
              <w:rPr>
                <w:lang w:eastAsia="lt-LT"/>
              </w:rPr>
              <w:t>Nurodo dokumento tipą. Tai gali būti tipas tiek iš medicininių dokumentų tipų klasifikatoriaus, tiek kitos paskirties dokumento tipas (pavyzdžiui draudimo dokumentas arba nedarbingumo pažymėjimas).</w:t>
            </w:r>
          </w:p>
          <w:p w:rsidR="00F851B7" w:rsidRPr="00970222" w:rsidRDefault="00F851B7" w:rsidP="0068620F">
            <w:pPr>
              <w:jc w:val="left"/>
              <w:rPr>
                <w:lang w:eastAsia="lt-LT"/>
              </w:rPr>
            </w:pPr>
            <w:r w:rsidRPr="00970222">
              <w:rPr>
                <w:lang w:eastAsia="lt-LT"/>
              </w:rPr>
              <w:t>Galimos reikšmės nurodytos klasifikatoriuje</w:t>
            </w:r>
            <w:hyperlink w:anchor="_e1ad6048ea5d543010b4e06f1479927c" w:history="1">
              <w:r w:rsidR="00584EE9" w:rsidRPr="00970222">
                <w:rPr>
                  <w:lang w:eastAsia="lt-LT"/>
                </w:rPr>
                <w:t>doc-code.</w:t>
              </w:r>
            </w:hyperlink>
          </w:p>
          <w:p w:rsidR="00B22666" w:rsidRPr="00970222" w:rsidRDefault="00217BBB" w:rsidP="0068620F">
            <w:pPr>
              <w:jc w:val="left"/>
              <w:rPr>
                <w:lang w:eastAsia="lt-LT"/>
              </w:rPr>
            </w:pPr>
            <w:r w:rsidRPr="00970222">
              <w:rPr>
                <w:lang w:eastAsia="lt-LT"/>
              </w:rPr>
              <w:t>(Kai yra aprašoma medicininio dokumento informacija.)</w:t>
            </w:r>
          </w:p>
          <w:p w:rsidR="00F851B7" w:rsidRPr="00970222" w:rsidRDefault="00F851B7" w:rsidP="0068620F">
            <w:pPr>
              <w:jc w:val="left"/>
              <w:rPr>
                <w:lang w:eastAsia="lt-LT"/>
              </w:rPr>
            </w:pPr>
            <w:r w:rsidRPr="00970222">
              <w:rPr>
                <w:lang w:eastAsia="lt-LT"/>
              </w:rPr>
              <w:t>Galimos reikšmės nurodytos klasifikatoriuje</w:t>
            </w:r>
            <w:hyperlink w:anchor="_4ec27a2bc2f22ab08d873501c0b3d3f2" w:history="1">
              <w:r w:rsidR="00584EE9" w:rsidRPr="00970222">
                <w:rPr>
                  <w:lang w:eastAsia="lt-LT"/>
                </w:rPr>
                <w:t>document-type.</w:t>
              </w:r>
            </w:hyperlink>
          </w:p>
          <w:p w:rsidR="00B22666" w:rsidRPr="00970222" w:rsidRDefault="00217BBB" w:rsidP="0068620F">
            <w:pPr>
              <w:jc w:val="left"/>
              <w:rPr>
                <w:lang w:eastAsia="lt-LT"/>
              </w:rPr>
            </w:pPr>
            <w:r w:rsidRPr="00970222">
              <w:rPr>
                <w:lang w:eastAsia="lt-LT"/>
              </w:rPr>
              <w:t>(Kai nurodomas nedarbingumo pažymėjimas arba medicininė pažyma.)</w:t>
            </w:r>
          </w:p>
          <w:p w:rsidR="00F851B7" w:rsidRPr="00970222" w:rsidRDefault="00F851B7" w:rsidP="0068620F">
            <w:pPr>
              <w:jc w:val="left"/>
              <w:rPr>
                <w:lang w:eastAsia="lt-LT"/>
              </w:rPr>
            </w:pPr>
            <w:r w:rsidRPr="00970222">
              <w:rPr>
                <w:lang w:eastAsia="lt-LT"/>
              </w:rPr>
              <w:t>Galimos reikšmės nurodytos klasifikatoriuje</w:t>
            </w:r>
            <w:hyperlink w:anchor="_d950db24a5db719c2acdec85a566cdf7" w:history="1">
              <w:r w:rsidR="00584EE9" w:rsidRPr="00970222">
                <w:rPr>
                  <w:lang w:eastAsia="lt-LT"/>
                </w:rPr>
                <w:t>identity-document-type.</w:t>
              </w:r>
            </w:hyperlink>
          </w:p>
          <w:p w:rsidR="00B22666" w:rsidRPr="00970222" w:rsidRDefault="00217BBB" w:rsidP="0068620F">
            <w:pPr>
              <w:jc w:val="left"/>
              <w:rPr>
                <w:lang w:eastAsia="lt-LT"/>
              </w:rPr>
            </w:pPr>
            <w:r w:rsidRPr="00970222">
              <w:rPr>
                <w:lang w:eastAsia="lt-LT"/>
              </w:rPr>
              <w:t>(Kai naudojamas informacijai apie asmens tapatybės dokumentą aprašyti.)</w:t>
            </w:r>
          </w:p>
          <w:p w:rsidR="00F851B7" w:rsidRPr="00970222" w:rsidRDefault="00F851B7" w:rsidP="0068620F">
            <w:pPr>
              <w:jc w:val="left"/>
              <w:rPr>
                <w:lang w:eastAsia="lt-LT"/>
              </w:rPr>
            </w:pPr>
            <w:r w:rsidRPr="00970222">
              <w:rPr>
                <w:lang w:eastAsia="lt-LT"/>
              </w:rPr>
              <w:t>Galimos reikšmės nurodytos klasifikatoriuje</w:t>
            </w:r>
            <w:hyperlink w:anchor="_c408907cbe802f71e66d13d30fb66823" w:history="1">
              <w:r w:rsidR="00584EE9" w:rsidRPr="00970222">
                <w:rPr>
                  <w:lang w:eastAsia="lt-LT"/>
                </w:rPr>
                <w:t>patient-agreement-type.</w:t>
              </w:r>
            </w:hyperlink>
          </w:p>
          <w:p w:rsidR="00B22666" w:rsidRPr="00970222" w:rsidRDefault="00217BBB" w:rsidP="0068620F">
            <w:pPr>
              <w:jc w:val="left"/>
              <w:rPr>
                <w:lang w:eastAsia="lt-LT"/>
              </w:rPr>
            </w:pPr>
            <w:r w:rsidRPr="00970222">
              <w:rPr>
                <w:lang w:eastAsia="lt-LT"/>
              </w:rPr>
              <w:t>(Kai aprašoma paciento sutikimo informacija.)</w:t>
            </w:r>
          </w:p>
          <w:p w:rsidR="00F851B7" w:rsidRPr="00970222" w:rsidRDefault="00F851B7" w:rsidP="0068620F">
            <w:pPr>
              <w:jc w:val="left"/>
              <w:rPr>
                <w:lang w:eastAsia="lt-LT"/>
              </w:rPr>
            </w:pPr>
            <w:r w:rsidRPr="00970222">
              <w:rPr>
                <w:lang w:eastAsia="lt-LT"/>
              </w:rPr>
              <w:t>Galimos reikšmės nurodytos klasifikatoriuje</w:t>
            </w:r>
            <w:hyperlink w:anchor="_9867cf303677a157126e7545cbc79658" w:history="1">
              <w:r w:rsidR="00584EE9" w:rsidRPr="00970222">
                <w:rPr>
                  <w:lang w:eastAsia="lt-LT"/>
                </w:rPr>
                <w:t>attached-file-description.</w:t>
              </w:r>
            </w:hyperlink>
          </w:p>
          <w:p w:rsidR="00B22666" w:rsidRPr="00970222" w:rsidRDefault="00217BBB" w:rsidP="0068620F">
            <w:pPr>
              <w:jc w:val="left"/>
              <w:rPr>
                <w:lang w:eastAsia="lt-LT"/>
              </w:rPr>
            </w:pPr>
            <w:r w:rsidRPr="00970222">
              <w:rPr>
                <w:lang w:eastAsia="lt-LT"/>
              </w:rPr>
              <w:t>(Kai aprašomas skaitmeninių duomenų resursas.)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47" w:name="_043715cc506371e5692777dec5c5e95f"/>
            <w:r w:rsidRPr="00970222">
              <w:rPr>
                <w:lang w:eastAsia="lt-LT"/>
              </w:rPr>
              <w:t>relatesTo</w:t>
            </w:r>
            <w:bookmarkEnd w:id="347"/>
          </w:p>
        </w:tc>
        <w:tc>
          <w:tcPr>
            <w:tcW w:w="5812" w:type="dxa"/>
          </w:tcPr>
          <w:p w:rsidR="00506FF9" w:rsidRPr="00970222" w:rsidRDefault="0070045A" w:rsidP="0068620F">
            <w:pPr>
              <w:jc w:val="left"/>
              <w:rPr>
                <w:lang w:eastAsia="lt-LT"/>
              </w:rPr>
            </w:pPr>
            <w:r w:rsidRPr="00970222">
              <w:rPr>
                <w:lang w:eastAsia="lt-LT"/>
              </w:rPr>
              <w:t>Duomenys apie susietumą su kitu medicininiu dokumentu.</w:t>
            </w:r>
          </w:p>
        </w:tc>
        <w:tc>
          <w:tcPr>
            <w:tcW w:w="1701" w:type="dxa"/>
          </w:tcPr>
          <w:p w:rsidR="001B3D77" w:rsidRPr="00970222" w:rsidRDefault="00646109" w:rsidP="007A32A9">
            <w:pPr>
              <w:jc w:val="left"/>
              <w:rPr>
                <w:lang w:eastAsia="lt-LT"/>
              </w:rPr>
            </w:pPr>
            <w:hyperlink w:anchor="_3f12a10e42cf75fc612452821e9d774c" w:history="1">
              <w:r w:rsidR="0021786F" w:rsidRPr="00970222">
                <w:rPr>
                  <w:lang w:eastAsia="lt-LT"/>
                </w:rPr>
                <w:t>RelatesTo</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48" w:name="_409aea6b12980bb07ad42497a437e12f"/>
            <w:r w:rsidRPr="00970222">
              <w:rPr>
                <w:lang w:eastAsia="lt-LT"/>
              </w:rPr>
              <w:t>created</w:t>
            </w:r>
            <w:bookmarkEnd w:id="348"/>
          </w:p>
        </w:tc>
        <w:tc>
          <w:tcPr>
            <w:tcW w:w="5812" w:type="dxa"/>
          </w:tcPr>
          <w:p w:rsidR="00506FF9" w:rsidRPr="00970222" w:rsidRDefault="0070045A" w:rsidP="0068620F">
            <w:pPr>
              <w:jc w:val="left"/>
              <w:rPr>
                <w:lang w:eastAsia="lt-LT"/>
              </w:rPr>
            </w:pPr>
            <w:r w:rsidRPr="00970222">
              <w:rPr>
                <w:lang w:eastAsia="lt-LT"/>
              </w:rPr>
              <w:t>Dokumento sukūrimo data ir laikas.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49" w:name="_2597a352e89e2f5221c99bbfd4117e4b"/>
            <w:r w:rsidRPr="00970222">
              <w:rPr>
                <w:lang w:eastAsia="lt-LT"/>
              </w:rPr>
              <w:t>indexed</w:t>
            </w:r>
            <w:bookmarkEnd w:id="349"/>
          </w:p>
        </w:tc>
        <w:tc>
          <w:tcPr>
            <w:tcW w:w="5812" w:type="dxa"/>
          </w:tcPr>
          <w:p w:rsidR="00506FF9" w:rsidRPr="00970222" w:rsidRDefault="0070045A" w:rsidP="0068620F">
            <w:pPr>
              <w:jc w:val="left"/>
              <w:rPr>
                <w:lang w:eastAsia="lt-LT"/>
              </w:rPr>
            </w:pPr>
            <w:r w:rsidRPr="00970222">
              <w:rPr>
                <w:lang w:eastAsia="lt-LT"/>
              </w:rPr>
              <w:t>Nuorodos į dokumentą sukūrimo data ir laikas.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50" w:name="_dba5339c6f53abcf7db59f099013dfe0"/>
            <w:r w:rsidRPr="00970222">
              <w:rPr>
                <w:lang w:eastAsia="lt-LT"/>
              </w:rPr>
              <w:t>docStatus</w:t>
            </w:r>
            <w:bookmarkEnd w:id="350"/>
          </w:p>
        </w:tc>
        <w:tc>
          <w:tcPr>
            <w:tcW w:w="5812" w:type="dxa"/>
          </w:tcPr>
          <w:p w:rsidR="00506FF9" w:rsidRPr="00970222" w:rsidRDefault="0070045A" w:rsidP="0068620F">
            <w:pPr>
              <w:jc w:val="left"/>
              <w:rPr>
                <w:lang w:eastAsia="lt-LT"/>
              </w:rPr>
            </w:pPr>
            <w:r w:rsidRPr="00970222">
              <w:rPr>
                <w:lang w:eastAsia="lt-LT"/>
              </w:rPr>
              <w:t>Dokumento būsena. Pateikiant medicininį dokumentą arba pažymą būsena yra nukopijuojama iš to dokumento Composition.status būsenos.  ESPBI IS sistemoje pasirašius medicininio dokumento ar pažymos PDF failą ir pranešus apie baigtą pasirašymo procesą (Documents/{id}/confirm) docStatus automatiškai įgyja būsena "sign".</w:t>
            </w:r>
          </w:p>
          <w:p w:rsidR="00F851B7" w:rsidRPr="00970222" w:rsidRDefault="00F851B7" w:rsidP="0068620F">
            <w:pPr>
              <w:jc w:val="left"/>
              <w:rPr>
                <w:lang w:eastAsia="lt-LT"/>
              </w:rPr>
            </w:pPr>
            <w:r w:rsidRPr="00970222">
              <w:rPr>
                <w:lang w:eastAsia="lt-LT"/>
              </w:rPr>
              <w:t>Galimos reikšmės nurodytos klasifikatoriuje</w:t>
            </w:r>
            <w:hyperlink w:anchor="_587b50a31696d5bc2b33f09cb61a1c1c" w:history="1">
              <w:r w:rsidR="00584EE9" w:rsidRPr="00970222">
                <w:rPr>
                  <w:lang w:eastAsia="lt-LT"/>
                </w:rPr>
                <w:t>document-status.</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51" w:name="_3a8beb427084731b3795371917a90d1a"/>
            <w:r w:rsidRPr="00970222">
              <w:rPr>
                <w:lang w:eastAsia="lt-LT"/>
              </w:rPr>
              <w:t>description</w:t>
            </w:r>
            <w:bookmarkEnd w:id="351"/>
          </w:p>
        </w:tc>
        <w:tc>
          <w:tcPr>
            <w:tcW w:w="5812" w:type="dxa"/>
          </w:tcPr>
          <w:p w:rsidR="00506FF9" w:rsidRPr="00970222" w:rsidRDefault="0070045A" w:rsidP="0068620F">
            <w:pPr>
              <w:jc w:val="left"/>
              <w:rPr>
                <w:lang w:eastAsia="lt-LT"/>
              </w:rPr>
            </w:pPr>
            <w:r w:rsidRPr="00970222">
              <w:rPr>
                <w:lang w:eastAsia="lt-LT"/>
              </w:rPr>
              <w:t>Dokumento tekstinis aprašymas.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52" w:name="_24369f64e4bbb7aca54f97fb94489d07"/>
            <w:r w:rsidRPr="00970222">
              <w:rPr>
                <w:lang w:eastAsia="lt-LT"/>
              </w:rPr>
              <w:t>context</w:t>
            </w:r>
            <w:bookmarkEnd w:id="352"/>
          </w:p>
        </w:tc>
        <w:tc>
          <w:tcPr>
            <w:tcW w:w="5812" w:type="dxa"/>
          </w:tcPr>
          <w:p w:rsidR="00506FF9" w:rsidRPr="00970222" w:rsidRDefault="0070045A" w:rsidP="0068620F">
            <w:pPr>
              <w:jc w:val="left"/>
              <w:rPr>
                <w:lang w:eastAsia="lt-LT"/>
              </w:rPr>
            </w:pPr>
            <w:r w:rsidRPr="00970222">
              <w:rPr>
                <w:lang w:eastAsia="lt-LT"/>
              </w:rPr>
              <w:t>Papildoma informacija apie dokumento kontekstą.</w:t>
            </w:r>
          </w:p>
        </w:tc>
        <w:tc>
          <w:tcPr>
            <w:tcW w:w="1701" w:type="dxa"/>
          </w:tcPr>
          <w:p w:rsidR="001B3D77" w:rsidRPr="00970222" w:rsidRDefault="00646109" w:rsidP="007A32A9">
            <w:pPr>
              <w:jc w:val="left"/>
              <w:rPr>
                <w:lang w:eastAsia="lt-LT"/>
              </w:rPr>
            </w:pPr>
            <w:hyperlink w:anchor="_d7171054b375ae41003a468dc4466b3f" w:history="1">
              <w:r w:rsidR="0021786F" w:rsidRPr="00970222">
                <w:rPr>
                  <w:lang w:eastAsia="lt-LT"/>
                </w:rPr>
                <w:t>Context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53" w:name="_780dc745de29b1eec254d492ca9bd301"/>
            <w:r w:rsidRPr="00970222">
              <w:rPr>
                <w:lang w:eastAsia="lt-LT"/>
              </w:rPr>
              <w:t>mimeType</w:t>
            </w:r>
            <w:bookmarkEnd w:id="353"/>
          </w:p>
        </w:tc>
        <w:tc>
          <w:tcPr>
            <w:tcW w:w="5812" w:type="dxa"/>
          </w:tcPr>
          <w:p w:rsidR="00506FF9" w:rsidRPr="00970222" w:rsidRDefault="0070045A" w:rsidP="0068620F">
            <w:pPr>
              <w:jc w:val="left"/>
              <w:rPr>
                <w:lang w:eastAsia="lt-LT"/>
              </w:rPr>
            </w:pPr>
            <w:r w:rsidRPr="00970222">
              <w:rPr>
                <w:lang w:eastAsia="lt-LT"/>
              </w:rPr>
              <w:t>Dokumento tipas (mime formatu).</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54" w:name="_98274840ddb63b707284acfed6e60479"/>
            <w:r w:rsidRPr="00970222">
              <w:rPr>
                <w:lang w:eastAsia="lt-LT"/>
              </w:rPr>
              <w:t>format</w:t>
            </w:r>
            <w:bookmarkEnd w:id="354"/>
          </w:p>
        </w:tc>
        <w:tc>
          <w:tcPr>
            <w:tcW w:w="5812" w:type="dxa"/>
          </w:tcPr>
          <w:p w:rsidR="00506FF9" w:rsidRPr="00970222" w:rsidRDefault="0070045A" w:rsidP="0068620F">
            <w:pPr>
              <w:jc w:val="left"/>
              <w:rPr>
                <w:lang w:eastAsia="lt-LT"/>
              </w:rPr>
            </w:pPr>
            <w:r w:rsidRPr="00970222">
              <w:rPr>
                <w:lang w:eastAsia="lt-LT"/>
              </w:rPr>
              <w:t>Priedo failo pavadinimas ir plėtinys URI formatu (be pilno 'kelio' (path) iki failo).</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6eb5164f3c9cd094f69188ff887ec7bb" w:history="1">
              <w:r w:rsidR="0021786F" w:rsidRPr="00970222">
                <w:rPr>
                  <w:lang w:eastAsia="lt-LT"/>
                </w:rPr>
                <w:t>uri</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55" w:name="_b6d64e87615a14e02561e4e24ee03d01"/>
            <w:r w:rsidRPr="00970222">
              <w:rPr>
                <w:lang w:eastAsia="lt-LT"/>
              </w:rPr>
              <w:t>location</w:t>
            </w:r>
            <w:bookmarkEnd w:id="355"/>
          </w:p>
        </w:tc>
        <w:tc>
          <w:tcPr>
            <w:tcW w:w="5812" w:type="dxa"/>
          </w:tcPr>
          <w:p w:rsidR="00506FF9" w:rsidRPr="00970222" w:rsidRDefault="0070045A" w:rsidP="0068620F">
            <w:pPr>
              <w:jc w:val="left"/>
              <w:rPr>
                <w:lang w:eastAsia="lt-LT"/>
              </w:rPr>
            </w:pPr>
            <w:r w:rsidRPr="00970222">
              <w:rPr>
                <w:lang w:eastAsia="lt-LT"/>
              </w:rPr>
              <w:t>Nuoroda į skaitmeninį dokumentą. Medicininiams dokumentams tai nuoroda į PDF dokumentą Binary integraciniame taškę.</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356" w:name="_d7171054b375ae41003a468dc4466b3f"/>
      <w:r w:rsidRPr="00970222">
        <w:rPr>
          <w:b/>
          <w:lang w:eastAsia="lt-LT"/>
        </w:rPr>
        <w:t>Dokumento konteksto duomenys</w:t>
      </w:r>
      <w:bookmarkEnd w:id="356"/>
      <w:r w:rsidR="00627929" w:rsidRPr="00970222">
        <w:rPr>
          <w:b/>
          <w:lang w:eastAsia="lt-LT"/>
        </w:rPr>
        <w:t xml:space="preserve"> (Context)</w:t>
      </w:r>
    </w:p>
    <w:p w:rsidR="00311E17" w:rsidRPr="00970222" w:rsidRDefault="00311E17" w:rsidP="00A9491C">
      <w:pPr>
        <w:ind w:firstLine="720"/>
        <w:rPr>
          <w:lang w:eastAsia="lt-LT"/>
        </w:rPr>
      </w:pPr>
      <w:r w:rsidRPr="00970222">
        <w:rPr>
          <w:lang w:eastAsia="lt-LT"/>
        </w:rPr>
        <w:t>Papildomi dokumento konteksto duomenys.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51</w:t>
      </w:r>
      <w:r w:rsidR="0090482C" w:rsidRPr="00970222">
        <w:fldChar w:fldCharType="end"/>
      </w:r>
      <w:r w:rsidRPr="00970222">
        <w:t xml:space="preserve"> Context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357" w:name="_2d67aa6cd9ee77e2d996778d1261e11f"/>
            <w:r w:rsidRPr="00970222">
              <w:rPr>
                <w:lang w:eastAsia="lt-LT"/>
              </w:rPr>
              <w:t>event</w:t>
            </w:r>
            <w:bookmarkEnd w:id="357"/>
          </w:p>
        </w:tc>
        <w:tc>
          <w:tcPr>
            <w:tcW w:w="5812" w:type="dxa"/>
          </w:tcPr>
          <w:p w:rsidR="00253DC7" w:rsidRPr="00970222" w:rsidRDefault="00253DC7" w:rsidP="00253DC7">
            <w:pPr>
              <w:jc w:val="left"/>
              <w:rPr>
                <w:lang w:eastAsia="lt-LT"/>
              </w:rPr>
            </w:pPr>
            <w:r w:rsidRPr="00970222">
              <w:rPr>
                <w:lang w:eastAsia="lt-LT"/>
              </w:rPr>
              <w:t>Nurodo paciento sutikimo, pageidavimo ar nurodymo kontekstą. Tai gali būti reikšmė iš paciento sutikimų kontekstų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358" w:name="_f5400a1ac524fa1c3aaea74043669ca2"/>
            <w:r w:rsidRPr="00970222">
              <w:rPr>
                <w:lang w:eastAsia="lt-LT"/>
              </w:rPr>
              <w:t>period</w:t>
            </w:r>
            <w:bookmarkEnd w:id="358"/>
          </w:p>
        </w:tc>
        <w:tc>
          <w:tcPr>
            <w:tcW w:w="5812" w:type="dxa"/>
          </w:tcPr>
          <w:p w:rsidR="00253DC7" w:rsidRPr="00970222" w:rsidRDefault="00253DC7" w:rsidP="00253DC7">
            <w:pPr>
              <w:jc w:val="left"/>
              <w:rPr>
                <w:lang w:eastAsia="lt-LT"/>
              </w:rPr>
            </w:pPr>
            <w:r w:rsidRPr="00970222">
              <w:rPr>
                <w:lang w:eastAsia="lt-LT"/>
              </w:rPr>
              <w:t>Dokumento galiojimo periodas.</w:t>
            </w:r>
          </w:p>
        </w:tc>
        <w:tc>
          <w:tcPr>
            <w:tcW w:w="1701" w:type="dxa"/>
          </w:tcPr>
          <w:p w:rsidR="00311E17" w:rsidRPr="00970222" w:rsidRDefault="000309AE" w:rsidP="000309AE">
            <w:pPr>
              <w:rPr>
                <w:lang w:eastAsia="lt-LT"/>
              </w:rPr>
            </w:pPr>
            <w:r w:rsidRPr="00970222">
              <w:rPr>
                <w:lang w:eastAsia="lt-LT"/>
              </w:rPr>
              <w:t xml:space="preserve">bendrinis tipas </w:t>
            </w:r>
            <w:hyperlink w:anchor="_d2f86464710dd988b7e273bdd4de9a37" w:history="1">
              <w:r w:rsidRPr="00970222">
                <w:rPr>
                  <w:lang w:eastAsia="lt-LT"/>
                </w:rPr>
                <w:t>Period</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359" w:name="_3f12a10e42cf75fc612452821e9d774c"/>
      <w:r w:rsidRPr="00970222">
        <w:rPr>
          <w:b/>
          <w:lang w:eastAsia="lt-LT"/>
        </w:rPr>
        <w:t>Susietumo su kitu medicininiu dokumentu duomenys</w:t>
      </w:r>
      <w:bookmarkEnd w:id="359"/>
      <w:r w:rsidR="00627929" w:rsidRPr="00970222">
        <w:rPr>
          <w:b/>
          <w:lang w:eastAsia="lt-LT"/>
        </w:rPr>
        <w:t xml:space="preserve"> (RelatesTo)</w:t>
      </w:r>
    </w:p>
    <w:p w:rsidR="00311E17" w:rsidRPr="00970222" w:rsidRDefault="00311E17" w:rsidP="00A9491C">
      <w:pPr>
        <w:ind w:firstLine="720"/>
        <w:rPr>
          <w:lang w:eastAsia="lt-LT"/>
        </w:rPr>
      </w:pPr>
      <w:r w:rsidRPr="00970222">
        <w:rPr>
          <w:lang w:eastAsia="lt-LT"/>
        </w:rPr>
        <w:t>Duomenys apie susietumą su kitu medicininiu dokumentu. Naudojama, kai reikalinga susietį prikabinamą binarinią bylą su mediciniu dokumentu.</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52</w:t>
      </w:r>
      <w:r w:rsidR="0090482C" w:rsidRPr="00970222">
        <w:fldChar w:fldCharType="end"/>
      </w:r>
      <w:r w:rsidRPr="00970222">
        <w:t xml:space="preserve"> RelatesTo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360" w:name="_781e6ee67068a2162b778928082643df"/>
            <w:r w:rsidRPr="00970222">
              <w:rPr>
                <w:lang w:eastAsia="lt-LT"/>
              </w:rPr>
              <w:t>code</w:t>
            </w:r>
            <w:bookmarkEnd w:id="360"/>
          </w:p>
        </w:tc>
        <w:tc>
          <w:tcPr>
            <w:tcW w:w="5812" w:type="dxa"/>
          </w:tcPr>
          <w:p w:rsidR="00253DC7" w:rsidRPr="00970222" w:rsidRDefault="00253DC7" w:rsidP="00253DC7">
            <w:pPr>
              <w:jc w:val="left"/>
              <w:rPr>
                <w:lang w:eastAsia="lt-LT"/>
              </w:rPr>
            </w:pPr>
            <w:r w:rsidRPr="00970222">
              <w:rPr>
                <w:lang w:eastAsia="lt-LT"/>
              </w:rPr>
              <w:t>Dokumentų susietumo tipas.</w:t>
            </w:r>
          </w:p>
          <w:p w:rsidR="00253DC7" w:rsidRPr="00970222" w:rsidRDefault="00253DC7" w:rsidP="00253DC7">
            <w:pPr>
              <w:jc w:val="left"/>
              <w:rPr>
                <w:lang w:eastAsia="lt-LT"/>
              </w:rPr>
            </w:pPr>
            <w:r w:rsidRPr="00970222">
              <w:rPr>
                <w:lang w:eastAsia="lt-LT"/>
              </w:rPr>
              <w:t>Galimos reikšmės:</w:t>
            </w:r>
          </w:p>
          <w:p w:rsidR="00253DC7" w:rsidRPr="00970222" w:rsidRDefault="00253DC7" w:rsidP="00CC4BF3">
            <w:pPr>
              <w:pStyle w:val="ListParagraph"/>
              <w:numPr>
                <w:ilvl w:val="0"/>
                <w:numId w:val="7"/>
              </w:numPr>
              <w:jc w:val="left"/>
              <w:rPr>
                <w:lang w:eastAsia="lt-LT"/>
              </w:rPr>
            </w:pPr>
            <w:r w:rsidRPr="00970222">
              <w:rPr>
                <w:lang w:eastAsia="lt-LT"/>
              </w:rPr>
              <w:t>appends : Nurodo, kad šis dokumentas papildo dokumentą, kuris yra nurodytas target lauke DocumentReference.RelatesTo struktūroje.</w:t>
            </w:r>
          </w:p>
          <w:p w:rsidR="00253DC7" w:rsidRPr="00970222" w:rsidRDefault="00253DC7" w:rsidP="00253DC7">
            <w:pPr>
              <w:jc w:val="left"/>
              <w:rPr>
                <w:lang w:eastAsia="lt-LT"/>
              </w:rPr>
            </w:pPr>
            <w:r w:rsidRPr="00970222">
              <w:rPr>
                <w:lang w:eastAsia="lt-LT"/>
              </w:rPr>
              <w:t xml:space="preserve">Galimos reikšmės nurodytos klasifikatoriuje </w:t>
            </w:r>
            <w:hyperlink w:anchor="_c1b6f620e6494f73d9a57b5ba3de7d5e" w:history="1">
              <w:r w:rsidRPr="00970222">
                <w:rPr>
                  <w:lang w:eastAsia="lt-LT"/>
                </w:rPr>
                <w:t>document-relationship-type.</w:t>
              </w:r>
            </w:hyperlink>
          </w:p>
        </w:tc>
        <w:tc>
          <w:tcPr>
            <w:tcW w:w="1701" w:type="dxa"/>
          </w:tcPr>
          <w:p w:rsidR="00311E17" w:rsidRPr="00970222" w:rsidRDefault="000309AE" w:rsidP="000309AE">
            <w:pPr>
              <w:rPr>
                <w:lang w:eastAsia="lt-LT"/>
              </w:rPr>
            </w:pPr>
            <w:r w:rsidRPr="00970222">
              <w:rPr>
                <w:lang w:eastAsia="lt-LT"/>
              </w:rPr>
              <w:t xml:space="preserve">reikšmių aibė  </w:t>
            </w:r>
            <w:hyperlink w:anchor="_5ac3c8e3a4b0fd6c63ef90b4fb7fc301" w:history="1">
              <w:r w:rsidRPr="00970222">
                <w:rPr>
                  <w:lang w:eastAsia="lt-LT"/>
                </w:rPr>
                <w:t>DocumentRelationshipType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361" w:name="_6d5a7612efff5262c78beed621c002a4"/>
            <w:r w:rsidRPr="00970222">
              <w:rPr>
                <w:lang w:eastAsia="lt-LT"/>
              </w:rPr>
              <w:t>target</w:t>
            </w:r>
            <w:bookmarkEnd w:id="361"/>
          </w:p>
        </w:tc>
        <w:tc>
          <w:tcPr>
            <w:tcW w:w="5812" w:type="dxa"/>
          </w:tcPr>
          <w:p w:rsidR="00253DC7" w:rsidRPr="00970222" w:rsidRDefault="00253DC7" w:rsidP="00253DC7">
            <w:pPr>
              <w:jc w:val="left"/>
              <w:rPr>
                <w:lang w:eastAsia="lt-LT"/>
              </w:rPr>
            </w:pPr>
            <w:r w:rsidRPr="00970222">
              <w:rPr>
                <w:lang w:eastAsia="lt-LT"/>
              </w:rPr>
              <w:t>Nuoroda į susiejamą dokumentą. Prikabinamo priedo atveju, tai dokumentas prie kurio yra prikabinamas priedas.</w:t>
            </w:r>
          </w:p>
        </w:tc>
        <w:tc>
          <w:tcPr>
            <w:tcW w:w="1701" w:type="dxa"/>
          </w:tcPr>
          <w:p w:rsidR="00311E17" w:rsidRPr="00970222" w:rsidRDefault="000309AE" w:rsidP="000309AE">
            <w:pPr>
              <w:rPr>
                <w:lang w:eastAsia="lt-LT"/>
              </w:rPr>
            </w:pPr>
            <w:r w:rsidRPr="00970222">
              <w:rPr>
                <w:lang w:eastAsia="lt-LT"/>
              </w:rPr>
              <w:t xml:space="preserve">nuoroda į resursą </w:t>
            </w:r>
            <w:hyperlink w:anchor="_44cf8a0a37f9cef0a7df5c6be7b0f67a" w:history="1">
              <w:r w:rsidRPr="00970222">
                <w:rPr>
                  <w:lang w:eastAsia="lt-LT"/>
                </w:rPr>
                <w:t>DocumentReference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362" w:name="_aaa75c9a2bbb91be3d830014dba5c6c3"/>
      <w:r w:rsidRPr="00970222">
        <w:rPr>
          <w:b/>
          <w:lang w:eastAsia="lt-LT"/>
        </w:rPr>
        <w:t>Dokumento nuorodos būsena</w:t>
      </w:r>
      <w:bookmarkEnd w:id="362"/>
      <w:r w:rsidR="00E660F9" w:rsidRPr="00970222">
        <w:rPr>
          <w:b/>
          <w:lang w:eastAsia="lt-LT"/>
        </w:rPr>
        <w:t xml:space="preserve"> (DocumentReferenceStatus)</w:t>
      </w:r>
    </w:p>
    <w:p w:rsidR="00E660F9" w:rsidRPr="00970222" w:rsidRDefault="00E660F9" w:rsidP="00AE0606">
      <w:pPr>
        <w:ind w:firstLine="720"/>
        <w:rPr>
          <w:lang w:eastAsia="lt-LT"/>
        </w:rPr>
      </w:pPr>
      <w:r w:rsidRPr="00970222">
        <w:rPr>
          <w:lang w:eastAsia="lt-LT"/>
        </w:rPr>
        <w:t>Nuorodos į dokumentą būsena.</w:t>
      </w:r>
    </w:p>
    <w:p w:rsidR="00BD5977" w:rsidRPr="00970222" w:rsidRDefault="00BD5977" w:rsidP="00BD5977">
      <w:pPr>
        <w:jc w:val="left"/>
        <w:rPr>
          <w:lang w:eastAsia="lt-LT"/>
        </w:rPr>
      </w:pPr>
      <w:r w:rsidRPr="00970222">
        <w:rPr>
          <w:lang w:eastAsia="lt-LT"/>
        </w:rPr>
        <w:t xml:space="preserve">Galimos reikšmės nurodytos klasifikatoriuje </w:t>
      </w:r>
      <w:hyperlink w:anchor="_e65adfddd0683429fbc5ed058b381c92" w:history="1">
        <w:r w:rsidRPr="00970222">
          <w:rPr>
            <w:lang w:eastAsia="lt-LT"/>
          </w:rPr>
          <w:t>document-reference-status.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53</w:t>
      </w:r>
      <w:r w:rsidR="0090482C" w:rsidRPr="00970222">
        <w:fldChar w:fldCharType="end"/>
      </w:r>
      <w:r w:rsidRPr="00970222">
        <w:t xml:space="preserve"> Aibės DocumentReferenceStatus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363" w:name="_da25a90edcac44358b2116d769c20956"/>
            <w:r w:rsidRPr="00970222">
              <w:rPr>
                <w:lang w:eastAsia="lt-LT"/>
              </w:rPr>
              <w:t>current</w:t>
            </w:r>
            <w:bookmarkEnd w:id="363"/>
          </w:p>
        </w:tc>
        <w:tc>
          <w:tcPr>
            <w:tcW w:w="8789" w:type="dxa"/>
          </w:tcPr>
          <w:p w:rsidR="00D744F5" w:rsidRPr="00970222" w:rsidRDefault="00D744F5" w:rsidP="0068620F">
            <w:pPr>
              <w:jc w:val="left"/>
              <w:rPr>
                <w:lang w:eastAsia="lt-LT"/>
              </w:rPr>
            </w:pPr>
            <w:r w:rsidRPr="00970222">
              <w:rPr>
                <w:lang w:eastAsia="lt-LT"/>
              </w:rPr>
              <w:t>Nuorodos aktyvi būsena. Dokumento nuoroda yra teisinga ir gali būti naudojama.</w:t>
            </w:r>
          </w:p>
        </w:tc>
      </w:tr>
      <w:tr w:rsidR="00D744F5" w:rsidRPr="00970222" w:rsidTr="007D1AA8">
        <w:tc>
          <w:tcPr>
            <w:tcW w:w="1242" w:type="dxa"/>
          </w:tcPr>
          <w:p w:rsidR="00D744F5" w:rsidRPr="00970222" w:rsidRDefault="005268C4" w:rsidP="005268C4">
            <w:pPr>
              <w:jc w:val="left"/>
              <w:rPr>
                <w:lang w:eastAsia="lt-LT"/>
              </w:rPr>
            </w:pPr>
            <w:bookmarkStart w:id="364" w:name="_136efa8b0a8752cdbf909fd8f90fba6a"/>
            <w:r w:rsidRPr="00970222">
              <w:rPr>
                <w:lang w:eastAsia="lt-LT"/>
              </w:rPr>
              <w:t>entered in error</w:t>
            </w:r>
            <w:bookmarkEnd w:id="364"/>
          </w:p>
        </w:tc>
        <w:tc>
          <w:tcPr>
            <w:tcW w:w="8789" w:type="dxa"/>
          </w:tcPr>
          <w:p w:rsidR="00D744F5" w:rsidRPr="00970222" w:rsidRDefault="00D744F5" w:rsidP="0068620F">
            <w:pPr>
              <w:jc w:val="left"/>
              <w:rPr>
                <w:lang w:eastAsia="lt-LT"/>
              </w:rPr>
            </w:pPr>
            <w:r w:rsidRPr="00970222">
              <w:rPr>
                <w:lang w:eastAsia="lt-LT"/>
              </w:rPr>
              <w:t>Atšauktos nuorodos būsena.</w:t>
            </w:r>
          </w:p>
        </w:tc>
      </w:tr>
    </w:tbl>
    <w:p w:rsidR="00776DB5" w:rsidRPr="00970222" w:rsidRDefault="00776DB5" w:rsidP="00E660F9">
      <w:pPr>
        <w:ind w:left="1418"/>
        <w:rPr>
          <w:lang w:eastAsia="lt-LT"/>
        </w:rPr>
      </w:pPr>
    </w:p>
    <w:p w:rsidR="00E660F9" w:rsidRPr="00970222" w:rsidRDefault="00393A5E" w:rsidP="00E660F9">
      <w:pPr>
        <w:rPr>
          <w:b/>
          <w:lang w:eastAsia="lt-LT"/>
        </w:rPr>
      </w:pPr>
      <w:bookmarkStart w:id="365" w:name="_5ac3c8e3a4b0fd6c63ef90b4fb7fc301"/>
      <w:r w:rsidRPr="00970222">
        <w:rPr>
          <w:b/>
          <w:lang w:eastAsia="lt-LT"/>
        </w:rPr>
        <w:t>Dokumentų susietumo tipai</w:t>
      </w:r>
      <w:bookmarkEnd w:id="365"/>
      <w:r w:rsidR="00E660F9" w:rsidRPr="00970222">
        <w:rPr>
          <w:b/>
          <w:lang w:eastAsia="lt-LT"/>
        </w:rPr>
        <w:t xml:space="preserve"> (DocumentRelationshipType)</w:t>
      </w:r>
    </w:p>
    <w:p w:rsidR="00E660F9" w:rsidRPr="00970222" w:rsidRDefault="00E660F9" w:rsidP="00AE0606">
      <w:pPr>
        <w:ind w:firstLine="720"/>
        <w:rPr>
          <w:lang w:eastAsia="lt-LT"/>
        </w:rPr>
      </w:pPr>
      <w:r w:rsidRPr="00970222">
        <w:rPr>
          <w:lang w:eastAsia="lt-LT"/>
        </w:rPr>
        <w:t>Galimi dokumentų susietumo tipai.</w:t>
      </w:r>
    </w:p>
    <w:p w:rsidR="00BD5977" w:rsidRPr="00970222" w:rsidRDefault="00BD5977" w:rsidP="00BD5977">
      <w:pPr>
        <w:jc w:val="left"/>
        <w:rPr>
          <w:lang w:eastAsia="lt-LT"/>
        </w:rPr>
      </w:pPr>
      <w:r w:rsidRPr="00970222">
        <w:rPr>
          <w:lang w:eastAsia="lt-LT"/>
        </w:rPr>
        <w:t xml:space="preserve">Galimos reikšmės nurodytos klasifikatoriuje </w:t>
      </w:r>
      <w:hyperlink w:anchor="_c1b6f620e6494f73d9a57b5ba3de7d5e" w:history="1">
        <w:r w:rsidRPr="00970222">
          <w:rPr>
            <w:lang w:eastAsia="lt-LT"/>
          </w:rPr>
          <w:t>document-relationship-type.</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54</w:t>
      </w:r>
      <w:r w:rsidR="0090482C" w:rsidRPr="00970222">
        <w:fldChar w:fldCharType="end"/>
      </w:r>
      <w:r w:rsidRPr="00970222">
        <w:t xml:space="preserve"> Aibės DocumentRelationshipType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366" w:name="_ec044d0d147247ffb08483deff28a92a"/>
            <w:r w:rsidRPr="00970222">
              <w:rPr>
                <w:lang w:eastAsia="lt-LT"/>
              </w:rPr>
              <w:t>appends</w:t>
            </w:r>
            <w:bookmarkEnd w:id="366"/>
          </w:p>
        </w:tc>
        <w:tc>
          <w:tcPr>
            <w:tcW w:w="8789" w:type="dxa"/>
          </w:tcPr>
          <w:p w:rsidR="00D744F5" w:rsidRPr="00970222" w:rsidRDefault="00D744F5" w:rsidP="0068620F">
            <w:pPr>
              <w:jc w:val="left"/>
              <w:rPr>
                <w:lang w:eastAsia="lt-LT"/>
              </w:rPr>
            </w:pPr>
            <w:r w:rsidRPr="00970222">
              <w:rPr>
                <w:lang w:eastAsia="lt-LT"/>
              </w:rPr>
              <w:t>Nurodo, kad šis dokumentas papildo dokumentą, kuris yra nurodytas target lauke DocumentReference.RelatesTo struktūroje.</w:t>
            </w:r>
          </w:p>
        </w:tc>
      </w:tr>
    </w:tbl>
    <w:p w:rsidR="00776DB5" w:rsidRPr="00970222" w:rsidRDefault="00776DB5" w:rsidP="00E660F9">
      <w:pPr>
        <w:ind w:left="1418"/>
        <w:rPr>
          <w:lang w:eastAsia="lt-LT"/>
        </w:rPr>
      </w:pPr>
    </w:p>
    <w:p w:rsidR="00E660F9" w:rsidRPr="00970222" w:rsidRDefault="00393A5E" w:rsidP="00E660F9">
      <w:pPr>
        <w:rPr>
          <w:b/>
          <w:lang w:eastAsia="lt-LT"/>
        </w:rPr>
      </w:pPr>
      <w:bookmarkStart w:id="367" w:name="_ffc3c7bc04e4cc64f86b377a7b8292bf"/>
      <w:r w:rsidRPr="00970222">
        <w:rPr>
          <w:b/>
          <w:lang w:eastAsia="lt-LT"/>
        </w:rPr>
        <w:t>Dokumento naudojimo būsena</w:t>
      </w:r>
      <w:bookmarkEnd w:id="367"/>
      <w:r w:rsidR="00E660F9" w:rsidRPr="00970222">
        <w:rPr>
          <w:b/>
          <w:lang w:eastAsia="lt-LT"/>
        </w:rPr>
        <w:t xml:space="preserve"> (DocumentUsageStatus)</w:t>
      </w:r>
    </w:p>
    <w:p w:rsidR="00E660F9" w:rsidRPr="00970222" w:rsidRDefault="00E660F9" w:rsidP="00AE0606">
      <w:pPr>
        <w:ind w:firstLine="720"/>
        <w:rPr>
          <w:lang w:eastAsia="lt-LT"/>
        </w:rPr>
      </w:pPr>
      <w:r w:rsidRPr="00970222">
        <w:rPr>
          <w:lang w:eastAsia="lt-LT"/>
        </w:rPr>
        <w:t>Dokumento panaudojimo būsenos.</w:t>
      </w:r>
    </w:p>
    <w:p w:rsidR="00BD5977" w:rsidRPr="00970222" w:rsidRDefault="00BD5977" w:rsidP="00BD5977">
      <w:pPr>
        <w:jc w:val="left"/>
        <w:rPr>
          <w:lang w:eastAsia="lt-LT"/>
        </w:rPr>
      </w:pPr>
      <w:r w:rsidRPr="00970222">
        <w:rPr>
          <w:lang w:eastAsia="lt-LT"/>
        </w:rPr>
        <w:t xml:space="preserve">Galimos reikšmės nurodytos klasifikatoriuje </w:t>
      </w:r>
      <w:hyperlink w:anchor="_90c5cd62ad6bc1c583adb5c1eef7c12a" w:history="1">
        <w:r w:rsidRPr="00970222">
          <w:rPr>
            <w:lang w:eastAsia="lt-LT"/>
          </w:rPr>
          <w:t>document-usage-status.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55</w:t>
      </w:r>
      <w:r w:rsidR="0090482C" w:rsidRPr="00970222">
        <w:fldChar w:fldCharType="end"/>
      </w:r>
      <w:r w:rsidRPr="00970222">
        <w:t xml:space="preserve"> Aibės DocumentUsageStatus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368" w:name="_8997908c849c92568a344c026a28ec39"/>
            <w:r w:rsidRPr="00970222">
              <w:rPr>
                <w:lang w:eastAsia="lt-LT"/>
              </w:rPr>
              <w:t>in progress</w:t>
            </w:r>
            <w:bookmarkEnd w:id="368"/>
          </w:p>
        </w:tc>
        <w:tc>
          <w:tcPr>
            <w:tcW w:w="8789" w:type="dxa"/>
          </w:tcPr>
          <w:p w:rsidR="00D744F5" w:rsidRPr="00970222" w:rsidRDefault="00D744F5" w:rsidP="0068620F">
            <w:pPr>
              <w:jc w:val="left"/>
              <w:rPr>
                <w:lang w:eastAsia="lt-LT"/>
              </w:rPr>
            </w:pPr>
            <w:r w:rsidRPr="00970222">
              <w:rPr>
                <w:lang w:eastAsia="lt-LT"/>
              </w:rPr>
              <w:t>NA</w:t>
            </w:r>
          </w:p>
        </w:tc>
      </w:tr>
      <w:tr w:rsidR="00D744F5" w:rsidRPr="00970222" w:rsidTr="007D1AA8">
        <w:tc>
          <w:tcPr>
            <w:tcW w:w="1242" w:type="dxa"/>
          </w:tcPr>
          <w:p w:rsidR="00D744F5" w:rsidRPr="00970222" w:rsidRDefault="005268C4" w:rsidP="005268C4">
            <w:pPr>
              <w:jc w:val="left"/>
              <w:rPr>
                <w:lang w:eastAsia="lt-LT"/>
              </w:rPr>
            </w:pPr>
            <w:bookmarkStart w:id="369" w:name="_16c01ef5b1adc1131b3b454c03458541"/>
            <w:r w:rsidRPr="00970222">
              <w:rPr>
                <w:lang w:eastAsia="lt-LT"/>
              </w:rPr>
              <w:t>executed</w:t>
            </w:r>
            <w:bookmarkEnd w:id="369"/>
          </w:p>
        </w:tc>
        <w:tc>
          <w:tcPr>
            <w:tcW w:w="8789" w:type="dxa"/>
          </w:tcPr>
          <w:p w:rsidR="00D744F5" w:rsidRPr="00970222" w:rsidRDefault="00D744F5" w:rsidP="0068620F">
            <w:pPr>
              <w:jc w:val="left"/>
              <w:rPr>
                <w:lang w:eastAsia="lt-LT"/>
              </w:rPr>
            </w:pPr>
            <w:r w:rsidRPr="00970222">
              <w:rPr>
                <w:lang w:eastAsia="lt-LT"/>
              </w:rPr>
              <w:t>NA</w:t>
            </w:r>
          </w:p>
        </w:tc>
      </w:tr>
    </w:tbl>
    <w:p w:rsidR="00776DB5" w:rsidRPr="00970222" w:rsidRDefault="00776DB5" w:rsidP="00E660F9">
      <w:pPr>
        <w:ind w:left="1418"/>
        <w:rPr>
          <w:lang w:eastAsia="lt-LT"/>
        </w:rPr>
      </w:pPr>
    </w:p>
    <w:p w:rsidR="00E660F9" w:rsidRPr="00970222" w:rsidRDefault="00393A5E" w:rsidP="00E660F9">
      <w:pPr>
        <w:rPr>
          <w:b/>
          <w:lang w:eastAsia="lt-LT"/>
        </w:rPr>
      </w:pPr>
      <w:bookmarkStart w:id="370" w:name="_35c6e6dd469ead0cf0a93202d0dd2dae"/>
      <w:r w:rsidRPr="00970222">
        <w:rPr>
          <w:b/>
          <w:lang w:eastAsia="lt-LT"/>
        </w:rPr>
        <w:t>Apskaičiuota dokumento būsena</w:t>
      </w:r>
      <w:bookmarkEnd w:id="370"/>
      <w:r w:rsidR="00E660F9" w:rsidRPr="00970222">
        <w:rPr>
          <w:b/>
          <w:lang w:eastAsia="lt-LT"/>
        </w:rPr>
        <w:t xml:space="preserve"> (DocumentCalcStatus)</w:t>
      </w:r>
    </w:p>
    <w:p w:rsidR="00E660F9" w:rsidRPr="00970222" w:rsidRDefault="00E660F9" w:rsidP="00AE0606">
      <w:pPr>
        <w:ind w:firstLine="720"/>
        <w:rPr>
          <w:lang w:eastAsia="lt-LT"/>
        </w:rPr>
      </w:pPr>
      <w:r w:rsidRPr="00970222">
        <w:rPr>
          <w:lang w:eastAsia="lt-LT"/>
        </w:rPr>
        <w:t>NA</w:t>
      </w:r>
    </w:p>
    <w:p w:rsidR="00BD5977" w:rsidRPr="00970222" w:rsidRDefault="00BD5977" w:rsidP="00BD5977">
      <w:pPr>
        <w:jc w:val="left"/>
        <w:rPr>
          <w:lang w:eastAsia="lt-LT"/>
        </w:rPr>
      </w:pPr>
      <w:r w:rsidRPr="00970222">
        <w:rPr>
          <w:lang w:eastAsia="lt-LT"/>
        </w:rPr>
        <w:t xml:space="preserve">Galimos reikšmės nurodytos klasifikatoriuje </w:t>
      </w:r>
      <w:hyperlink w:anchor="_006855ac5b75cf97dff5545752271367" w:history="1">
        <w:r w:rsidRPr="00970222">
          <w:rPr>
            <w:lang w:eastAsia="lt-LT"/>
          </w:rPr>
          <w:t>document-calculated-status.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56</w:t>
      </w:r>
      <w:r w:rsidR="0090482C" w:rsidRPr="00970222">
        <w:fldChar w:fldCharType="end"/>
      </w:r>
      <w:r w:rsidRPr="00970222">
        <w:t xml:space="preserve"> Aibės DocumentCalcStatus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371" w:name="_cf6e9ce866f7e25811a2fc215e560e07"/>
            <w:r w:rsidRPr="00970222">
              <w:rPr>
                <w:lang w:eastAsia="lt-LT"/>
              </w:rPr>
              <w:t>preliminary</w:t>
            </w:r>
            <w:bookmarkEnd w:id="371"/>
          </w:p>
        </w:tc>
        <w:tc>
          <w:tcPr>
            <w:tcW w:w="8789" w:type="dxa"/>
          </w:tcPr>
          <w:p w:rsidR="00D744F5" w:rsidRPr="00970222" w:rsidRDefault="00D744F5" w:rsidP="0068620F">
            <w:pPr>
              <w:jc w:val="left"/>
              <w:rPr>
                <w:lang w:eastAsia="lt-LT"/>
              </w:rPr>
            </w:pPr>
            <w:r w:rsidRPr="00970222">
              <w:rPr>
                <w:lang w:eastAsia="lt-LT"/>
              </w:rPr>
              <w:t>Dalinai patvirtintas.</w:t>
            </w:r>
          </w:p>
        </w:tc>
      </w:tr>
      <w:tr w:rsidR="00D744F5" w:rsidRPr="00970222" w:rsidTr="007D1AA8">
        <w:tc>
          <w:tcPr>
            <w:tcW w:w="1242" w:type="dxa"/>
          </w:tcPr>
          <w:p w:rsidR="00D744F5" w:rsidRPr="00970222" w:rsidRDefault="005268C4" w:rsidP="005268C4">
            <w:pPr>
              <w:jc w:val="left"/>
              <w:rPr>
                <w:lang w:eastAsia="lt-LT"/>
              </w:rPr>
            </w:pPr>
            <w:bookmarkStart w:id="372" w:name="_98fbb24257ea36e3fea62dd244868620"/>
            <w:r w:rsidRPr="00970222">
              <w:rPr>
                <w:lang w:eastAsia="lt-LT"/>
              </w:rPr>
              <w:t>final</w:t>
            </w:r>
            <w:bookmarkEnd w:id="372"/>
          </w:p>
        </w:tc>
        <w:tc>
          <w:tcPr>
            <w:tcW w:w="8789" w:type="dxa"/>
          </w:tcPr>
          <w:p w:rsidR="00D744F5" w:rsidRPr="00970222" w:rsidRDefault="00D744F5" w:rsidP="0068620F">
            <w:pPr>
              <w:jc w:val="left"/>
              <w:rPr>
                <w:lang w:eastAsia="lt-LT"/>
              </w:rPr>
            </w:pPr>
            <w:r w:rsidRPr="00970222">
              <w:rPr>
                <w:lang w:eastAsia="lt-LT"/>
              </w:rPr>
              <w:t>Pateiktas pasirašymui.</w:t>
            </w:r>
          </w:p>
        </w:tc>
      </w:tr>
      <w:tr w:rsidR="00D744F5" w:rsidRPr="00970222" w:rsidTr="007D1AA8">
        <w:tc>
          <w:tcPr>
            <w:tcW w:w="1242" w:type="dxa"/>
          </w:tcPr>
          <w:p w:rsidR="00D744F5" w:rsidRPr="00970222" w:rsidRDefault="005268C4" w:rsidP="005268C4">
            <w:pPr>
              <w:jc w:val="left"/>
              <w:rPr>
                <w:lang w:eastAsia="lt-LT"/>
              </w:rPr>
            </w:pPr>
            <w:bookmarkStart w:id="373" w:name="_ba079eb3aa677081c23cd5c3147cab9d"/>
            <w:r w:rsidRPr="00970222">
              <w:rPr>
                <w:lang w:eastAsia="lt-LT"/>
              </w:rPr>
              <w:t>final signed</w:t>
            </w:r>
            <w:bookmarkEnd w:id="373"/>
          </w:p>
        </w:tc>
        <w:tc>
          <w:tcPr>
            <w:tcW w:w="8789" w:type="dxa"/>
          </w:tcPr>
          <w:p w:rsidR="00D744F5" w:rsidRPr="00970222" w:rsidRDefault="00D744F5" w:rsidP="0068620F">
            <w:pPr>
              <w:jc w:val="left"/>
              <w:rPr>
                <w:lang w:eastAsia="lt-LT"/>
              </w:rPr>
            </w:pPr>
            <w:r w:rsidRPr="00970222">
              <w:rPr>
                <w:lang w:eastAsia="lt-LT"/>
              </w:rPr>
              <w:t>Aktyvus/Pasirašytas.</w:t>
            </w:r>
          </w:p>
        </w:tc>
      </w:tr>
      <w:tr w:rsidR="00D744F5" w:rsidRPr="00970222" w:rsidTr="007D1AA8">
        <w:tc>
          <w:tcPr>
            <w:tcW w:w="1242" w:type="dxa"/>
          </w:tcPr>
          <w:p w:rsidR="00D744F5" w:rsidRPr="00970222" w:rsidRDefault="005268C4" w:rsidP="005268C4">
            <w:pPr>
              <w:jc w:val="left"/>
              <w:rPr>
                <w:lang w:eastAsia="lt-LT"/>
              </w:rPr>
            </w:pPr>
            <w:bookmarkStart w:id="374" w:name="_4066b633e066bf3861e1be2c29e8e35b"/>
            <w:r w:rsidRPr="00970222">
              <w:rPr>
                <w:lang w:eastAsia="lt-LT"/>
              </w:rPr>
              <w:t>inactive</w:t>
            </w:r>
            <w:bookmarkEnd w:id="374"/>
          </w:p>
        </w:tc>
        <w:tc>
          <w:tcPr>
            <w:tcW w:w="8789" w:type="dxa"/>
          </w:tcPr>
          <w:p w:rsidR="00D744F5" w:rsidRPr="00970222" w:rsidRDefault="00D744F5" w:rsidP="0068620F">
            <w:pPr>
              <w:jc w:val="left"/>
              <w:rPr>
                <w:lang w:eastAsia="lt-LT"/>
              </w:rPr>
            </w:pPr>
            <w:r w:rsidRPr="00970222">
              <w:rPr>
                <w:lang w:eastAsia="lt-LT"/>
              </w:rPr>
              <w:t>Neaktyvus/Negaliojantis.</w:t>
            </w:r>
          </w:p>
        </w:tc>
      </w:tr>
      <w:tr w:rsidR="00D744F5" w:rsidRPr="00970222" w:rsidTr="007D1AA8">
        <w:tc>
          <w:tcPr>
            <w:tcW w:w="1242" w:type="dxa"/>
          </w:tcPr>
          <w:p w:rsidR="00D744F5" w:rsidRPr="00970222" w:rsidRDefault="005268C4" w:rsidP="005268C4">
            <w:pPr>
              <w:jc w:val="left"/>
              <w:rPr>
                <w:lang w:eastAsia="lt-LT"/>
              </w:rPr>
            </w:pPr>
            <w:bookmarkStart w:id="375" w:name="_66f1d4bd24251f6c1c011d7a5d527c0b"/>
            <w:r w:rsidRPr="00970222">
              <w:rPr>
                <w:lang w:eastAsia="lt-LT"/>
              </w:rPr>
              <w:t>executed</w:t>
            </w:r>
            <w:bookmarkEnd w:id="375"/>
          </w:p>
        </w:tc>
        <w:tc>
          <w:tcPr>
            <w:tcW w:w="8789" w:type="dxa"/>
          </w:tcPr>
          <w:p w:rsidR="00D744F5" w:rsidRPr="00970222" w:rsidRDefault="00D744F5" w:rsidP="0068620F">
            <w:pPr>
              <w:jc w:val="left"/>
              <w:rPr>
                <w:lang w:eastAsia="lt-LT"/>
              </w:rPr>
            </w:pPr>
            <w:r w:rsidRPr="00970222">
              <w:rPr>
                <w:lang w:eastAsia="lt-LT"/>
              </w:rPr>
              <w:t>NA</w:t>
            </w:r>
          </w:p>
        </w:tc>
      </w:tr>
      <w:tr w:rsidR="00D744F5" w:rsidRPr="00970222" w:rsidTr="007D1AA8">
        <w:tc>
          <w:tcPr>
            <w:tcW w:w="1242" w:type="dxa"/>
          </w:tcPr>
          <w:p w:rsidR="00D744F5" w:rsidRPr="00970222" w:rsidRDefault="005268C4" w:rsidP="005268C4">
            <w:pPr>
              <w:jc w:val="left"/>
              <w:rPr>
                <w:lang w:eastAsia="lt-LT"/>
              </w:rPr>
            </w:pPr>
            <w:bookmarkStart w:id="376" w:name="_1f589cdcfe408c7ba3c895aa85135da6"/>
            <w:r w:rsidRPr="00970222">
              <w:rPr>
                <w:lang w:eastAsia="lt-LT"/>
              </w:rPr>
              <w:t>in progress</w:t>
            </w:r>
            <w:bookmarkEnd w:id="376"/>
          </w:p>
        </w:tc>
        <w:tc>
          <w:tcPr>
            <w:tcW w:w="8789" w:type="dxa"/>
          </w:tcPr>
          <w:p w:rsidR="00D744F5" w:rsidRPr="00970222" w:rsidRDefault="00D744F5" w:rsidP="0068620F">
            <w:pPr>
              <w:jc w:val="left"/>
              <w:rPr>
                <w:lang w:eastAsia="lt-LT"/>
              </w:rPr>
            </w:pPr>
            <w:r w:rsidRPr="00970222">
              <w:rPr>
                <w:lang w:eastAsia="lt-LT"/>
              </w:rPr>
              <w:t>NA</w:t>
            </w:r>
          </w:p>
        </w:tc>
      </w:tr>
      <w:tr w:rsidR="00D744F5" w:rsidRPr="00970222" w:rsidTr="007D1AA8">
        <w:tc>
          <w:tcPr>
            <w:tcW w:w="1242" w:type="dxa"/>
          </w:tcPr>
          <w:p w:rsidR="00D744F5" w:rsidRPr="00970222" w:rsidRDefault="005268C4" w:rsidP="005268C4">
            <w:pPr>
              <w:jc w:val="left"/>
              <w:rPr>
                <w:lang w:eastAsia="lt-LT"/>
              </w:rPr>
            </w:pPr>
            <w:bookmarkStart w:id="377" w:name="_3ac1a78a2b23d17c87458c4e1d8f233a"/>
            <w:r w:rsidRPr="00970222">
              <w:rPr>
                <w:lang w:eastAsia="lt-LT"/>
              </w:rPr>
              <w:t>amended signed</w:t>
            </w:r>
            <w:bookmarkEnd w:id="377"/>
          </w:p>
        </w:tc>
        <w:tc>
          <w:tcPr>
            <w:tcW w:w="8789" w:type="dxa"/>
          </w:tcPr>
          <w:p w:rsidR="00D744F5" w:rsidRPr="00970222" w:rsidRDefault="00D744F5" w:rsidP="0068620F">
            <w:pPr>
              <w:jc w:val="left"/>
              <w:rPr>
                <w:lang w:eastAsia="lt-LT"/>
              </w:rPr>
            </w:pPr>
            <w:r w:rsidRPr="00970222">
              <w:rPr>
                <w:lang w:eastAsia="lt-LT"/>
              </w:rPr>
              <w:t>Pakeistas.</w:t>
            </w:r>
          </w:p>
        </w:tc>
      </w:tr>
      <w:tr w:rsidR="00D744F5" w:rsidRPr="00970222" w:rsidTr="007D1AA8">
        <w:tc>
          <w:tcPr>
            <w:tcW w:w="1242" w:type="dxa"/>
          </w:tcPr>
          <w:p w:rsidR="00D744F5" w:rsidRPr="00970222" w:rsidRDefault="005268C4" w:rsidP="005268C4">
            <w:pPr>
              <w:jc w:val="left"/>
              <w:rPr>
                <w:lang w:eastAsia="lt-LT"/>
              </w:rPr>
            </w:pPr>
            <w:bookmarkStart w:id="378" w:name="_e3fea8e647317adf874942a5e19948be"/>
            <w:r w:rsidRPr="00970222">
              <w:rPr>
                <w:lang w:eastAsia="lt-LT"/>
              </w:rPr>
              <w:t>entered in error signed</w:t>
            </w:r>
            <w:bookmarkEnd w:id="378"/>
          </w:p>
        </w:tc>
        <w:tc>
          <w:tcPr>
            <w:tcW w:w="8789" w:type="dxa"/>
          </w:tcPr>
          <w:p w:rsidR="00D744F5" w:rsidRPr="00970222" w:rsidRDefault="00D744F5" w:rsidP="0068620F">
            <w:pPr>
              <w:jc w:val="left"/>
              <w:rPr>
                <w:lang w:eastAsia="lt-LT"/>
              </w:rPr>
            </w:pPr>
            <w:r w:rsidRPr="00970222">
              <w:rPr>
                <w:lang w:eastAsia="lt-LT"/>
              </w:rPr>
              <w:t>Atšauktas.</w:t>
            </w:r>
          </w:p>
        </w:tc>
      </w:tr>
    </w:tbl>
    <w:p w:rsidR="00776DB5" w:rsidRPr="00970222" w:rsidRDefault="00776DB5" w:rsidP="00E660F9">
      <w:pPr>
        <w:ind w:left="1418"/>
        <w:rPr>
          <w:lang w:eastAsia="lt-LT"/>
        </w:rPr>
      </w:pPr>
    </w:p>
    <w:p w:rsidR="00974837" w:rsidRPr="00970222" w:rsidRDefault="00393A5E" w:rsidP="00393A5E">
      <w:pPr>
        <w:pStyle w:val="Heading4"/>
        <w:rPr>
          <w:lang w:eastAsia="lt-LT"/>
        </w:rPr>
      </w:pPr>
      <w:bookmarkStart w:id="379" w:name="_6210f0229a0caeabd467aef895b00a26"/>
      <w:bookmarkStart w:id="380" w:name="_Toc127973339"/>
      <w:r w:rsidRPr="00970222">
        <w:rPr>
          <w:lang w:eastAsia="lt-LT"/>
        </w:rPr>
        <w:t>Atvykimo duomenys</w:t>
      </w:r>
      <w:bookmarkEnd w:id="379"/>
      <w:r w:rsidR="00D65256" w:rsidRPr="00970222">
        <w:rPr>
          <w:lang w:eastAsia="lt-LT"/>
        </w:rPr>
        <w:t xml:space="preserve"> (</w:t>
      </w:r>
      <w:r w:rsidR="00C80BE5" w:rsidRPr="00970222">
        <w:rPr>
          <w:lang w:eastAsia="lt-LT"/>
        </w:rPr>
        <w:t>Encounter</w:t>
      </w:r>
      <w:r w:rsidR="00D65256" w:rsidRPr="00970222">
        <w:rPr>
          <w:lang w:eastAsia="lt-LT"/>
        </w:rPr>
        <w:t>)</w:t>
      </w:r>
      <w:bookmarkEnd w:id="380"/>
    </w:p>
    <w:p w:rsidR="00340514" w:rsidRPr="00970222" w:rsidRDefault="00340514" w:rsidP="007B354E">
      <w:pPr>
        <w:ind w:firstLine="720"/>
        <w:rPr>
          <w:lang w:eastAsia="lt-LT"/>
        </w:rPr>
      </w:pPr>
      <w:r w:rsidRPr="00970222">
        <w:rPr>
          <w:lang w:eastAsia="lt-LT"/>
        </w:rPr>
        <w:t>Paciento atvykimo į sveikatinimo įstaigą duomenys.</w:t>
      </w:r>
      <w:r w:rsidR="00C91D02" w:rsidRPr="00970222">
        <w:rPr>
          <w:lang w:eastAsia="lt-LT"/>
        </w:rPr>
        <w:t xml:space="preserve"> Resurso </w:t>
      </w:r>
      <w:r w:rsidR="00E279CE" w:rsidRPr="00970222">
        <w:rPr>
          <w:lang w:eastAsia="lt-LT"/>
        </w:rPr>
        <w:t xml:space="preserve">Encounter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6214110" cy="6005349"/>
            <wp:effectExtent l="0" t="0" r="0" b="0"/>
            <wp:docPr id="60" name="Picture 1381413722.png" descr="13814137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1381413722.png"/>
                    <pic:cNvPicPr/>
                  </pic:nvPicPr>
                  <pic:blipFill>
                    <a:blip r:embed="rId40" cstate="print"/>
                    <a:stretch>
                      <a:fillRect/>
                    </a:stretch>
                  </pic:blipFill>
                  <pic:spPr>
                    <a:xfrm>
                      <a:off x="0" y="0"/>
                      <a:ext cx="6214110" cy="6005349"/>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35</w:t>
      </w:r>
      <w:r w:rsidR="0090482C" w:rsidRPr="00970222">
        <w:fldChar w:fldCharType="end"/>
      </w:r>
      <w:r w:rsidR="00A91D18" w:rsidRPr="00970222">
        <w:t xml:space="preserve"> Resurso</w:t>
      </w:r>
      <w:r w:rsidRPr="00970222">
        <w:t xml:space="preserve"> Encounter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57</w:t>
      </w:r>
      <w:r w:rsidR="0090482C" w:rsidRPr="00970222">
        <w:fldChar w:fldCharType="end"/>
      </w:r>
      <w:r w:rsidRPr="00970222">
        <w:t xml:space="preserve"> Resurso Encounter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381" w:name="_3ea595a73d543eb36da3c87dea93ba65"/>
            <w:r w:rsidRPr="00970222">
              <w:rPr>
                <w:lang w:eastAsia="lt-LT"/>
              </w:rPr>
              <w:t>emsAddmission</w:t>
            </w:r>
            <w:bookmarkEnd w:id="381"/>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Informacija apie GMP brigadą (GMP įstaiga, GMP nurodyta diagnozė), jei pacientas buvo atvežtas GMP.</w:t>
            </w:r>
          </w:p>
        </w:tc>
        <w:tc>
          <w:tcPr>
            <w:tcW w:w="1701" w:type="dxa"/>
          </w:tcPr>
          <w:p w:rsidR="001B3D77" w:rsidRPr="00970222" w:rsidRDefault="00646109" w:rsidP="007A32A9">
            <w:pPr>
              <w:jc w:val="left"/>
              <w:rPr>
                <w:lang w:eastAsia="lt-LT"/>
              </w:rPr>
            </w:pPr>
            <w:hyperlink w:anchor="_ec759b452238fb4b06b9eaf974e9dc2b" w:history="1">
              <w:r w:rsidR="0021786F" w:rsidRPr="00970222">
                <w:rPr>
                  <w:lang w:eastAsia="lt-LT"/>
                </w:rPr>
                <w:t>EmsAddmission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82" w:name="_1511a4c6cfdf23f97af982443a14b9db"/>
            <w:r w:rsidRPr="00970222">
              <w:rPr>
                <w:lang w:eastAsia="lt-LT"/>
              </w:rPr>
              <w:t>emiNumber</w:t>
            </w:r>
            <w:bookmarkEnd w:id="382"/>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Ligos istorijos nr (stacionare) arba asmens sveikatos istorijos nr (poliklinikoje). SPĮ pacientui suteiktas EMI numeris, kuris yra unikalus SPĮ ribose.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83" w:name="_d7b9f40191a237213505640189fce26e"/>
            <w:r w:rsidRPr="00970222">
              <w:rPr>
                <w:lang w:eastAsia="lt-LT"/>
              </w:rPr>
              <w:t>serviceType</w:t>
            </w:r>
            <w:bookmarkEnd w:id="383"/>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Suteiktos pagalbos tipas (būtinoji, planinė ar kita pagalba).</w:t>
            </w:r>
          </w:p>
          <w:p w:rsidR="00F851B7" w:rsidRPr="00970222" w:rsidRDefault="00F851B7" w:rsidP="0068620F">
            <w:pPr>
              <w:jc w:val="left"/>
              <w:rPr>
                <w:lang w:eastAsia="lt-LT"/>
              </w:rPr>
            </w:pPr>
            <w:r w:rsidRPr="00970222">
              <w:rPr>
                <w:lang w:eastAsia="lt-LT"/>
              </w:rPr>
              <w:t>Galimos reikšmės nurodytos klasifikatoriuje</w:t>
            </w:r>
            <w:hyperlink w:anchor="_23a6efd96fb68ba0d184f2c5fe9f8b0a" w:history="1">
              <w:r w:rsidR="00584EE9" w:rsidRPr="00970222">
                <w:rPr>
                  <w:lang w:eastAsia="lt-LT"/>
                </w:rPr>
                <w:t>encounter-service-type.</w:t>
              </w:r>
            </w:hyperlink>
          </w:p>
        </w:tc>
        <w:tc>
          <w:tcPr>
            <w:tcW w:w="1701" w:type="dxa"/>
          </w:tcPr>
          <w:p w:rsidR="001B3D77" w:rsidRPr="00970222" w:rsidRDefault="00646109" w:rsidP="007A32A9">
            <w:pPr>
              <w:jc w:val="left"/>
              <w:rPr>
                <w:lang w:eastAsia="lt-LT"/>
              </w:rPr>
            </w:pPr>
            <w:hyperlink w:anchor="_bcb604348932cf80161f659f43a9f3e9" w:history="1">
              <w:r w:rsidR="0021786F" w:rsidRPr="00970222">
                <w:rPr>
                  <w:lang w:eastAsia="lt-LT"/>
                </w:rPr>
                <w:t>Pagalbos tipas : 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84" w:name="_93d490eaf229ebfe20bb831e3edc432e"/>
            <w:r w:rsidRPr="00970222">
              <w:rPr>
                <w:lang w:eastAsia="lt-LT"/>
              </w:rPr>
              <w:t>closedBySystem</w:t>
            </w:r>
            <w:bookmarkEnd w:id="384"/>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Požymis, kad atvykimas buvo automatiškai uždarytas sistemos.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704bcc994dd8a2770c2713df173b4bb9" w:history="1">
              <w:r w:rsidR="0021786F" w:rsidRPr="00970222">
                <w:rPr>
                  <w:lang w:eastAsia="lt-LT"/>
                </w:rPr>
                <w:t>boolean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85" w:name="_9617edb9efc960e96adb910d21c6e62c"/>
            <w:r w:rsidRPr="00970222">
              <w:rPr>
                <w:lang w:eastAsia="lt-LT"/>
              </w:rPr>
              <w:t>insurance</w:t>
            </w:r>
            <w:bookmarkEnd w:id="385"/>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Draustumo (PSDF) būsenos informacija - pacientas draustas ar ne, draustumo būsenos tikrinimo laikas, atitinkami duomenys, jei pacientas apdraustas EEE šalyje ar Šveicarijoje, nuoroda į draudimo dokumentą, jei pacientas draustas kitoje šalyje.</w:t>
            </w:r>
          </w:p>
        </w:tc>
        <w:tc>
          <w:tcPr>
            <w:tcW w:w="1701" w:type="dxa"/>
          </w:tcPr>
          <w:p w:rsidR="001B3D77" w:rsidRPr="00970222" w:rsidRDefault="00646109" w:rsidP="007A32A9">
            <w:pPr>
              <w:jc w:val="left"/>
              <w:rPr>
                <w:lang w:eastAsia="lt-LT"/>
              </w:rPr>
            </w:pPr>
            <w:hyperlink w:anchor="_4251c5ca2f6af1b920040d88d4a6905e" w:history="1">
              <w:r w:rsidR="0021786F" w:rsidRPr="00970222">
                <w:rPr>
                  <w:lang w:eastAsia="lt-LT"/>
                </w:rPr>
                <w:t>Insurance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86" w:name="_f2ad3ef2d1485c9c578730f5b804cd92"/>
            <w:r w:rsidRPr="00970222">
              <w:rPr>
                <w:lang w:eastAsia="lt-LT"/>
              </w:rPr>
              <w:t>indication</w:t>
            </w:r>
            <w:bookmarkEnd w:id="386"/>
          </w:p>
        </w:tc>
        <w:tc>
          <w:tcPr>
            <w:tcW w:w="5812" w:type="dxa"/>
          </w:tcPr>
          <w:p w:rsidR="00506FF9" w:rsidRPr="00970222" w:rsidRDefault="0070045A" w:rsidP="0068620F">
            <w:pPr>
              <w:jc w:val="left"/>
              <w:rPr>
                <w:lang w:eastAsia="lt-LT"/>
              </w:rPr>
            </w:pPr>
            <w:r w:rsidRPr="00970222">
              <w:rPr>
                <w:lang w:eastAsia="lt-LT"/>
              </w:rPr>
              <w:t>Nuoroda į skyrimo duomenis (Order resursas) jei apsilankymas/atvykimas registruojamas pagal siuntimą.</w:t>
            </w:r>
          </w:p>
          <w:p w:rsidR="00506FF9" w:rsidRPr="00970222" w:rsidRDefault="0070045A" w:rsidP="0068620F">
            <w:pPr>
              <w:jc w:val="left"/>
              <w:rPr>
                <w:lang w:eastAsia="lt-LT"/>
              </w:rPr>
            </w:pPr>
            <w:r w:rsidRPr="00970222">
              <w:rPr>
                <w:lang w:eastAsia="lt-LT"/>
              </w:rPr>
              <w:t>Siuntimas yra privalomas jeigu atvykimo įvykyje nurodyta įvykis 24: "Paslaugų suteikimas pacientui neatvykus į SPĮ".</w:t>
            </w:r>
          </w:p>
          <w:p w:rsidR="00506FF9" w:rsidRPr="00970222" w:rsidRDefault="0070045A" w:rsidP="0068620F">
            <w:pPr>
              <w:jc w:val="left"/>
              <w:rPr>
                <w:lang w:eastAsia="lt-LT"/>
              </w:rPr>
            </w:pPr>
            <w:r w:rsidRPr="00970222">
              <w:rPr>
                <w:lang w:eastAsia="lt-LT"/>
              </w:rPr>
              <w:t>Jeigu pasirinktas įvykis 24: "Paslaugų suteikimas pacientui neatvykus į SPĮ", privaloma nurodyti vieną iš šių siuntimų dokumentų: E200, E014, ir aktyvios E027-1 pažymos kūrimo užduotys. Jeigu pasirinktas kitas įvykis, galima nurodyti vieną E027 siuntimo dokumentą.</w:t>
            </w:r>
          </w:p>
          <w:p w:rsidR="00506FF9" w:rsidRPr="00970222" w:rsidRDefault="0070045A" w:rsidP="0068620F">
            <w:pPr>
              <w:jc w:val="left"/>
              <w:rPr>
                <w:lang w:eastAsia="lt-LT"/>
              </w:rPr>
            </w:pPr>
            <w:r w:rsidRPr="00970222">
              <w:rPr>
                <w:lang w:eastAsia="lt-LT"/>
              </w:rPr>
              <w:t>Leidžiami naudoti šie siuntimų resursai:</w:t>
            </w:r>
          </w:p>
          <w:p w:rsidR="00506FF9" w:rsidRPr="00970222" w:rsidRDefault="0070045A" w:rsidP="0068620F">
            <w:pPr>
              <w:jc w:val="left"/>
              <w:rPr>
                <w:lang w:eastAsia="lt-LT"/>
              </w:rPr>
            </w:pPr>
            <w:r w:rsidRPr="00970222">
              <w:rPr>
                <w:lang w:eastAsia="lt-LT"/>
              </w:rPr>
              <w:t>- kurių pagrindu sukurti ir yra aktyvūs (būsena Pasirašytas) E027, E200, E014 medicininiai dokumentai;</w:t>
            </w:r>
          </w:p>
          <w:p w:rsidR="00506FF9" w:rsidRPr="00970222" w:rsidRDefault="0070045A" w:rsidP="0068620F">
            <w:pPr>
              <w:jc w:val="left"/>
              <w:rPr>
                <w:lang w:eastAsia="lt-LT"/>
              </w:rPr>
            </w:pPr>
            <w:r w:rsidRPr="00970222">
              <w:rPr>
                <w:lang w:eastAsia="lt-LT"/>
              </w:rPr>
              <w:t>- kurių pagrindu sukurta aktyvi E027-1 pažymos kūrimo užduotis.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2ed7d3560f362d728303ec430562e2a0" w:history="1">
              <w:r w:rsidR="0021786F" w:rsidRPr="00970222">
                <w:rPr>
                  <w:lang w:eastAsia="lt-LT"/>
                </w:rPr>
                <w:t>Order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87" w:name="_826e2bb76a8774539b5846eac5771d3c"/>
            <w:r w:rsidRPr="00970222">
              <w:rPr>
                <w:lang w:eastAsia="lt-LT"/>
              </w:rPr>
              <w:t>identifier</w:t>
            </w:r>
            <w:bookmarkEnd w:id="387"/>
          </w:p>
        </w:tc>
        <w:tc>
          <w:tcPr>
            <w:tcW w:w="5812" w:type="dxa"/>
          </w:tcPr>
          <w:p w:rsidR="00506FF9" w:rsidRPr="00970222" w:rsidRDefault="0070045A" w:rsidP="0068620F">
            <w:pPr>
              <w:jc w:val="left"/>
              <w:rPr>
                <w:lang w:eastAsia="lt-LT"/>
              </w:rPr>
            </w:pPr>
            <w:r w:rsidRPr="00970222">
              <w:rPr>
                <w:lang w:eastAsia="lt-LT"/>
              </w:rPr>
              <w:t>Dokumento antraštės identifikatorius kompozicijoje.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08f42ab551d2d2e29a287e565cb86d41" w:history="1">
              <w:r w:rsidR="0021786F" w:rsidRPr="00970222">
                <w:rPr>
                  <w:lang w:eastAsia="lt-LT"/>
                </w:rPr>
                <w:t>Identifier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88" w:name="_640a9bc653f37e6352c0008039467e02"/>
            <w:r w:rsidRPr="00970222">
              <w:rPr>
                <w:lang w:eastAsia="lt-LT"/>
              </w:rPr>
              <w:t>status</w:t>
            </w:r>
            <w:bookmarkEnd w:id="388"/>
          </w:p>
        </w:tc>
        <w:tc>
          <w:tcPr>
            <w:tcW w:w="5812" w:type="dxa"/>
          </w:tcPr>
          <w:p w:rsidR="00506FF9" w:rsidRPr="00970222" w:rsidRDefault="0070045A" w:rsidP="0068620F">
            <w:pPr>
              <w:jc w:val="left"/>
              <w:rPr>
                <w:lang w:eastAsia="lt-LT"/>
              </w:rPr>
            </w:pPr>
            <w:r w:rsidRPr="00970222">
              <w:rPr>
                <w:lang w:eastAsia="lt-LT"/>
              </w:rPr>
              <w:t>Registruojamo apsilankymo/atvykimo būsena.</w:t>
            </w:r>
          </w:p>
          <w:p w:rsidR="00506FF9" w:rsidRPr="00970222" w:rsidRDefault="0070045A" w:rsidP="0068620F">
            <w:pPr>
              <w:jc w:val="left"/>
              <w:rPr>
                <w:lang w:eastAsia="lt-LT"/>
              </w:rPr>
            </w:pPr>
            <w:r w:rsidRPr="00970222">
              <w:rPr>
                <w:lang w:eastAsia="lt-LT"/>
              </w:rPr>
              <w:t>Būsena „cancelled“ neleidžiama, jeigu ESPBI IS yra bent vienas neatšauktas elektroninis dokumentas, kuris yra susietas su šiuo atvykimu.</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in progress : Būsena, kai apsilankymas yra aktyvus, t.y. pacientas yra atvykęs į gydymo įstaigą.</w:t>
            </w:r>
          </w:p>
          <w:p w:rsidR="00506FF9" w:rsidRPr="00970222" w:rsidRDefault="00506FF9" w:rsidP="00CC4BF3">
            <w:pPr>
              <w:pStyle w:val="ListParagraph"/>
              <w:numPr>
                <w:ilvl w:val="0"/>
                <w:numId w:val="7"/>
              </w:numPr>
              <w:jc w:val="left"/>
              <w:rPr>
                <w:lang w:eastAsia="lt-LT"/>
              </w:rPr>
            </w:pPr>
            <w:r w:rsidRPr="00970222">
              <w:rPr>
                <w:lang w:eastAsia="lt-LT"/>
              </w:rPr>
              <w:t>finished : Būsena, kai registruojamas paciento išvykimo iš stacionaro faktas arba praėjo 30 dienų nuo atvykimo registravimo.</w:t>
            </w:r>
          </w:p>
          <w:p w:rsidR="00506FF9" w:rsidRPr="00970222" w:rsidRDefault="00506FF9" w:rsidP="00CC4BF3">
            <w:pPr>
              <w:pStyle w:val="ListParagraph"/>
              <w:numPr>
                <w:ilvl w:val="0"/>
                <w:numId w:val="7"/>
              </w:numPr>
              <w:jc w:val="left"/>
              <w:rPr>
                <w:lang w:eastAsia="lt-LT"/>
              </w:rPr>
            </w:pPr>
            <w:r w:rsidRPr="00970222">
              <w:rPr>
                <w:lang w:eastAsia="lt-LT"/>
              </w:rPr>
              <w:t>cancelled : Būsena, kai registruojamas paciento atvykimo atšaukimas.</w:t>
            </w:r>
          </w:p>
          <w:p w:rsidR="00F851B7" w:rsidRPr="00970222" w:rsidRDefault="00F851B7" w:rsidP="0068620F">
            <w:pPr>
              <w:jc w:val="left"/>
              <w:rPr>
                <w:lang w:eastAsia="lt-LT"/>
              </w:rPr>
            </w:pPr>
            <w:r w:rsidRPr="00970222">
              <w:rPr>
                <w:lang w:eastAsia="lt-LT"/>
              </w:rPr>
              <w:t>Galimos reikšmės nurodytos klasifikatoriuje</w:t>
            </w:r>
            <w:hyperlink w:anchor="_b1d5afa9dabbed3e967e1fdae20cbae1" w:history="1">
              <w:r w:rsidR="00584EE9" w:rsidRPr="00970222">
                <w:rPr>
                  <w:lang w:eastAsia="lt-LT"/>
                </w:rPr>
                <w:t>encounter-status.</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f163d32542653689e346e3bff998e02e" w:history="1">
              <w:r w:rsidR="0021786F" w:rsidRPr="00970222">
                <w:rPr>
                  <w:lang w:eastAsia="lt-LT"/>
                </w:rPr>
                <w:t>EncounterState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89" w:name="_b9231b83190b73d0bcf0ce2671f621fc"/>
            <w:r w:rsidRPr="00970222">
              <w:rPr>
                <w:lang w:eastAsia="lt-LT"/>
              </w:rPr>
              <w:t>class</w:t>
            </w:r>
            <w:bookmarkEnd w:id="389"/>
          </w:p>
        </w:tc>
        <w:tc>
          <w:tcPr>
            <w:tcW w:w="5812" w:type="dxa"/>
          </w:tcPr>
          <w:p w:rsidR="00506FF9" w:rsidRPr="00970222" w:rsidRDefault="0070045A" w:rsidP="0068620F">
            <w:pPr>
              <w:jc w:val="left"/>
              <w:rPr>
                <w:lang w:eastAsia="lt-LT"/>
              </w:rPr>
            </w:pPr>
            <w:r w:rsidRPr="00970222">
              <w:rPr>
                <w:lang w:eastAsia="lt-LT"/>
              </w:rPr>
              <w:t>Atvykimo įvykis. Priklauso nuo įstaigos, kurioje apsilankė pacientas, tipo.</w:t>
            </w:r>
          </w:p>
          <w:p w:rsidR="00506FF9" w:rsidRPr="00970222" w:rsidRDefault="0070045A" w:rsidP="0068620F">
            <w:pPr>
              <w:jc w:val="left"/>
              <w:rPr>
                <w:lang w:eastAsia="lt-LT"/>
              </w:rPr>
            </w:pPr>
            <w:r w:rsidRPr="00970222">
              <w:rPr>
                <w:lang w:eastAsia="lt-LT"/>
              </w:rPr>
              <w:t>Redaguojant atvykimo duomenis įvykį leidžiama keisti tik tuo atveju, jeigu nėra pateikta su apsilankymu susietų E025 arba E003 medicininių dokumentų.</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inpatient : Atvykimas į stacionarą.</w:t>
            </w:r>
          </w:p>
          <w:p w:rsidR="00506FF9" w:rsidRPr="00970222" w:rsidRDefault="00506FF9" w:rsidP="00CC4BF3">
            <w:pPr>
              <w:pStyle w:val="ListParagraph"/>
              <w:numPr>
                <w:ilvl w:val="0"/>
                <w:numId w:val="7"/>
              </w:numPr>
              <w:jc w:val="left"/>
              <w:rPr>
                <w:lang w:eastAsia="lt-LT"/>
              </w:rPr>
            </w:pPr>
            <w:r w:rsidRPr="00970222">
              <w:rPr>
                <w:lang w:eastAsia="lt-LT"/>
              </w:rPr>
              <w:t>ambulatory : Atvykimas į  į ambulatorinę ASPĮ gauti paslaugų.</w:t>
            </w:r>
          </w:p>
          <w:p w:rsidR="00506FF9" w:rsidRPr="00970222" w:rsidRDefault="00506FF9" w:rsidP="00CC4BF3">
            <w:pPr>
              <w:pStyle w:val="ListParagraph"/>
              <w:numPr>
                <w:ilvl w:val="0"/>
                <w:numId w:val="7"/>
              </w:numPr>
              <w:jc w:val="left"/>
              <w:rPr>
                <w:lang w:eastAsia="lt-LT"/>
              </w:rPr>
            </w:pPr>
            <w:r w:rsidRPr="00970222">
              <w:rPr>
                <w:lang w:eastAsia="lt-LT"/>
              </w:rPr>
              <w:t>virtual : Paslaugų suteikimas pacientui neatvykus į SPĮ. Pacientas fiziškai neatvyksta į SPĮ, o atvykimas yra registruojamas gauti priėjimą prie paciento istorijos.</w:t>
            </w:r>
          </w:p>
          <w:p w:rsidR="00506FF9" w:rsidRPr="00970222" w:rsidRDefault="00506FF9" w:rsidP="00CC4BF3">
            <w:pPr>
              <w:pStyle w:val="ListParagraph"/>
              <w:numPr>
                <w:ilvl w:val="0"/>
                <w:numId w:val="7"/>
              </w:numPr>
              <w:jc w:val="left"/>
              <w:rPr>
                <w:lang w:eastAsia="lt-LT"/>
              </w:rPr>
            </w:pPr>
            <w:r w:rsidRPr="00970222">
              <w:rPr>
                <w:lang w:eastAsia="lt-LT"/>
              </w:rPr>
              <w:t>field : Kitas, ne gydymo įstaigoje registruojamas atvejis - detalizuotas Encounter.type atribute.</w:t>
            </w:r>
          </w:p>
          <w:p w:rsidR="00F851B7" w:rsidRPr="00970222" w:rsidRDefault="00F851B7" w:rsidP="0068620F">
            <w:pPr>
              <w:jc w:val="left"/>
              <w:rPr>
                <w:lang w:eastAsia="lt-LT"/>
              </w:rPr>
            </w:pPr>
            <w:r w:rsidRPr="00970222">
              <w:rPr>
                <w:lang w:eastAsia="lt-LT"/>
              </w:rPr>
              <w:t>Galimos reikšmės nurodytos klasifikatoriuje</w:t>
            </w:r>
            <w:hyperlink w:anchor="_cd67c16b4f67ade3fbd9bd50b89b7051" w:history="1">
              <w:r w:rsidR="00584EE9" w:rsidRPr="00970222">
                <w:rPr>
                  <w:lang w:eastAsia="lt-LT"/>
                </w:rPr>
                <w:t>encounter-class.</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612f4202ea65c6f0318e6a120a155d63" w:history="1">
              <w:r w:rsidR="0021786F" w:rsidRPr="00970222">
                <w:rPr>
                  <w:lang w:eastAsia="lt-LT"/>
                </w:rPr>
                <w:t>EncounterClass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90" w:name="_51e7af19dbcf7d1fd44351eacc990d67"/>
            <w:r w:rsidRPr="00970222">
              <w:rPr>
                <w:lang w:eastAsia="lt-LT"/>
              </w:rPr>
              <w:t>subject</w:t>
            </w:r>
            <w:bookmarkEnd w:id="390"/>
          </w:p>
        </w:tc>
        <w:tc>
          <w:tcPr>
            <w:tcW w:w="5812" w:type="dxa"/>
          </w:tcPr>
          <w:p w:rsidR="00506FF9" w:rsidRPr="00970222" w:rsidRDefault="0070045A" w:rsidP="0068620F">
            <w:pPr>
              <w:jc w:val="left"/>
              <w:rPr>
                <w:lang w:eastAsia="lt-LT"/>
              </w:rPr>
            </w:pPr>
            <w:r w:rsidRPr="00970222">
              <w:rPr>
                <w:lang w:eastAsia="lt-LT"/>
              </w:rPr>
              <w:t>Pacientas, kuriam registruotas atvykimas/apsilankymas.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91" w:name="_69107f596ab60c73ed4d42376873d881"/>
            <w:r w:rsidRPr="00970222">
              <w:rPr>
                <w:lang w:eastAsia="lt-LT"/>
              </w:rPr>
              <w:t>type</w:t>
            </w:r>
            <w:bookmarkEnd w:id="391"/>
          </w:p>
        </w:tc>
        <w:tc>
          <w:tcPr>
            <w:tcW w:w="5812" w:type="dxa"/>
          </w:tcPr>
          <w:p w:rsidR="00506FF9" w:rsidRPr="00970222" w:rsidRDefault="0070045A" w:rsidP="0068620F">
            <w:pPr>
              <w:jc w:val="left"/>
              <w:rPr>
                <w:lang w:eastAsia="lt-LT"/>
              </w:rPr>
            </w:pPr>
            <w:r w:rsidRPr="00970222">
              <w:rPr>
                <w:lang w:eastAsia="lt-LT"/>
              </w:rPr>
              <w:t>Apsilankymo/atvykimo tipas.</w:t>
            </w:r>
          </w:p>
          <w:p w:rsidR="00F851B7" w:rsidRPr="00970222" w:rsidRDefault="00F851B7" w:rsidP="0068620F">
            <w:pPr>
              <w:jc w:val="left"/>
              <w:rPr>
                <w:lang w:eastAsia="lt-LT"/>
              </w:rPr>
            </w:pPr>
            <w:r w:rsidRPr="00970222">
              <w:rPr>
                <w:lang w:eastAsia="lt-LT"/>
              </w:rPr>
              <w:t>Galimos reikšmės nurodytos klasifikatoriuje</w:t>
            </w:r>
            <w:hyperlink w:anchor="_bff40fc9f1898864afd869d869178a68" w:history="1">
              <w:r w:rsidR="00584EE9" w:rsidRPr="00970222">
                <w:rPr>
                  <w:lang w:eastAsia="lt-LT"/>
                </w:rPr>
                <w:t>encounter-type.</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92" w:name="_f6a49d2a6683abcb703ff22003cd1635"/>
            <w:r w:rsidRPr="00970222">
              <w:rPr>
                <w:lang w:eastAsia="lt-LT"/>
              </w:rPr>
              <w:t>period</w:t>
            </w:r>
            <w:bookmarkEnd w:id="392"/>
          </w:p>
        </w:tc>
        <w:tc>
          <w:tcPr>
            <w:tcW w:w="5812" w:type="dxa"/>
          </w:tcPr>
          <w:p w:rsidR="00506FF9" w:rsidRPr="00970222" w:rsidRDefault="0070045A" w:rsidP="0068620F">
            <w:pPr>
              <w:jc w:val="left"/>
              <w:rPr>
                <w:lang w:eastAsia="lt-LT"/>
              </w:rPr>
            </w:pPr>
            <w:r w:rsidRPr="00970222">
              <w:rPr>
                <w:lang w:eastAsia="lt-LT"/>
              </w:rPr>
              <w:t>Atvykimo / Hospitalizavimo periodas.</w:t>
            </w:r>
          </w:p>
        </w:tc>
        <w:tc>
          <w:tcPr>
            <w:tcW w:w="1701" w:type="dxa"/>
          </w:tcPr>
          <w:p w:rsidR="001B3D77" w:rsidRPr="00970222" w:rsidRDefault="00646109" w:rsidP="007A32A9">
            <w:pPr>
              <w:jc w:val="left"/>
              <w:rPr>
                <w:lang w:eastAsia="lt-LT"/>
              </w:rPr>
            </w:pPr>
            <w:hyperlink w:anchor="_9c172e0d6189bab181891f5fe144725a" w:history="1">
              <w:r w:rsidR="0021786F" w:rsidRPr="00970222">
                <w:rPr>
                  <w:lang w:eastAsia="lt-LT"/>
                </w:rPr>
                <w:t>EncounterPeriod</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93" w:name="_592644f682379cf697b639dc20eb09e9"/>
            <w:r w:rsidRPr="00970222">
              <w:rPr>
                <w:lang w:eastAsia="lt-LT"/>
              </w:rPr>
              <w:t>hospitalization</w:t>
            </w:r>
            <w:bookmarkEnd w:id="393"/>
          </w:p>
        </w:tc>
        <w:tc>
          <w:tcPr>
            <w:tcW w:w="5812" w:type="dxa"/>
          </w:tcPr>
          <w:p w:rsidR="00506FF9" w:rsidRPr="00970222" w:rsidRDefault="0070045A" w:rsidP="0068620F">
            <w:pPr>
              <w:jc w:val="left"/>
              <w:rPr>
                <w:lang w:eastAsia="lt-LT"/>
              </w:rPr>
            </w:pPr>
            <w:r w:rsidRPr="00970222">
              <w:rPr>
                <w:lang w:eastAsia="lt-LT"/>
              </w:rPr>
              <w:t>Paciento hospitalizavimo informacija.</w:t>
            </w:r>
          </w:p>
        </w:tc>
        <w:tc>
          <w:tcPr>
            <w:tcW w:w="1701" w:type="dxa"/>
          </w:tcPr>
          <w:p w:rsidR="001B3D77" w:rsidRPr="00970222" w:rsidRDefault="00646109" w:rsidP="007A32A9">
            <w:pPr>
              <w:jc w:val="left"/>
              <w:rPr>
                <w:lang w:eastAsia="lt-LT"/>
              </w:rPr>
            </w:pPr>
            <w:hyperlink w:anchor="_a2ddee9dbc548122f073d7a18c0a2005" w:history="1">
              <w:r w:rsidR="0021786F" w:rsidRPr="00970222">
                <w:rPr>
                  <w:lang w:eastAsia="lt-LT"/>
                </w:rPr>
                <w:t>Hospitalization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94" w:name="_fc3402553e0b958db77898ca6faf3db6"/>
            <w:r w:rsidRPr="00970222">
              <w:rPr>
                <w:lang w:eastAsia="lt-LT"/>
              </w:rPr>
              <w:t>patientAgreementDocument</w:t>
            </w:r>
            <w:bookmarkEnd w:id="394"/>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Nuorodos į paciento sutikimo dokumentus.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44cf8a0a37f9cef0a7df5c6be7b0f67a" w:history="1">
              <w:r w:rsidR="0021786F" w:rsidRPr="00970222">
                <w:rPr>
                  <w:lang w:eastAsia="lt-LT"/>
                </w:rPr>
                <w:t>DocumentReference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395" w:name="_36a03982be2d8a87abda61e2ab5412b8"/>
            <w:r w:rsidRPr="00970222">
              <w:rPr>
                <w:lang w:eastAsia="lt-LT"/>
              </w:rPr>
              <w:t>serviceProvider</w:t>
            </w:r>
            <w:bookmarkEnd w:id="395"/>
          </w:p>
        </w:tc>
        <w:tc>
          <w:tcPr>
            <w:tcW w:w="5812" w:type="dxa"/>
          </w:tcPr>
          <w:p w:rsidR="00506FF9" w:rsidRPr="00970222" w:rsidRDefault="0070045A" w:rsidP="0068620F">
            <w:pPr>
              <w:jc w:val="left"/>
              <w:rPr>
                <w:lang w:eastAsia="lt-LT"/>
              </w:rPr>
            </w:pPr>
            <w:r w:rsidRPr="00970222">
              <w:rPr>
                <w:lang w:eastAsia="lt-LT"/>
              </w:rPr>
              <w:t>Informacija apie atvykimą registruojančią sveikatos priežiūros įstaigą (SPĮ).</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d6907a0b1c6735e38ca5b0f2703680c9" w:history="1">
              <w:r w:rsidR="0021786F" w:rsidRPr="00970222">
                <w:rPr>
                  <w:lang w:eastAsia="lt-LT"/>
                </w:rPr>
                <w:t>Organization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396" w:name="_a2ddee9dbc548122f073d7a18c0a2005"/>
      <w:r w:rsidRPr="00970222">
        <w:rPr>
          <w:b/>
          <w:lang w:eastAsia="lt-LT"/>
        </w:rPr>
        <w:t>Hospitalizavimo duomenys</w:t>
      </w:r>
      <w:bookmarkEnd w:id="396"/>
      <w:r w:rsidR="00627929" w:rsidRPr="00970222">
        <w:rPr>
          <w:b/>
          <w:lang w:eastAsia="lt-LT"/>
        </w:rPr>
        <w:t xml:space="preserve"> (Hospitalization)</w:t>
      </w:r>
    </w:p>
    <w:p w:rsidR="00311E17" w:rsidRPr="00970222" w:rsidRDefault="00311E17" w:rsidP="00A9491C">
      <w:pPr>
        <w:ind w:firstLine="720"/>
        <w:rPr>
          <w:lang w:eastAsia="lt-LT"/>
        </w:rPr>
      </w:pPr>
      <w:r w:rsidRPr="00970222">
        <w:rPr>
          <w:lang w:eastAsia="lt-LT"/>
        </w:rPr>
        <w:t>Duomenys apie paciento hospitalizavimą stacionare.</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58</w:t>
      </w:r>
      <w:r w:rsidR="0090482C" w:rsidRPr="00970222">
        <w:fldChar w:fldCharType="end"/>
      </w:r>
      <w:r w:rsidRPr="00970222">
        <w:t xml:space="preserve"> Hospitalization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397" w:name="_10f54ca381926e874f4385001efcb451"/>
            <w:r w:rsidRPr="00970222">
              <w:rPr>
                <w:lang w:eastAsia="lt-LT"/>
              </w:rPr>
              <w:t>destinationOrganization</w:t>
            </w:r>
            <w:bookmarkEnd w:id="39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SPĮ pavadinimas, jeigu pacientas išvyko į kitą stacionarą.</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398" w:name="_eddba7e89186c7444c6b076e59961ce4"/>
            <w:r w:rsidRPr="00970222">
              <w:rPr>
                <w:lang w:eastAsia="lt-LT"/>
              </w:rPr>
              <w:t>bedDays</w:t>
            </w:r>
            <w:bookmarkEnd w:id="39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Bendras arba skyriuje lovadienių skaičius.</w:t>
            </w:r>
          </w:p>
        </w:tc>
        <w:tc>
          <w:tcPr>
            <w:tcW w:w="1701" w:type="dxa"/>
          </w:tcPr>
          <w:p w:rsidR="00311E17" w:rsidRPr="00970222" w:rsidRDefault="000309AE" w:rsidP="000309AE">
            <w:pPr>
              <w:rPr>
                <w:lang w:eastAsia="lt-LT"/>
              </w:rPr>
            </w:pPr>
            <w:r w:rsidRPr="00970222">
              <w:rPr>
                <w:lang w:eastAsia="lt-LT"/>
              </w:rPr>
              <w:t xml:space="preserve">bendrinis tipas </w:t>
            </w:r>
            <w:hyperlink w:anchor="_aeefbb09a8c456505ebb76cf8a103a03" w:history="1">
              <w:r w:rsidRPr="00970222">
                <w:rPr>
                  <w:lang w:eastAsia="lt-LT"/>
                </w:rPr>
                <w:t>Integer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399" w:name="_e2f79a663a9727cfdee58d87c4947eb0"/>
            <w:r w:rsidRPr="00970222">
              <w:rPr>
                <w:lang w:eastAsia="lt-LT"/>
              </w:rPr>
              <w:t>departmentCode</w:t>
            </w:r>
            <w:bookmarkEnd w:id="39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Skyriaus, į kurį nukreiptas pacientas, kodas.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00" w:name="_28ee109c8411ada32d2f84e83906869b"/>
            <w:r w:rsidRPr="00970222">
              <w:rPr>
                <w:lang w:eastAsia="lt-LT"/>
              </w:rPr>
              <w:t>accomodation</w:t>
            </w:r>
            <w:bookmarkEnd w:id="400"/>
          </w:p>
        </w:tc>
        <w:tc>
          <w:tcPr>
            <w:tcW w:w="5812" w:type="dxa"/>
          </w:tcPr>
          <w:p w:rsidR="00253DC7" w:rsidRPr="00970222" w:rsidRDefault="00253DC7" w:rsidP="00253DC7">
            <w:pPr>
              <w:jc w:val="left"/>
              <w:rPr>
                <w:lang w:eastAsia="lt-LT"/>
              </w:rPr>
            </w:pPr>
            <w:r w:rsidRPr="00970222">
              <w:rPr>
                <w:lang w:eastAsia="lt-LT"/>
              </w:rPr>
              <w:t>Skyrių, kuriuose gydytas pacientas, informacija (skyriaus pavadinimas, lovadienių skaičius skyriuje, gydymo stacionare periodas). Informacija nurodoma ir pateikiama E003 dokumente.</w:t>
            </w:r>
          </w:p>
        </w:tc>
        <w:tc>
          <w:tcPr>
            <w:tcW w:w="1701" w:type="dxa"/>
          </w:tcPr>
          <w:p w:rsidR="00311E17" w:rsidRPr="00970222" w:rsidRDefault="00646109" w:rsidP="000309AE">
            <w:pPr>
              <w:rPr>
                <w:lang w:eastAsia="lt-LT"/>
              </w:rPr>
            </w:pPr>
            <w:hyperlink w:anchor="_97390abee4e9e85c7f8b8729d9313de9" w:history="1">
              <w:r w:rsidR="000309AE" w:rsidRPr="00970222">
                <w:rPr>
                  <w:lang w:eastAsia="lt-LT"/>
                </w:rPr>
                <w:t>Accomodation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01" w:name="_5b3829bee9a347051ec6daa74aed439f"/>
            <w:r w:rsidRPr="00970222">
              <w:rPr>
                <w:lang w:eastAsia="lt-LT"/>
              </w:rPr>
              <w:t>dischargeDisposition</w:t>
            </w:r>
            <w:bookmarkEnd w:id="401"/>
          </w:p>
        </w:tc>
        <w:tc>
          <w:tcPr>
            <w:tcW w:w="5812" w:type="dxa"/>
          </w:tcPr>
          <w:p w:rsidR="00253DC7" w:rsidRPr="00970222" w:rsidRDefault="00253DC7" w:rsidP="00253DC7">
            <w:pPr>
              <w:jc w:val="left"/>
              <w:rPr>
                <w:lang w:eastAsia="lt-LT"/>
              </w:rPr>
            </w:pPr>
            <w:r w:rsidRPr="00970222">
              <w:rPr>
                <w:lang w:eastAsia="lt-LT"/>
              </w:rPr>
              <w:t>Paciento išvykimo informacija. Kur pacientas išvyko po gydymo (į namus, kitą stacionarą ar mirė).</w:t>
            </w:r>
          </w:p>
          <w:p w:rsidR="00253DC7" w:rsidRPr="00970222" w:rsidRDefault="00253DC7" w:rsidP="00253DC7">
            <w:pPr>
              <w:jc w:val="left"/>
              <w:rPr>
                <w:lang w:eastAsia="lt-LT"/>
              </w:rPr>
            </w:pPr>
            <w:r w:rsidRPr="00970222">
              <w:rPr>
                <w:lang w:eastAsia="lt-LT"/>
              </w:rPr>
              <w:t xml:space="preserve">Galimos reikšmės nurodytos klasifikatoriuje </w:t>
            </w:r>
            <w:hyperlink w:anchor="_54437da6c31e8f5e2a64abebd43829a7" w:history="1">
              <w:r w:rsidRPr="00970222">
                <w:rPr>
                  <w:lang w:eastAsia="lt-LT"/>
                </w:rPr>
                <w:t>f025alk-discharge-type.</w:t>
              </w:r>
            </w:hyperlink>
          </w:p>
        </w:tc>
        <w:tc>
          <w:tcPr>
            <w:tcW w:w="1701" w:type="dxa"/>
          </w:tcPr>
          <w:p w:rsidR="00311E17" w:rsidRPr="00970222" w:rsidRDefault="00646109" w:rsidP="000309AE">
            <w:pPr>
              <w:rPr>
                <w:lang w:eastAsia="lt-LT"/>
              </w:rPr>
            </w:pPr>
            <w:hyperlink w:anchor="_d949849f49d0e651b76274cb3a2f26f2" w:history="1">
              <w:r w:rsidR="000309AE" w:rsidRPr="00970222">
                <w:rPr>
                  <w:lang w:eastAsia="lt-LT"/>
                </w:rPr>
                <w:t>Išvykimo informacija : 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02" w:name="_5c963453485410d817db3cb4b45638e1"/>
            <w:r w:rsidRPr="00970222">
              <w:rPr>
                <w:lang w:eastAsia="lt-LT"/>
              </w:rPr>
              <w:t>dischargeDiagnosis</w:t>
            </w:r>
            <w:bookmarkEnd w:id="402"/>
          </w:p>
        </w:tc>
        <w:tc>
          <w:tcPr>
            <w:tcW w:w="5812" w:type="dxa"/>
          </w:tcPr>
          <w:p w:rsidR="00253DC7" w:rsidRPr="00970222" w:rsidRDefault="00253DC7" w:rsidP="00253DC7">
            <w:pPr>
              <w:jc w:val="left"/>
              <w:rPr>
                <w:lang w:eastAsia="lt-LT"/>
              </w:rPr>
            </w:pPr>
            <w:r w:rsidRPr="00970222">
              <w:rPr>
                <w:lang w:eastAsia="lt-LT"/>
              </w:rPr>
              <w:t xml:space="preserve"> Paciento būklės aprašymas.</w:t>
            </w:r>
          </w:p>
        </w:tc>
        <w:tc>
          <w:tcPr>
            <w:tcW w:w="1701" w:type="dxa"/>
          </w:tcPr>
          <w:p w:rsidR="00311E17" w:rsidRPr="00970222" w:rsidRDefault="000309AE" w:rsidP="000309AE">
            <w:pPr>
              <w:rPr>
                <w:lang w:eastAsia="lt-LT"/>
              </w:rPr>
            </w:pPr>
            <w:r w:rsidRPr="00970222">
              <w:rPr>
                <w:lang w:eastAsia="lt-LT"/>
              </w:rPr>
              <w:t xml:space="preserve">nuoroda į resursą </w:t>
            </w:r>
            <w:hyperlink w:anchor="_5db32dec11877d5ca91ce623ce21d1c5" w:history="1">
              <w:r w:rsidRPr="00970222">
                <w:rPr>
                  <w:lang w:eastAsia="lt-LT"/>
                </w:rPr>
                <w:t>Observation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403" w:name="_97390abee4e9e85c7f8b8729d9313de9"/>
      <w:r w:rsidRPr="00970222">
        <w:rPr>
          <w:b/>
          <w:lang w:eastAsia="lt-LT"/>
        </w:rPr>
        <w:t>Gydymo stacionaro skyriuje duomenys</w:t>
      </w:r>
      <w:bookmarkEnd w:id="403"/>
      <w:r w:rsidR="00627929" w:rsidRPr="00970222">
        <w:rPr>
          <w:b/>
          <w:lang w:eastAsia="lt-LT"/>
        </w:rPr>
        <w:t xml:space="preserve"> (Accomodation)</w:t>
      </w:r>
    </w:p>
    <w:p w:rsidR="00311E17" w:rsidRPr="00970222" w:rsidRDefault="00311E17" w:rsidP="00A9491C">
      <w:pPr>
        <w:ind w:firstLine="720"/>
        <w:rPr>
          <w:lang w:eastAsia="lt-LT"/>
        </w:rPr>
      </w:pPr>
      <w:r w:rsidRPr="00970222">
        <w:rPr>
          <w:lang w:eastAsia="lt-LT"/>
        </w:rPr>
        <w:t>Skyriaus, kuriame gydytas pacientas, informacija. Informacija nurodoma ir pateikiama E003 dokumente.</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59</w:t>
      </w:r>
      <w:r w:rsidR="0090482C" w:rsidRPr="00970222">
        <w:fldChar w:fldCharType="end"/>
      </w:r>
      <w:r w:rsidRPr="00970222">
        <w:t xml:space="preserve"> Accomodation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404" w:name="_524ebdf1ed41e39877705a9078c3b12e"/>
            <w:r w:rsidRPr="00970222">
              <w:rPr>
                <w:lang w:eastAsia="lt-LT"/>
              </w:rPr>
              <w:t>department</w:t>
            </w:r>
            <w:bookmarkEnd w:id="40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Skyrius, kuriame gydytas pacientas.</w:t>
            </w:r>
          </w:p>
        </w:tc>
        <w:tc>
          <w:tcPr>
            <w:tcW w:w="1701" w:type="dxa"/>
          </w:tcPr>
          <w:p w:rsidR="00311E17" w:rsidRPr="00970222" w:rsidRDefault="000309AE" w:rsidP="000309AE">
            <w:pPr>
              <w:rPr>
                <w:lang w:eastAsia="lt-LT"/>
              </w:rPr>
            </w:pPr>
            <w:r w:rsidRPr="00970222">
              <w:rPr>
                <w:lang w:eastAsia="lt-LT"/>
              </w:rPr>
              <w:t xml:space="preserve">nuoroda į resursą </w:t>
            </w:r>
            <w:hyperlink w:anchor="_d6907a0b1c6735e38ca5b0f2703680c9" w:history="1">
              <w:r w:rsidRPr="00970222">
                <w:rPr>
                  <w:lang w:eastAsia="lt-LT"/>
                </w:rPr>
                <w:t>Organization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05" w:name="_8d7ec78abb1ed6c7ea0f01688ac5ec42"/>
            <w:r w:rsidRPr="00970222">
              <w:rPr>
                <w:lang w:eastAsia="lt-LT"/>
              </w:rPr>
              <w:t>bedDays</w:t>
            </w:r>
            <w:bookmarkEnd w:id="40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Lovadienių skaičius skyriuje.</w:t>
            </w:r>
          </w:p>
        </w:tc>
        <w:tc>
          <w:tcPr>
            <w:tcW w:w="1701" w:type="dxa"/>
          </w:tcPr>
          <w:p w:rsidR="00311E17" w:rsidRPr="00970222" w:rsidRDefault="000309AE" w:rsidP="000309AE">
            <w:pPr>
              <w:rPr>
                <w:lang w:eastAsia="lt-LT"/>
              </w:rPr>
            </w:pPr>
            <w:r w:rsidRPr="00970222">
              <w:rPr>
                <w:lang w:eastAsia="lt-LT"/>
              </w:rPr>
              <w:t xml:space="preserve">bendrinis tipas </w:t>
            </w:r>
            <w:hyperlink w:anchor="_aeefbb09a8c456505ebb76cf8a103a03" w:history="1">
              <w:r w:rsidRPr="00970222">
                <w:rPr>
                  <w:lang w:eastAsia="lt-LT"/>
                </w:rPr>
                <w:t>Integer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06" w:name="_10b11a9b16f906955284f8947135e07f"/>
            <w:r w:rsidRPr="00970222">
              <w:rPr>
                <w:lang w:eastAsia="lt-LT"/>
              </w:rPr>
              <w:t>period</w:t>
            </w:r>
            <w:bookmarkEnd w:id="406"/>
          </w:p>
        </w:tc>
        <w:tc>
          <w:tcPr>
            <w:tcW w:w="5812" w:type="dxa"/>
          </w:tcPr>
          <w:p w:rsidR="00253DC7" w:rsidRPr="00970222" w:rsidRDefault="00253DC7" w:rsidP="00253DC7">
            <w:pPr>
              <w:jc w:val="left"/>
              <w:rPr>
                <w:lang w:eastAsia="lt-LT"/>
              </w:rPr>
            </w:pPr>
            <w:r w:rsidRPr="00970222">
              <w:rPr>
                <w:lang w:eastAsia="lt-LT"/>
              </w:rPr>
              <w:t>Gydymo stacionare periodas (pradžios ir pabaigos data bei laikas).</w:t>
            </w:r>
          </w:p>
        </w:tc>
        <w:tc>
          <w:tcPr>
            <w:tcW w:w="1701" w:type="dxa"/>
          </w:tcPr>
          <w:p w:rsidR="00311E17" w:rsidRPr="00970222" w:rsidRDefault="00646109" w:rsidP="000309AE">
            <w:pPr>
              <w:rPr>
                <w:lang w:eastAsia="lt-LT"/>
              </w:rPr>
            </w:pPr>
            <w:hyperlink w:anchor="_8839097c10da33ec6cdc07a9da31db02" w:history="1">
              <w:r w:rsidR="000309AE" w:rsidRPr="00970222">
                <w:rPr>
                  <w:lang w:eastAsia="lt-LT"/>
                </w:rPr>
                <w:t>Accomodation : Period</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407" w:name="_7d3d89f568721c82b76065c7ae692871"/>
      <w:r w:rsidRPr="00970222">
        <w:rPr>
          <w:b/>
          <w:lang w:eastAsia="lt-LT"/>
        </w:rPr>
        <w:t>Atvykimo dalyvis</w:t>
      </w:r>
      <w:bookmarkEnd w:id="407"/>
      <w:r w:rsidR="00627929" w:rsidRPr="00970222">
        <w:rPr>
          <w:b/>
          <w:lang w:eastAsia="lt-LT"/>
        </w:rPr>
        <w:t xml:space="preserve"> (Participant)</w:t>
      </w:r>
    </w:p>
    <w:p w:rsidR="00311E17" w:rsidRPr="00970222" w:rsidRDefault="00311E17" w:rsidP="00A9491C">
      <w:pPr>
        <w:ind w:firstLine="720"/>
        <w:rPr>
          <w:lang w:eastAsia="lt-LT"/>
        </w:rPr>
      </w:pPr>
      <w:r w:rsidRPr="00970222">
        <w:rPr>
          <w:lang w:eastAsia="lt-LT"/>
        </w:rPr>
        <w:t>Informacija apie specialistą, kuris registruoja atvykimą ir specialistą, pas kurį nukreiptas (registruotas) pacientas.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60</w:t>
      </w:r>
      <w:r w:rsidR="0090482C" w:rsidRPr="00970222">
        <w:fldChar w:fldCharType="end"/>
      </w:r>
      <w:r w:rsidRPr="00970222">
        <w:t xml:space="preserve"> Participant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408" w:name="_16f4d7d147d6ad77cab734ef97bfa91c"/>
            <w:r w:rsidRPr="00970222">
              <w:rPr>
                <w:lang w:eastAsia="lt-LT"/>
              </w:rPr>
              <w:t>type</w:t>
            </w:r>
            <w:bookmarkEnd w:id="408"/>
          </w:p>
        </w:tc>
        <w:tc>
          <w:tcPr>
            <w:tcW w:w="5812" w:type="dxa"/>
          </w:tcPr>
          <w:p w:rsidR="00253DC7" w:rsidRPr="00970222" w:rsidRDefault="00253DC7" w:rsidP="00253DC7">
            <w:pPr>
              <w:jc w:val="left"/>
              <w:rPr>
                <w:lang w:eastAsia="lt-LT"/>
              </w:rPr>
            </w:pPr>
            <w:r w:rsidRPr="00970222">
              <w:rPr>
                <w:lang w:eastAsia="lt-LT"/>
              </w:rPr>
              <w:t>Specialisto rolė registruotame atvykime.</w:t>
            </w:r>
          </w:p>
          <w:p w:rsidR="00253DC7" w:rsidRPr="00970222" w:rsidRDefault="00253DC7" w:rsidP="00253DC7">
            <w:pPr>
              <w:jc w:val="left"/>
              <w:rPr>
                <w:lang w:eastAsia="lt-LT"/>
              </w:rPr>
            </w:pPr>
            <w:r w:rsidRPr="00970222">
              <w:rPr>
                <w:lang w:eastAsia="lt-LT"/>
              </w:rPr>
              <w:t xml:space="preserve">Galimos reikšmės nurodytos klasifikatoriuje </w:t>
            </w:r>
            <w:hyperlink w:anchor="_267bf069fea3fd936bb0c99b4f8d9c4c" w:history="1">
              <w:r w:rsidRPr="00970222">
                <w:rPr>
                  <w:lang w:eastAsia="lt-LT"/>
                </w:rPr>
                <w:t>participant-type.</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09" w:name="_1b190cde26e170474eb9f428ebb904c1"/>
            <w:r w:rsidRPr="00970222">
              <w:rPr>
                <w:lang w:eastAsia="lt-LT"/>
              </w:rPr>
              <w:t>individual</w:t>
            </w:r>
            <w:bookmarkEnd w:id="409"/>
          </w:p>
        </w:tc>
        <w:tc>
          <w:tcPr>
            <w:tcW w:w="5812" w:type="dxa"/>
          </w:tcPr>
          <w:p w:rsidR="00253DC7" w:rsidRPr="00970222" w:rsidRDefault="00253DC7" w:rsidP="00253DC7">
            <w:pPr>
              <w:jc w:val="left"/>
              <w:rPr>
                <w:lang w:eastAsia="lt-LT"/>
              </w:rPr>
            </w:pPr>
            <w:r w:rsidRPr="00970222">
              <w:rPr>
                <w:lang w:eastAsia="lt-LT"/>
              </w:rPr>
              <w:t>Nuoroda į specialisto duomenis.</w:t>
            </w:r>
          </w:p>
        </w:tc>
        <w:tc>
          <w:tcPr>
            <w:tcW w:w="1701" w:type="dxa"/>
          </w:tcPr>
          <w:p w:rsidR="00311E17" w:rsidRPr="00970222" w:rsidRDefault="000309AE" w:rsidP="000309AE">
            <w:pPr>
              <w:rPr>
                <w:lang w:eastAsia="lt-LT"/>
              </w:rPr>
            </w:pPr>
            <w:r w:rsidRPr="00970222">
              <w:rPr>
                <w:lang w:eastAsia="lt-LT"/>
              </w:rPr>
              <w:t xml:space="preserve">nuoroda į resursą </w:t>
            </w:r>
            <w:hyperlink w:anchor="_3bc739f55fb5d486861464adf4fa7f03" w:history="1">
              <w:r w:rsidRPr="00970222">
                <w:rPr>
                  <w:lang w:eastAsia="lt-LT"/>
                </w:rPr>
                <w:t>Practitioner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410" w:name="_ec759b452238fb4b06b9eaf974e9dc2b"/>
      <w:r w:rsidRPr="00970222">
        <w:rPr>
          <w:b/>
          <w:lang w:eastAsia="lt-LT"/>
        </w:rPr>
        <w:t>Atvykimo greitąja pagalba duomenys</w:t>
      </w:r>
      <w:bookmarkEnd w:id="410"/>
      <w:r w:rsidR="00627929" w:rsidRPr="00970222">
        <w:rPr>
          <w:b/>
          <w:lang w:eastAsia="lt-LT"/>
        </w:rPr>
        <w:t xml:space="preserve"> (EmsAddmission)</w:t>
      </w:r>
    </w:p>
    <w:p w:rsidR="00311E17" w:rsidRPr="00970222" w:rsidRDefault="00311E17" w:rsidP="00A9491C">
      <w:pPr>
        <w:ind w:firstLine="720"/>
        <w:rPr>
          <w:lang w:eastAsia="lt-LT"/>
        </w:rPr>
      </w:pPr>
      <w:r w:rsidRPr="00970222">
        <w:rPr>
          <w:lang w:eastAsia="lt-LT"/>
        </w:rPr>
        <w:t>Informacija apie GMP brigadą, jei pacientas buvo atvežtas GMP.</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61</w:t>
      </w:r>
      <w:r w:rsidR="0090482C" w:rsidRPr="00970222">
        <w:fldChar w:fldCharType="end"/>
      </w:r>
      <w:r w:rsidRPr="00970222">
        <w:t xml:space="preserve"> EmsAddmission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411" w:name="_5310367639c11938240f62917e4ebf02"/>
            <w:r w:rsidRPr="00970222">
              <w:rPr>
                <w:lang w:eastAsia="lt-LT"/>
              </w:rPr>
              <w:t>emsOrganization</w:t>
            </w:r>
            <w:bookmarkEnd w:id="41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Informacija apie GMP įstaigą.</w:t>
            </w:r>
          </w:p>
        </w:tc>
        <w:tc>
          <w:tcPr>
            <w:tcW w:w="1701" w:type="dxa"/>
          </w:tcPr>
          <w:p w:rsidR="00311E17" w:rsidRPr="00970222" w:rsidRDefault="000309AE" w:rsidP="000309AE">
            <w:pPr>
              <w:rPr>
                <w:lang w:eastAsia="lt-LT"/>
              </w:rPr>
            </w:pPr>
            <w:r w:rsidRPr="00970222">
              <w:rPr>
                <w:lang w:eastAsia="lt-LT"/>
              </w:rPr>
              <w:t xml:space="preserve">nuoroda į resursą </w:t>
            </w:r>
            <w:hyperlink w:anchor="_d6907a0b1c6735e38ca5b0f2703680c9" w:history="1">
              <w:r w:rsidRPr="00970222">
                <w:rPr>
                  <w:lang w:eastAsia="lt-LT"/>
                </w:rPr>
                <w:t>Organization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12" w:name="_08505a57ab84976ba85d6e2bdd27aed8"/>
            <w:r w:rsidRPr="00970222">
              <w:rPr>
                <w:lang w:eastAsia="lt-LT"/>
              </w:rPr>
              <w:t>emsCondition</w:t>
            </w:r>
            <w:bookmarkEnd w:id="41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Informacija apie GMP nurodytą diagnozę (diagnozės TLK-10-AM kodas ir pavadinimas).</w:t>
            </w:r>
          </w:p>
          <w:p w:rsidR="00253DC7" w:rsidRPr="00970222" w:rsidRDefault="00253DC7" w:rsidP="00253DC7">
            <w:pPr>
              <w:jc w:val="left"/>
              <w:rPr>
                <w:lang w:eastAsia="lt-LT"/>
              </w:rPr>
            </w:pPr>
            <w:r w:rsidRPr="00970222">
              <w:rPr>
                <w:lang w:eastAsia="lt-LT"/>
              </w:rPr>
              <w:t xml:space="preserve">Galimos reikšmės nurodytos klasifikatoriuje </w:t>
            </w:r>
            <w:hyperlink w:anchor="_3dc8d2afc0a8675f8fcb975ae464184a" w:history="1">
              <w:r w:rsidRPr="00970222">
                <w:rPr>
                  <w:lang w:eastAsia="lt-LT"/>
                </w:rPr>
                <w:t>tlk-10-am.</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413" w:name="_4251c5ca2f6af1b920040d88d4a6905e"/>
      <w:r w:rsidRPr="00970222">
        <w:rPr>
          <w:b/>
          <w:lang w:eastAsia="lt-LT"/>
        </w:rPr>
        <w:t>Paciento sveikatos draudimo duomenys atvykus</w:t>
      </w:r>
      <w:bookmarkEnd w:id="413"/>
      <w:r w:rsidR="00627929" w:rsidRPr="00970222">
        <w:rPr>
          <w:b/>
          <w:lang w:eastAsia="lt-LT"/>
        </w:rPr>
        <w:t xml:space="preserve"> (Insurance)</w:t>
      </w:r>
    </w:p>
    <w:p w:rsidR="00311E17" w:rsidRPr="00970222" w:rsidRDefault="00311E17" w:rsidP="00A9491C">
      <w:pPr>
        <w:ind w:firstLine="720"/>
        <w:rPr>
          <w:lang w:eastAsia="lt-LT"/>
        </w:rPr>
      </w:pPr>
      <w:r w:rsidRPr="00970222">
        <w:rPr>
          <w:lang w:eastAsia="lt-LT"/>
        </w:rPr>
        <w:t>Draustumo (PSDF) būsenos informacija.</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62</w:t>
      </w:r>
      <w:r w:rsidR="0090482C" w:rsidRPr="00970222">
        <w:fldChar w:fldCharType="end"/>
      </w:r>
      <w:r w:rsidRPr="00970222">
        <w:t xml:space="preserve"> Insurance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414" w:name="_7fe3a74e5b3ce67215f682d8e0edff0a"/>
            <w:r w:rsidRPr="00970222">
              <w:rPr>
                <w:lang w:eastAsia="lt-LT"/>
              </w:rPr>
              <w:t>insured</w:t>
            </w:r>
            <w:bookmarkEnd w:id="41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Draustumo (PSDF) būsena - ar pacientas draustas, ar ne.</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15" w:name="_6df5848c683825e52ca462977c3addc7"/>
            <w:r w:rsidRPr="00970222">
              <w:rPr>
                <w:lang w:eastAsia="lt-LT"/>
              </w:rPr>
              <w:t>insuranceAssertStatus</w:t>
            </w:r>
            <w:bookmarkEnd w:id="41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Draustumo tikrinimo būsena.</w:t>
            </w:r>
          </w:p>
          <w:p w:rsidR="00253DC7" w:rsidRPr="00970222" w:rsidRDefault="00253DC7" w:rsidP="00253DC7">
            <w:pPr>
              <w:jc w:val="left"/>
              <w:rPr>
                <w:lang w:eastAsia="lt-LT"/>
              </w:rPr>
            </w:pPr>
            <w:r w:rsidRPr="00970222">
              <w:rPr>
                <w:lang w:eastAsia="lt-LT"/>
              </w:rPr>
              <w:t>Galimos reikšmės:</w:t>
            </w:r>
          </w:p>
          <w:p w:rsidR="00253DC7" w:rsidRPr="00970222" w:rsidRDefault="00253DC7" w:rsidP="00CC4BF3">
            <w:pPr>
              <w:pStyle w:val="ListParagraph"/>
              <w:numPr>
                <w:ilvl w:val="0"/>
                <w:numId w:val="7"/>
              </w:numPr>
              <w:jc w:val="left"/>
              <w:rPr>
                <w:lang w:eastAsia="lt-LT"/>
              </w:rPr>
            </w:pPr>
            <w:r w:rsidRPr="00970222">
              <w:rPr>
                <w:lang w:eastAsia="lt-LT"/>
              </w:rPr>
              <w:t>asserted : Draustumas patikrintas.</w:t>
            </w:r>
          </w:p>
          <w:p w:rsidR="00253DC7" w:rsidRPr="00970222" w:rsidRDefault="00253DC7" w:rsidP="00CC4BF3">
            <w:pPr>
              <w:pStyle w:val="ListParagraph"/>
              <w:numPr>
                <w:ilvl w:val="0"/>
                <w:numId w:val="7"/>
              </w:numPr>
              <w:jc w:val="left"/>
              <w:rPr>
                <w:lang w:eastAsia="lt-LT"/>
              </w:rPr>
            </w:pPr>
            <w:r w:rsidRPr="00970222">
              <w:rPr>
                <w:lang w:eastAsia="lt-LT"/>
              </w:rPr>
              <w:t>assertionFailed : Patikrinti nepavyko (pvz. dėl ryšio problemų).</w:t>
            </w:r>
          </w:p>
          <w:p w:rsidR="00253DC7" w:rsidRPr="00970222" w:rsidRDefault="00253DC7" w:rsidP="00CC4BF3">
            <w:pPr>
              <w:pStyle w:val="ListParagraph"/>
              <w:numPr>
                <w:ilvl w:val="0"/>
                <w:numId w:val="7"/>
              </w:numPr>
              <w:jc w:val="left"/>
              <w:rPr>
                <w:lang w:eastAsia="lt-LT"/>
              </w:rPr>
            </w:pPr>
            <w:r w:rsidRPr="00970222">
              <w:rPr>
                <w:lang w:eastAsia="lt-LT"/>
              </w:rPr>
              <w:t>notAssertable : Paciento draustumo tikrinti nereikia, kai pacientas yra naujagimis, užsienietis ir pan.</w:t>
            </w:r>
          </w:p>
          <w:p w:rsidR="00253DC7" w:rsidRPr="00970222" w:rsidRDefault="00253DC7" w:rsidP="00253DC7">
            <w:pPr>
              <w:jc w:val="left"/>
              <w:rPr>
                <w:lang w:eastAsia="lt-LT"/>
              </w:rPr>
            </w:pPr>
            <w:r w:rsidRPr="00970222">
              <w:rPr>
                <w:lang w:eastAsia="lt-LT"/>
              </w:rPr>
              <w:t xml:space="preserve">Galimos reikšmės nurodytos klasifikatoriuje </w:t>
            </w:r>
            <w:hyperlink w:anchor="_8b385c4e8c3e65befb063e95a751e184" w:history="1">
              <w:r w:rsidRPr="00970222">
                <w:rPr>
                  <w:lang w:eastAsia="lt-LT"/>
                </w:rPr>
                <w:t>insurance-assert-status.</w:t>
              </w:r>
            </w:hyperlink>
          </w:p>
        </w:tc>
        <w:tc>
          <w:tcPr>
            <w:tcW w:w="1701" w:type="dxa"/>
          </w:tcPr>
          <w:p w:rsidR="00311E17" w:rsidRPr="00970222" w:rsidRDefault="000309AE" w:rsidP="000309AE">
            <w:pPr>
              <w:rPr>
                <w:lang w:eastAsia="lt-LT"/>
              </w:rPr>
            </w:pPr>
            <w:r w:rsidRPr="00970222">
              <w:rPr>
                <w:lang w:eastAsia="lt-LT"/>
              </w:rPr>
              <w:t xml:space="preserve">reikšmių aibė  </w:t>
            </w:r>
            <w:hyperlink w:anchor="_569697e5b8cc54c477470ee7ea0b23b8" w:history="1">
              <w:r w:rsidRPr="00970222">
                <w:rPr>
                  <w:lang w:eastAsia="lt-LT"/>
                </w:rPr>
                <w:t>InsuranceAssertStatus</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16" w:name="_abe57675a56fe31d401d5aefaea5a12a"/>
            <w:r w:rsidRPr="00970222">
              <w:rPr>
                <w:lang w:eastAsia="lt-LT"/>
              </w:rPr>
              <w:t>insuranceAssertedAt</w:t>
            </w:r>
            <w:bookmarkEnd w:id="41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Draustumo būsenos tikrinimo SVEIDRA sistemoje data ir laikas.</w:t>
            </w:r>
          </w:p>
        </w:tc>
        <w:tc>
          <w:tcPr>
            <w:tcW w:w="1701" w:type="dxa"/>
          </w:tcPr>
          <w:p w:rsidR="00311E17" w:rsidRPr="00970222" w:rsidRDefault="000309AE" w:rsidP="000309AE">
            <w:pPr>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17" w:name="_15264c08b42990b469d3df6c4b0aa9a2"/>
            <w:r w:rsidRPr="00970222">
              <w:rPr>
                <w:lang w:eastAsia="lt-LT"/>
              </w:rPr>
              <w:t>insuranceOtherCountry</w:t>
            </w:r>
            <w:bookmarkEnd w:id="41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Nurodoma, jei draustumas kitoje šalyje - pacientas apdraustas EEE šalyje ar Šveicarijoje arba kitoje šalyje.</w:t>
            </w:r>
          </w:p>
          <w:p w:rsidR="00253DC7" w:rsidRPr="00970222" w:rsidRDefault="00253DC7" w:rsidP="00253DC7">
            <w:pPr>
              <w:jc w:val="left"/>
              <w:rPr>
                <w:lang w:eastAsia="lt-LT"/>
              </w:rPr>
            </w:pPr>
            <w:r w:rsidRPr="00970222">
              <w:rPr>
                <w:lang w:eastAsia="lt-LT"/>
              </w:rPr>
              <w:t xml:space="preserve">Galimos reikšmės nurodytos klasifikatoriuje </w:t>
            </w:r>
            <w:hyperlink w:anchor="_9cebbf3f87ee0024c934508ad4560db4" w:history="1">
              <w:r w:rsidRPr="00970222">
                <w:rPr>
                  <w:lang w:eastAsia="lt-LT"/>
                </w:rPr>
                <w:t>insurance-other-country.</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18" w:name="_fe8c02c6b2f658f9e658fcc218f3a26e"/>
            <w:r w:rsidRPr="00970222">
              <w:rPr>
                <w:lang w:eastAsia="lt-LT"/>
              </w:rPr>
              <w:t>insuranceGivenCountry</w:t>
            </w:r>
            <w:bookmarkEnd w:id="41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Informacija apie pacientą apdraudusią valstybę (valstybės kodas ir pavadinimas). Privaloma nurodyti, jei pacientas yra apdraustas EEE šalyje ar Šveicarijoje.</w:t>
            </w:r>
          </w:p>
          <w:p w:rsidR="00253DC7" w:rsidRPr="00970222" w:rsidRDefault="00253DC7" w:rsidP="00253DC7">
            <w:pPr>
              <w:jc w:val="left"/>
              <w:rPr>
                <w:lang w:eastAsia="lt-LT"/>
              </w:rPr>
            </w:pPr>
            <w:r w:rsidRPr="00970222">
              <w:rPr>
                <w:lang w:eastAsia="lt-LT"/>
              </w:rPr>
              <w:t xml:space="preserve">Galimos reikšmės nurodytos klasifikatoriuje </w:t>
            </w:r>
            <w:hyperlink w:anchor="_bc3ffaa7458b51dfea6e7df84d15e1dd" w:history="1">
              <w:r w:rsidRPr="00970222">
                <w:rPr>
                  <w:lang w:eastAsia="lt-LT"/>
                </w:rPr>
                <w:t>country.</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19" w:name="_f9ce5017cb3e4d76ad3f9716e323a4eb"/>
            <w:r w:rsidRPr="00970222">
              <w:rPr>
                <w:lang w:eastAsia="lt-LT"/>
              </w:rPr>
              <w:t>insuranceDocument</w:t>
            </w:r>
            <w:bookmarkEnd w:id="41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Nuoroda į draudimo dokumentą. Privaloma nurodyti, jei pacientas yra apdraustas kitoje (ne EEE ar Šveicarijoje) šalyje.</w:t>
            </w:r>
          </w:p>
        </w:tc>
        <w:tc>
          <w:tcPr>
            <w:tcW w:w="1701" w:type="dxa"/>
          </w:tcPr>
          <w:p w:rsidR="00311E17" w:rsidRPr="00970222" w:rsidRDefault="000309AE" w:rsidP="000309AE">
            <w:pPr>
              <w:rPr>
                <w:lang w:eastAsia="lt-LT"/>
              </w:rPr>
            </w:pPr>
            <w:r w:rsidRPr="00970222">
              <w:rPr>
                <w:lang w:eastAsia="lt-LT"/>
              </w:rPr>
              <w:t xml:space="preserve">nuoroda į resursą </w:t>
            </w:r>
            <w:hyperlink w:anchor="_44cf8a0a37f9cef0a7df5c6be7b0f67a" w:history="1">
              <w:r w:rsidRPr="00970222">
                <w:rPr>
                  <w:lang w:eastAsia="lt-LT"/>
                </w:rPr>
                <w:t>DocumentReference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420" w:name="_9c172e0d6189bab181891f5fe144725a"/>
      <w:r w:rsidRPr="00970222">
        <w:rPr>
          <w:b/>
          <w:lang w:eastAsia="lt-LT"/>
        </w:rPr>
        <w:t>Atvykimo/Hospitalizavimo periodas</w:t>
      </w:r>
      <w:bookmarkEnd w:id="420"/>
      <w:r w:rsidR="00627929" w:rsidRPr="00970222">
        <w:rPr>
          <w:b/>
          <w:lang w:eastAsia="lt-LT"/>
        </w:rPr>
        <w:t xml:space="preserve"> (EncounterPeriod)</w:t>
      </w:r>
    </w:p>
    <w:p w:rsidR="00311E17" w:rsidRPr="00970222" w:rsidRDefault="00311E17" w:rsidP="00A9491C">
      <w:pPr>
        <w:ind w:firstLine="720"/>
        <w:rPr>
          <w:lang w:eastAsia="lt-LT"/>
        </w:rPr>
      </w:pPr>
      <w:r w:rsidRPr="00970222">
        <w:rPr>
          <w:lang w:eastAsia="lt-LT"/>
        </w:rPr>
        <w:t>Atvykimo / Hospitalizavimo periodas. Pradinė data (start) nustatoma registruojant apsilankymą. Pabaigos data (end) nustatoma, kai pacientas išregistruojamas iš stacionaro (kitais atvejais neprivaloma).</w:t>
      </w:r>
    </w:p>
    <w:p w:rsidR="00311E17" w:rsidRPr="00970222" w:rsidRDefault="00311E17" w:rsidP="00A9491C">
      <w:pPr>
        <w:ind w:firstLine="720"/>
        <w:rPr>
          <w:lang w:eastAsia="lt-LT"/>
        </w:rPr>
      </w:pPr>
      <w:r w:rsidRPr="00970222">
        <w:rPr>
          <w:lang w:eastAsia="lt-LT"/>
        </w:rPr>
        <w:t>Neleidžiama keisti redaguojant atvykimo duomenis.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63</w:t>
      </w:r>
      <w:r w:rsidR="0090482C" w:rsidRPr="00970222">
        <w:fldChar w:fldCharType="end"/>
      </w:r>
      <w:r w:rsidRPr="00970222">
        <w:t xml:space="preserve"> EncounterPeriod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421" w:name="_bf73d3403cad77b47bf11075595ae6ef"/>
            <w:r w:rsidRPr="00970222">
              <w:rPr>
                <w:lang w:eastAsia="lt-LT"/>
              </w:rPr>
              <w:t>start</w:t>
            </w:r>
            <w:bookmarkEnd w:id="421"/>
          </w:p>
        </w:tc>
        <w:tc>
          <w:tcPr>
            <w:tcW w:w="5812" w:type="dxa"/>
          </w:tcPr>
          <w:p w:rsidR="00253DC7" w:rsidRPr="00970222" w:rsidRDefault="00253DC7" w:rsidP="00253DC7">
            <w:pPr>
              <w:jc w:val="left"/>
              <w:rPr>
                <w:lang w:eastAsia="lt-LT"/>
              </w:rPr>
            </w:pPr>
            <w:r w:rsidRPr="00970222">
              <w:rPr>
                <w:lang w:eastAsia="lt-LT"/>
              </w:rPr>
              <w:t>Periodo pradžios data. Patenka į periodą imtinai.</w:t>
            </w:r>
          </w:p>
        </w:tc>
        <w:tc>
          <w:tcPr>
            <w:tcW w:w="1701" w:type="dxa"/>
          </w:tcPr>
          <w:p w:rsidR="00311E17" w:rsidRPr="00970222" w:rsidRDefault="000309AE" w:rsidP="000309AE">
            <w:pPr>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22" w:name="_2b7b219d8dc22b7319f1fc01ccb5291f"/>
            <w:r w:rsidRPr="00970222">
              <w:rPr>
                <w:lang w:eastAsia="lt-LT"/>
              </w:rPr>
              <w:t>end</w:t>
            </w:r>
            <w:bookmarkEnd w:id="422"/>
          </w:p>
        </w:tc>
        <w:tc>
          <w:tcPr>
            <w:tcW w:w="5812" w:type="dxa"/>
          </w:tcPr>
          <w:p w:rsidR="00253DC7" w:rsidRPr="00970222" w:rsidRDefault="00253DC7" w:rsidP="00253DC7">
            <w:pPr>
              <w:jc w:val="left"/>
              <w:rPr>
                <w:lang w:eastAsia="lt-LT"/>
              </w:rPr>
            </w:pPr>
            <w:r w:rsidRPr="00970222">
              <w:rPr>
                <w:lang w:eastAsia="lt-LT"/>
              </w:rPr>
              <w:t>Periodo pabaigos data. Jeigu datos nėra yra laikoma, kad periodas tęsiasi (nėra pasibaigęs).</w:t>
            </w:r>
          </w:p>
        </w:tc>
        <w:tc>
          <w:tcPr>
            <w:tcW w:w="1701" w:type="dxa"/>
          </w:tcPr>
          <w:p w:rsidR="00311E17" w:rsidRPr="00970222" w:rsidRDefault="000309AE" w:rsidP="000309AE">
            <w:pPr>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423" w:name="_8839097c10da33ec6cdc07a9da31db02"/>
      <w:r w:rsidRPr="00970222">
        <w:rPr>
          <w:b/>
          <w:lang w:eastAsia="lt-LT"/>
        </w:rPr>
        <w:t>Periodas</w:t>
      </w:r>
      <w:bookmarkEnd w:id="423"/>
      <w:r w:rsidR="00627929" w:rsidRPr="00970222">
        <w:rPr>
          <w:b/>
          <w:lang w:eastAsia="lt-LT"/>
        </w:rPr>
        <w:t xml:space="preserve"> (Accomodation : Period)</w:t>
      </w:r>
    </w:p>
    <w:p w:rsidR="00311E17" w:rsidRPr="00970222" w:rsidRDefault="00311E17" w:rsidP="00A9491C">
      <w:pPr>
        <w:ind w:firstLine="720"/>
        <w:rPr>
          <w:lang w:eastAsia="lt-LT"/>
        </w:rPr>
      </w:pPr>
      <w:r w:rsidRPr="00970222">
        <w:rPr>
          <w:lang w:eastAsia="lt-LT"/>
        </w:rPr>
        <w:t>Gydymo stacionare periodas (pradžios ir pabaigos data bei laikas).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64</w:t>
      </w:r>
      <w:r w:rsidR="0090482C" w:rsidRPr="00970222">
        <w:fldChar w:fldCharType="end"/>
      </w:r>
      <w:r w:rsidRPr="00970222">
        <w:t xml:space="preserve"> Accomodation : Period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424" w:name="_b8048399370da2d7c2aac2dc2103550a"/>
            <w:r w:rsidRPr="00970222">
              <w:rPr>
                <w:lang w:eastAsia="lt-LT"/>
              </w:rPr>
              <w:t>start</w:t>
            </w:r>
            <w:bookmarkEnd w:id="424"/>
          </w:p>
        </w:tc>
        <w:tc>
          <w:tcPr>
            <w:tcW w:w="5812" w:type="dxa"/>
          </w:tcPr>
          <w:p w:rsidR="00253DC7" w:rsidRPr="00970222" w:rsidRDefault="00253DC7" w:rsidP="00253DC7">
            <w:pPr>
              <w:jc w:val="left"/>
              <w:rPr>
                <w:lang w:eastAsia="lt-LT"/>
              </w:rPr>
            </w:pPr>
            <w:r w:rsidRPr="00970222">
              <w:rPr>
                <w:lang w:eastAsia="lt-LT"/>
              </w:rPr>
              <w:t>Gydymo stacionare periodo pradžios data. Patenka į periodą imtinai.</w:t>
            </w:r>
          </w:p>
        </w:tc>
        <w:tc>
          <w:tcPr>
            <w:tcW w:w="1701" w:type="dxa"/>
          </w:tcPr>
          <w:p w:rsidR="00311E17" w:rsidRPr="00970222" w:rsidRDefault="000309AE" w:rsidP="000309AE">
            <w:pPr>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25" w:name="_7ea29e57ef003188ab0972d12fd50d21"/>
            <w:r w:rsidRPr="00970222">
              <w:rPr>
                <w:lang w:eastAsia="lt-LT"/>
              </w:rPr>
              <w:t>end</w:t>
            </w:r>
            <w:bookmarkEnd w:id="425"/>
          </w:p>
        </w:tc>
        <w:tc>
          <w:tcPr>
            <w:tcW w:w="5812" w:type="dxa"/>
          </w:tcPr>
          <w:p w:rsidR="00253DC7" w:rsidRPr="00970222" w:rsidRDefault="00253DC7" w:rsidP="00253DC7">
            <w:pPr>
              <w:jc w:val="left"/>
              <w:rPr>
                <w:lang w:eastAsia="lt-LT"/>
              </w:rPr>
            </w:pPr>
            <w:r w:rsidRPr="00970222">
              <w:rPr>
                <w:lang w:eastAsia="lt-LT"/>
              </w:rPr>
              <w:t>Gydymo stacionare periodo pabaigos data. Patenka į periodą imtinai.</w:t>
            </w:r>
          </w:p>
        </w:tc>
        <w:tc>
          <w:tcPr>
            <w:tcW w:w="1701" w:type="dxa"/>
          </w:tcPr>
          <w:p w:rsidR="00311E17" w:rsidRPr="00970222" w:rsidRDefault="000309AE" w:rsidP="000309AE">
            <w:pPr>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426" w:name="_e5963e4d9cc1dbe64110b2c5751de014"/>
      <w:r w:rsidRPr="00970222">
        <w:rPr>
          <w:b/>
          <w:lang w:eastAsia="lt-LT"/>
        </w:rPr>
        <w:t>Atvykimo dalyvis</w:t>
      </w:r>
      <w:bookmarkEnd w:id="426"/>
      <w:r w:rsidR="00627929" w:rsidRPr="00970222">
        <w:rPr>
          <w:b/>
          <w:lang w:eastAsia="lt-LT"/>
        </w:rPr>
        <w:t xml:space="preserve"> (Admitter : Participant)</w:t>
      </w:r>
    </w:p>
    <w:p w:rsidR="00311E17" w:rsidRPr="00970222" w:rsidRDefault="00311E17" w:rsidP="00A9491C">
      <w:pPr>
        <w:ind w:firstLine="720"/>
        <w:rPr>
          <w:lang w:eastAsia="lt-LT"/>
        </w:rPr>
      </w:pPr>
      <w:r w:rsidRPr="00970222">
        <w:rPr>
          <w:lang w:eastAsia="lt-LT"/>
        </w:rPr>
        <w:t>Informacija apie specialistą, kuris registruoja atvykimą.</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65</w:t>
      </w:r>
      <w:r w:rsidR="0090482C" w:rsidRPr="00970222">
        <w:fldChar w:fldCharType="end"/>
      </w:r>
      <w:r w:rsidRPr="00970222">
        <w:t xml:space="preserve"> Admitter : Participant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427" w:name="_8fd32ada08aee8d8c7f1a703c7a6db26"/>
            <w:r w:rsidRPr="00970222">
              <w:rPr>
                <w:lang w:eastAsia="lt-LT"/>
              </w:rPr>
              <w:t>type</w:t>
            </w:r>
            <w:bookmarkEnd w:id="427"/>
          </w:p>
        </w:tc>
        <w:tc>
          <w:tcPr>
            <w:tcW w:w="5812" w:type="dxa"/>
          </w:tcPr>
          <w:p w:rsidR="00253DC7" w:rsidRPr="00970222" w:rsidRDefault="00253DC7" w:rsidP="00253DC7">
            <w:pPr>
              <w:jc w:val="left"/>
              <w:rPr>
                <w:lang w:eastAsia="lt-LT"/>
              </w:rPr>
            </w:pPr>
            <w:r w:rsidRPr="00970222">
              <w:rPr>
                <w:lang w:eastAsia="lt-LT"/>
              </w:rPr>
              <w:t>Specialisto rolė registruotame atvykime.</w:t>
            </w:r>
          </w:p>
          <w:p w:rsidR="0083063C" w:rsidRPr="00970222" w:rsidRDefault="0083063C" w:rsidP="0083063C">
            <w:pPr>
              <w:jc w:val="left"/>
              <w:rPr>
                <w:lang w:eastAsia="lt-LT"/>
              </w:rPr>
            </w:pPr>
            <w:r w:rsidRPr="00970222">
              <w:rPr>
                <w:lang w:eastAsia="lt-LT"/>
              </w:rPr>
              <w:t>Reikšmė pagal nutylėjimą "</w:t>
            </w:r>
            <w:r w:rsidR="00734F52" w:rsidRPr="00970222">
              <w:rPr>
                <w:lang w:eastAsia="lt-LT"/>
              </w:rPr>
              <w:t>ADM</w:t>
            </w:r>
            <w:r w:rsidRPr="00970222">
              <w:rPr>
                <w:lang w:eastAsia="lt-LT"/>
              </w:rPr>
              <w:t>".</w:t>
            </w:r>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28" w:name="_7712fd1f4aee8a49b3708fe025b5787f"/>
            <w:r w:rsidRPr="00970222">
              <w:rPr>
                <w:lang w:eastAsia="lt-LT"/>
              </w:rPr>
              <w:t>individual</w:t>
            </w:r>
            <w:bookmarkEnd w:id="428"/>
          </w:p>
        </w:tc>
        <w:tc>
          <w:tcPr>
            <w:tcW w:w="5812" w:type="dxa"/>
          </w:tcPr>
          <w:p w:rsidR="00253DC7" w:rsidRPr="00970222" w:rsidRDefault="00253DC7" w:rsidP="00253DC7">
            <w:pPr>
              <w:jc w:val="left"/>
              <w:rPr>
                <w:lang w:eastAsia="lt-LT"/>
              </w:rPr>
            </w:pPr>
            <w:r w:rsidRPr="00970222">
              <w:rPr>
                <w:lang w:eastAsia="lt-LT"/>
              </w:rPr>
              <w:t>Nuoroda į specialisto duomenis.</w:t>
            </w:r>
          </w:p>
        </w:tc>
        <w:tc>
          <w:tcPr>
            <w:tcW w:w="1701" w:type="dxa"/>
          </w:tcPr>
          <w:p w:rsidR="00311E17" w:rsidRPr="00970222" w:rsidRDefault="000309AE" w:rsidP="000309AE">
            <w:pPr>
              <w:rPr>
                <w:lang w:eastAsia="lt-LT"/>
              </w:rPr>
            </w:pPr>
            <w:r w:rsidRPr="00970222">
              <w:rPr>
                <w:lang w:eastAsia="lt-LT"/>
              </w:rPr>
              <w:t xml:space="preserve">nuoroda į resursą </w:t>
            </w:r>
            <w:hyperlink w:anchor="_3bc739f55fb5d486861464adf4fa7f03" w:history="1">
              <w:r w:rsidRPr="00970222">
                <w:rPr>
                  <w:lang w:eastAsia="lt-LT"/>
                </w:rPr>
                <w:t>Practitioner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429" w:name="_343516629e60831f7e3ab90ceb486547"/>
      <w:r w:rsidRPr="00970222">
        <w:rPr>
          <w:b/>
          <w:lang w:eastAsia="lt-LT"/>
        </w:rPr>
        <w:t>Atvykimo dalyvis</w:t>
      </w:r>
      <w:bookmarkEnd w:id="429"/>
      <w:r w:rsidR="00627929" w:rsidRPr="00970222">
        <w:rPr>
          <w:b/>
          <w:lang w:eastAsia="lt-LT"/>
        </w:rPr>
        <w:t xml:space="preserve"> (Attender : Participant)</w:t>
      </w:r>
    </w:p>
    <w:p w:rsidR="00311E17" w:rsidRPr="00970222" w:rsidRDefault="00311E17" w:rsidP="00A9491C">
      <w:pPr>
        <w:ind w:firstLine="720"/>
        <w:rPr>
          <w:lang w:eastAsia="lt-LT"/>
        </w:rPr>
      </w:pPr>
      <w:r w:rsidRPr="00970222">
        <w:rPr>
          <w:lang w:eastAsia="lt-LT"/>
        </w:rPr>
        <w:t>Informacija apie specialistą pas kurį nukreiptas (registruotas) pacientas.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66</w:t>
      </w:r>
      <w:r w:rsidR="0090482C" w:rsidRPr="00970222">
        <w:fldChar w:fldCharType="end"/>
      </w:r>
      <w:r w:rsidRPr="00970222">
        <w:t xml:space="preserve"> Attender : Participant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430" w:name="_3ead633b99bfc18f360c631bd9b6df6a"/>
            <w:r w:rsidRPr="00970222">
              <w:rPr>
                <w:lang w:eastAsia="lt-LT"/>
              </w:rPr>
              <w:t>type</w:t>
            </w:r>
            <w:bookmarkEnd w:id="430"/>
          </w:p>
        </w:tc>
        <w:tc>
          <w:tcPr>
            <w:tcW w:w="5812" w:type="dxa"/>
          </w:tcPr>
          <w:p w:rsidR="00253DC7" w:rsidRPr="00970222" w:rsidRDefault="00253DC7" w:rsidP="00253DC7">
            <w:pPr>
              <w:jc w:val="left"/>
              <w:rPr>
                <w:lang w:eastAsia="lt-LT"/>
              </w:rPr>
            </w:pPr>
            <w:r w:rsidRPr="00970222">
              <w:rPr>
                <w:lang w:eastAsia="lt-LT"/>
              </w:rPr>
              <w:t>Specialisto rolė registruotame atvykime.</w:t>
            </w:r>
          </w:p>
          <w:p w:rsidR="0083063C" w:rsidRPr="00970222" w:rsidRDefault="0083063C" w:rsidP="0083063C">
            <w:pPr>
              <w:jc w:val="left"/>
              <w:rPr>
                <w:lang w:eastAsia="lt-LT"/>
              </w:rPr>
            </w:pPr>
            <w:r w:rsidRPr="00970222">
              <w:rPr>
                <w:lang w:eastAsia="lt-LT"/>
              </w:rPr>
              <w:t>Reikšmė pagal nutylėjimą "</w:t>
            </w:r>
            <w:r w:rsidR="00734F52" w:rsidRPr="00970222">
              <w:rPr>
                <w:lang w:eastAsia="lt-LT"/>
              </w:rPr>
              <w:t>ATND</w:t>
            </w:r>
            <w:r w:rsidRPr="00970222">
              <w:rPr>
                <w:lang w:eastAsia="lt-LT"/>
              </w:rPr>
              <w:t>".</w:t>
            </w:r>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31" w:name="_883942fe5996b7ea710e4361e2931296"/>
            <w:r w:rsidRPr="00970222">
              <w:rPr>
                <w:lang w:eastAsia="lt-LT"/>
              </w:rPr>
              <w:t>individual</w:t>
            </w:r>
            <w:bookmarkEnd w:id="431"/>
          </w:p>
        </w:tc>
        <w:tc>
          <w:tcPr>
            <w:tcW w:w="5812" w:type="dxa"/>
          </w:tcPr>
          <w:p w:rsidR="00253DC7" w:rsidRPr="00970222" w:rsidRDefault="00253DC7" w:rsidP="00253DC7">
            <w:pPr>
              <w:jc w:val="left"/>
              <w:rPr>
                <w:lang w:eastAsia="lt-LT"/>
              </w:rPr>
            </w:pPr>
            <w:r w:rsidRPr="00970222">
              <w:rPr>
                <w:lang w:eastAsia="lt-LT"/>
              </w:rPr>
              <w:t>Nuoroda į specialisto duomenis.</w:t>
            </w:r>
          </w:p>
        </w:tc>
        <w:tc>
          <w:tcPr>
            <w:tcW w:w="1701" w:type="dxa"/>
          </w:tcPr>
          <w:p w:rsidR="00311E17" w:rsidRPr="00970222" w:rsidRDefault="000309AE" w:rsidP="000309AE">
            <w:pPr>
              <w:rPr>
                <w:lang w:eastAsia="lt-LT"/>
              </w:rPr>
            </w:pPr>
            <w:r w:rsidRPr="00970222">
              <w:rPr>
                <w:lang w:eastAsia="lt-LT"/>
              </w:rPr>
              <w:t xml:space="preserve">nuoroda į resursą </w:t>
            </w:r>
            <w:hyperlink w:anchor="_3bc739f55fb5d486861464adf4fa7f03" w:history="1">
              <w:r w:rsidRPr="00970222">
                <w:rPr>
                  <w:lang w:eastAsia="lt-LT"/>
                </w:rPr>
                <w:t>Practitioner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432" w:name="_bcb604348932cf80161f659f43a9f3e9"/>
      <w:r w:rsidRPr="00970222">
        <w:rPr>
          <w:b/>
          <w:lang w:eastAsia="lt-LT"/>
        </w:rPr>
        <w:t>Kodu išreikšta sąvoka</w:t>
      </w:r>
      <w:bookmarkEnd w:id="432"/>
      <w:r w:rsidR="00627929" w:rsidRPr="00970222">
        <w:rPr>
          <w:b/>
          <w:lang w:eastAsia="lt-LT"/>
        </w:rPr>
        <w:t xml:space="preserve"> (Pagalbos tipas : CodeableConcept)</w:t>
      </w:r>
    </w:p>
    <w:p w:rsidR="00311E17" w:rsidRPr="00970222" w:rsidRDefault="00311E17" w:rsidP="00A9491C">
      <w:pPr>
        <w:ind w:firstLine="720"/>
        <w:rPr>
          <w:lang w:eastAsia="lt-LT"/>
        </w:rPr>
      </w:pPr>
      <w:r w:rsidRPr="00970222">
        <w:rPr>
          <w:lang w:eastAsia="lt-LT"/>
        </w:rPr>
        <w:t>Pagalbos tipas išreikštas kodu (iš klasifikatoriaus).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67</w:t>
      </w:r>
      <w:r w:rsidR="0090482C" w:rsidRPr="00970222">
        <w:fldChar w:fldCharType="end"/>
      </w:r>
      <w:r w:rsidRPr="00970222">
        <w:t xml:space="preserve"> Pagalbos tipas :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433" w:name="_9329f205664d7bcba51ef8d72aa7dc27"/>
            <w:r w:rsidRPr="00970222">
              <w:rPr>
                <w:lang w:eastAsia="lt-LT"/>
              </w:rPr>
              <w:t>coding</w:t>
            </w:r>
            <w:bookmarkEnd w:id="433"/>
          </w:p>
        </w:tc>
        <w:tc>
          <w:tcPr>
            <w:tcW w:w="5812" w:type="dxa"/>
          </w:tcPr>
          <w:p w:rsidR="00253DC7" w:rsidRPr="00970222" w:rsidRDefault="00253DC7" w:rsidP="00253DC7">
            <w:pPr>
              <w:jc w:val="left"/>
              <w:rPr>
                <w:lang w:eastAsia="lt-LT"/>
              </w:rPr>
            </w:pPr>
            <w:r w:rsidRPr="00970222">
              <w:rPr>
                <w:lang w:eastAsia="lt-LT"/>
              </w:rPr>
              <w:t>Nuorodą į pagalbos tipo kodo struktūrą (klasifikatoriaus pavadinimas ir kodas).</w:t>
            </w:r>
          </w:p>
        </w:tc>
        <w:tc>
          <w:tcPr>
            <w:tcW w:w="1701" w:type="dxa"/>
          </w:tcPr>
          <w:p w:rsidR="00311E17" w:rsidRPr="00970222" w:rsidRDefault="00646109" w:rsidP="000309AE">
            <w:pPr>
              <w:rPr>
                <w:lang w:eastAsia="lt-LT"/>
              </w:rPr>
            </w:pPr>
            <w:hyperlink w:anchor="_1d80f5a86a161cfd4afbd162c60494a6" w:history="1">
              <w:r w:rsidR="000309AE" w:rsidRPr="00970222">
                <w:rPr>
                  <w:lang w:eastAsia="lt-LT"/>
                </w:rPr>
                <w:t>Pagalbos tipo kodas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434" w:name="_1d80f5a86a161cfd4afbd162c60494a6"/>
      <w:r w:rsidRPr="00970222">
        <w:rPr>
          <w:b/>
          <w:lang w:eastAsia="lt-LT"/>
        </w:rPr>
        <w:t>Kodas</w:t>
      </w:r>
      <w:bookmarkEnd w:id="434"/>
      <w:r w:rsidR="00627929" w:rsidRPr="00970222">
        <w:rPr>
          <w:b/>
          <w:lang w:eastAsia="lt-LT"/>
        </w:rPr>
        <w:t xml:space="preserve"> (Pagalbos tipo kodas : Coding)</w:t>
      </w:r>
    </w:p>
    <w:p w:rsidR="00311E17" w:rsidRPr="00970222" w:rsidRDefault="00311E17" w:rsidP="00A9491C">
      <w:pPr>
        <w:ind w:firstLine="720"/>
        <w:rPr>
          <w:lang w:eastAsia="lt-LT"/>
        </w:rPr>
      </w:pPr>
      <w:r w:rsidRPr="00970222">
        <w:rPr>
          <w:lang w:eastAsia="lt-LT"/>
        </w:rPr>
        <w:t>Pagalbos tipo kodo iš klasifikatoriaus struktūra.</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68</w:t>
      </w:r>
      <w:r w:rsidR="0090482C" w:rsidRPr="00970222">
        <w:fldChar w:fldCharType="end"/>
      </w:r>
      <w:r w:rsidRPr="00970222">
        <w:t xml:space="preserve"> Pagalbos tipo kodas :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435" w:name="_83896a8cf32c8ab76763cd0c5194828e"/>
            <w:r w:rsidRPr="00970222">
              <w:rPr>
                <w:lang w:eastAsia="lt-LT"/>
              </w:rPr>
              <w:t>system</w:t>
            </w:r>
            <w:bookmarkEnd w:id="435"/>
          </w:p>
        </w:tc>
        <w:tc>
          <w:tcPr>
            <w:tcW w:w="5812" w:type="dxa"/>
          </w:tcPr>
          <w:p w:rsidR="00253DC7" w:rsidRPr="00970222" w:rsidRDefault="00253DC7" w:rsidP="00253DC7">
            <w:pPr>
              <w:jc w:val="left"/>
              <w:rPr>
                <w:lang w:eastAsia="lt-LT"/>
              </w:rPr>
            </w:pPr>
            <w:r w:rsidRPr="00970222">
              <w:rPr>
                <w:lang w:eastAsia="lt-LT"/>
              </w:rPr>
              <w:t>Unikalus klasifikatoriaus pavadinimas (URI).</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36" w:name="_4421eb5015c4720500f10fc004cd1b60"/>
            <w:r w:rsidRPr="00970222">
              <w:rPr>
                <w:lang w:eastAsia="lt-LT"/>
              </w:rPr>
              <w:t>code</w:t>
            </w:r>
            <w:bookmarkEnd w:id="436"/>
          </w:p>
        </w:tc>
        <w:tc>
          <w:tcPr>
            <w:tcW w:w="5812" w:type="dxa"/>
          </w:tcPr>
          <w:p w:rsidR="00253DC7" w:rsidRPr="00970222" w:rsidRDefault="00253DC7" w:rsidP="00253DC7">
            <w:pPr>
              <w:jc w:val="left"/>
              <w:rPr>
                <w:lang w:eastAsia="lt-LT"/>
              </w:rPr>
            </w:pPr>
            <w:r w:rsidRPr="00970222">
              <w:rPr>
                <w:lang w:eastAsia="lt-LT"/>
              </w:rPr>
              <w:t>Reikšmė iš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37" w:name="_de59589823425aff37c62cb043272696"/>
            <w:r w:rsidRPr="00970222">
              <w:rPr>
                <w:lang w:eastAsia="lt-LT"/>
              </w:rPr>
              <w:t>display</w:t>
            </w:r>
            <w:bookmarkEnd w:id="437"/>
          </w:p>
        </w:tc>
        <w:tc>
          <w:tcPr>
            <w:tcW w:w="5812" w:type="dxa"/>
          </w:tcPr>
          <w:p w:rsidR="00253DC7" w:rsidRPr="00970222" w:rsidRDefault="00253DC7" w:rsidP="00253DC7">
            <w:pPr>
              <w:jc w:val="left"/>
              <w:rPr>
                <w:lang w:eastAsia="lt-LT"/>
              </w:rPr>
            </w:pPr>
            <w:r w:rsidRPr="00970222">
              <w:rPr>
                <w:lang w:eastAsia="lt-LT"/>
              </w:rPr>
              <w:t>Tekstinė klasifikatoriaus reikšmės reprezentacija. Skirta žmogui lengviau perskaityti ir suprasti klasifikatoriaus reikšmę.</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438" w:name="_d949849f49d0e651b76274cb3a2f26f2"/>
      <w:r w:rsidRPr="00970222">
        <w:rPr>
          <w:b/>
          <w:lang w:eastAsia="lt-LT"/>
        </w:rPr>
        <w:t>Kodu išreikšta sąvoka</w:t>
      </w:r>
      <w:bookmarkEnd w:id="438"/>
      <w:r w:rsidR="00627929" w:rsidRPr="00970222">
        <w:rPr>
          <w:b/>
          <w:lang w:eastAsia="lt-LT"/>
        </w:rPr>
        <w:t xml:space="preserve"> (Išvykimo informacija : CodeableConcept)</w:t>
      </w:r>
    </w:p>
    <w:p w:rsidR="00311E17" w:rsidRPr="00970222" w:rsidRDefault="00311E17" w:rsidP="00A9491C">
      <w:pPr>
        <w:ind w:firstLine="720"/>
        <w:rPr>
          <w:lang w:eastAsia="lt-LT"/>
        </w:rPr>
      </w:pPr>
      <w:r w:rsidRPr="00970222">
        <w:rPr>
          <w:lang w:eastAsia="lt-LT"/>
        </w:rPr>
        <w:t>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Coding struktūromis.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69</w:t>
      </w:r>
      <w:r w:rsidR="0090482C" w:rsidRPr="00970222">
        <w:fldChar w:fldCharType="end"/>
      </w:r>
      <w:r w:rsidRPr="00970222">
        <w:t xml:space="preserve"> Išvykimo informacija :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439" w:name="_06fc76b323eba9358db250f8c3a6466f"/>
            <w:r w:rsidRPr="00970222">
              <w:rPr>
                <w:lang w:eastAsia="lt-LT"/>
              </w:rPr>
              <w:t>coding</w:t>
            </w:r>
            <w:bookmarkEnd w:id="439"/>
          </w:p>
        </w:tc>
        <w:tc>
          <w:tcPr>
            <w:tcW w:w="5812" w:type="dxa"/>
          </w:tcPr>
          <w:p w:rsidR="00253DC7" w:rsidRPr="00970222" w:rsidRDefault="00253DC7" w:rsidP="00253DC7">
            <w:pPr>
              <w:jc w:val="left"/>
              <w:rPr>
                <w:lang w:eastAsia="lt-LT"/>
              </w:rPr>
            </w:pPr>
            <w:r w:rsidRPr="00970222">
              <w:rPr>
                <w:lang w:eastAsia="lt-LT"/>
              </w:rPr>
              <w:t>Nuorodą į kodo struktūrą (klasifikatoriaus pavadinimas ir kodas).</w:t>
            </w:r>
          </w:p>
        </w:tc>
        <w:tc>
          <w:tcPr>
            <w:tcW w:w="1701" w:type="dxa"/>
          </w:tcPr>
          <w:p w:rsidR="00311E17" w:rsidRPr="00970222" w:rsidRDefault="00646109" w:rsidP="000309AE">
            <w:pPr>
              <w:rPr>
                <w:lang w:eastAsia="lt-LT"/>
              </w:rPr>
            </w:pPr>
            <w:hyperlink w:anchor="_479516fee1ca2828d78029063307ae50" w:history="1">
              <w:r w:rsidR="000309AE" w:rsidRPr="00970222">
                <w:rPr>
                  <w:lang w:eastAsia="lt-LT"/>
                </w:rPr>
                <w:t>Išvykimo kodas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440" w:name="_479516fee1ca2828d78029063307ae50"/>
      <w:r w:rsidRPr="00970222">
        <w:rPr>
          <w:b/>
          <w:lang w:eastAsia="lt-LT"/>
        </w:rPr>
        <w:t>Kodas</w:t>
      </w:r>
      <w:bookmarkEnd w:id="440"/>
      <w:r w:rsidR="00627929" w:rsidRPr="00970222">
        <w:rPr>
          <w:b/>
          <w:lang w:eastAsia="lt-LT"/>
        </w:rPr>
        <w:t xml:space="preserve"> (Išvykimo kodas : Coding)</w:t>
      </w:r>
    </w:p>
    <w:p w:rsidR="00311E17" w:rsidRPr="00970222" w:rsidRDefault="00311E17" w:rsidP="00A9491C">
      <w:pPr>
        <w:ind w:firstLine="720"/>
        <w:rPr>
          <w:lang w:eastAsia="lt-LT"/>
        </w:rPr>
      </w:pPr>
      <w:r w:rsidRPr="00970222">
        <w:rPr>
          <w:lang w:eastAsia="lt-LT"/>
        </w:rPr>
        <w:t>Kodas, nurodantis, kur pacientas išvyko po gydymo (į namus, kitą stacionarą ar mirė).</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70</w:t>
      </w:r>
      <w:r w:rsidR="0090482C" w:rsidRPr="00970222">
        <w:fldChar w:fldCharType="end"/>
      </w:r>
      <w:r w:rsidRPr="00970222">
        <w:t xml:space="preserve"> Išvykimo kodas :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441" w:name="_f53aeb0546d49f723a88e0cd737240f3"/>
            <w:r w:rsidRPr="00970222">
              <w:rPr>
                <w:lang w:eastAsia="lt-LT"/>
              </w:rPr>
              <w:t>system</w:t>
            </w:r>
            <w:bookmarkEnd w:id="441"/>
          </w:p>
        </w:tc>
        <w:tc>
          <w:tcPr>
            <w:tcW w:w="5812" w:type="dxa"/>
          </w:tcPr>
          <w:p w:rsidR="00253DC7" w:rsidRPr="00970222" w:rsidRDefault="00253DC7" w:rsidP="00253DC7">
            <w:pPr>
              <w:jc w:val="left"/>
              <w:rPr>
                <w:lang w:eastAsia="lt-LT"/>
              </w:rPr>
            </w:pPr>
            <w:r w:rsidRPr="00970222">
              <w:rPr>
                <w:lang w:eastAsia="lt-LT"/>
              </w:rPr>
              <w:t>Unikalus klasifikatoriaus pavadinimas (URI).</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42" w:name="_2a3b46140c5b65c7bde2199dd8143d0a"/>
            <w:r w:rsidRPr="00970222">
              <w:rPr>
                <w:lang w:eastAsia="lt-LT"/>
              </w:rPr>
              <w:t>code</w:t>
            </w:r>
            <w:bookmarkEnd w:id="442"/>
          </w:p>
        </w:tc>
        <w:tc>
          <w:tcPr>
            <w:tcW w:w="5812" w:type="dxa"/>
          </w:tcPr>
          <w:p w:rsidR="00253DC7" w:rsidRPr="00970222" w:rsidRDefault="00253DC7" w:rsidP="00253DC7">
            <w:pPr>
              <w:jc w:val="left"/>
              <w:rPr>
                <w:lang w:eastAsia="lt-LT"/>
              </w:rPr>
            </w:pPr>
            <w:r w:rsidRPr="00970222">
              <w:rPr>
                <w:lang w:eastAsia="lt-LT"/>
              </w:rPr>
              <w:t>Reikšmė iš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43" w:name="_79397617ff793ea145bca9cfdab1f691"/>
            <w:r w:rsidRPr="00970222">
              <w:rPr>
                <w:lang w:eastAsia="lt-LT"/>
              </w:rPr>
              <w:t>display</w:t>
            </w:r>
            <w:bookmarkEnd w:id="443"/>
          </w:p>
        </w:tc>
        <w:tc>
          <w:tcPr>
            <w:tcW w:w="5812" w:type="dxa"/>
          </w:tcPr>
          <w:p w:rsidR="00253DC7" w:rsidRPr="00970222" w:rsidRDefault="00253DC7" w:rsidP="00253DC7">
            <w:pPr>
              <w:jc w:val="left"/>
              <w:rPr>
                <w:lang w:eastAsia="lt-LT"/>
              </w:rPr>
            </w:pPr>
            <w:r w:rsidRPr="00970222">
              <w:rPr>
                <w:lang w:eastAsia="lt-LT"/>
              </w:rPr>
              <w:t>Tekstinė klasifikatoriaus reikšmės reprezentacija. Skirta žmogui lengviau perskaityti ir suprasti klasifikatoriaus reikšmę.</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444" w:name="_612f4202ea65c6f0318e6a120a155d63"/>
      <w:r w:rsidRPr="00970222">
        <w:rPr>
          <w:b/>
          <w:lang w:eastAsia="lt-LT"/>
        </w:rPr>
        <w:t>Atvykimo klasė</w:t>
      </w:r>
      <w:bookmarkEnd w:id="444"/>
      <w:r w:rsidR="00E660F9" w:rsidRPr="00970222">
        <w:rPr>
          <w:b/>
          <w:lang w:eastAsia="lt-LT"/>
        </w:rPr>
        <w:t xml:space="preserve"> (EncounterClass)</w:t>
      </w:r>
    </w:p>
    <w:p w:rsidR="00E660F9" w:rsidRPr="00970222" w:rsidRDefault="00E660F9" w:rsidP="00AE0606">
      <w:pPr>
        <w:ind w:firstLine="720"/>
        <w:rPr>
          <w:lang w:eastAsia="lt-LT"/>
        </w:rPr>
      </w:pPr>
      <w:r w:rsidRPr="00970222">
        <w:rPr>
          <w:lang w:eastAsia="lt-LT"/>
        </w:rPr>
        <w:t>Atvykimo duomenų klasė.</w:t>
      </w:r>
    </w:p>
    <w:p w:rsidR="00BD5977" w:rsidRPr="00970222" w:rsidRDefault="00BD5977" w:rsidP="00BD5977">
      <w:pPr>
        <w:jc w:val="left"/>
        <w:rPr>
          <w:lang w:eastAsia="lt-LT"/>
        </w:rPr>
      </w:pPr>
      <w:r w:rsidRPr="00970222">
        <w:rPr>
          <w:lang w:eastAsia="lt-LT"/>
        </w:rPr>
        <w:t xml:space="preserve">Galimos reikšmės nurodytos klasifikatoriuje </w:t>
      </w:r>
      <w:hyperlink w:anchor="_cd67c16b4f67ade3fbd9bd50b89b7051" w:history="1">
        <w:r w:rsidRPr="00970222">
          <w:rPr>
            <w:lang w:eastAsia="lt-LT"/>
          </w:rPr>
          <w:t>encounter-class.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71</w:t>
      </w:r>
      <w:r w:rsidR="0090482C" w:rsidRPr="00970222">
        <w:fldChar w:fldCharType="end"/>
      </w:r>
      <w:r w:rsidRPr="00970222">
        <w:t xml:space="preserve"> Aibės EncounterClass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445" w:name="_54b994b2c915544fcd5389ecf3589a49"/>
            <w:r w:rsidRPr="00970222">
              <w:rPr>
                <w:lang w:eastAsia="lt-LT"/>
              </w:rPr>
              <w:t>inpatient</w:t>
            </w:r>
            <w:bookmarkEnd w:id="445"/>
          </w:p>
        </w:tc>
        <w:tc>
          <w:tcPr>
            <w:tcW w:w="8789" w:type="dxa"/>
          </w:tcPr>
          <w:p w:rsidR="00D744F5" w:rsidRPr="00970222" w:rsidRDefault="00D744F5" w:rsidP="0068620F">
            <w:pPr>
              <w:jc w:val="left"/>
              <w:rPr>
                <w:lang w:eastAsia="lt-LT"/>
              </w:rPr>
            </w:pPr>
            <w:r w:rsidRPr="00970222">
              <w:rPr>
                <w:lang w:eastAsia="lt-LT"/>
              </w:rPr>
              <w:t>Atvykimas į stacionarą.</w:t>
            </w:r>
          </w:p>
        </w:tc>
      </w:tr>
      <w:tr w:rsidR="00D744F5" w:rsidRPr="00970222" w:rsidTr="007D1AA8">
        <w:tc>
          <w:tcPr>
            <w:tcW w:w="1242" w:type="dxa"/>
          </w:tcPr>
          <w:p w:rsidR="00D744F5" w:rsidRPr="00970222" w:rsidRDefault="005268C4" w:rsidP="005268C4">
            <w:pPr>
              <w:jc w:val="left"/>
              <w:rPr>
                <w:lang w:eastAsia="lt-LT"/>
              </w:rPr>
            </w:pPr>
            <w:bookmarkStart w:id="446" w:name="_d4b8c45424558c47d0e2d919e23ff98f"/>
            <w:r w:rsidRPr="00970222">
              <w:rPr>
                <w:lang w:eastAsia="lt-LT"/>
              </w:rPr>
              <w:t>ambulatory</w:t>
            </w:r>
            <w:bookmarkEnd w:id="446"/>
          </w:p>
        </w:tc>
        <w:tc>
          <w:tcPr>
            <w:tcW w:w="8789" w:type="dxa"/>
          </w:tcPr>
          <w:p w:rsidR="00D744F5" w:rsidRPr="00970222" w:rsidRDefault="00D744F5" w:rsidP="0068620F">
            <w:pPr>
              <w:jc w:val="left"/>
              <w:rPr>
                <w:lang w:eastAsia="lt-LT"/>
              </w:rPr>
            </w:pPr>
            <w:r w:rsidRPr="00970222">
              <w:rPr>
                <w:lang w:eastAsia="lt-LT"/>
              </w:rPr>
              <w:t>Atvykimas į  į ambulatorinę ASPĮ gauti paslaugų.</w:t>
            </w:r>
          </w:p>
        </w:tc>
      </w:tr>
      <w:tr w:rsidR="00D744F5" w:rsidRPr="00970222" w:rsidTr="007D1AA8">
        <w:tc>
          <w:tcPr>
            <w:tcW w:w="1242" w:type="dxa"/>
          </w:tcPr>
          <w:p w:rsidR="00D744F5" w:rsidRPr="00970222" w:rsidRDefault="005268C4" w:rsidP="005268C4">
            <w:pPr>
              <w:jc w:val="left"/>
              <w:rPr>
                <w:lang w:eastAsia="lt-LT"/>
              </w:rPr>
            </w:pPr>
            <w:bookmarkStart w:id="447" w:name="_55908790cfdf0a593d0decb58a4ad7cf"/>
            <w:r w:rsidRPr="00970222">
              <w:rPr>
                <w:lang w:eastAsia="lt-LT"/>
              </w:rPr>
              <w:t>virtual</w:t>
            </w:r>
            <w:bookmarkEnd w:id="447"/>
          </w:p>
        </w:tc>
        <w:tc>
          <w:tcPr>
            <w:tcW w:w="8789" w:type="dxa"/>
          </w:tcPr>
          <w:p w:rsidR="00D744F5" w:rsidRPr="00970222" w:rsidRDefault="00D744F5" w:rsidP="0068620F">
            <w:pPr>
              <w:jc w:val="left"/>
              <w:rPr>
                <w:lang w:eastAsia="lt-LT"/>
              </w:rPr>
            </w:pPr>
            <w:r w:rsidRPr="00970222">
              <w:rPr>
                <w:lang w:eastAsia="lt-LT"/>
              </w:rPr>
              <w:t>Paslaugų suteikimas pacientui neatvykus į SPĮ. Pacientas fiziškai neatvyksta į SPĮ, o atvykimas yra registruojamas gauti priėjimą prie paciento istorijos.</w:t>
            </w:r>
          </w:p>
        </w:tc>
      </w:tr>
      <w:tr w:rsidR="00D744F5" w:rsidRPr="00970222" w:rsidTr="007D1AA8">
        <w:tc>
          <w:tcPr>
            <w:tcW w:w="1242" w:type="dxa"/>
          </w:tcPr>
          <w:p w:rsidR="00D744F5" w:rsidRPr="00970222" w:rsidRDefault="005268C4" w:rsidP="005268C4">
            <w:pPr>
              <w:jc w:val="left"/>
              <w:rPr>
                <w:lang w:eastAsia="lt-LT"/>
              </w:rPr>
            </w:pPr>
            <w:bookmarkStart w:id="448" w:name="_a585be2b403e9cf979fd162f1ac3f1fa"/>
            <w:r w:rsidRPr="00970222">
              <w:rPr>
                <w:lang w:eastAsia="lt-LT"/>
              </w:rPr>
              <w:t>field</w:t>
            </w:r>
            <w:bookmarkEnd w:id="448"/>
          </w:p>
        </w:tc>
        <w:tc>
          <w:tcPr>
            <w:tcW w:w="8789" w:type="dxa"/>
          </w:tcPr>
          <w:p w:rsidR="00D744F5" w:rsidRPr="00970222" w:rsidRDefault="00D744F5" w:rsidP="0068620F">
            <w:pPr>
              <w:jc w:val="left"/>
              <w:rPr>
                <w:lang w:eastAsia="lt-LT"/>
              </w:rPr>
            </w:pPr>
            <w:r w:rsidRPr="00970222">
              <w:rPr>
                <w:lang w:eastAsia="lt-LT"/>
              </w:rPr>
              <w:t>Kitas, ne gydymo įstaigoje registruojamas atvejis - detalizuotas Encounter.type atribute.</w:t>
            </w:r>
          </w:p>
        </w:tc>
      </w:tr>
    </w:tbl>
    <w:p w:rsidR="00776DB5" w:rsidRPr="00970222" w:rsidRDefault="00776DB5" w:rsidP="00E660F9">
      <w:pPr>
        <w:ind w:left="1418"/>
        <w:rPr>
          <w:lang w:eastAsia="lt-LT"/>
        </w:rPr>
      </w:pPr>
    </w:p>
    <w:p w:rsidR="00E660F9" w:rsidRPr="00970222" w:rsidRDefault="00393A5E" w:rsidP="00E660F9">
      <w:pPr>
        <w:rPr>
          <w:b/>
          <w:lang w:eastAsia="lt-LT"/>
        </w:rPr>
      </w:pPr>
      <w:bookmarkStart w:id="449" w:name="_f163d32542653689e346e3bff998e02e"/>
      <w:r w:rsidRPr="00970222">
        <w:rPr>
          <w:b/>
          <w:lang w:eastAsia="lt-LT"/>
        </w:rPr>
        <w:t>Atvykimo būsena</w:t>
      </w:r>
      <w:bookmarkEnd w:id="449"/>
      <w:r w:rsidR="00E660F9" w:rsidRPr="00970222">
        <w:rPr>
          <w:b/>
          <w:lang w:eastAsia="lt-LT"/>
        </w:rPr>
        <w:t xml:space="preserve"> (EncounterState)</w:t>
      </w:r>
    </w:p>
    <w:p w:rsidR="00E660F9" w:rsidRPr="00970222" w:rsidRDefault="00E660F9" w:rsidP="00AE0606">
      <w:pPr>
        <w:ind w:firstLine="720"/>
        <w:rPr>
          <w:lang w:eastAsia="lt-LT"/>
        </w:rPr>
      </w:pPr>
      <w:r w:rsidRPr="00970222">
        <w:rPr>
          <w:lang w:eastAsia="lt-LT"/>
        </w:rPr>
        <w:t>Atvykimo duomenų būsena.</w:t>
      </w:r>
    </w:p>
    <w:p w:rsidR="00BD5977" w:rsidRPr="00970222" w:rsidRDefault="00BD5977" w:rsidP="00BD5977">
      <w:pPr>
        <w:jc w:val="left"/>
        <w:rPr>
          <w:lang w:eastAsia="lt-LT"/>
        </w:rPr>
      </w:pPr>
      <w:r w:rsidRPr="00970222">
        <w:rPr>
          <w:lang w:eastAsia="lt-LT"/>
        </w:rPr>
        <w:t xml:space="preserve">Galimos reikšmės nurodytos klasifikatoriuje </w:t>
      </w:r>
      <w:hyperlink w:anchor="_b1d5afa9dabbed3e967e1fdae20cbae1" w:history="1">
        <w:r w:rsidRPr="00970222">
          <w:rPr>
            <w:lang w:eastAsia="lt-LT"/>
          </w:rPr>
          <w:t>encounter-status.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72</w:t>
      </w:r>
      <w:r w:rsidR="0090482C" w:rsidRPr="00970222">
        <w:fldChar w:fldCharType="end"/>
      </w:r>
      <w:r w:rsidRPr="00970222">
        <w:t xml:space="preserve"> Aibės EncounterState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450" w:name="_f49f8d3bf1c61dd44122101b3c612fd6"/>
            <w:r w:rsidRPr="00970222">
              <w:rPr>
                <w:lang w:eastAsia="lt-LT"/>
              </w:rPr>
              <w:t>in progress</w:t>
            </w:r>
            <w:bookmarkEnd w:id="450"/>
          </w:p>
        </w:tc>
        <w:tc>
          <w:tcPr>
            <w:tcW w:w="8789" w:type="dxa"/>
          </w:tcPr>
          <w:p w:rsidR="00D744F5" w:rsidRPr="00970222" w:rsidRDefault="00D744F5" w:rsidP="0068620F">
            <w:pPr>
              <w:jc w:val="left"/>
              <w:rPr>
                <w:lang w:eastAsia="lt-LT"/>
              </w:rPr>
            </w:pPr>
            <w:r w:rsidRPr="00970222">
              <w:rPr>
                <w:lang w:eastAsia="lt-LT"/>
              </w:rPr>
              <w:t>Būsena, kai apsilankymas yra aktyvus, t.y. pacientas yra atvykęs į gydymo įstaigą.</w:t>
            </w:r>
          </w:p>
        </w:tc>
      </w:tr>
      <w:tr w:rsidR="00D744F5" w:rsidRPr="00970222" w:rsidTr="007D1AA8">
        <w:tc>
          <w:tcPr>
            <w:tcW w:w="1242" w:type="dxa"/>
          </w:tcPr>
          <w:p w:rsidR="00D744F5" w:rsidRPr="00970222" w:rsidRDefault="005268C4" w:rsidP="005268C4">
            <w:pPr>
              <w:jc w:val="left"/>
              <w:rPr>
                <w:lang w:eastAsia="lt-LT"/>
              </w:rPr>
            </w:pPr>
            <w:bookmarkStart w:id="451" w:name="_f49e78e2470736e885c964c3afb7e7d8"/>
            <w:r w:rsidRPr="00970222">
              <w:rPr>
                <w:lang w:eastAsia="lt-LT"/>
              </w:rPr>
              <w:t>finished</w:t>
            </w:r>
            <w:bookmarkEnd w:id="451"/>
          </w:p>
        </w:tc>
        <w:tc>
          <w:tcPr>
            <w:tcW w:w="8789" w:type="dxa"/>
          </w:tcPr>
          <w:p w:rsidR="00D744F5" w:rsidRPr="00970222" w:rsidRDefault="00D744F5" w:rsidP="0068620F">
            <w:pPr>
              <w:jc w:val="left"/>
              <w:rPr>
                <w:lang w:eastAsia="lt-LT"/>
              </w:rPr>
            </w:pPr>
            <w:r w:rsidRPr="00970222">
              <w:rPr>
                <w:lang w:eastAsia="lt-LT"/>
              </w:rPr>
              <w:t>Būsena, kai registruojamas paciento išvykimo iš stacionaro faktas arba praėjo 30 dienų nuo atvykimo registravimo.</w:t>
            </w:r>
          </w:p>
        </w:tc>
      </w:tr>
      <w:tr w:rsidR="00D744F5" w:rsidRPr="00970222" w:rsidTr="007D1AA8">
        <w:tc>
          <w:tcPr>
            <w:tcW w:w="1242" w:type="dxa"/>
          </w:tcPr>
          <w:p w:rsidR="00D744F5" w:rsidRPr="00970222" w:rsidRDefault="005268C4" w:rsidP="005268C4">
            <w:pPr>
              <w:jc w:val="left"/>
              <w:rPr>
                <w:lang w:eastAsia="lt-LT"/>
              </w:rPr>
            </w:pPr>
            <w:bookmarkStart w:id="452" w:name="_144adafe80cea6a9fbcd4ad29451c966"/>
            <w:r w:rsidRPr="00970222">
              <w:rPr>
                <w:lang w:eastAsia="lt-LT"/>
              </w:rPr>
              <w:t>cancelled</w:t>
            </w:r>
            <w:bookmarkEnd w:id="452"/>
          </w:p>
        </w:tc>
        <w:tc>
          <w:tcPr>
            <w:tcW w:w="8789" w:type="dxa"/>
          </w:tcPr>
          <w:p w:rsidR="00D744F5" w:rsidRPr="00970222" w:rsidRDefault="00D744F5" w:rsidP="0068620F">
            <w:pPr>
              <w:jc w:val="left"/>
              <w:rPr>
                <w:lang w:eastAsia="lt-LT"/>
              </w:rPr>
            </w:pPr>
            <w:r w:rsidRPr="00970222">
              <w:rPr>
                <w:lang w:eastAsia="lt-LT"/>
              </w:rPr>
              <w:t>Būsena, kai registruojamas paciento atvykimo atšaukimas.</w:t>
            </w:r>
          </w:p>
        </w:tc>
      </w:tr>
    </w:tbl>
    <w:p w:rsidR="00776DB5" w:rsidRPr="00970222" w:rsidRDefault="00776DB5" w:rsidP="00E660F9">
      <w:pPr>
        <w:ind w:left="1418"/>
        <w:rPr>
          <w:lang w:eastAsia="lt-LT"/>
        </w:rPr>
      </w:pPr>
    </w:p>
    <w:p w:rsidR="00E660F9" w:rsidRPr="00970222" w:rsidRDefault="00393A5E" w:rsidP="00E660F9">
      <w:pPr>
        <w:rPr>
          <w:b/>
          <w:lang w:eastAsia="lt-LT"/>
        </w:rPr>
      </w:pPr>
      <w:bookmarkStart w:id="453" w:name="_569697e5b8cc54c477470ee7ea0b23b8"/>
      <w:r w:rsidRPr="00970222">
        <w:rPr>
          <w:b/>
          <w:lang w:eastAsia="lt-LT"/>
        </w:rPr>
        <w:t>Paciento sveikatos draudimo patikros būsena</w:t>
      </w:r>
      <w:bookmarkEnd w:id="453"/>
      <w:r w:rsidR="00E660F9" w:rsidRPr="00970222">
        <w:rPr>
          <w:b/>
          <w:lang w:eastAsia="lt-LT"/>
        </w:rPr>
        <w:t xml:space="preserve"> (InsuranceAssertStatus)</w:t>
      </w:r>
    </w:p>
    <w:p w:rsidR="00E660F9" w:rsidRPr="00970222" w:rsidRDefault="00E660F9" w:rsidP="00AE0606">
      <w:pPr>
        <w:ind w:firstLine="720"/>
        <w:rPr>
          <w:lang w:eastAsia="lt-LT"/>
        </w:rPr>
      </w:pPr>
      <w:r w:rsidRPr="00970222">
        <w:rPr>
          <w:lang w:eastAsia="lt-LT"/>
        </w:rPr>
        <w:t>Draustumo (PSDF) tikrinimo būsenos.</w:t>
      </w:r>
    </w:p>
    <w:p w:rsidR="00BD5977" w:rsidRPr="00970222" w:rsidRDefault="00BD5977" w:rsidP="00BD5977">
      <w:pPr>
        <w:jc w:val="left"/>
        <w:rPr>
          <w:lang w:eastAsia="lt-LT"/>
        </w:rPr>
      </w:pPr>
      <w:r w:rsidRPr="00970222">
        <w:rPr>
          <w:lang w:eastAsia="lt-LT"/>
        </w:rPr>
        <w:t xml:space="preserve">Galimos reikšmės nurodytos klasifikatoriuje </w:t>
      </w:r>
      <w:hyperlink w:anchor="_8b385c4e8c3e65befb063e95a751e184" w:history="1">
        <w:r w:rsidRPr="00970222">
          <w:rPr>
            <w:lang w:eastAsia="lt-LT"/>
          </w:rPr>
          <w:t>insurance-assert-status.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73</w:t>
      </w:r>
      <w:r w:rsidR="0090482C" w:rsidRPr="00970222">
        <w:fldChar w:fldCharType="end"/>
      </w:r>
      <w:r w:rsidRPr="00970222">
        <w:t xml:space="preserve"> Aibės InsuranceAssertStatus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454" w:name="_9dc6c63df387c1364bca7436dae01d19"/>
            <w:r w:rsidRPr="00970222">
              <w:rPr>
                <w:lang w:eastAsia="lt-LT"/>
              </w:rPr>
              <w:t>asserted</w:t>
            </w:r>
            <w:bookmarkEnd w:id="454"/>
          </w:p>
        </w:tc>
        <w:tc>
          <w:tcPr>
            <w:tcW w:w="8789" w:type="dxa"/>
          </w:tcPr>
          <w:p w:rsidR="00D744F5" w:rsidRPr="00970222" w:rsidRDefault="00D744F5" w:rsidP="0068620F">
            <w:pPr>
              <w:jc w:val="left"/>
              <w:rPr>
                <w:lang w:eastAsia="lt-LT"/>
              </w:rPr>
            </w:pPr>
            <w:r w:rsidRPr="00970222">
              <w:rPr>
                <w:lang w:eastAsia="lt-LT"/>
              </w:rPr>
              <w:t>Draustumas patikrintas.</w:t>
            </w:r>
          </w:p>
        </w:tc>
      </w:tr>
      <w:tr w:rsidR="00D744F5" w:rsidRPr="00970222" w:rsidTr="007D1AA8">
        <w:tc>
          <w:tcPr>
            <w:tcW w:w="1242" w:type="dxa"/>
          </w:tcPr>
          <w:p w:rsidR="00D744F5" w:rsidRPr="00970222" w:rsidRDefault="005268C4" w:rsidP="005268C4">
            <w:pPr>
              <w:jc w:val="left"/>
              <w:rPr>
                <w:lang w:eastAsia="lt-LT"/>
              </w:rPr>
            </w:pPr>
            <w:bookmarkStart w:id="455" w:name="_03ef09308127fb6cbdf57e461514d754"/>
            <w:r w:rsidRPr="00970222">
              <w:rPr>
                <w:lang w:eastAsia="lt-LT"/>
              </w:rPr>
              <w:t>assertionFailed</w:t>
            </w:r>
            <w:bookmarkEnd w:id="455"/>
          </w:p>
        </w:tc>
        <w:tc>
          <w:tcPr>
            <w:tcW w:w="8789" w:type="dxa"/>
          </w:tcPr>
          <w:p w:rsidR="00D744F5" w:rsidRPr="00970222" w:rsidRDefault="00D744F5" w:rsidP="0068620F">
            <w:pPr>
              <w:jc w:val="left"/>
              <w:rPr>
                <w:lang w:eastAsia="lt-LT"/>
              </w:rPr>
            </w:pPr>
            <w:r w:rsidRPr="00970222">
              <w:rPr>
                <w:lang w:eastAsia="lt-LT"/>
              </w:rPr>
              <w:t>Patikrinti nepavyko (pvz. dėl ryšio problemų).</w:t>
            </w:r>
          </w:p>
        </w:tc>
      </w:tr>
      <w:tr w:rsidR="00D744F5" w:rsidRPr="00970222" w:rsidTr="007D1AA8">
        <w:tc>
          <w:tcPr>
            <w:tcW w:w="1242" w:type="dxa"/>
          </w:tcPr>
          <w:p w:rsidR="00D744F5" w:rsidRPr="00970222" w:rsidRDefault="005268C4" w:rsidP="005268C4">
            <w:pPr>
              <w:jc w:val="left"/>
              <w:rPr>
                <w:lang w:eastAsia="lt-LT"/>
              </w:rPr>
            </w:pPr>
            <w:bookmarkStart w:id="456" w:name="_981d17a83d8602750708e5d2228abebe"/>
            <w:r w:rsidRPr="00970222">
              <w:rPr>
                <w:lang w:eastAsia="lt-LT"/>
              </w:rPr>
              <w:t>notAssertable</w:t>
            </w:r>
            <w:bookmarkEnd w:id="456"/>
          </w:p>
        </w:tc>
        <w:tc>
          <w:tcPr>
            <w:tcW w:w="8789" w:type="dxa"/>
          </w:tcPr>
          <w:p w:rsidR="00D744F5" w:rsidRPr="00970222" w:rsidRDefault="00D744F5" w:rsidP="0068620F">
            <w:pPr>
              <w:jc w:val="left"/>
              <w:rPr>
                <w:lang w:eastAsia="lt-LT"/>
              </w:rPr>
            </w:pPr>
            <w:r w:rsidRPr="00970222">
              <w:rPr>
                <w:lang w:eastAsia="lt-LT"/>
              </w:rPr>
              <w:t>Paciento draustumo tikrinti nereikia, kai pacientas yra naujagimis, užsienietis ir pan.</w:t>
            </w:r>
          </w:p>
        </w:tc>
      </w:tr>
    </w:tbl>
    <w:p w:rsidR="00776DB5" w:rsidRPr="00970222" w:rsidRDefault="00776DB5" w:rsidP="00E660F9">
      <w:pPr>
        <w:ind w:left="1418"/>
        <w:rPr>
          <w:lang w:eastAsia="lt-LT"/>
        </w:rPr>
      </w:pPr>
    </w:p>
    <w:p w:rsidR="00FF3FA5" w:rsidRPr="00970222" w:rsidRDefault="00FF3FA5" w:rsidP="00FF3FA5">
      <w:pPr>
        <w:rPr>
          <w:b/>
          <w:sz w:val="24"/>
          <w:lang w:eastAsia="lt-LT"/>
        </w:rPr>
      </w:pPr>
      <w:r w:rsidRPr="00970222">
        <w:rPr>
          <w:b/>
          <w:sz w:val="24"/>
          <w:lang w:eastAsia="lt-LT"/>
        </w:rPr>
        <w:t>Galimos resurso Encounter būsenos</w:t>
      </w:r>
    </w:p>
    <w:p w:rsidR="00FF3FA5" w:rsidRPr="00970222" w:rsidRDefault="005642ED" w:rsidP="00825A04">
      <w:pPr>
        <w:jc w:val="left"/>
        <w:rPr>
          <w:b/>
          <w:lang w:eastAsia="lt-LT"/>
        </w:rPr>
      </w:pPr>
      <w:r w:rsidRPr="00970222">
        <w:rPr>
          <w:b/>
          <w:lang w:eastAsia="lt-LT"/>
        </w:rPr>
        <w:t>Encounter resurso būsenos</w:t>
      </w:r>
    </w:p>
    <w:p w:rsidR="005642ED" w:rsidRPr="00970222" w:rsidRDefault="005642ED" w:rsidP="00825A04">
      <w:pPr>
        <w:jc w:val="left"/>
        <w:rPr>
          <w:lang w:eastAsia="lt-LT"/>
        </w:rPr>
      </w:pPr>
      <w:r w:rsidRPr="00970222">
        <w:rPr>
          <w:lang w:eastAsia="lt-LT"/>
        </w:rPr>
        <w:t>NA</w:t>
      </w:r>
    </w:p>
    <w:p w:rsidR="005642ED" w:rsidRPr="00970222" w:rsidRDefault="005642ED" w:rsidP="005642ED">
      <w:pPr>
        <w:jc w:val="center"/>
        <w:rPr>
          <w:lang w:eastAsia="lt-LT"/>
        </w:rPr>
      </w:pPr>
      <w:r>
        <w:rPr>
          <w:noProof/>
          <w:lang w:val="en-US"/>
        </w:rPr>
        <w:drawing>
          <wp:inline distT="0" distB="0" distL="0" distR="0">
            <wp:extent cx="6214110" cy="2714902"/>
            <wp:effectExtent l="0" t="0" r="0" b="0"/>
            <wp:docPr id="62" name="Picture -929574916.png" descr="-9295749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929574916.png"/>
                    <pic:cNvPicPr/>
                  </pic:nvPicPr>
                  <pic:blipFill>
                    <a:blip r:embed="rId41" cstate="print"/>
                    <a:stretch>
                      <a:fillRect/>
                    </a:stretch>
                  </pic:blipFill>
                  <pic:spPr>
                    <a:xfrm>
                      <a:off x="0" y="0"/>
                      <a:ext cx="6214110" cy="2714902"/>
                    </a:xfrm>
                    <a:prstGeom prst="rect">
                      <a:avLst/>
                    </a:prstGeom>
                  </pic:spPr>
                </pic:pic>
              </a:graphicData>
            </a:graphic>
          </wp:inline>
        </w:drawing>
      </w:r>
    </w:p>
    <w:p w:rsidR="00CE4941" w:rsidRPr="00970222" w:rsidRDefault="00CE4941" w:rsidP="00CE4941">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36</w:t>
      </w:r>
      <w:r w:rsidR="0090482C" w:rsidRPr="00970222">
        <w:fldChar w:fldCharType="end"/>
      </w:r>
      <w:r w:rsidRPr="00970222">
        <w:rPr>
          <w:lang w:eastAsia="lt-LT"/>
        </w:rPr>
        <w:t>Encounter resurso būsenos</w:t>
      </w:r>
    </w:p>
    <w:p w:rsidR="00974837" w:rsidRPr="00970222" w:rsidRDefault="00393A5E" w:rsidP="00393A5E">
      <w:pPr>
        <w:pStyle w:val="Heading4"/>
        <w:rPr>
          <w:lang w:eastAsia="lt-LT"/>
        </w:rPr>
      </w:pPr>
      <w:bookmarkStart w:id="457" w:name="_74d138c9f5b21cb19ec0e3869cdb86ed"/>
      <w:bookmarkStart w:id="458" w:name="_Toc127973340"/>
      <w:r w:rsidRPr="00970222">
        <w:rPr>
          <w:lang w:eastAsia="lt-LT"/>
        </w:rPr>
        <w:t>Diagnostinis tyrimas</w:t>
      </w:r>
      <w:bookmarkEnd w:id="457"/>
      <w:r w:rsidR="00D65256" w:rsidRPr="00970222">
        <w:rPr>
          <w:lang w:eastAsia="lt-LT"/>
        </w:rPr>
        <w:t xml:space="preserve"> (</w:t>
      </w:r>
      <w:r w:rsidR="00C80BE5" w:rsidRPr="00970222">
        <w:rPr>
          <w:lang w:eastAsia="lt-LT"/>
        </w:rPr>
        <w:t>ImagingStudy</w:t>
      </w:r>
      <w:r w:rsidR="00D65256" w:rsidRPr="00970222">
        <w:rPr>
          <w:lang w:eastAsia="lt-LT"/>
        </w:rPr>
        <w:t>)</w:t>
      </w:r>
      <w:bookmarkEnd w:id="458"/>
    </w:p>
    <w:p w:rsidR="00340514" w:rsidRPr="00970222" w:rsidRDefault="00340514" w:rsidP="007B354E">
      <w:pPr>
        <w:ind w:firstLine="720"/>
        <w:rPr>
          <w:lang w:eastAsia="lt-LT"/>
        </w:rPr>
      </w:pPr>
      <w:r w:rsidRPr="00970222">
        <w:rPr>
          <w:lang w:eastAsia="lt-LT"/>
        </w:rPr>
        <w:t>Diagnostinio instrumentinio tyrimo (medicininio vaizdo) duomenys.</w:t>
      </w:r>
      <w:r w:rsidR="00C91D02" w:rsidRPr="00970222">
        <w:rPr>
          <w:lang w:eastAsia="lt-LT"/>
        </w:rPr>
        <w:t xml:space="preserve"> Resurso </w:t>
      </w:r>
      <w:r w:rsidR="00E279CE" w:rsidRPr="00970222">
        <w:rPr>
          <w:lang w:eastAsia="lt-LT"/>
        </w:rPr>
        <w:t xml:space="preserve">ImagingStudy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4019550" cy="2962275"/>
            <wp:effectExtent l="0" t="0" r="0" b="0"/>
            <wp:docPr id="64" name="Picture 1201162828.png" descr="12011628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1201162828.png"/>
                    <pic:cNvPicPr/>
                  </pic:nvPicPr>
                  <pic:blipFill>
                    <a:blip r:embed="rId42" cstate="print"/>
                    <a:stretch>
                      <a:fillRect/>
                    </a:stretch>
                  </pic:blipFill>
                  <pic:spPr>
                    <a:xfrm>
                      <a:off x="0" y="0"/>
                      <a:ext cx="4019550" cy="2962275"/>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37</w:t>
      </w:r>
      <w:r w:rsidR="0090482C" w:rsidRPr="00970222">
        <w:fldChar w:fldCharType="end"/>
      </w:r>
      <w:r w:rsidR="00A91D18" w:rsidRPr="00970222">
        <w:t xml:space="preserve"> Resurso</w:t>
      </w:r>
      <w:r w:rsidRPr="00970222">
        <w:t xml:space="preserve"> ImagingStudy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74</w:t>
      </w:r>
      <w:r w:rsidR="0090482C" w:rsidRPr="00970222">
        <w:fldChar w:fldCharType="end"/>
      </w:r>
      <w:r w:rsidRPr="00970222">
        <w:t xml:space="preserve"> Resurso ImagingStudy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459" w:name="_79b6315066029e8e48fbe63d1c398036"/>
            <w:r w:rsidRPr="00970222">
              <w:rPr>
                <w:lang w:eastAsia="lt-LT"/>
              </w:rPr>
              <w:t>reported</w:t>
            </w:r>
            <w:bookmarkEnd w:id="459"/>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Požymis, ar tyrimas yra aprašytas.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704bcc994dd8a2770c2713df173b4bb9" w:history="1">
              <w:r w:rsidR="0021786F" w:rsidRPr="00970222">
                <w:rPr>
                  <w:lang w:eastAsia="lt-LT"/>
                </w:rPr>
                <w:t>boolean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460" w:name="_fa89c2cf7d23783d0affb72500a03bb7"/>
            <w:r w:rsidRPr="00970222">
              <w:rPr>
                <w:lang w:eastAsia="lt-LT"/>
              </w:rPr>
              <w:t>perfPhysician</w:t>
            </w:r>
            <w:bookmarkEnd w:id="460"/>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Tyrimą atlikusio gydytojo / radiologo vardas ir pavardė.</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461" w:name="_453ccd5be64516977c0b9803150196bb"/>
            <w:r w:rsidRPr="00970222">
              <w:rPr>
                <w:lang w:eastAsia="lt-LT"/>
              </w:rPr>
              <w:t>achi</w:t>
            </w:r>
            <w:bookmarkEnd w:id="461"/>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Tyrimo ACHI kodas. Laukas naudojamas susijusių (ne pagrindinių) tyrimų ACHI kodui saugoti.</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462" w:name="_21e370e1d59d3e21c5f945b366e0e702"/>
            <w:r w:rsidRPr="00970222">
              <w:rPr>
                <w:lang w:eastAsia="lt-LT"/>
              </w:rPr>
              <w:t>dateTime</w:t>
            </w:r>
            <w:bookmarkEnd w:id="462"/>
          </w:p>
        </w:tc>
        <w:tc>
          <w:tcPr>
            <w:tcW w:w="5812" w:type="dxa"/>
          </w:tcPr>
          <w:p w:rsidR="00506FF9" w:rsidRPr="00970222" w:rsidRDefault="0070045A" w:rsidP="0068620F">
            <w:pPr>
              <w:jc w:val="left"/>
              <w:rPr>
                <w:lang w:eastAsia="lt-LT"/>
              </w:rPr>
            </w:pPr>
            <w:r w:rsidRPr="00970222">
              <w:rPr>
                <w:lang w:eastAsia="lt-LT"/>
              </w:rPr>
              <w:t>Tyrimo atlikimo laikas. Duomuo iš DICOM rinkmenos (Tag: (0008,0020); (0008,0030)).</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463" w:name="_e5f1492faf3883b092c20899598de6ab"/>
            <w:r w:rsidRPr="00970222">
              <w:rPr>
                <w:lang w:eastAsia="lt-LT"/>
              </w:rPr>
              <w:t>uid</w:t>
            </w:r>
            <w:bookmarkEnd w:id="463"/>
          </w:p>
        </w:tc>
        <w:tc>
          <w:tcPr>
            <w:tcW w:w="5812" w:type="dxa"/>
          </w:tcPr>
          <w:p w:rsidR="00506FF9" w:rsidRPr="00970222" w:rsidRDefault="0070045A" w:rsidP="0068620F">
            <w:pPr>
              <w:jc w:val="left"/>
              <w:rPr>
                <w:lang w:eastAsia="lt-LT"/>
              </w:rPr>
            </w:pPr>
            <w:r w:rsidRPr="00970222">
              <w:rPr>
                <w:lang w:eastAsia="lt-LT"/>
              </w:rPr>
              <w:t>Unikalus tyrimo identifikatorius. Duomuo iš DICOM rinkmenos (Tag: (0020,000D)).</w:t>
            </w:r>
          </w:p>
        </w:tc>
        <w:tc>
          <w:tcPr>
            <w:tcW w:w="1701" w:type="dxa"/>
          </w:tcPr>
          <w:p w:rsidR="001B3D77" w:rsidRPr="00970222" w:rsidRDefault="00646109" w:rsidP="007A32A9">
            <w:pPr>
              <w:jc w:val="left"/>
              <w:rPr>
                <w:lang w:eastAsia="lt-LT"/>
              </w:rPr>
            </w:pPr>
            <w:hyperlink w:anchor="_0b3da47268dbdd3dfae55978f217e9eb" w:history="1">
              <w:r w:rsidR="0021786F" w:rsidRPr="00970222">
                <w:rPr>
                  <w:lang w:eastAsia="lt-LT"/>
                </w:rPr>
                <w:t>oid</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464" w:name="_ae251329b76afccfc1e1be39f2e2a181"/>
            <w:r w:rsidRPr="00970222">
              <w:rPr>
                <w:lang w:eastAsia="lt-LT"/>
              </w:rPr>
              <w:t>description</w:t>
            </w:r>
            <w:bookmarkEnd w:id="464"/>
          </w:p>
        </w:tc>
        <w:tc>
          <w:tcPr>
            <w:tcW w:w="5812" w:type="dxa"/>
          </w:tcPr>
          <w:p w:rsidR="00506FF9" w:rsidRPr="00970222" w:rsidRDefault="0070045A" w:rsidP="0068620F">
            <w:pPr>
              <w:jc w:val="left"/>
              <w:rPr>
                <w:lang w:eastAsia="lt-LT"/>
              </w:rPr>
            </w:pPr>
            <w:r w:rsidRPr="00970222">
              <w:rPr>
                <w:lang w:eastAsia="lt-LT"/>
              </w:rPr>
              <w:t>Tyrimo apibūdinimas, pateikiamas gydytojo. Duomuo iš DICOM rinkmenos (Tag: (0008,1030)).</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465" w:name="_cb74fd4aa773ca8349faa2ecf96c3d2e"/>
            <w:r w:rsidRPr="00970222">
              <w:rPr>
                <w:lang w:eastAsia="lt-LT"/>
              </w:rPr>
              <w:t>numberOfSeries</w:t>
            </w:r>
            <w:bookmarkEnd w:id="465"/>
          </w:p>
        </w:tc>
        <w:tc>
          <w:tcPr>
            <w:tcW w:w="5812" w:type="dxa"/>
          </w:tcPr>
          <w:p w:rsidR="00506FF9" w:rsidRPr="00970222" w:rsidRDefault="0070045A" w:rsidP="0068620F">
            <w:pPr>
              <w:jc w:val="left"/>
              <w:rPr>
                <w:lang w:eastAsia="lt-LT"/>
              </w:rPr>
            </w:pPr>
            <w:r w:rsidRPr="00970222">
              <w:rPr>
                <w:lang w:eastAsia="lt-LT"/>
              </w:rPr>
              <w:t>Serijų skaičius tyrime. Duomuo iš DICOM rinkmenos (Tag: (0020,1206)).</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aeefbb09a8c456505ebb76cf8a103a03" w:history="1">
              <w:r w:rsidR="0021786F" w:rsidRPr="00970222">
                <w:rPr>
                  <w:lang w:eastAsia="lt-LT"/>
                </w:rPr>
                <w:t>Integer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466" w:name="_ef541f456891ce2e85ba97fdfd188e35"/>
            <w:r w:rsidRPr="00970222">
              <w:rPr>
                <w:lang w:eastAsia="lt-LT"/>
              </w:rPr>
              <w:t>subject</w:t>
            </w:r>
            <w:bookmarkEnd w:id="466"/>
          </w:p>
        </w:tc>
        <w:tc>
          <w:tcPr>
            <w:tcW w:w="5812" w:type="dxa"/>
          </w:tcPr>
          <w:p w:rsidR="00506FF9" w:rsidRPr="00970222" w:rsidRDefault="0070045A" w:rsidP="0068620F">
            <w:pPr>
              <w:jc w:val="left"/>
              <w:rPr>
                <w:lang w:eastAsia="lt-LT"/>
              </w:rPr>
            </w:pPr>
            <w:r w:rsidRPr="00970222">
              <w:rPr>
                <w:lang w:eastAsia="lt-LT"/>
              </w:rPr>
              <w:t>Informacija apie pacientą, kuriam atliktas tyrimas.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467" w:name="_e2dae2864c059e00b77e091ef6b8f313"/>
            <w:r w:rsidRPr="00970222">
              <w:rPr>
                <w:lang w:eastAsia="lt-LT"/>
              </w:rPr>
              <w:t>series</w:t>
            </w:r>
            <w:bookmarkEnd w:id="467"/>
          </w:p>
        </w:tc>
        <w:tc>
          <w:tcPr>
            <w:tcW w:w="5812" w:type="dxa"/>
          </w:tcPr>
          <w:p w:rsidR="00506FF9" w:rsidRPr="00970222" w:rsidRDefault="0070045A" w:rsidP="0068620F">
            <w:pPr>
              <w:jc w:val="left"/>
              <w:rPr>
                <w:lang w:eastAsia="lt-LT"/>
              </w:rPr>
            </w:pPr>
            <w:r w:rsidRPr="00970222">
              <w:rPr>
                <w:lang w:eastAsia="lt-LT"/>
              </w:rPr>
              <w:t>Tyrimo serijos.</w:t>
            </w:r>
          </w:p>
        </w:tc>
        <w:tc>
          <w:tcPr>
            <w:tcW w:w="1701" w:type="dxa"/>
          </w:tcPr>
          <w:p w:rsidR="001B3D77" w:rsidRPr="00970222" w:rsidRDefault="00646109" w:rsidP="007A32A9">
            <w:pPr>
              <w:jc w:val="left"/>
              <w:rPr>
                <w:lang w:eastAsia="lt-LT"/>
              </w:rPr>
            </w:pPr>
            <w:hyperlink w:anchor="_2f2c9eeb4b4c9f633ee2ad226dc42ec2" w:history="1">
              <w:r w:rsidR="0021786F" w:rsidRPr="00970222">
                <w:rPr>
                  <w:lang w:eastAsia="lt-LT"/>
                </w:rPr>
                <w:t>Series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468" w:name="_872d0c45b51e98cb8aa73a7ff6d02ca9"/>
            <w:r w:rsidRPr="00970222">
              <w:rPr>
                <w:lang w:eastAsia="lt-LT"/>
              </w:rPr>
              <w:t>numberOfInstances</w:t>
            </w:r>
            <w:bookmarkEnd w:id="468"/>
          </w:p>
        </w:tc>
        <w:tc>
          <w:tcPr>
            <w:tcW w:w="5812" w:type="dxa"/>
          </w:tcPr>
          <w:p w:rsidR="00506FF9" w:rsidRPr="00970222" w:rsidRDefault="0070045A" w:rsidP="0068620F">
            <w:pPr>
              <w:jc w:val="left"/>
              <w:rPr>
                <w:lang w:eastAsia="lt-LT"/>
              </w:rPr>
            </w:pPr>
            <w:r w:rsidRPr="00970222">
              <w:rPr>
                <w:lang w:eastAsia="lt-LT"/>
              </w:rPr>
              <w:t>Vaizdų skaičius tyrime. Duomuo iš DICOM rinkmenos (Tag: (0020,1208)).</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aeefbb09a8c456505ebb76cf8a103a03" w:history="1">
              <w:r w:rsidR="0021786F" w:rsidRPr="00970222">
                <w:rPr>
                  <w:lang w:eastAsia="lt-LT"/>
                </w:rPr>
                <w:t>Integer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469" w:name="_2f2c9eeb4b4c9f633ee2ad226dc42ec2"/>
      <w:r w:rsidRPr="00970222">
        <w:rPr>
          <w:b/>
          <w:lang w:eastAsia="lt-LT"/>
        </w:rPr>
        <w:t>Diagnostinio tyrimo serijos</w:t>
      </w:r>
      <w:bookmarkEnd w:id="469"/>
      <w:r w:rsidR="00627929" w:rsidRPr="00970222">
        <w:rPr>
          <w:b/>
          <w:lang w:eastAsia="lt-LT"/>
        </w:rPr>
        <w:t xml:space="preserve"> (Series)</w:t>
      </w:r>
    </w:p>
    <w:p w:rsidR="00311E17" w:rsidRPr="00970222" w:rsidRDefault="00311E17" w:rsidP="00A9491C">
      <w:pPr>
        <w:ind w:firstLine="720"/>
        <w:rPr>
          <w:lang w:eastAsia="lt-LT"/>
        </w:rPr>
      </w:pPr>
      <w:r w:rsidRPr="00970222">
        <w:rPr>
          <w:lang w:eastAsia="lt-LT"/>
        </w:rPr>
        <w:t>Duomenys apie tyrimų serijas.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75</w:t>
      </w:r>
      <w:r w:rsidR="0090482C" w:rsidRPr="00970222">
        <w:fldChar w:fldCharType="end"/>
      </w:r>
      <w:r w:rsidRPr="00970222">
        <w:t xml:space="preserve"> Series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470" w:name="_d86ce816892dcf0d0044f799600281a6"/>
            <w:r w:rsidRPr="00970222">
              <w:rPr>
                <w:lang w:eastAsia="lt-LT"/>
              </w:rPr>
              <w:t>uid</w:t>
            </w:r>
            <w:bookmarkEnd w:id="470"/>
          </w:p>
        </w:tc>
        <w:tc>
          <w:tcPr>
            <w:tcW w:w="5812" w:type="dxa"/>
          </w:tcPr>
          <w:p w:rsidR="00253DC7" w:rsidRPr="00970222" w:rsidRDefault="00253DC7" w:rsidP="00253DC7">
            <w:pPr>
              <w:jc w:val="left"/>
              <w:rPr>
                <w:lang w:eastAsia="lt-LT"/>
              </w:rPr>
            </w:pPr>
            <w:r w:rsidRPr="00970222">
              <w:rPr>
                <w:lang w:eastAsia="lt-LT"/>
              </w:rPr>
              <w:t>Unikalus tyrimo serijos identifikatorius. Duomuo iš DICOM rinkmenos (Tag: (0020,000E)).</w:t>
            </w:r>
          </w:p>
        </w:tc>
        <w:tc>
          <w:tcPr>
            <w:tcW w:w="1701" w:type="dxa"/>
          </w:tcPr>
          <w:p w:rsidR="00311E17" w:rsidRPr="00970222" w:rsidRDefault="00646109" w:rsidP="000309AE">
            <w:pPr>
              <w:rPr>
                <w:lang w:eastAsia="lt-LT"/>
              </w:rPr>
            </w:pPr>
            <w:hyperlink w:anchor="_0b3da47268dbdd3dfae55978f217e9eb" w:history="1">
              <w:r w:rsidR="000309AE" w:rsidRPr="00970222">
                <w:rPr>
                  <w:lang w:eastAsia="lt-LT"/>
                </w:rPr>
                <w:t>oid</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71" w:name="_8e98931f1370d9c5b8fe22345e4aa168"/>
            <w:r w:rsidRPr="00970222">
              <w:rPr>
                <w:lang w:eastAsia="lt-LT"/>
              </w:rPr>
              <w:t>modality</w:t>
            </w:r>
            <w:bookmarkEnd w:id="471"/>
          </w:p>
        </w:tc>
        <w:tc>
          <w:tcPr>
            <w:tcW w:w="5812" w:type="dxa"/>
          </w:tcPr>
          <w:p w:rsidR="00253DC7" w:rsidRPr="00970222" w:rsidRDefault="00253DC7" w:rsidP="00253DC7">
            <w:pPr>
              <w:jc w:val="left"/>
              <w:rPr>
                <w:lang w:eastAsia="lt-LT"/>
              </w:rPr>
            </w:pPr>
            <w:r w:rsidRPr="00970222">
              <w:rPr>
                <w:lang w:eastAsia="lt-LT"/>
              </w:rPr>
              <w:t>Tyrimo serijos tipas. Duomuo iš DICOM rinkmenos (Tag: (0008,0060)).</w:t>
            </w:r>
          </w:p>
          <w:p w:rsidR="00253DC7" w:rsidRPr="00970222" w:rsidRDefault="00253DC7" w:rsidP="00253DC7">
            <w:pPr>
              <w:jc w:val="left"/>
              <w:rPr>
                <w:lang w:eastAsia="lt-LT"/>
              </w:rPr>
            </w:pPr>
            <w:r w:rsidRPr="00970222">
              <w:rPr>
                <w:lang w:eastAsia="lt-LT"/>
              </w:rPr>
              <w:t>Galimos reikšmės:</w:t>
            </w:r>
          </w:p>
          <w:p w:rsidR="00253DC7" w:rsidRPr="00970222" w:rsidRDefault="00253DC7" w:rsidP="00CC4BF3">
            <w:pPr>
              <w:pStyle w:val="ListParagraph"/>
              <w:numPr>
                <w:ilvl w:val="0"/>
                <w:numId w:val="7"/>
              </w:numPr>
              <w:jc w:val="left"/>
              <w:rPr>
                <w:lang w:eastAsia="lt-LT"/>
              </w:rPr>
            </w:pPr>
            <w:r w:rsidRPr="00970222">
              <w:rPr>
                <w:lang w:eastAsia="lt-LT"/>
              </w:rPr>
              <w:t>CR : Kompiuterinė radiografija.</w:t>
            </w:r>
          </w:p>
          <w:p w:rsidR="00253DC7" w:rsidRPr="00970222" w:rsidRDefault="00253DC7" w:rsidP="00CC4BF3">
            <w:pPr>
              <w:pStyle w:val="ListParagraph"/>
              <w:numPr>
                <w:ilvl w:val="0"/>
                <w:numId w:val="7"/>
              </w:numPr>
              <w:jc w:val="left"/>
              <w:rPr>
                <w:lang w:eastAsia="lt-LT"/>
              </w:rPr>
            </w:pPr>
            <w:r w:rsidRPr="00970222">
              <w:rPr>
                <w:lang w:eastAsia="lt-LT"/>
              </w:rPr>
              <w:t>CT : Kompiuterinė tomografija.</w:t>
            </w:r>
          </w:p>
          <w:p w:rsidR="00253DC7" w:rsidRPr="00970222" w:rsidRDefault="00253DC7" w:rsidP="00CC4BF3">
            <w:pPr>
              <w:pStyle w:val="ListParagraph"/>
              <w:numPr>
                <w:ilvl w:val="0"/>
                <w:numId w:val="7"/>
              </w:numPr>
              <w:jc w:val="left"/>
              <w:rPr>
                <w:lang w:eastAsia="lt-LT"/>
              </w:rPr>
            </w:pPr>
            <w:r w:rsidRPr="00970222">
              <w:rPr>
                <w:lang w:eastAsia="lt-LT"/>
              </w:rPr>
              <w:t>MR : NA</w:t>
            </w:r>
          </w:p>
          <w:p w:rsidR="00253DC7" w:rsidRPr="00970222" w:rsidRDefault="00253DC7" w:rsidP="00CC4BF3">
            <w:pPr>
              <w:pStyle w:val="ListParagraph"/>
              <w:numPr>
                <w:ilvl w:val="0"/>
                <w:numId w:val="7"/>
              </w:numPr>
              <w:jc w:val="left"/>
              <w:rPr>
                <w:lang w:eastAsia="lt-LT"/>
              </w:rPr>
            </w:pPr>
            <w:r w:rsidRPr="00970222">
              <w:rPr>
                <w:lang w:eastAsia="lt-LT"/>
              </w:rPr>
              <w:t>NM : Branduolinė medicina.</w:t>
            </w:r>
          </w:p>
          <w:p w:rsidR="00253DC7" w:rsidRPr="00970222" w:rsidRDefault="00253DC7" w:rsidP="00CC4BF3">
            <w:pPr>
              <w:pStyle w:val="ListParagraph"/>
              <w:numPr>
                <w:ilvl w:val="0"/>
                <w:numId w:val="7"/>
              </w:numPr>
              <w:jc w:val="left"/>
              <w:rPr>
                <w:lang w:eastAsia="lt-LT"/>
              </w:rPr>
            </w:pPr>
            <w:r w:rsidRPr="00970222">
              <w:rPr>
                <w:lang w:eastAsia="lt-LT"/>
              </w:rPr>
              <w:t>US : Echoskopija.</w:t>
            </w:r>
          </w:p>
          <w:p w:rsidR="00253DC7" w:rsidRPr="00970222" w:rsidRDefault="00253DC7" w:rsidP="00CC4BF3">
            <w:pPr>
              <w:pStyle w:val="ListParagraph"/>
              <w:numPr>
                <w:ilvl w:val="0"/>
                <w:numId w:val="7"/>
              </w:numPr>
              <w:jc w:val="left"/>
              <w:rPr>
                <w:lang w:eastAsia="lt-LT"/>
              </w:rPr>
            </w:pPr>
            <w:r w:rsidRPr="00970222">
              <w:rPr>
                <w:lang w:eastAsia="lt-LT"/>
              </w:rPr>
              <w:t>OT : Kita.</w:t>
            </w:r>
          </w:p>
          <w:p w:rsidR="00253DC7" w:rsidRPr="00970222" w:rsidRDefault="00253DC7" w:rsidP="00CC4BF3">
            <w:pPr>
              <w:pStyle w:val="ListParagraph"/>
              <w:numPr>
                <w:ilvl w:val="0"/>
                <w:numId w:val="7"/>
              </w:numPr>
              <w:jc w:val="left"/>
              <w:rPr>
                <w:lang w:eastAsia="lt-LT"/>
              </w:rPr>
            </w:pPr>
            <w:r w:rsidRPr="00970222">
              <w:rPr>
                <w:lang w:eastAsia="lt-LT"/>
              </w:rPr>
              <w:t>BI : Biomagnetic imaging.</w:t>
            </w:r>
          </w:p>
          <w:p w:rsidR="00253DC7" w:rsidRPr="00970222" w:rsidRDefault="00253DC7" w:rsidP="00CC4BF3">
            <w:pPr>
              <w:pStyle w:val="ListParagraph"/>
              <w:numPr>
                <w:ilvl w:val="0"/>
                <w:numId w:val="7"/>
              </w:numPr>
              <w:jc w:val="left"/>
              <w:rPr>
                <w:lang w:eastAsia="lt-LT"/>
              </w:rPr>
            </w:pPr>
            <w:r w:rsidRPr="00970222">
              <w:rPr>
                <w:lang w:eastAsia="lt-LT"/>
              </w:rPr>
              <w:t>CD : Color flow Doppler.</w:t>
            </w:r>
          </w:p>
          <w:p w:rsidR="00253DC7" w:rsidRPr="00970222" w:rsidRDefault="00253DC7" w:rsidP="00CC4BF3">
            <w:pPr>
              <w:pStyle w:val="ListParagraph"/>
              <w:numPr>
                <w:ilvl w:val="0"/>
                <w:numId w:val="7"/>
              </w:numPr>
              <w:jc w:val="left"/>
              <w:rPr>
                <w:lang w:eastAsia="lt-LT"/>
              </w:rPr>
            </w:pPr>
            <w:r w:rsidRPr="00970222">
              <w:rPr>
                <w:lang w:eastAsia="lt-LT"/>
              </w:rPr>
              <w:t>DD : Duplex Doppler.</w:t>
            </w:r>
          </w:p>
          <w:p w:rsidR="00253DC7" w:rsidRPr="00970222" w:rsidRDefault="00253DC7" w:rsidP="00CC4BF3">
            <w:pPr>
              <w:pStyle w:val="ListParagraph"/>
              <w:numPr>
                <w:ilvl w:val="0"/>
                <w:numId w:val="7"/>
              </w:numPr>
              <w:jc w:val="left"/>
              <w:rPr>
                <w:lang w:eastAsia="lt-LT"/>
              </w:rPr>
            </w:pPr>
            <w:r w:rsidRPr="00970222">
              <w:rPr>
                <w:lang w:eastAsia="lt-LT"/>
              </w:rPr>
              <w:t>DG : Diaphanography.</w:t>
            </w:r>
          </w:p>
          <w:p w:rsidR="00253DC7" w:rsidRPr="00970222" w:rsidRDefault="00253DC7" w:rsidP="00CC4BF3">
            <w:pPr>
              <w:pStyle w:val="ListParagraph"/>
              <w:numPr>
                <w:ilvl w:val="0"/>
                <w:numId w:val="7"/>
              </w:numPr>
              <w:jc w:val="left"/>
              <w:rPr>
                <w:lang w:eastAsia="lt-LT"/>
              </w:rPr>
            </w:pPr>
            <w:r w:rsidRPr="00970222">
              <w:rPr>
                <w:lang w:eastAsia="lt-LT"/>
              </w:rPr>
              <w:t>ES : Endoskopija.</w:t>
            </w:r>
          </w:p>
          <w:p w:rsidR="00253DC7" w:rsidRPr="00970222" w:rsidRDefault="00253DC7" w:rsidP="00CC4BF3">
            <w:pPr>
              <w:pStyle w:val="ListParagraph"/>
              <w:numPr>
                <w:ilvl w:val="0"/>
                <w:numId w:val="7"/>
              </w:numPr>
              <w:jc w:val="left"/>
              <w:rPr>
                <w:lang w:eastAsia="lt-LT"/>
              </w:rPr>
            </w:pPr>
            <w:r w:rsidRPr="00970222">
              <w:rPr>
                <w:lang w:eastAsia="lt-LT"/>
              </w:rPr>
              <w:t>LS : Laser surface scan.</w:t>
            </w:r>
          </w:p>
          <w:p w:rsidR="00253DC7" w:rsidRPr="00970222" w:rsidRDefault="00253DC7" w:rsidP="00CC4BF3">
            <w:pPr>
              <w:pStyle w:val="ListParagraph"/>
              <w:numPr>
                <w:ilvl w:val="0"/>
                <w:numId w:val="7"/>
              </w:numPr>
              <w:jc w:val="left"/>
              <w:rPr>
                <w:lang w:eastAsia="lt-LT"/>
              </w:rPr>
            </w:pPr>
            <w:r w:rsidRPr="00970222">
              <w:rPr>
                <w:lang w:eastAsia="lt-LT"/>
              </w:rPr>
              <w:t>PT : Positron emission tomography (PET).</w:t>
            </w:r>
          </w:p>
          <w:p w:rsidR="00253DC7" w:rsidRPr="00970222" w:rsidRDefault="00253DC7" w:rsidP="00CC4BF3">
            <w:pPr>
              <w:pStyle w:val="ListParagraph"/>
              <w:numPr>
                <w:ilvl w:val="0"/>
                <w:numId w:val="7"/>
              </w:numPr>
              <w:jc w:val="left"/>
              <w:rPr>
                <w:lang w:eastAsia="lt-LT"/>
              </w:rPr>
            </w:pPr>
            <w:r w:rsidRPr="00970222">
              <w:rPr>
                <w:lang w:eastAsia="lt-LT"/>
              </w:rPr>
              <w:t>RG : Radiografinis atvaizdavimas.</w:t>
            </w:r>
          </w:p>
          <w:p w:rsidR="00253DC7" w:rsidRPr="00970222" w:rsidRDefault="00253DC7" w:rsidP="00CC4BF3">
            <w:pPr>
              <w:pStyle w:val="ListParagraph"/>
              <w:numPr>
                <w:ilvl w:val="0"/>
                <w:numId w:val="7"/>
              </w:numPr>
              <w:jc w:val="left"/>
              <w:rPr>
                <w:lang w:eastAsia="lt-LT"/>
              </w:rPr>
            </w:pPr>
            <w:r w:rsidRPr="00970222">
              <w:rPr>
                <w:lang w:eastAsia="lt-LT"/>
              </w:rPr>
              <w:t>ST : Single-photon emission computed tomography (SPECT).</w:t>
            </w:r>
          </w:p>
          <w:p w:rsidR="00253DC7" w:rsidRPr="00970222" w:rsidRDefault="00253DC7" w:rsidP="00CC4BF3">
            <w:pPr>
              <w:pStyle w:val="ListParagraph"/>
              <w:numPr>
                <w:ilvl w:val="0"/>
                <w:numId w:val="7"/>
              </w:numPr>
              <w:jc w:val="left"/>
              <w:rPr>
                <w:lang w:eastAsia="lt-LT"/>
              </w:rPr>
            </w:pPr>
            <w:r w:rsidRPr="00970222">
              <w:rPr>
                <w:lang w:eastAsia="lt-LT"/>
              </w:rPr>
              <w:t>TG : Thermography.</w:t>
            </w:r>
          </w:p>
          <w:p w:rsidR="00253DC7" w:rsidRPr="00970222" w:rsidRDefault="00253DC7" w:rsidP="00CC4BF3">
            <w:pPr>
              <w:pStyle w:val="ListParagraph"/>
              <w:numPr>
                <w:ilvl w:val="0"/>
                <w:numId w:val="7"/>
              </w:numPr>
              <w:jc w:val="left"/>
              <w:rPr>
                <w:lang w:eastAsia="lt-LT"/>
              </w:rPr>
            </w:pPr>
            <w:r w:rsidRPr="00970222">
              <w:rPr>
                <w:lang w:eastAsia="lt-LT"/>
              </w:rPr>
              <w:t>XA : Rentgeno angiografija.</w:t>
            </w:r>
          </w:p>
          <w:p w:rsidR="00253DC7" w:rsidRPr="00970222" w:rsidRDefault="00253DC7" w:rsidP="00CC4BF3">
            <w:pPr>
              <w:pStyle w:val="ListParagraph"/>
              <w:numPr>
                <w:ilvl w:val="0"/>
                <w:numId w:val="7"/>
              </w:numPr>
              <w:jc w:val="left"/>
              <w:rPr>
                <w:lang w:eastAsia="lt-LT"/>
              </w:rPr>
            </w:pPr>
            <w:r w:rsidRPr="00970222">
              <w:rPr>
                <w:lang w:eastAsia="lt-LT"/>
              </w:rPr>
              <w:t>RF : Fluoroskopija.</w:t>
            </w:r>
          </w:p>
          <w:p w:rsidR="00253DC7" w:rsidRPr="00970222" w:rsidRDefault="00253DC7" w:rsidP="00CC4BF3">
            <w:pPr>
              <w:pStyle w:val="ListParagraph"/>
              <w:numPr>
                <w:ilvl w:val="0"/>
                <w:numId w:val="7"/>
              </w:numPr>
              <w:jc w:val="left"/>
              <w:rPr>
                <w:lang w:eastAsia="lt-LT"/>
              </w:rPr>
            </w:pPr>
            <w:r w:rsidRPr="00970222">
              <w:rPr>
                <w:lang w:eastAsia="lt-LT"/>
              </w:rPr>
              <w:t>RTIMAGE : Radiotherapy Image.</w:t>
            </w:r>
          </w:p>
          <w:p w:rsidR="00253DC7" w:rsidRPr="00970222" w:rsidRDefault="00253DC7" w:rsidP="00CC4BF3">
            <w:pPr>
              <w:pStyle w:val="ListParagraph"/>
              <w:numPr>
                <w:ilvl w:val="0"/>
                <w:numId w:val="7"/>
              </w:numPr>
              <w:jc w:val="left"/>
              <w:rPr>
                <w:lang w:eastAsia="lt-LT"/>
              </w:rPr>
            </w:pPr>
            <w:r w:rsidRPr="00970222">
              <w:rPr>
                <w:lang w:eastAsia="lt-LT"/>
              </w:rPr>
              <w:t>RTDOSE : Radiotherapy Dose.</w:t>
            </w:r>
          </w:p>
          <w:p w:rsidR="00253DC7" w:rsidRPr="00970222" w:rsidRDefault="00253DC7" w:rsidP="00CC4BF3">
            <w:pPr>
              <w:pStyle w:val="ListParagraph"/>
              <w:numPr>
                <w:ilvl w:val="0"/>
                <w:numId w:val="7"/>
              </w:numPr>
              <w:jc w:val="left"/>
              <w:rPr>
                <w:lang w:eastAsia="lt-LT"/>
              </w:rPr>
            </w:pPr>
            <w:r w:rsidRPr="00970222">
              <w:rPr>
                <w:lang w:eastAsia="lt-LT"/>
              </w:rPr>
              <w:t>RTSTRUCT : Radiotherapy Structure Set.</w:t>
            </w:r>
          </w:p>
          <w:p w:rsidR="00253DC7" w:rsidRPr="00970222" w:rsidRDefault="00253DC7" w:rsidP="00CC4BF3">
            <w:pPr>
              <w:pStyle w:val="ListParagraph"/>
              <w:numPr>
                <w:ilvl w:val="0"/>
                <w:numId w:val="7"/>
              </w:numPr>
              <w:jc w:val="left"/>
              <w:rPr>
                <w:lang w:eastAsia="lt-LT"/>
              </w:rPr>
            </w:pPr>
            <w:r w:rsidRPr="00970222">
              <w:rPr>
                <w:lang w:eastAsia="lt-LT"/>
              </w:rPr>
              <w:t>RTPLAN : Radiotherapy Plan.</w:t>
            </w:r>
          </w:p>
          <w:p w:rsidR="00253DC7" w:rsidRPr="00970222" w:rsidRDefault="00253DC7" w:rsidP="00CC4BF3">
            <w:pPr>
              <w:pStyle w:val="ListParagraph"/>
              <w:numPr>
                <w:ilvl w:val="0"/>
                <w:numId w:val="7"/>
              </w:numPr>
              <w:jc w:val="left"/>
              <w:rPr>
                <w:lang w:eastAsia="lt-LT"/>
              </w:rPr>
            </w:pPr>
            <w:r w:rsidRPr="00970222">
              <w:rPr>
                <w:lang w:eastAsia="lt-LT"/>
              </w:rPr>
              <w:t>RTRECORD : RT Treatment Record.</w:t>
            </w:r>
          </w:p>
          <w:p w:rsidR="00253DC7" w:rsidRPr="00970222" w:rsidRDefault="00253DC7" w:rsidP="00CC4BF3">
            <w:pPr>
              <w:pStyle w:val="ListParagraph"/>
              <w:numPr>
                <w:ilvl w:val="0"/>
                <w:numId w:val="7"/>
              </w:numPr>
              <w:jc w:val="left"/>
              <w:rPr>
                <w:lang w:eastAsia="lt-LT"/>
              </w:rPr>
            </w:pPr>
            <w:r w:rsidRPr="00970222">
              <w:rPr>
                <w:lang w:eastAsia="lt-LT"/>
              </w:rPr>
              <w:t>HC : Hard Copy.</w:t>
            </w:r>
          </w:p>
          <w:p w:rsidR="00253DC7" w:rsidRPr="00970222" w:rsidRDefault="00253DC7" w:rsidP="00CC4BF3">
            <w:pPr>
              <w:pStyle w:val="ListParagraph"/>
              <w:numPr>
                <w:ilvl w:val="0"/>
                <w:numId w:val="7"/>
              </w:numPr>
              <w:jc w:val="left"/>
              <w:rPr>
                <w:lang w:eastAsia="lt-LT"/>
              </w:rPr>
            </w:pPr>
            <w:r w:rsidRPr="00970222">
              <w:rPr>
                <w:lang w:eastAsia="lt-LT"/>
              </w:rPr>
              <w:t>DX : Skaitmeninė radiografija.</w:t>
            </w:r>
          </w:p>
          <w:p w:rsidR="00253DC7" w:rsidRPr="00970222" w:rsidRDefault="00253DC7" w:rsidP="00CC4BF3">
            <w:pPr>
              <w:pStyle w:val="ListParagraph"/>
              <w:numPr>
                <w:ilvl w:val="0"/>
                <w:numId w:val="7"/>
              </w:numPr>
              <w:jc w:val="left"/>
              <w:rPr>
                <w:lang w:eastAsia="lt-LT"/>
              </w:rPr>
            </w:pPr>
            <w:r w:rsidRPr="00970222">
              <w:rPr>
                <w:lang w:eastAsia="lt-LT"/>
              </w:rPr>
              <w:t>MG : Mamografija.</w:t>
            </w:r>
          </w:p>
          <w:p w:rsidR="00253DC7" w:rsidRPr="00970222" w:rsidRDefault="00253DC7" w:rsidP="00CC4BF3">
            <w:pPr>
              <w:pStyle w:val="ListParagraph"/>
              <w:numPr>
                <w:ilvl w:val="0"/>
                <w:numId w:val="7"/>
              </w:numPr>
              <w:jc w:val="left"/>
              <w:rPr>
                <w:lang w:eastAsia="lt-LT"/>
              </w:rPr>
            </w:pPr>
            <w:r w:rsidRPr="00970222">
              <w:rPr>
                <w:lang w:eastAsia="lt-LT"/>
              </w:rPr>
              <w:t>IO : Intra-oral Radiography.</w:t>
            </w:r>
          </w:p>
          <w:p w:rsidR="00253DC7" w:rsidRPr="00970222" w:rsidRDefault="00253DC7" w:rsidP="00CC4BF3">
            <w:pPr>
              <w:pStyle w:val="ListParagraph"/>
              <w:numPr>
                <w:ilvl w:val="0"/>
                <w:numId w:val="7"/>
              </w:numPr>
              <w:jc w:val="left"/>
              <w:rPr>
                <w:lang w:eastAsia="lt-LT"/>
              </w:rPr>
            </w:pPr>
            <w:r w:rsidRPr="00970222">
              <w:rPr>
                <w:lang w:eastAsia="lt-LT"/>
              </w:rPr>
              <w:t>PX : Panoraminė rentgenografija.</w:t>
            </w:r>
          </w:p>
          <w:p w:rsidR="00253DC7" w:rsidRPr="00970222" w:rsidRDefault="00253DC7" w:rsidP="00CC4BF3">
            <w:pPr>
              <w:pStyle w:val="ListParagraph"/>
              <w:numPr>
                <w:ilvl w:val="0"/>
                <w:numId w:val="7"/>
              </w:numPr>
              <w:jc w:val="left"/>
              <w:rPr>
                <w:lang w:eastAsia="lt-LT"/>
              </w:rPr>
            </w:pPr>
            <w:r w:rsidRPr="00970222">
              <w:rPr>
                <w:lang w:eastAsia="lt-LT"/>
              </w:rPr>
              <w:t>GM : General Microscopy.</w:t>
            </w:r>
          </w:p>
          <w:p w:rsidR="00253DC7" w:rsidRPr="00970222" w:rsidRDefault="00253DC7" w:rsidP="00CC4BF3">
            <w:pPr>
              <w:pStyle w:val="ListParagraph"/>
              <w:numPr>
                <w:ilvl w:val="0"/>
                <w:numId w:val="7"/>
              </w:numPr>
              <w:jc w:val="left"/>
              <w:rPr>
                <w:lang w:eastAsia="lt-LT"/>
              </w:rPr>
            </w:pPr>
            <w:r w:rsidRPr="00970222">
              <w:rPr>
                <w:lang w:eastAsia="lt-LT"/>
              </w:rPr>
              <w:t>SM : Slide Microscopy.</w:t>
            </w:r>
          </w:p>
          <w:p w:rsidR="00253DC7" w:rsidRPr="00970222" w:rsidRDefault="00253DC7" w:rsidP="00CC4BF3">
            <w:pPr>
              <w:pStyle w:val="ListParagraph"/>
              <w:numPr>
                <w:ilvl w:val="0"/>
                <w:numId w:val="7"/>
              </w:numPr>
              <w:jc w:val="left"/>
              <w:rPr>
                <w:lang w:eastAsia="lt-LT"/>
              </w:rPr>
            </w:pPr>
            <w:r w:rsidRPr="00970222">
              <w:rPr>
                <w:lang w:eastAsia="lt-LT"/>
              </w:rPr>
              <w:t>XC : External-camera Photography.</w:t>
            </w:r>
          </w:p>
          <w:p w:rsidR="00253DC7" w:rsidRPr="00970222" w:rsidRDefault="00253DC7" w:rsidP="00CC4BF3">
            <w:pPr>
              <w:pStyle w:val="ListParagraph"/>
              <w:numPr>
                <w:ilvl w:val="0"/>
                <w:numId w:val="7"/>
              </w:numPr>
              <w:jc w:val="left"/>
              <w:rPr>
                <w:lang w:eastAsia="lt-LT"/>
              </w:rPr>
            </w:pPr>
            <w:r w:rsidRPr="00970222">
              <w:rPr>
                <w:lang w:eastAsia="lt-LT"/>
              </w:rPr>
              <w:t>PR : Presentation State.</w:t>
            </w:r>
          </w:p>
          <w:p w:rsidR="00253DC7" w:rsidRPr="00970222" w:rsidRDefault="00253DC7" w:rsidP="00CC4BF3">
            <w:pPr>
              <w:pStyle w:val="ListParagraph"/>
              <w:numPr>
                <w:ilvl w:val="0"/>
                <w:numId w:val="7"/>
              </w:numPr>
              <w:jc w:val="left"/>
              <w:rPr>
                <w:lang w:eastAsia="lt-LT"/>
              </w:rPr>
            </w:pPr>
            <w:r w:rsidRPr="00970222">
              <w:rPr>
                <w:lang w:eastAsia="lt-LT"/>
              </w:rPr>
              <w:t>AU : Audio.</w:t>
            </w:r>
          </w:p>
          <w:p w:rsidR="00253DC7" w:rsidRPr="00970222" w:rsidRDefault="00253DC7" w:rsidP="00CC4BF3">
            <w:pPr>
              <w:pStyle w:val="ListParagraph"/>
              <w:numPr>
                <w:ilvl w:val="0"/>
                <w:numId w:val="7"/>
              </w:numPr>
              <w:jc w:val="left"/>
              <w:rPr>
                <w:lang w:eastAsia="lt-LT"/>
              </w:rPr>
            </w:pPr>
            <w:r w:rsidRPr="00970222">
              <w:rPr>
                <w:lang w:eastAsia="lt-LT"/>
              </w:rPr>
              <w:t>ECG : Elektrokardiografija.</w:t>
            </w:r>
          </w:p>
          <w:p w:rsidR="00253DC7" w:rsidRPr="00970222" w:rsidRDefault="00253DC7" w:rsidP="00CC4BF3">
            <w:pPr>
              <w:pStyle w:val="ListParagraph"/>
              <w:numPr>
                <w:ilvl w:val="0"/>
                <w:numId w:val="7"/>
              </w:numPr>
              <w:jc w:val="left"/>
              <w:rPr>
                <w:lang w:eastAsia="lt-LT"/>
              </w:rPr>
            </w:pPr>
            <w:r w:rsidRPr="00970222">
              <w:rPr>
                <w:lang w:eastAsia="lt-LT"/>
              </w:rPr>
              <w:t>EPS : Cardiac Electrophysiology.</w:t>
            </w:r>
          </w:p>
          <w:p w:rsidR="00253DC7" w:rsidRPr="00970222" w:rsidRDefault="00253DC7" w:rsidP="00CC4BF3">
            <w:pPr>
              <w:pStyle w:val="ListParagraph"/>
              <w:numPr>
                <w:ilvl w:val="0"/>
                <w:numId w:val="7"/>
              </w:numPr>
              <w:jc w:val="left"/>
              <w:rPr>
                <w:lang w:eastAsia="lt-LT"/>
              </w:rPr>
            </w:pPr>
            <w:r w:rsidRPr="00970222">
              <w:rPr>
                <w:lang w:eastAsia="lt-LT"/>
              </w:rPr>
              <w:t>HD : Hemodynamic Waveform.</w:t>
            </w:r>
          </w:p>
          <w:p w:rsidR="00253DC7" w:rsidRPr="00970222" w:rsidRDefault="00253DC7" w:rsidP="00CC4BF3">
            <w:pPr>
              <w:pStyle w:val="ListParagraph"/>
              <w:numPr>
                <w:ilvl w:val="0"/>
                <w:numId w:val="7"/>
              </w:numPr>
              <w:jc w:val="left"/>
              <w:rPr>
                <w:lang w:eastAsia="lt-LT"/>
              </w:rPr>
            </w:pPr>
            <w:r w:rsidRPr="00970222">
              <w:rPr>
                <w:lang w:eastAsia="lt-LT"/>
              </w:rPr>
              <w:t>SR : SR Document.</w:t>
            </w:r>
          </w:p>
          <w:p w:rsidR="00253DC7" w:rsidRPr="00970222" w:rsidRDefault="00253DC7" w:rsidP="00CC4BF3">
            <w:pPr>
              <w:pStyle w:val="ListParagraph"/>
              <w:numPr>
                <w:ilvl w:val="0"/>
                <w:numId w:val="7"/>
              </w:numPr>
              <w:jc w:val="left"/>
              <w:rPr>
                <w:lang w:eastAsia="lt-LT"/>
              </w:rPr>
            </w:pPr>
            <w:r w:rsidRPr="00970222">
              <w:rPr>
                <w:lang w:eastAsia="lt-LT"/>
              </w:rPr>
              <w:t>IVUS : Intravascular Ultrasound.</w:t>
            </w:r>
          </w:p>
          <w:p w:rsidR="00253DC7" w:rsidRPr="00970222" w:rsidRDefault="00253DC7" w:rsidP="00CC4BF3">
            <w:pPr>
              <w:pStyle w:val="ListParagraph"/>
              <w:numPr>
                <w:ilvl w:val="0"/>
                <w:numId w:val="7"/>
              </w:numPr>
              <w:jc w:val="left"/>
              <w:rPr>
                <w:lang w:eastAsia="lt-LT"/>
              </w:rPr>
            </w:pPr>
            <w:r w:rsidRPr="00970222">
              <w:rPr>
                <w:lang w:eastAsia="lt-LT"/>
              </w:rPr>
              <w:t>OP : Ophthalmic Photography.</w:t>
            </w:r>
          </w:p>
          <w:p w:rsidR="00253DC7" w:rsidRPr="00970222" w:rsidRDefault="00253DC7" w:rsidP="00CC4BF3">
            <w:pPr>
              <w:pStyle w:val="ListParagraph"/>
              <w:numPr>
                <w:ilvl w:val="0"/>
                <w:numId w:val="7"/>
              </w:numPr>
              <w:jc w:val="left"/>
              <w:rPr>
                <w:lang w:eastAsia="lt-LT"/>
              </w:rPr>
            </w:pPr>
            <w:r w:rsidRPr="00970222">
              <w:rPr>
                <w:lang w:eastAsia="lt-LT"/>
              </w:rPr>
              <w:t>SMR : Stereometric Relationship.</w:t>
            </w:r>
          </w:p>
          <w:p w:rsidR="00253DC7" w:rsidRPr="00970222" w:rsidRDefault="00253DC7" w:rsidP="00CC4BF3">
            <w:pPr>
              <w:pStyle w:val="ListParagraph"/>
              <w:numPr>
                <w:ilvl w:val="0"/>
                <w:numId w:val="7"/>
              </w:numPr>
              <w:jc w:val="left"/>
              <w:rPr>
                <w:lang w:eastAsia="lt-LT"/>
              </w:rPr>
            </w:pPr>
            <w:r w:rsidRPr="00970222">
              <w:rPr>
                <w:lang w:eastAsia="lt-LT"/>
              </w:rPr>
              <w:t>OCT : Optical Coherence Tomography.</w:t>
            </w:r>
          </w:p>
          <w:p w:rsidR="00253DC7" w:rsidRPr="00970222" w:rsidRDefault="00253DC7" w:rsidP="00CC4BF3">
            <w:pPr>
              <w:pStyle w:val="ListParagraph"/>
              <w:numPr>
                <w:ilvl w:val="0"/>
                <w:numId w:val="7"/>
              </w:numPr>
              <w:jc w:val="left"/>
              <w:rPr>
                <w:lang w:eastAsia="lt-LT"/>
              </w:rPr>
            </w:pPr>
            <w:r w:rsidRPr="00970222">
              <w:rPr>
                <w:lang w:eastAsia="lt-LT"/>
              </w:rPr>
              <w:t>OPR : Ophthalmic Refraction.</w:t>
            </w:r>
          </w:p>
          <w:p w:rsidR="00253DC7" w:rsidRPr="00970222" w:rsidRDefault="00253DC7" w:rsidP="00CC4BF3">
            <w:pPr>
              <w:pStyle w:val="ListParagraph"/>
              <w:numPr>
                <w:ilvl w:val="0"/>
                <w:numId w:val="7"/>
              </w:numPr>
              <w:jc w:val="left"/>
              <w:rPr>
                <w:lang w:eastAsia="lt-LT"/>
              </w:rPr>
            </w:pPr>
            <w:r w:rsidRPr="00970222">
              <w:rPr>
                <w:lang w:eastAsia="lt-LT"/>
              </w:rPr>
              <w:t>OPV : Ophthalmic Visual Field.</w:t>
            </w:r>
          </w:p>
          <w:p w:rsidR="00253DC7" w:rsidRPr="00970222" w:rsidRDefault="00253DC7" w:rsidP="00CC4BF3">
            <w:pPr>
              <w:pStyle w:val="ListParagraph"/>
              <w:numPr>
                <w:ilvl w:val="0"/>
                <w:numId w:val="7"/>
              </w:numPr>
              <w:jc w:val="left"/>
              <w:rPr>
                <w:lang w:eastAsia="lt-LT"/>
              </w:rPr>
            </w:pPr>
            <w:r w:rsidRPr="00970222">
              <w:rPr>
                <w:lang w:eastAsia="lt-LT"/>
              </w:rPr>
              <w:t>OPM : Ophthalmic Mapping.</w:t>
            </w:r>
          </w:p>
          <w:p w:rsidR="00253DC7" w:rsidRPr="00970222" w:rsidRDefault="00253DC7" w:rsidP="00CC4BF3">
            <w:pPr>
              <w:pStyle w:val="ListParagraph"/>
              <w:numPr>
                <w:ilvl w:val="0"/>
                <w:numId w:val="7"/>
              </w:numPr>
              <w:jc w:val="left"/>
              <w:rPr>
                <w:lang w:eastAsia="lt-LT"/>
              </w:rPr>
            </w:pPr>
            <w:r w:rsidRPr="00970222">
              <w:rPr>
                <w:lang w:eastAsia="lt-LT"/>
              </w:rPr>
              <w:t>KO : Key Object Selection.</w:t>
            </w:r>
          </w:p>
          <w:p w:rsidR="00253DC7" w:rsidRPr="00970222" w:rsidRDefault="00253DC7" w:rsidP="00CC4BF3">
            <w:pPr>
              <w:pStyle w:val="ListParagraph"/>
              <w:numPr>
                <w:ilvl w:val="0"/>
                <w:numId w:val="7"/>
              </w:numPr>
              <w:jc w:val="left"/>
              <w:rPr>
                <w:lang w:eastAsia="lt-LT"/>
              </w:rPr>
            </w:pPr>
            <w:r w:rsidRPr="00970222">
              <w:rPr>
                <w:lang w:eastAsia="lt-LT"/>
              </w:rPr>
              <w:t>SEG : Segmentation.</w:t>
            </w:r>
          </w:p>
          <w:p w:rsidR="00253DC7" w:rsidRPr="00970222" w:rsidRDefault="00253DC7" w:rsidP="00CC4BF3">
            <w:pPr>
              <w:pStyle w:val="ListParagraph"/>
              <w:numPr>
                <w:ilvl w:val="0"/>
                <w:numId w:val="7"/>
              </w:numPr>
              <w:jc w:val="left"/>
              <w:rPr>
                <w:lang w:eastAsia="lt-LT"/>
              </w:rPr>
            </w:pPr>
            <w:r w:rsidRPr="00970222">
              <w:rPr>
                <w:lang w:eastAsia="lt-LT"/>
              </w:rPr>
              <w:t>REG : Registration.</w:t>
            </w:r>
          </w:p>
          <w:p w:rsidR="00253DC7" w:rsidRPr="00970222" w:rsidRDefault="00253DC7" w:rsidP="00CC4BF3">
            <w:pPr>
              <w:pStyle w:val="ListParagraph"/>
              <w:numPr>
                <w:ilvl w:val="0"/>
                <w:numId w:val="7"/>
              </w:numPr>
              <w:jc w:val="left"/>
              <w:rPr>
                <w:lang w:eastAsia="lt-LT"/>
              </w:rPr>
            </w:pPr>
            <w:r w:rsidRPr="00970222">
              <w:rPr>
                <w:lang w:eastAsia="lt-LT"/>
              </w:rPr>
              <w:t>SC : Antrinis pagavimas.</w:t>
            </w:r>
          </w:p>
          <w:p w:rsidR="00253DC7" w:rsidRPr="00970222" w:rsidRDefault="00253DC7" w:rsidP="00253DC7">
            <w:pPr>
              <w:jc w:val="left"/>
              <w:rPr>
                <w:lang w:eastAsia="lt-LT"/>
              </w:rPr>
            </w:pPr>
            <w:r w:rsidRPr="00970222">
              <w:rPr>
                <w:lang w:eastAsia="lt-LT"/>
              </w:rPr>
              <w:t xml:space="preserve">Galimos reikšmės nurodytos klasifikatoriuje </w:t>
            </w:r>
            <w:hyperlink w:anchor="_dac83fd17ddd08578748697bf163b8b4" w:history="1">
              <w:r w:rsidRPr="00970222">
                <w:rPr>
                  <w:lang w:eastAsia="lt-LT"/>
                </w:rPr>
                <w:t>dicom-modality.</w:t>
              </w:r>
            </w:hyperlink>
          </w:p>
        </w:tc>
        <w:tc>
          <w:tcPr>
            <w:tcW w:w="1701" w:type="dxa"/>
          </w:tcPr>
          <w:p w:rsidR="00311E17" w:rsidRPr="00970222" w:rsidRDefault="000309AE" w:rsidP="000309AE">
            <w:pPr>
              <w:rPr>
                <w:lang w:eastAsia="lt-LT"/>
              </w:rPr>
            </w:pPr>
            <w:r w:rsidRPr="00970222">
              <w:rPr>
                <w:lang w:eastAsia="lt-LT"/>
              </w:rPr>
              <w:t xml:space="preserve">reikšmių aibė  </w:t>
            </w:r>
            <w:hyperlink w:anchor="_7fbdf1b176457612e6e2fc14a568fa8d" w:history="1">
              <w:r w:rsidRPr="00970222">
                <w:rPr>
                  <w:lang w:eastAsia="lt-LT"/>
                </w:rPr>
                <w:t>Modality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72" w:name="_c23eed88cfb957753022328badfe2a6e"/>
            <w:r w:rsidRPr="00970222">
              <w:rPr>
                <w:lang w:eastAsia="lt-LT"/>
              </w:rPr>
              <w:t>number</w:t>
            </w:r>
            <w:bookmarkEnd w:id="472"/>
          </w:p>
        </w:tc>
        <w:tc>
          <w:tcPr>
            <w:tcW w:w="5812" w:type="dxa"/>
          </w:tcPr>
          <w:p w:rsidR="00253DC7" w:rsidRPr="00970222" w:rsidRDefault="00253DC7" w:rsidP="00253DC7">
            <w:pPr>
              <w:jc w:val="left"/>
              <w:rPr>
                <w:lang w:eastAsia="lt-LT"/>
              </w:rPr>
            </w:pPr>
            <w:r w:rsidRPr="00970222">
              <w:rPr>
                <w:lang w:eastAsia="lt-LT"/>
              </w:rPr>
              <w:t>Serijos eilės numeris tyrime, t.y. kelinta iš visų tyrimo serijų yra minimoji. Duomuo iš DICOM rinkmenos (Tag: (0020,0011)).</w:t>
            </w:r>
          </w:p>
        </w:tc>
        <w:tc>
          <w:tcPr>
            <w:tcW w:w="1701" w:type="dxa"/>
          </w:tcPr>
          <w:p w:rsidR="00311E17" w:rsidRPr="00970222" w:rsidRDefault="000309AE" w:rsidP="000309AE">
            <w:pPr>
              <w:rPr>
                <w:lang w:eastAsia="lt-LT"/>
              </w:rPr>
            </w:pPr>
            <w:r w:rsidRPr="00970222">
              <w:rPr>
                <w:lang w:eastAsia="lt-LT"/>
              </w:rPr>
              <w:t xml:space="preserve">bendrinis tipas </w:t>
            </w:r>
            <w:hyperlink w:anchor="_aeefbb09a8c456505ebb76cf8a103a03" w:history="1">
              <w:r w:rsidRPr="00970222">
                <w:rPr>
                  <w:lang w:eastAsia="lt-LT"/>
                </w:rPr>
                <w:t>Integer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73" w:name="_0f5362b8a8ff9c4ece96f9c4b80bf5d4"/>
            <w:r w:rsidRPr="00970222">
              <w:rPr>
                <w:lang w:eastAsia="lt-LT"/>
              </w:rPr>
              <w:t>numberOfInstances</w:t>
            </w:r>
            <w:bookmarkEnd w:id="473"/>
          </w:p>
        </w:tc>
        <w:tc>
          <w:tcPr>
            <w:tcW w:w="5812" w:type="dxa"/>
          </w:tcPr>
          <w:p w:rsidR="00253DC7" w:rsidRPr="00970222" w:rsidRDefault="00253DC7" w:rsidP="00253DC7">
            <w:pPr>
              <w:jc w:val="left"/>
              <w:rPr>
                <w:lang w:eastAsia="lt-LT"/>
              </w:rPr>
            </w:pPr>
            <w:r w:rsidRPr="00970222">
              <w:rPr>
                <w:lang w:eastAsia="lt-LT"/>
              </w:rPr>
              <w:t>Vaizdų skaičius serijoje. Duomuo iš DICOM rinkmenos (Tag: (0020,1209)).</w:t>
            </w:r>
          </w:p>
        </w:tc>
        <w:tc>
          <w:tcPr>
            <w:tcW w:w="1701" w:type="dxa"/>
          </w:tcPr>
          <w:p w:rsidR="00311E17" w:rsidRPr="00970222" w:rsidRDefault="000309AE" w:rsidP="000309AE">
            <w:pPr>
              <w:rPr>
                <w:lang w:eastAsia="lt-LT"/>
              </w:rPr>
            </w:pPr>
            <w:r w:rsidRPr="00970222">
              <w:rPr>
                <w:lang w:eastAsia="lt-LT"/>
              </w:rPr>
              <w:t xml:space="preserve">bendrinis tipas </w:t>
            </w:r>
            <w:hyperlink w:anchor="_aeefbb09a8c456505ebb76cf8a103a03" w:history="1">
              <w:r w:rsidRPr="00970222">
                <w:rPr>
                  <w:lang w:eastAsia="lt-LT"/>
                </w:rPr>
                <w:t>Integer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74" w:name="_919040e1a75d1b28f1ab1f15183c0a67"/>
            <w:r w:rsidRPr="00970222">
              <w:rPr>
                <w:lang w:eastAsia="lt-LT"/>
              </w:rPr>
              <w:t>description</w:t>
            </w:r>
            <w:bookmarkEnd w:id="474"/>
          </w:p>
        </w:tc>
        <w:tc>
          <w:tcPr>
            <w:tcW w:w="5812" w:type="dxa"/>
          </w:tcPr>
          <w:p w:rsidR="00253DC7" w:rsidRPr="00970222" w:rsidRDefault="00253DC7" w:rsidP="00253DC7">
            <w:pPr>
              <w:jc w:val="left"/>
              <w:rPr>
                <w:lang w:eastAsia="lt-LT"/>
              </w:rPr>
            </w:pPr>
            <w:r w:rsidRPr="00970222">
              <w:rPr>
                <w:lang w:eastAsia="lt-LT"/>
              </w:rPr>
              <w:t>Apibūdinimas, pateikiamas gydytojo. Duomuo iš DICOM rinkmenos (Tag: (0008,103E)).</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75" w:name="_bdc5f6bc047ec6c5c72f3619d14a29aa"/>
            <w:r w:rsidRPr="00970222">
              <w:rPr>
                <w:lang w:eastAsia="lt-LT"/>
              </w:rPr>
              <w:t>bodySite</w:t>
            </w:r>
            <w:bookmarkEnd w:id="475"/>
          </w:p>
        </w:tc>
        <w:tc>
          <w:tcPr>
            <w:tcW w:w="5812" w:type="dxa"/>
          </w:tcPr>
          <w:p w:rsidR="00253DC7" w:rsidRPr="00970222" w:rsidRDefault="00253DC7" w:rsidP="00253DC7">
            <w:pPr>
              <w:jc w:val="left"/>
              <w:rPr>
                <w:lang w:eastAsia="lt-LT"/>
              </w:rPr>
            </w:pPr>
            <w:r w:rsidRPr="00970222">
              <w:rPr>
                <w:lang w:eastAsia="lt-LT"/>
              </w:rPr>
              <w:t>Tirta kūno dalis, pagal DICOM standartą. Duomuo iš DICOM rinkmenos (Tag: (0018,0015)).</w:t>
            </w:r>
          </w:p>
        </w:tc>
        <w:tc>
          <w:tcPr>
            <w:tcW w:w="1701" w:type="dxa"/>
          </w:tcPr>
          <w:p w:rsidR="00311E17" w:rsidRPr="00970222" w:rsidRDefault="000309AE" w:rsidP="000309AE">
            <w:pPr>
              <w:rPr>
                <w:lang w:eastAsia="lt-LT"/>
              </w:rPr>
            </w:pPr>
            <w:r w:rsidRPr="00970222">
              <w:rPr>
                <w:lang w:eastAsia="lt-LT"/>
              </w:rPr>
              <w:t xml:space="preserve">bendrinis tipas </w:t>
            </w:r>
            <w:hyperlink w:anchor="_b0650fbc5acb8e1a348f268cb4f0fc6d" w:history="1">
              <w:r w:rsidRPr="00970222">
                <w:rPr>
                  <w:lang w:eastAsia="lt-LT"/>
                </w:rPr>
                <w:t>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76" w:name="_2ab5393eef1eb4082e8b5578e8b4c66b"/>
            <w:r w:rsidRPr="00970222">
              <w:rPr>
                <w:lang w:eastAsia="lt-LT"/>
              </w:rPr>
              <w:t>instance</w:t>
            </w:r>
            <w:bookmarkEnd w:id="476"/>
          </w:p>
        </w:tc>
        <w:tc>
          <w:tcPr>
            <w:tcW w:w="5812" w:type="dxa"/>
          </w:tcPr>
          <w:p w:rsidR="00253DC7" w:rsidRPr="00970222" w:rsidRDefault="00253DC7" w:rsidP="00253DC7">
            <w:pPr>
              <w:jc w:val="left"/>
              <w:rPr>
                <w:lang w:eastAsia="lt-LT"/>
              </w:rPr>
            </w:pPr>
            <w:r w:rsidRPr="00970222">
              <w:rPr>
                <w:lang w:eastAsia="lt-LT"/>
              </w:rPr>
              <w:t>Tyrimo serijų vaizdai.</w:t>
            </w:r>
          </w:p>
        </w:tc>
        <w:tc>
          <w:tcPr>
            <w:tcW w:w="1701" w:type="dxa"/>
          </w:tcPr>
          <w:p w:rsidR="00311E17" w:rsidRPr="00970222" w:rsidRDefault="00646109" w:rsidP="000309AE">
            <w:pPr>
              <w:rPr>
                <w:lang w:eastAsia="lt-LT"/>
              </w:rPr>
            </w:pPr>
            <w:hyperlink w:anchor="_19eef0d7892e8de6623175bd7d3ea20a" w:history="1">
              <w:r w:rsidR="000309AE" w:rsidRPr="00970222">
                <w:rPr>
                  <w:lang w:eastAsia="lt-LT"/>
                </w:rPr>
                <w:t>Instance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477" w:name="_19eef0d7892e8de6623175bd7d3ea20a"/>
      <w:r w:rsidRPr="00970222">
        <w:rPr>
          <w:b/>
          <w:lang w:eastAsia="lt-LT"/>
        </w:rPr>
        <w:t>Diagnostinio tyrimo serijos vaizdai</w:t>
      </w:r>
      <w:bookmarkEnd w:id="477"/>
      <w:r w:rsidR="00627929" w:rsidRPr="00970222">
        <w:rPr>
          <w:b/>
          <w:lang w:eastAsia="lt-LT"/>
        </w:rPr>
        <w:t xml:space="preserve"> (Instance)</w:t>
      </w:r>
    </w:p>
    <w:p w:rsidR="00311E17" w:rsidRPr="00970222" w:rsidRDefault="00311E17" w:rsidP="00A9491C">
      <w:pPr>
        <w:ind w:firstLine="720"/>
        <w:rPr>
          <w:lang w:eastAsia="lt-LT"/>
        </w:rPr>
      </w:pPr>
      <w:r w:rsidRPr="00970222">
        <w:rPr>
          <w:lang w:eastAsia="lt-LT"/>
        </w:rPr>
        <w:t>Duomenys apie tyrimų serijų vaizdus.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76</w:t>
      </w:r>
      <w:r w:rsidR="0090482C" w:rsidRPr="00970222">
        <w:fldChar w:fldCharType="end"/>
      </w:r>
      <w:r w:rsidRPr="00970222">
        <w:t xml:space="preserve"> Instance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478" w:name="_dc04497f0cd30643a0ec88b1f651b548"/>
            <w:r w:rsidRPr="00970222">
              <w:rPr>
                <w:lang w:eastAsia="lt-LT"/>
              </w:rPr>
              <w:t>uid</w:t>
            </w:r>
            <w:bookmarkEnd w:id="478"/>
          </w:p>
        </w:tc>
        <w:tc>
          <w:tcPr>
            <w:tcW w:w="5812" w:type="dxa"/>
          </w:tcPr>
          <w:p w:rsidR="00253DC7" w:rsidRPr="00970222" w:rsidRDefault="00253DC7" w:rsidP="00253DC7">
            <w:pPr>
              <w:jc w:val="left"/>
              <w:rPr>
                <w:lang w:eastAsia="lt-LT"/>
              </w:rPr>
            </w:pPr>
            <w:r w:rsidRPr="00970222">
              <w:rPr>
                <w:lang w:eastAsia="lt-LT"/>
              </w:rPr>
              <w:t>Unikalus tyrimo vaizdo identifikatorius. Duomuo iš DICOM rinkmenos (Tag: (0008,0018)).</w:t>
            </w:r>
          </w:p>
        </w:tc>
        <w:tc>
          <w:tcPr>
            <w:tcW w:w="1701" w:type="dxa"/>
          </w:tcPr>
          <w:p w:rsidR="00311E17" w:rsidRPr="00970222" w:rsidRDefault="00646109" w:rsidP="000309AE">
            <w:pPr>
              <w:rPr>
                <w:lang w:eastAsia="lt-LT"/>
              </w:rPr>
            </w:pPr>
            <w:hyperlink w:anchor="_0b3da47268dbdd3dfae55978f217e9eb" w:history="1">
              <w:r w:rsidR="000309AE" w:rsidRPr="00970222">
                <w:rPr>
                  <w:lang w:eastAsia="lt-LT"/>
                </w:rPr>
                <w:t>oid</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79" w:name="_627c185f659c7bce5d7cbad787b7161e"/>
            <w:r w:rsidRPr="00970222">
              <w:rPr>
                <w:lang w:eastAsia="lt-LT"/>
              </w:rPr>
              <w:t>sopclass</w:t>
            </w:r>
            <w:bookmarkEnd w:id="479"/>
          </w:p>
        </w:tc>
        <w:tc>
          <w:tcPr>
            <w:tcW w:w="5812" w:type="dxa"/>
          </w:tcPr>
          <w:p w:rsidR="00253DC7" w:rsidRPr="00970222" w:rsidRDefault="00253DC7" w:rsidP="00253DC7">
            <w:pPr>
              <w:jc w:val="left"/>
              <w:rPr>
                <w:lang w:eastAsia="lt-LT"/>
              </w:rPr>
            </w:pPr>
            <w:r w:rsidRPr="00970222">
              <w:rPr>
                <w:lang w:eastAsia="lt-LT"/>
              </w:rPr>
              <w:t>Tyrimo vaizdo SOP klasės UID. Duomuo iš DICOM rinkmenos (Tag: (0008,0016)).</w:t>
            </w:r>
          </w:p>
        </w:tc>
        <w:tc>
          <w:tcPr>
            <w:tcW w:w="1701" w:type="dxa"/>
          </w:tcPr>
          <w:p w:rsidR="00311E17" w:rsidRPr="00970222" w:rsidRDefault="00646109" w:rsidP="000309AE">
            <w:pPr>
              <w:rPr>
                <w:lang w:eastAsia="lt-LT"/>
              </w:rPr>
            </w:pPr>
            <w:hyperlink w:anchor="_0b3da47268dbdd3dfae55978f217e9eb" w:history="1">
              <w:r w:rsidR="000309AE" w:rsidRPr="00970222">
                <w:rPr>
                  <w:lang w:eastAsia="lt-LT"/>
                </w:rPr>
                <w:t>oid</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480" w:name="_53cd9190e73566f1b132e3c2cc4a2197"/>
            <w:r w:rsidRPr="00970222">
              <w:rPr>
                <w:lang w:eastAsia="lt-LT"/>
              </w:rPr>
              <w:t>number</w:t>
            </w:r>
            <w:bookmarkEnd w:id="480"/>
          </w:p>
        </w:tc>
        <w:tc>
          <w:tcPr>
            <w:tcW w:w="5812" w:type="dxa"/>
          </w:tcPr>
          <w:p w:rsidR="00253DC7" w:rsidRPr="00970222" w:rsidRDefault="00253DC7" w:rsidP="00253DC7">
            <w:pPr>
              <w:jc w:val="left"/>
              <w:rPr>
                <w:lang w:eastAsia="lt-LT"/>
              </w:rPr>
            </w:pPr>
            <w:r w:rsidRPr="00970222">
              <w:rPr>
                <w:lang w:eastAsia="lt-LT"/>
              </w:rPr>
              <w:t>Eilės numeris tyrime, t.y. kelinta iš visų tyrimo serijų yra minimoji. Duomuo iš DICOM rinkmenos (Tag: (0020,0013)).</w:t>
            </w:r>
          </w:p>
        </w:tc>
        <w:tc>
          <w:tcPr>
            <w:tcW w:w="1701" w:type="dxa"/>
          </w:tcPr>
          <w:p w:rsidR="00311E17" w:rsidRPr="00970222" w:rsidRDefault="000309AE" w:rsidP="000309AE">
            <w:pPr>
              <w:rPr>
                <w:lang w:eastAsia="lt-LT"/>
              </w:rPr>
            </w:pPr>
            <w:r w:rsidRPr="00970222">
              <w:rPr>
                <w:lang w:eastAsia="lt-LT"/>
              </w:rPr>
              <w:t xml:space="preserve">bendrinis tipas </w:t>
            </w:r>
            <w:hyperlink w:anchor="_aeefbb09a8c456505ebb76cf8a103a03" w:history="1">
              <w:r w:rsidRPr="00970222">
                <w:rPr>
                  <w:lang w:eastAsia="lt-LT"/>
                </w:rPr>
                <w:t>Integer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481" w:name="_7fbdf1b176457612e6e2fc14a568fa8d"/>
      <w:r w:rsidRPr="00970222">
        <w:rPr>
          <w:b/>
          <w:lang w:eastAsia="lt-LT"/>
        </w:rPr>
        <w:t>Medicinos prietaisų tipų aibė</w:t>
      </w:r>
      <w:bookmarkEnd w:id="481"/>
      <w:r w:rsidR="00E660F9" w:rsidRPr="00970222">
        <w:rPr>
          <w:b/>
          <w:lang w:eastAsia="lt-LT"/>
        </w:rPr>
        <w:t xml:space="preserve"> (Modality)</w:t>
      </w:r>
    </w:p>
    <w:p w:rsidR="00E660F9" w:rsidRPr="00970222" w:rsidRDefault="00E660F9" w:rsidP="00AE0606">
      <w:pPr>
        <w:ind w:firstLine="720"/>
        <w:rPr>
          <w:lang w:eastAsia="lt-LT"/>
        </w:rPr>
      </w:pPr>
      <w:r w:rsidRPr="00970222">
        <w:rPr>
          <w:lang w:eastAsia="lt-LT"/>
        </w:rPr>
        <w:t>Medicinos prietaisų tipai (DICOM Modality), kurie yra nurodomi MedVAIS posistemėje.</w:t>
      </w:r>
    </w:p>
    <w:p w:rsidR="00BD5977" w:rsidRPr="00970222" w:rsidRDefault="00BD5977" w:rsidP="00BD5977">
      <w:pPr>
        <w:jc w:val="left"/>
        <w:rPr>
          <w:lang w:eastAsia="lt-LT"/>
        </w:rPr>
      </w:pPr>
      <w:r w:rsidRPr="00970222">
        <w:rPr>
          <w:lang w:eastAsia="lt-LT"/>
        </w:rPr>
        <w:t xml:space="preserve">Galimos reikšmės nurodytos klasifikatoriuje </w:t>
      </w:r>
      <w:hyperlink w:anchor="_dac83fd17ddd08578748697bf163b8b4" w:history="1">
        <w:r w:rsidRPr="00970222">
          <w:rPr>
            <w:lang w:eastAsia="lt-LT"/>
          </w:rPr>
          <w:t>dicom-modality.</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77</w:t>
      </w:r>
      <w:r w:rsidR="0090482C" w:rsidRPr="00970222">
        <w:fldChar w:fldCharType="end"/>
      </w:r>
      <w:r w:rsidRPr="00970222">
        <w:t xml:space="preserve"> Aibės Modality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482" w:name="_202cb19dc971a1e26e4a45a147f4a526"/>
            <w:r w:rsidRPr="00970222">
              <w:rPr>
                <w:lang w:eastAsia="lt-LT"/>
              </w:rPr>
              <w:t>CR</w:t>
            </w:r>
            <w:bookmarkEnd w:id="482"/>
          </w:p>
        </w:tc>
        <w:tc>
          <w:tcPr>
            <w:tcW w:w="8789" w:type="dxa"/>
          </w:tcPr>
          <w:p w:rsidR="00D744F5" w:rsidRPr="00970222" w:rsidRDefault="00D744F5" w:rsidP="0068620F">
            <w:pPr>
              <w:jc w:val="left"/>
              <w:rPr>
                <w:lang w:eastAsia="lt-LT"/>
              </w:rPr>
            </w:pPr>
            <w:r w:rsidRPr="00970222">
              <w:rPr>
                <w:lang w:eastAsia="lt-LT"/>
              </w:rPr>
              <w:t>Kompiuterinė radiografija.</w:t>
            </w:r>
          </w:p>
        </w:tc>
      </w:tr>
      <w:tr w:rsidR="00D744F5" w:rsidRPr="00970222" w:rsidTr="007D1AA8">
        <w:tc>
          <w:tcPr>
            <w:tcW w:w="1242" w:type="dxa"/>
          </w:tcPr>
          <w:p w:rsidR="00D744F5" w:rsidRPr="00970222" w:rsidRDefault="005268C4" w:rsidP="005268C4">
            <w:pPr>
              <w:jc w:val="left"/>
              <w:rPr>
                <w:lang w:eastAsia="lt-LT"/>
              </w:rPr>
            </w:pPr>
            <w:bookmarkStart w:id="483" w:name="_cec0483ba8376d82de9b5d701442b0dd"/>
            <w:r w:rsidRPr="00970222">
              <w:rPr>
                <w:lang w:eastAsia="lt-LT"/>
              </w:rPr>
              <w:t>CT</w:t>
            </w:r>
            <w:bookmarkEnd w:id="483"/>
          </w:p>
        </w:tc>
        <w:tc>
          <w:tcPr>
            <w:tcW w:w="8789" w:type="dxa"/>
          </w:tcPr>
          <w:p w:rsidR="00D744F5" w:rsidRPr="00970222" w:rsidRDefault="00D744F5" w:rsidP="0068620F">
            <w:pPr>
              <w:jc w:val="left"/>
              <w:rPr>
                <w:lang w:eastAsia="lt-LT"/>
              </w:rPr>
            </w:pPr>
            <w:r w:rsidRPr="00970222">
              <w:rPr>
                <w:lang w:eastAsia="lt-LT"/>
              </w:rPr>
              <w:t>Kompiuterinė tomografija.</w:t>
            </w:r>
          </w:p>
        </w:tc>
      </w:tr>
      <w:tr w:rsidR="00D744F5" w:rsidRPr="00970222" w:rsidTr="007D1AA8">
        <w:tc>
          <w:tcPr>
            <w:tcW w:w="1242" w:type="dxa"/>
          </w:tcPr>
          <w:p w:rsidR="00D744F5" w:rsidRPr="00970222" w:rsidRDefault="005268C4" w:rsidP="005268C4">
            <w:pPr>
              <w:jc w:val="left"/>
              <w:rPr>
                <w:lang w:eastAsia="lt-LT"/>
              </w:rPr>
            </w:pPr>
            <w:bookmarkStart w:id="484" w:name="_7a449d491e5b9bc3c499509a1db6efed"/>
            <w:r w:rsidRPr="00970222">
              <w:rPr>
                <w:lang w:eastAsia="lt-LT"/>
              </w:rPr>
              <w:t>MR</w:t>
            </w:r>
            <w:bookmarkEnd w:id="484"/>
          </w:p>
        </w:tc>
        <w:tc>
          <w:tcPr>
            <w:tcW w:w="8789" w:type="dxa"/>
          </w:tcPr>
          <w:p w:rsidR="00D744F5" w:rsidRPr="00970222" w:rsidRDefault="00D744F5" w:rsidP="0068620F">
            <w:pPr>
              <w:jc w:val="left"/>
              <w:rPr>
                <w:lang w:eastAsia="lt-LT"/>
              </w:rPr>
            </w:pPr>
            <w:r w:rsidRPr="00970222">
              <w:rPr>
                <w:lang w:eastAsia="lt-LT"/>
              </w:rPr>
              <w:t>NA</w:t>
            </w:r>
          </w:p>
        </w:tc>
      </w:tr>
      <w:tr w:rsidR="00D744F5" w:rsidRPr="00970222" w:rsidTr="007D1AA8">
        <w:tc>
          <w:tcPr>
            <w:tcW w:w="1242" w:type="dxa"/>
          </w:tcPr>
          <w:p w:rsidR="00D744F5" w:rsidRPr="00970222" w:rsidRDefault="005268C4" w:rsidP="005268C4">
            <w:pPr>
              <w:jc w:val="left"/>
              <w:rPr>
                <w:lang w:eastAsia="lt-LT"/>
              </w:rPr>
            </w:pPr>
            <w:bookmarkStart w:id="485" w:name="_abb5beca0c43745d3863a1fa35cd7542"/>
            <w:r w:rsidRPr="00970222">
              <w:rPr>
                <w:lang w:eastAsia="lt-LT"/>
              </w:rPr>
              <w:t>NM</w:t>
            </w:r>
            <w:bookmarkEnd w:id="485"/>
          </w:p>
        </w:tc>
        <w:tc>
          <w:tcPr>
            <w:tcW w:w="8789" w:type="dxa"/>
          </w:tcPr>
          <w:p w:rsidR="00D744F5" w:rsidRPr="00970222" w:rsidRDefault="00D744F5" w:rsidP="0068620F">
            <w:pPr>
              <w:jc w:val="left"/>
              <w:rPr>
                <w:lang w:eastAsia="lt-LT"/>
              </w:rPr>
            </w:pPr>
            <w:r w:rsidRPr="00970222">
              <w:rPr>
                <w:lang w:eastAsia="lt-LT"/>
              </w:rPr>
              <w:t>Branduolinė medicina.</w:t>
            </w:r>
          </w:p>
        </w:tc>
      </w:tr>
      <w:tr w:rsidR="00D744F5" w:rsidRPr="00970222" w:rsidTr="007D1AA8">
        <w:tc>
          <w:tcPr>
            <w:tcW w:w="1242" w:type="dxa"/>
          </w:tcPr>
          <w:p w:rsidR="00D744F5" w:rsidRPr="00970222" w:rsidRDefault="005268C4" w:rsidP="005268C4">
            <w:pPr>
              <w:jc w:val="left"/>
              <w:rPr>
                <w:lang w:eastAsia="lt-LT"/>
              </w:rPr>
            </w:pPr>
            <w:bookmarkStart w:id="486" w:name="_c78fba273a78765e56b6a47c3d9440dd"/>
            <w:r w:rsidRPr="00970222">
              <w:rPr>
                <w:lang w:eastAsia="lt-LT"/>
              </w:rPr>
              <w:t>US</w:t>
            </w:r>
            <w:bookmarkEnd w:id="486"/>
          </w:p>
        </w:tc>
        <w:tc>
          <w:tcPr>
            <w:tcW w:w="8789" w:type="dxa"/>
          </w:tcPr>
          <w:p w:rsidR="00D744F5" w:rsidRPr="00970222" w:rsidRDefault="00D744F5" w:rsidP="0068620F">
            <w:pPr>
              <w:jc w:val="left"/>
              <w:rPr>
                <w:lang w:eastAsia="lt-LT"/>
              </w:rPr>
            </w:pPr>
            <w:r w:rsidRPr="00970222">
              <w:rPr>
                <w:lang w:eastAsia="lt-LT"/>
              </w:rPr>
              <w:t>Echoskopija.</w:t>
            </w:r>
          </w:p>
        </w:tc>
      </w:tr>
      <w:tr w:rsidR="00D744F5" w:rsidRPr="00970222" w:rsidTr="007D1AA8">
        <w:tc>
          <w:tcPr>
            <w:tcW w:w="1242" w:type="dxa"/>
          </w:tcPr>
          <w:p w:rsidR="00D744F5" w:rsidRPr="00970222" w:rsidRDefault="005268C4" w:rsidP="005268C4">
            <w:pPr>
              <w:jc w:val="left"/>
              <w:rPr>
                <w:lang w:eastAsia="lt-LT"/>
              </w:rPr>
            </w:pPr>
            <w:bookmarkStart w:id="487" w:name="_a7896e3aa29148856363a6589d8abbe0"/>
            <w:r w:rsidRPr="00970222">
              <w:rPr>
                <w:lang w:eastAsia="lt-LT"/>
              </w:rPr>
              <w:t>OT</w:t>
            </w:r>
            <w:bookmarkEnd w:id="487"/>
          </w:p>
        </w:tc>
        <w:tc>
          <w:tcPr>
            <w:tcW w:w="8789" w:type="dxa"/>
          </w:tcPr>
          <w:p w:rsidR="00D744F5" w:rsidRPr="00970222" w:rsidRDefault="00D744F5" w:rsidP="0068620F">
            <w:pPr>
              <w:jc w:val="left"/>
              <w:rPr>
                <w:lang w:eastAsia="lt-LT"/>
              </w:rPr>
            </w:pPr>
            <w:r w:rsidRPr="00970222">
              <w:rPr>
                <w:lang w:eastAsia="lt-LT"/>
              </w:rPr>
              <w:t>Kita.</w:t>
            </w:r>
          </w:p>
        </w:tc>
      </w:tr>
      <w:tr w:rsidR="00D744F5" w:rsidRPr="00970222" w:rsidTr="007D1AA8">
        <w:tc>
          <w:tcPr>
            <w:tcW w:w="1242" w:type="dxa"/>
          </w:tcPr>
          <w:p w:rsidR="00D744F5" w:rsidRPr="00970222" w:rsidRDefault="005268C4" w:rsidP="005268C4">
            <w:pPr>
              <w:jc w:val="left"/>
              <w:rPr>
                <w:lang w:eastAsia="lt-LT"/>
              </w:rPr>
            </w:pPr>
            <w:bookmarkStart w:id="488" w:name="_aef74f06b92f946c0c8b1546d371666e"/>
            <w:r w:rsidRPr="00970222">
              <w:rPr>
                <w:lang w:eastAsia="lt-LT"/>
              </w:rPr>
              <w:t>BI</w:t>
            </w:r>
            <w:bookmarkEnd w:id="488"/>
          </w:p>
        </w:tc>
        <w:tc>
          <w:tcPr>
            <w:tcW w:w="8789" w:type="dxa"/>
          </w:tcPr>
          <w:p w:rsidR="00D744F5" w:rsidRPr="00970222" w:rsidRDefault="00D744F5" w:rsidP="0068620F">
            <w:pPr>
              <w:jc w:val="left"/>
              <w:rPr>
                <w:lang w:eastAsia="lt-LT"/>
              </w:rPr>
            </w:pPr>
            <w:r w:rsidRPr="00970222">
              <w:rPr>
                <w:lang w:eastAsia="lt-LT"/>
              </w:rPr>
              <w:t>Biomagnetic imaging.</w:t>
            </w:r>
          </w:p>
        </w:tc>
      </w:tr>
      <w:tr w:rsidR="00D744F5" w:rsidRPr="00970222" w:rsidTr="007D1AA8">
        <w:tc>
          <w:tcPr>
            <w:tcW w:w="1242" w:type="dxa"/>
          </w:tcPr>
          <w:p w:rsidR="00D744F5" w:rsidRPr="00970222" w:rsidRDefault="005268C4" w:rsidP="005268C4">
            <w:pPr>
              <w:jc w:val="left"/>
              <w:rPr>
                <w:lang w:eastAsia="lt-LT"/>
              </w:rPr>
            </w:pPr>
            <w:bookmarkStart w:id="489" w:name="_08f39af667603326b124bf9151b2805a"/>
            <w:r w:rsidRPr="00970222">
              <w:rPr>
                <w:lang w:eastAsia="lt-LT"/>
              </w:rPr>
              <w:t>CD</w:t>
            </w:r>
            <w:bookmarkEnd w:id="489"/>
          </w:p>
        </w:tc>
        <w:tc>
          <w:tcPr>
            <w:tcW w:w="8789" w:type="dxa"/>
          </w:tcPr>
          <w:p w:rsidR="00D744F5" w:rsidRPr="00970222" w:rsidRDefault="00D744F5" w:rsidP="0068620F">
            <w:pPr>
              <w:jc w:val="left"/>
              <w:rPr>
                <w:lang w:eastAsia="lt-LT"/>
              </w:rPr>
            </w:pPr>
            <w:r w:rsidRPr="00970222">
              <w:rPr>
                <w:lang w:eastAsia="lt-LT"/>
              </w:rPr>
              <w:t>Color flow Doppler.</w:t>
            </w:r>
          </w:p>
        </w:tc>
      </w:tr>
      <w:tr w:rsidR="00D744F5" w:rsidRPr="00970222" w:rsidTr="007D1AA8">
        <w:tc>
          <w:tcPr>
            <w:tcW w:w="1242" w:type="dxa"/>
          </w:tcPr>
          <w:p w:rsidR="00D744F5" w:rsidRPr="00970222" w:rsidRDefault="005268C4" w:rsidP="005268C4">
            <w:pPr>
              <w:jc w:val="left"/>
              <w:rPr>
                <w:lang w:eastAsia="lt-LT"/>
              </w:rPr>
            </w:pPr>
            <w:bookmarkStart w:id="490" w:name="_03565ef56bf4a2f1bd0ff9b1ffc2d5dc"/>
            <w:r w:rsidRPr="00970222">
              <w:rPr>
                <w:lang w:eastAsia="lt-LT"/>
              </w:rPr>
              <w:t>DD</w:t>
            </w:r>
            <w:bookmarkEnd w:id="490"/>
          </w:p>
        </w:tc>
        <w:tc>
          <w:tcPr>
            <w:tcW w:w="8789" w:type="dxa"/>
          </w:tcPr>
          <w:p w:rsidR="00D744F5" w:rsidRPr="00970222" w:rsidRDefault="00D744F5" w:rsidP="0068620F">
            <w:pPr>
              <w:jc w:val="left"/>
              <w:rPr>
                <w:lang w:eastAsia="lt-LT"/>
              </w:rPr>
            </w:pPr>
            <w:r w:rsidRPr="00970222">
              <w:rPr>
                <w:lang w:eastAsia="lt-LT"/>
              </w:rPr>
              <w:t>Duplex Doppler.</w:t>
            </w:r>
          </w:p>
        </w:tc>
      </w:tr>
      <w:tr w:rsidR="00D744F5" w:rsidRPr="00970222" w:rsidTr="007D1AA8">
        <w:tc>
          <w:tcPr>
            <w:tcW w:w="1242" w:type="dxa"/>
          </w:tcPr>
          <w:p w:rsidR="00D744F5" w:rsidRPr="00970222" w:rsidRDefault="005268C4" w:rsidP="005268C4">
            <w:pPr>
              <w:jc w:val="left"/>
              <w:rPr>
                <w:lang w:eastAsia="lt-LT"/>
              </w:rPr>
            </w:pPr>
            <w:bookmarkStart w:id="491" w:name="_2638c724be299446c63c5ff0138de5d3"/>
            <w:r w:rsidRPr="00970222">
              <w:rPr>
                <w:lang w:eastAsia="lt-LT"/>
              </w:rPr>
              <w:t>DG</w:t>
            </w:r>
            <w:bookmarkEnd w:id="491"/>
          </w:p>
        </w:tc>
        <w:tc>
          <w:tcPr>
            <w:tcW w:w="8789" w:type="dxa"/>
          </w:tcPr>
          <w:p w:rsidR="00D744F5" w:rsidRPr="00970222" w:rsidRDefault="00D744F5" w:rsidP="0068620F">
            <w:pPr>
              <w:jc w:val="left"/>
              <w:rPr>
                <w:lang w:eastAsia="lt-LT"/>
              </w:rPr>
            </w:pPr>
            <w:r w:rsidRPr="00970222">
              <w:rPr>
                <w:lang w:eastAsia="lt-LT"/>
              </w:rPr>
              <w:t>Diaphanography.</w:t>
            </w:r>
          </w:p>
        </w:tc>
      </w:tr>
      <w:tr w:rsidR="00D744F5" w:rsidRPr="00970222" w:rsidTr="007D1AA8">
        <w:tc>
          <w:tcPr>
            <w:tcW w:w="1242" w:type="dxa"/>
          </w:tcPr>
          <w:p w:rsidR="00D744F5" w:rsidRPr="00970222" w:rsidRDefault="005268C4" w:rsidP="005268C4">
            <w:pPr>
              <w:jc w:val="left"/>
              <w:rPr>
                <w:lang w:eastAsia="lt-LT"/>
              </w:rPr>
            </w:pPr>
            <w:bookmarkStart w:id="492" w:name="_ac9402af8b0f99b5c149afc94900eb3b"/>
            <w:r w:rsidRPr="00970222">
              <w:rPr>
                <w:lang w:eastAsia="lt-LT"/>
              </w:rPr>
              <w:t>ES</w:t>
            </w:r>
            <w:bookmarkEnd w:id="492"/>
          </w:p>
        </w:tc>
        <w:tc>
          <w:tcPr>
            <w:tcW w:w="8789" w:type="dxa"/>
          </w:tcPr>
          <w:p w:rsidR="00D744F5" w:rsidRPr="00970222" w:rsidRDefault="00D744F5" w:rsidP="0068620F">
            <w:pPr>
              <w:jc w:val="left"/>
              <w:rPr>
                <w:lang w:eastAsia="lt-LT"/>
              </w:rPr>
            </w:pPr>
            <w:r w:rsidRPr="00970222">
              <w:rPr>
                <w:lang w:eastAsia="lt-LT"/>
              </w:rPr>
              <w:t>Endoskopija.</w:t>
            </w:r>
          </w:p>
        </w:tc>
      </w:tr>
      <w:tr w:rsidR="00D744F5" w:rsidRPr="00970222" w:rsidTr="007D1AA8">
        <w:tc>
          <w:tcPr>
            <w:tcW w:w="1242" w:type="dxa"/>
          </w:tcPr>
          <w:p w:rsidR="00D744F5" w:rsidRPr="00970222" w:rsidRDefault="005268C4" w:rsidP="005268C4">
            <w:pPr>
              <w:jc w:val="left"/>
              <w:rPr>
                <w:lang w:eastAsia="lt-LT"/>
              </w:rPr>
            </w:pPr>
            <w:bookmarkStart w:id="493" w:name="_63eb680922c6ad86d3a2fdd512a0f4b9"/>
            <w:r w:rsidRPr="00970222">
              <w:rPr>
                <w:lang w:eastAsia="lt-LT"/>
              </w:rPr>
              <w:t>LS</w:t>
            </w:r>
            <w:bookmarkEnd w:id="493"/>
          </w:p>
        </w:tc>
        <w:tc>
          <w:tcPr>
            <w:tcW w:w="8789" w:type="dxa"/>
          </w:tcPr>
          <w:p w:rsidR="00D744F5" w:rsidRPr="00970222" w:rsidRDefault="00D744F5" w:rsidP="0068620F">
            <w:pPr>
              <w:jc w:val="left"/>
              <w:rPr>
                <w:lang w:eastAsia="lt-LT"/>
              </w:rPr>
            </w:pPr>
            <w:r w:rsidRPr="00970222">
              <w:rPr>
                <w:lang w:eastAsia="lt-LT"/>
              </w:rPr>
              <w:t>Laser surface scan.</w:t>
            </w:r>
          </w:p>
        </w:tc>
      </w:tr>
      <w:tr w:rsidR="00D744F5" w:rsidRPr="00970222" w:rsidTr="007D1AA8">
        <w:tc>
          <w:tcPr>
            <w:tcW w:w="1242" w:type="dxa"/>
          </w:tcPr>
          <w:p w:rsidR="00D744F5" w:rsidRPr="00970222" w:rsidRDefault="005268C4" w:rsidP="005268C4">
            <w:pPr>
              <w:jc w:val="left"/>
              <w:rPr>
                <w:lang w:eastAsia="lt-LT"/>
              </w:rPr>
            </w:pPr>
            <w:bookmarkStart w:id="494" w:name="_2d768feb8e9e649319c43c5610653b64"/>
            <w:r w:rsidRPr="00970222">
              <w:rPr>
                <w:lang w:eastAsia="lt-LT"/>
              </w:rPr>
              <w:t>PT</w:t>
            </w:r>
            <w:bookmarkEnd w:id="494"/>
          </w:p>
        </w:tc>
        <w:tc>
          <w:tcPr>
            <w:tcW w:w="8789" w:type="dxa"/>
          </w:tcPr>
          <w:p w:rsidR="00D744F5" w:rsidRPr="00970222" w:rsidRDefault="00D744F5" w:rsidP="0068620F">
            <w:pPr>
              <w:jc w:val="left"/>
              <w:rPr>
                <w:lang w:eastAsia="lt-LT"/>
              </w:rPr>
            </w:pPr>
            <w:r w:rsidRPr="00970222">
              <w:rPr>
                <w:lang w:eastAsia="lt-LT"/>
              </w:rPr>
              <w:t>Positron emission tomography (PET).</w:t>
            </w:r>
          </w:p>
        </w:tc>
      </w:tr>
      <w:tr w:rsidR="00D744F5" w:rsidRPr="00970222" w:rsidTr="007D1AA8">
        <w:tc>
          <w:tcPr>
            <w:tcW w:w="1242" w:type="dxa"/>
          </w:tcPr>
          <w:p w:rsidR="00D744F5" w:rsidRPr="00970222" w:rsidRDefault="005268C4" w:rsidP="005268C4">
            <w:pPr>
              <w:jc w:val="left"/>
              <w:rPr>
                <w:lang w:eastAsia="lt-LT"/>
              </w:rPr>
            </w:pPr>
            <w:bookmarkStart w:id="495" w:name="_9f4aed8110f12c1b760e74da14ec6afe"/>
            <w:r w:rsidRPr="00970222">
              <w:rPr>
                <w:lang w:eastAsia="lt-LT"/>
              </w:rPr>
              <w:t>RG</w:t>
            </w:r>
            <w:bookmarkEnd w:id="495"/>
          </w:p>
        </w:tc>
        <w:tc>
          <w:tcPr>
            <w:tcW w:w="8789" w:type="dxa"/>
          </w:tcPr>
          <w:p w:rsidR="00D744F5" w:rsidRPr="00970222" w:rsidRDefault="00D744F5" w:rsidP="0068620F">
            <w:pPr>
              <w:jc w:val="left"/>
              <w:rPr>
                <w:lang w:eastAsia="lt-LT"/>
              </w:rPr>
            </w:pPr>
            <w:r w:rsidRPr="00970222">
              <w:rPr>
                <w:lang w:eastAsia="lt-LT"/>
              </w:rPr>
              <w:t>Radiografinis atvaizdavimas.</w:t>
            </w:r>
          </w:p>
        </w:tc>
      </w:tr>
      <w:tr w:rsidR="00D744F5" w:rsidRPr="00970222" w:rsidTr="007D1AA8">
        <w:tc>
          <w:tcPr>
            <w:tcW w:w="1242" w:type="dxa"/>
          </w:tcPr>
          <w:p w:rsidR="00D744F5" w:rsidRPr="00970222" w:rsidRDefault="005268C4" w:rsidP="005268C4">
            <w:pPr>
              <w:jc w:val="left"/>
              <w:rPr>
                <w:lang w:eastAsia="lt-LT"/>
              </w:rPr>
            </w:pPr>
            <w:bookmarkStart w:id="496" w:name="_1fe95129be2f94f8692ebfc84717f99f"/>
            <w:r w:rsidRPr="00970222">
              <w:rPr>
                <w:lang w:eastAsia="lt-LT"/>
              </w:rPr>
              <w:t>ST</w:t>
            </w:r>
            <w:bookmarkEnd w:id="496"/>
          </w:p>
        </w:tc>
        <w:tc>
          <w:tcPr>
            <w:tcW w:w="8789" w:type="dxa"/>
          </w:tcPr>
          <w:p w:rsidR="00D744F5" w:rsidRPr="00970222" w:rsidRDefault="00D744F5" w:rsidP="0068620F">
            <w:pPr>
              <w:jc w:val="left"/>
              <w:rPr>
                <w:lang w:eastAsia="lt-LT"/>
              </w:rPr>
            </w:pPr>
            <w:r w:rsidRPr="00970222">
              <w:rPr>
                <w:lang w:eastAsia="lt-LT"/>
              </w:rPr>
              <w:t>Single-photon emission computed tomography (SPECT).</w:t>
            </w:r>
          </w:p>
        </w:tc>
      </w:tr>
      <w:tr w:rsidR="00D744F5" w:rsidRPr="00970222" w:rsidTr="007D1AA8">
        <w:tc>
          <w:tcPr>
            <w:tcW w:w="1242" w:type="dxa"/>
          </w:tcPr>
          <w:p w:rsidR="00D744F5" w:rsidRPr="00970222" w:rsidRDefault="005268C4" w:rsidP="005268C4">
            <w:pPr>
              <w:jc w:val="left"/>
              <w:rPr>
                <w:lang w:eastAsia="lt-LT"/>
              </w:rPr>
            </w:pPr>
            <w:bookmarkStart w:id="497" w:name="_d518ac8ac17286d405a2933edc2b31c5"/>
            <w:r w:rsidRPr="00970222">
              <w:rPr>
                <w:lang w:eastAsia="lt-LT"/>
              </w:rPr>
              <w:t>TG</w:t>
            </w:r>
            <w:bookmarkEnd w:id="497"/>
          </w:p>
        </w:tc>
        <w:tc>
          <w:tcPr>
            <w:tcW w:w="8789" w:type="dxa"/>
          </w:tcPr>
          <w:p w:rsidR="00D744F5" w:rsidRPr="00970222" w:rsidRDefault="00D744F5" w:rsidP="0068620F">
            <w:pPr>
              <w:jc w:val="left"/>
              <w:rPr>
                <w:lang w:eastAsia="lt-LT"/>
              </w:rPr>
            </w:pPr>
            <w:r w:rsidRPr="00970222">
              <w:rPr>
                <w:lang w:eastAsia="lt-LT"/>
              </w:rPr>
              <w:t>Thermography.</w:t>
            </w:r>
          </w:p>
        </w:tc>
      </w:tr>
      <w:tr w:rsidR="00D744F5" w:rsidRPr="00970222" w:rsidTr="007D1AA8">
        <w:tc>
          <w:tcPr>
            <w:tcW w:w="1242" w:type="dxa"/>
          </w:tcPr>
          <w:p w:rsidR="00D744F5" w:rsidRPr="00970222" w:rsidRDefault="005268C4" w:rsidP="005268C4">
            <w:pPr>
              <w:jc w:val="left"/>
              <w:rPr>
                <w:lang w:eastAsia="lt-LT"/>
              </w:rPr>
            </w:pPr>
            <w:bookmarkStart w:id="498" w:name="_d4107908c3d94bd2191bd13afc603f65"/>
            <w:r w:rsidRPr="00970222">
              <w:rPr>
                <w:lang w:eastAsia="lt-LT"/>
              </w:rPr>
              <w:t>XA</w:t>
            </w:r>
            <w:bookmarkEnd w:id="498"/>
          </w:p>
        </w:tc>
        <w:tc>
          <w:tcPr>
            <w:tcW w:w="8789" w:type="dxa"/>
          </w:tcPr>
          <w:p w:rsidR="00D744F5" w:rsidRPr="00970222" w:rsidRDefault="00D744F5" w:rsidP="0068620F">
            <w:pPr>
              <w:jc w:val="left"/>
              <w:rPr>
                <w:lang w:eastAsia="lt-LT"/>
              </w:rPr>
            </w:pPr>
            <w:r w:rsidRPr="00970222">
              <w:rPr>
                <w:lang w:eastAsia="lt-LT"/>
              </w:rPr>
              <w:t>Rentgeno angiografija.</w:t>
            </w:r>
          </w:p>
        </w:tc>
      </w:tr>
      <w:tr w:rsidR="00D744F5" w:rsidRPr="00970222" w:rsidTr="007D1AA8">
        <w:tc>
          <w:tcPr>
            <w:tcW w:w="1242" w:type="dxa"/>
          </w:tcPr>
          <w:p w:rsidR="00D744F5" w:rsidRPr="00970222" w:rsidRDefault="005268C4" w:rsidP="005268C4">
            <w:pPr>
              <w:jc w:val="left"/>
              <w:rPr>
                <w:lang w:eastAsia="lt-LT"/>
              </w:rPr>
            </w:pPr>
            <w:bookmarkStart w:id="499" w:name="_176f5517afd21d84a1e0b7d3dd3e6519"/>
            <w:r w:rsidRPr="00970222">
              <w:rPr>
                <w:lang w:eastAsia="lt-LT"/>
              </w:rPr>
              <w:t>RF</w:t>
            </w:r>
            <w:bookmarkEnd w:id="499"/>
          </w:p>
        </w:tc>
        <w:tc>
          <w:tcPr>
            <w:tcW w:w="8789" w:type="dxa"/>
          </w:tcPr>
          <w:p w:rsidR="00D744F5" w:rsidRPr="00970222" w:rsidRDefault="00D744F5" w:rsidP="0068620F">
            <w:pPr>
              <w:jc w:val="left"/>
              <w:rPr>
                <w:lang w:eastAsia="lt-LT"/>
              </w:rPr>
            </w:pPr>
            <w:r w:rsidRPr="00970222">
              <w:rPr>
                <w:lang w:eastAsia="lt-LT"/>
              </w:rPr>
              <w:t>Fluoroskopija.</w:t>
            </w:r>
          </w:p>
        </w:tc>
      </w:tr>
      <w:tr w:rsidR="00D744F5" w:rsidRPr="00970222" w:rsidTr="007D1AA8">
        <w:tc>
          <w:tcPr>
            <w:tcW w:w="1242" w:type="dxa"/>
          </w:tcPr>
          <w:p w:rsidR="00D744F5" w:rsidRPr="00970222" w:rsidRDefault="005268C4" w:rsidP="005268C4">
            <w:pPr>
              <w:jc w:val="left"/>
              <w:rPr>
                <w:lang w:eastAsia="lt-LT"/>
              </w:rPr>
            </w:pPr>
            <w:bookmarkStart w:id="500" w:name="_ece6ab9b73f355e686002d7ff23c5bf0"/>
            <w:r w:rsidRPr="00970222">
              <w:rPr>
                <w:lang w:eastAsia="lt-LT"/>
              </w:rPr>
              <w:t>RTIMAGE</w:t>
            </w:r>
            <w:bookmarkEnd w:id="500"/>
          </w:p>
        </w:tc>
        <w:tc>
          <w:tcPr>
            <w:tcW w:w="8789" w:type="dxa"/>
          </w:tcPr>
          <w:p w:rsidR="00D744F5" w:rsidRPr="00970222" w:rsidRDefault="00D744F5" w:rsidP="0068620F">
            <w:pPr>
              <w:jc w:val="left"/>
              <w:rPr>
                <w:lang w:eastAsia="lt-LT"/>
              </w:rPr>
            </w:pPr>
            <w:r w:rsidRPr="00970222">
              <w:rPr>
                <w:lang w:eastAsia="lt-LT"/>
              </w:rPr>
              <w:t>Radiotherapy Image.</w:t>
            </w:r>
          </w:p>
        </w:tc>
      </w:tr>
      <w:tr w:rsidR="00D744F5" w:rsidRPr="00970222" w:rsidTr="007D1AA8">
        <w:tc>
          <w:tcPr>
            <w:tcW w:w="1242" w:type="dxa"/>
          </w:tcPr>
          <w:p w:rsidR="00D744F5" w:rsidRPr="00970222" w:rsidRDefault="005268C4" w:rsidP="005268C4">
            <w:pPr>
              <w:jc w:val="left"/>
              <w:rPr>
                <w:lang w:eastAsia="lt-LT"/>
              </w:rPr>
            </w:pPr>
            <w:bookmarkStart w:id="501" w:name="_d774fb4de84b13aca1b1a9e2fc4df4dc"/>
            <w:r w:rsidRPr="00970222">
              <w:rPr>
                <w:lang w:eastAsia="lt-LT"/>
              </w:rPr>
              <w:t>RTDOSE</w:t>
            </w:r>
            <w:bookmarkEnd w:id="501"/>
          </w:p>
        </w:tc>
        <w:tc>
          <w:tcPr>
            <w:tcW w:w="8789" w:type="dxa"/>
          </w:tcPr>
          <w:p w:rsidR="00D744F5" w:rsidRPr="00970222" w:rsidRDefault="00D744F5" w:rsidP="0068620F">
            <w:pPr>
              <w:jc w:val="left"/>
              <w:rPr>
                <w:lang w:eastAsia="lt-LT"/>
              </w:rPr>
            </w:pPr>
            <w:r w:rsidRPr="00970222">
              <w:rPr>
                <w:lang w:eastAsia="lt-LT"/>
              </w:rPr>
              <w:t>Radiotherapy Dose.</w:t>
            </w:r>
          </w:p>
        </w:tc>
      </w:tr>
      <w:tr w:rsidR="00D744F5" w:rsidRPr="00970222" w:rsidTr="007D1AA8">
        <w:tc>
          <w:tcPr>
            <w:tcW w:w="1242" w:type="dxa"/>
          </w:tcPr>
          <w:p w:rsidR="00D744F5" w:rsidRPr="00970222" w:rsidRDefault="005268C4" w:rsidP="005268C4">
            <w:pPr>
              <w:jc w:val="left"/>
              <w:rPr>
                <w:lang w:eastAsia="lt-LT"/>
              </w:rPr>
            </w:pPr>
            <w:bookmarkStart w:id="502" w:name="_384f5988ad61f695d13c0fe2258714ce"/>
            <w:r w:rsidRPr="00970222">
              <w:rPr>
                <w:lang w:eastAsia="lt-LT"/>
              </w:rPr>
              <w:t>RTSTRUCT</w:t>
            </w:r>
            <w:bookmarkEnd w:id="502"/>
          </w:p>
        </w:tc>
        <w:tc>
          <w:tcPr>
            <w:tcW w:w="8789" w:type="dxa"/>
          </w:tcPr>
          <w:p w:rsidR="00D744F5" w:rsidRPr="00970222" w:rsidRDefault="00D744F5" w:rsidP="0068620F">
            <w:pPr>
              <w:jc w:val="left"/>
              <w:rPr>
                <w:lang w:eastAsia="lt-LT"/>
              </w:rPr>
            </w:pPr>
            <w:r w:rsidRPr="00970222">
              <w:rPr>
                <w:lang w:eastAsia="lt-LT"/>
              </w:rPr>
              <w:t>Radiotherapy Structure Set.</w:t>
            </w:r>
          </w:p>
        </w:tc>
      </w:tr>
      <w:tr w:rsidR="00D744F5" w:rsidRPr="00970222" w:rsidTr="007D1AA8">
        <w:tc>
          <w:tcPr>
            <w:tcW w:w="1242" w:type="dxa"/>
          </w:tcPr>
          <w:p w:rsidR="00D744F5" w:rsidRPr="00970222" w:rsidRDefault="005268C4" w:rsidP="005268C4">
            <w:pPr>
              <w:jc w:val="left"/>
              <w:rPr>
                <w:lang w:eastAsia="lt-LT"/>
              </w:rPr>
            </w:pPr>
            <w:bookmarkStart w:id="503" w:name="_0b541a744029c578eac47ff11421f66c"/>
            <w:r w:rsidRPr="00970222">
              <w:rPr>
                <w:lang w:eastAsia="lt-LT"/>
              </w:rPr>
              <w:t>RTPLAN</w:t>
            </w:r>
            <w:bookmarkEnd w:id="503"/>
          </w:p>
        </w:tc>
        <w:tc>
          <w:tcPr>
            <w:tcW w:w="8789" w:type="dxa"/>
          </w:tcPr>
          <w:p w:rsidR="00D744F5" w:rsidRPr="00970222" w:rsidRDefault="00D744F5" w:rsidP="0068620F">
            <w:pPr>
              <w:jc w:val="left"/>
              <w:rPr>
                <w:lang w:eastAsia="lt-LT"/>
              </w:rPr>
            </w:pPr>
            <w:r w:rsidRPr="00970222">
              <w:rPr>
                <w:lang w:eastAsia="lt-LT"/>
              </w:rPr>
              <w:t>Radiotherapy Plan.</w:t>
            </w:r>
          </w:p>
        </w:tc>
      </w:tr>
      <w:tr w:rsidR="00D744F5" w:rsidRPr="00970222" w:rsidTr="007D1AA8">
        <w:tc>
          <w:tcPr>
            <w:tcW w:w="1242" w:type="dxa"/>
          </w:tcPr>
          <w:p w:rsidR="00D744F5" w:rsidRPr="00970222" w:rsidRDefault="005268C4" w:rsidP="005268C4">
            <w:pPr>
              <w:jc w:val="left"/>
              <w:rPr>
                <w:lang w:eastAsia="lt-LT"/>
              </w:rPr>
            </w:pPr>
            <w:bookmarkStart w:id="504" w:name="_90df8fd7d23186d6e32e0f0a89f8ecff"/>
            <w:r w:rsidRPr="00970222">
              <w:rPr>
                <w:lang w:eastAsia="lt-LT"/>
              </w:rPr>
              <w:t>RTRECORD</w:t>
            </w:r>
            <w:bookmarkEnd w:id="504"/>
          </w:p>
        </w:tc>
        <w:tc>
          <w:tcPr>
            <w:tcW w:w="8789" w:type="dxa"/>
          </w:tcPr>
          <w:p w:rsidR="00D744F5" w:rsidRPr="00970222" w:rsidRDefault="00D744F5" w:rsidP="0068620F">
            <w:pPr>
              <w:jc w:val="left"/>
              <w:rPr>
                <w:lang w:eastAsia="lt-LT"/>
              </w:rPr>
            </w:pPr>
            <w:r w:rsidRPr="00970222">
              <w:rPr>
                <w:lang w:eastAsia="lt-LT"/>
              </w:rPr>
              <w:t>RT Treatment Record.</w:t>
            </w:r>
          </w:p>
        </w:tc>
      </w:tr>
      <w:tr w:rsidR="00D744F5" w:rsidRPr="00970222" w:rsidTr="007D1AA8">
        <w:tc>
          <w:tcPr>
            <w:tcW w:w="1242" w:type="dxa"/>
          </w:tcPr>
          <w:p w:rsidR="00D744F5" w:rsidRPr="00970222" w:rsidRDefault="005268C4" w:rsidP="005268C4">
            <w:pPr>
              <w:jc w:val="left"/>
              <w:rPr>
                <w:lang w:eastAsia="lt-LT"/>
              </w:rPr>
            </w:pPr>
            <w:bookmarkStart w:id="505" w:name="_e02394279c9869c1578cc96bb042891d"/>
            <w:r w:rsidRPr="00970222">
              <w:rPr>
                <w:lang w:eastAsia="lt-LT"/>
              </w:rPr>
              <w:t>HC</w:t>
            </w:r>
            <w:bookmarkEnd w:id="505"/>
          </w:p>
        </w:tc>
        <w:tc>
          <w:tcPr>
            <w:tcW w:w="8789" w:type="dxa"/>
          </w:tcPr>
          <w:p w:rsidR="00D744F5" w:rsidRPr="00970222" w:rsidRDefault="00D744F5" w:rsidP="0068620F">
            <w:pPr>
              <w:jc w:val="left"/>
              <w:rPr>
                <w:lang w:eastAsia="lt-LT"/>
              </w:rPr>
            </w:pPr>
            <w:r w:rsidRPr="00970222">
              <w:rPr>
                <w:lang w:eastAsia="lt-LT"/>
              </w:rPr>
              <w:t>Hard Copy.</w:t>
            </w:r>
          </w:p>
        </w:tc>
      </w:tr>
      <w:tr w:rsidR="00D744F5" w:rsidRPr="00970222" w:rsidTr="007D1AA8">
        <w:tc>
          <w:tcPr>
            <w:tcW w:w="1242" w:type="dxa"/>
          </w:tcPr>
          <w:p w:rsidR="00D744F5" w:rsidRPr="00970222" w:rsidRDefault="005268C4" w:rsidP="005268C4">
            <w:pPr>
              <w:jc w:val="left"/>
              <w:rPr>
                <w:lang w:eastAsia="lt-LT"/>
              </w:rPr>
            </w:pPr>
            <w:bookmarkStart w:id="506" w:name="_ba4c380b7790f221d76cad89c5795127"/>
            <w:r w:rsidRPr="00970222">
              <w:rPr>
                <w:lang w:eastAsia="lt-LT"/>
              </w:rPr>
              <w:t>DX</w:t>
            </w:r>
            <w:bookmarkEnd w:id="506"/>
          </w:p>
        </w:tc>
        <w:tc>
          <w:tcPr>
            <w:tcW w:w="8789" w:type="dxa"/>
          </w:tcPr>
          <w:p w:rsidR="00D744F5" w:rsidRPr="00970222" w:rsidRDefault="00D744F5" w:rsidP="0068620F">
            <w:pPr>
              <w:jc w:val="left"/>
              <w:rPr>
                <w:lang w:eastAsia="lt-LT"/>
              </w:rPr>
            </w:pPr>
            <w:r w:rsidRPr="00970222">
              <w:rPr>
                <w:lang w:eastAsia="lt-LT"/>
              </w:rPr>
              <w:t>Skaitmeninė radiografija.</w:t>
            </w:r>
          </w:p>
        </w:tc>
      </w:tr>
      <w:tr w:rsidR="00D744F5" w:rsidRPr="00970222" w:rsidTr="007D1AA8">
        <w:tc>
          <w:tcPr>
            <w:tcW w:w="1242" w:type="dxa"/>
          </w:tcPr>
          <w:p w:rsidR="00D744F5" w:rsidRPr="00970222" w:rsidRDefault="005268C4" w:rsidP="005268C4">
            <w:pPr>
              <w:jc w:val="left"/>
              <w:rPr>
                <w:lang w:eastAsia="lt-LT"/>
              </w:rPr>
            </w:pPr>
            <w:bookmarkStart w:id="507" w:name="_374f6f829f7495234ae1596c37048f1b"/>
            <w:r w:rsidRPr="00970222">
              <w:rPr>
                <w:lang w:eastAsia="lt-LT"/>
              </w:rPr>
              <w:t>MG</w:t>
            </w:r>
            <w:bookmarkEnd w:id="507"/>
          </w:p>
        </w:tc>
        <w:tc>
          <w:tcPr>
            <w:tcW w:w="8789" w:type="dxa"/>
          </w:tcPr>
          <w:p w:rsidR="00D744F5" w:rsidRPr="00970222" w:rsidRDefault="00D744F5" w:rsidP="0068620F">
            <w:pPr>
              <w:jc w:val="left"/>
              <w:rPr>
                <w:lang w:eastAsia="lt-LT"/>
              </w:rPr>
            </w:pPr>
            <w:r w:rsidRPr="00970222">
              <w:rPr>
                <w:lang w:eastAsia="lt-LT"/>
              </w:rPr>
              <w:t>Mamografija.</w:t>
            </w:r>
          </w:p>
        </w:tc>
      </w:tr>
      <w:tr w:rsidR="00D744F5" w:rsidRPr="00970222" w:rsidTr="007D1AA8">
        <w:tc>
          <w:tcPr>
            <w:tcW w:w="1242" w:type="dxa"/>
          </w:tcPr>
          <w:p w:rsidR="00D744F5" w:rsidRPr="00970222" w:rsidRDefault="005268C4" w:rsidP="005268C4">
            <w:pPr>
              <w:jc w:val="left"/>
              <w:rPr>
                <w:lang w:eastAsia="lt-LT"/>
              </w:rPr>
            </w:pPr>
            <w:bookmarkStart w:id="508" w:name="_8382a9b4f30877aa51fee49268053930"/>
            <w:r w:rsidRPr="00970222">
              <w:rPr>
                <w:lang w:eastAsia="lt-LT"/>
              </w:rPr>
              <w:t>IO</w:t>
            </w:r>
            <w:bookmarkEnd w:id="508"/>
          </w:p>
        </w:tc>
        <w:tc>
          <w:tcPr>
            <w:tcW w:w="8789" w:type="dxa"/>
          </w:tcPr>
          <w:p w:rsidR="00D744F5" w:rsidRPr="00970222" w:rsidRDefault="00D744F5" w:rsidP="0068620F">
            <w:pPr>
              <w:jc w:val="left"/>
              <w:rPr>
                <w:lang w:eastAsia="lt-LT"/>
              </w:rPr>
            </w:pPr>
            <w:r w:rsidRPr="00970222">
              <w:rPr>
                <w:lang w:eastAsia="lt-LT"/>
              </w:rPr>
              <w:t>Intra-oral Radiography.</w:t>
            </w:r>
          </w:p>
        </w:tc>
      </w:tr>
      <w:tr w:rsidR="00D744F5" w:rsidRPr="00970222" w:rsidTr="007D1AA8">
        <w:tc>
          <w:tcPr>
            <w:tcW w:w="1242" w:type="dxa"/>
          </w:tcPr>
          <w:p w:rsidR="00D744F5" w:rsidRPr="00970222" w:rsidRDefault="005268C4" w:rsidP="005268C4">
            <w:pPr>
              <w:jc w:val="left"/>
              <w:rPr>
                <w:lang w:eastAsia="lt-LT"/>
              </w:rPr>
            </w:pPr>
            <w:bookmarkStart w:id="509" w:name="_c45ffe52b4ce898f596932e0a99e76e8"/>
            <w:r w:rsidRPr="00970222">
              <w:rPr>
                <w:lang w:eastAsia="lt-LT"/>
              </w:rPr>
              <w:t>PX</w:t>
            </w:r>
            <w:bookmarkEnd w:id="509"/>
          </w:p>
        </w:tc>
        <w:tc>
          <w:tcPr>
            <w:tcW w:w="8789" w:type="dxa"/>
          </w:tcPr>
          <w:p w:rsidR="00D744F5" w:rsidRPr="00970222" w:rsidRDefault="00D744F5" w:rsidP="0068620F">
            <w:pPr>
              <w:jc w:val="left"/>
              <w:rPr>
                <w:lang w:eastAsia="lt-LT"/>
              </w:rPr>
            </w:pPr>
            <w:r w:rsidRPr="00970222">
              <w:rPr>
                <w:lang w:eastAsia="lt-LT"/>
              </w:rPr>
              <w:t>Panoraminė rentgenografija.</w:t>
            </w:r>
          </w:p>
        </w:tc>
      </w:tr>
      <w:tr w:rsidR="00D744F5" w:rsidRPr="00970222" w:rsidTr="007D1AA8">
        <w:tc>
          <w:tcPr>
            <w:tcW w:w="1242" w:type="dxa"/>
          </w:tcPr>
          <w:p w:rsidR="00D744F5" w:rsidRPr="00970222" w:rsidRDefault="005268C4" w:rsidP="005268C4">
            <w:pPr>
              <w:jc w:val="left"/>
              <w:rPr>
                <w:lang w:eastAsia="lt-LT"/>
              </w:rPr>
            </w:pPr>
            <w:bookmarkStart w:id="510" w:name="_24073cdcee58bd8ce38c4fbe5848d9e8"/>
            <w:r w:rsidRPr="00970222">
              <w:rPr>
                <w:lang w:eastAsia="lt-LT"/>
              </w:rPr>
              <w:t>GM</w:t>
            </w:r>
            <w:bookmarkEnd w:id="510"/>
          </w:p>
        </w:tc>
        <w:tc>
          <w:tcPr>
            <w:tcW w:w="8789" w:type="dxa"/>
          </w:tcPr>
          <w:p w:rsidR="00D744F5" w:rsidRPr="00970222" w:rsidRDefault="00D744F5" w:rsidP="0068620F">
            <w:pPr>
              <w:jc w:val="left"/>
              <w:rPr>
                <w:lang w:eastAsia="lt-LT"/>
              </w:rPr>
            </w:pPr>
            <w:r w:rsidRPr="00970222">
              <w:rPr>
                <w:lang w:eastAsia="lt-LT"/>
              </w:rPr>
              <w:t>General Microscopy.</w:t>
            </w:r>
          </w:p>
        </w:tc>
      </w:tr>
      <w:tr w:rsidR="00D744F5" w:rsidRPr="00970222" w:rsidTr="007D1AA8">
        <w:tc>
          <w:tcPr>
            <w:tcW w:w="1242" w:type="dxa"/>
          </w:tcPr>
          <w:p w:rsidR="00D744F5" w:rsidRPr="00970222" w:rsidRDefault="005268C4" w:rsidP="005268C4">
            <w:pPr>
              <w:jc w:val="left"/>
              <w:rPr>
                <w:lang w:eastAsia="lt-LT"/>
              </w:rPr>
            </w:pPr>
            <w:bookmarkStart w:id="511" w:name="_ffbca8217c8b3ff8bf903df5523e46ba"/>
            <w:r w:rsidRPr="00970222">
              <w:rPr>
                <w:lang w:eastAsia="lt-LT"/>
              </w:rPr>
              <w:t>SM</w:t>
            </w:r>
            <w:bookmarkEnd w:id="511"/>
          </w:p>
        </w:tc>
        <w:tc>
          <w:tcPr>
            <w:tcW w:w="8789" w:type="dxa"/>
          </w:tcPr>
          <w:p w:rsidR="00D744F5" w:rsidRPr="00970222" w:rsidRDefault="00D744F5" w:rsidP="0068620F">
            <w:pPr>
              <w:jc w:val="left"/>
              <w:rPr>
                <w:lang w:eastAsia="lt-LT"/>
              </w:rPr>
            </w:pPr>
            <w:r w:rsidRPr="00970222">
              <w:rPr>
                <w:lang w:eastAsia="lt-LT"/>
              </w:rPr>
              <w:t>Slide Microscopy.</w:t>
            </w:r>
          </w:p>
        </w:tc>
      </w:tr>
      <w:tr w:rsidR="00D744F5" w:rsidRPr="00970222" w:rsidTr="007D1AA8">
        <w:tc>
          <w:tcPr>
            <w:tcW w:w="1242" w:type="dxa"/>
          </w:tcPr>
          <w:p w:rsidR="00D744F5" w:rsidRPr="00970222" w:rsidRDefault="005268C4" w:rsidP="005268C4">
            <w:pPr>
              <w:jc w:val="left"/>
              <w:rPr>
                <w:lang w:eastAsia="lt-LT"/>
              </w:rPr>
            </w:pPr>
            <w:bookmarkStart w:id="512" w:name="_3332171780068cc3271cd9a215a420d8"/>
            <w:r w:rsidRPr="00970222">
              <w:rPr>
                <w:lang w:eastAsia="lt-LT"/>
              </w:rPr>
              <w:t>XC</w:t>
            </w:r>
            <w:bookmarkEnd w:id="512"/>
          </w:p>
        </w:tc>
        <w:tc>
          <w:tcPr>
            <w:tcW w:w="8789" w:type="dxa"/>
          </w:tcPr>
          <w:p w:rsidR="00D744F5" w:rsidRPr="00970222" w:rsidRDefault="00D744F5" w:rsidP="0068620F">
            <w:pPr>
              <w:jc w:val="left"/>
              <w:rPr>
                <w:lang w:eastAsia="lt-LT"/>
              </w:rPr>
            </w:pPr>
            <w:r w:rsidRPr="00970222">
              <w:rPr>
                <w:lang w:eastAsia="lt-LT"/>
              </w:rPr>
              <w:t>External-camera Photography.</w:t>
            </w:r>
          </w:p>
        </w:tc>
      </w:tr>
      <w:tr w:rsidR="00D744F5" w:rsidRPr="00970222" w:rsidTr="007D1AA8">
        <w:tc>
          <w:tcPr>
            <w:tcW w:w="1242" w:type="dxa"/>
          </w:tcPr>
          <w:p w:rsidR="00D744F5" w:rsidRPr="00970222" w:rsidRDefault="005268C4" w:rsidP="005268C4">
            <w:pPr>
              <w:jc w:val="left"/>
              <w:rPr>
                <w:lang w:eastAsia="lt-LT"/>
              </w:rPr>
            </w:pPr>
            <w:bookmarkStart w:id="513" w:name="_2fc3fdb825c4f5e2accc63df670390a3"/>
            <w:r w:rsidRPr="00970222">
              <w:rPr>
                <w:lang w:eastAsia="lt-LT"/>
              </w:rPr>
              <w:t>PR</w:t>
            </w:r>
            <w:bookmarkEnd w:id="513"/>
          </w:p>
        </w:tc>
        <w:tc>
          <w:tcPr>
            <w:tcW w:w="8789" w:type="dxa"/>
          </w:tcPr>
          <w:p w:rsidR="00D744F5" w:rsidRPr="00970222" w:rsidRDefault="00D744F5" w:rsidP="0068620F">
            <w:pPr>
              <w:jc w:val="left"/>
              <w:rPr>
                <w:lang w:eastAsia="lt-LT"/>
              </w:rPr>
            </w:pPr>
            <w:r w:rsidRPr="00970222">
              <w:rPr>
                <w:lang w:eastAsia="lt-LT"/>
              </w:rPr>
              <w:t>Presentation State.</w:t>
            </w:r>
          </w:p>
        </w:tc>
      </w:tr>
      <w:tr w:rsidR="00D744F5" w:rsidRPr="00970222" w:rsidTr="007D1AA8">
        <w:tc>
          <w:tcPr>
            <w:tcW w:w="1242" w:type="dxa"/>
          </w:tcPr>
          <w:p w:rsidR="00D744F5" w:rsidRPr="00970222" w:rsidRDefault="005268C4" w:rsidP="005268C4">
            <w:pPr>
              <w:jc w:val="left"/>
              <w:rPr>
                <w:lang w:eastAsia="lt-LT"/>
              </w:rPr>
            </w:pPr>
            <w:bookmarkStart w:id="514" w:name="_5013e893fc507cfad34136809919362a"/>
            <w:r w:rsidRPr="00970222">
              <w:rPr>
                <w:lang w:eastAsia="lt-LT"/>
              </w:rPr>
              <w:t>AU</w:t>
            </w:r>
            <w:bookmarkEnd w:id="514"/>
          </w:p>
        </w:tc>
        <w:tc>
          <w:tcPr>
            <w:tcW w:w="8789" w:type="dxa"/>
          </w:tcPr>
          <w:p w:rsidR="00D744F5" w:rsidRPr="00970222" w:rsidRDefault="00D744F5" w:rsidP="0068620F">
            <w:pPr>
              <w:jc w:val="left"/>
              <w:rPr>
                <w:lang w:eastAsia="lt-LT"/>
              </w:rPr>
            </w:pPr>
            <w:r w:rsidRPr="00970222">
              <w:rPr>
                <w:lang w:eastAsia="lt-LT"/>
              </w:rPr>
              <w:t>Audio.</w:t>
            </w:r>
          </w:p>
        </w:tc>
      </w:tr>
      <w:tr w:rsidR="00D744F5" w:rsidRPr="00970222" w:rsidTr="007D1AA8">
        <w:tc>
          <w:tcPr>
            <w:tcW w:w="1242" w:type="dxa"/>
          </w:tcPr>
          <w:p w:rsidR="00D744F5" w:rsidRPr="00970222" w:rsidRDefault="005268C4" w:rsidP="005268C4">
            <w:pPr>
              <w:jc w:val="left"/>
              <w:rPr>
                <w:lang w:eastAsia="lt-LT"/>
              </w:rPr>
            </w:pPr>
            <w:bookmarkStart w:id="515" w:name="_b99f66566a967db47579782ce1752bc3"/>
            <w:r w:rsidRPr="00970222">
              <w:rPr>
                <w:lang w:eastAsia="lt-LT"/>
              </w:rPr>
              <w:t>ECG</w:t>
            </w:r>
            <w:bookmarkEnd w:id="515"/>
          </w:p>
        </w:tc>
        <w:tc>
          <w:tcPr>
            <w:tcW w:w="8789" w:type="dxa"/>
          </w:tcPr>
          <w:p w:rsidR="00D744F5" w:rsidRPr="00970222" w:rsidRDefault="00D744F5" w:rsidP="0068620F">
            <w:pPr>
              <w:jc w:val="left"/>
              <w:rPr>
                <w:lang w:eastAsia="lt-LT"/>
              </w:rPr>
            </w:pPr>
            <w:r w:rsidRPr="00970222">
              <w:rPr>
                <w:lang w:eastAsia="lt-LT"/>
              </w:rPr>
              <w:t>Elektrokardiografija.</w:t>
            </w:r>
          </w:p>
        </w:tc>
      </w:tr>
      <w:tr w:rsidR="00D744F5" w:rsidRPr="00970222" w:rsidTr="007D1AA8">
        <w:tc>
          <w:tcPr>
            <w:tcW w:w="1242" w:type="dxa"/>
          </w:tcPr>
          <w:p w:rsidR="00D744F5" w:rsidRPr="00970222" w:rsidRDefault="005268C4" w:rsidP="005268C4">
            <w:pPr>
              <w:jc w:val="left"/>
              <w:rPr>
                <w:lang w:eastAsia="lt-LT"/>
              </w:rPr>
            </w:pPr>
            <w:bookmarkStart w:id="516" w:name="_0a13a15493f0dfd9a59570377116b249"/>
            <w:r w:rsidRPr="00970222">
              <w:rPr>
                <w:lang w:eastAsia="lt-LT"/>
              </w:rPr>
              <w:t>EPS</w:t>
            </w:r>
            <w:bookmarkEnd w:id="516"/>
          </w:p>
        </w:tc>
        <w:tc>
          <w:tcPr>
            <w:tcW w:w="8789" w:type="dxa"/>
          </w:tcPr>
          <w:p w:rsidR="00D744F5" w:rsidRPr="00970222" w:rsidRDefault="00D744F5" w:rsidP="0068620F">
            <w:pPr>
              <w:jc w:val="left"/>
              <w:rPr>
                <w:lang w:eastAsia="lt-LT"/>
              </w:rPr>
            </w:pPr>
            <w:r w:rsidRPr="00970222">
              <w:rPr>
                <w:lang w:eastAsia="lt-LT"/>
              </w:rPr>
              <w:t>Cardiac Electrophysiology.</w:t>
            </w:r>
          </w:p>
        </w:tc>
      </w:tr>
      <w:tr w:rsidR="00D744F5" w:rsidRPr="00970222" w:rsidTr="007D1AA8">
        <w:tc>
          <w:tcPr>
            <w:tcW w:w="1242" w:type="dxa"/>
          </w:tcPr>
          <w:p w:rsidR="00D744F5" w:rsidRPr="00970222" w:rsidRDefault="005268C4" w:rsidP="005268C4">
            <w:pPr>
              <w:jc w:val="left"/>
              <w:rPr>
                <w:lang w:eastAsia="lt-LT"/>
              </w:rPr>
            </w:pPr>
            <w:bookmarkStart w:id="517" w:name="_0b6e0f6ccf88b9cfdd3868447ac0e6b7"/>
            <w:r w:rsidRPr="00970222">
              <w:rPr>
                <w:lang w:eastAsia="lt-LT"/>
              </w:rPr>
              <w:t>HD</w:t>
            </w:r>
            <w:bookmarkEnd w:id="517"/>
          </w:p>
        </w:tc>
        <w:tc>
          <w:tcPr>
            <w:tcW w:w="8789" w:type="dxa"/>
          </w:tcPr>
          <w:p w:rsidR="00D744F5" w:rsidRPr="00970222" w:rsidRDefault="00D744F5" w:rsidP="0068620F">
            <w:pPr>
              <w:jc w:val="left"/>
              <w:rPr>
                <w:lang w:eastAsia="lt-LT"/>
              </w:rPr>
            </w:pPr>
            <w:r w:rsidRPr="00970222">
              <w:rPr>
                <w:lang w:eastAsia="lt-LT"/>
              </w:rPr>
              <w:t>Hemodynamic Waveform.</w:t>
            </w:r>
          </w:p>
        </w:tc>
      </w:tr>
      <w:tr w:rsidR="00D744F5" w:rsidRPr="00970222" w:rsidTr="007D1AA8">
        <w:tc>
          <w:tcPr>
            <w:tcW w:w="1242" w:type="dxa"/>
          </w:tcPr>
          <w:p w:rsidR="00D744F5" w:rsidRPr="00970222" w:rsidRDefault="005268C4" w:rsidP="005268C4">
            <w:pPr>
              <w:jc w:val="left"/>
              <w:rPr>
                <w:lang w:eastAsia="lt-LT"/>
              </w:rPr>
            </w:pPr>
            <w:bookmarkStart w:id="518" w:name="_0a0c1f41d08ea76784ab0bc96171612a"/>
            <w:r w:rsidRPr="00970222">
              <w:rPr>
                <w:lang w:eastAsia="lt-LT"/>
              </w:rPr>
              <w:t>SR</w:t>
            </w:r>
            <w:bookmarkEnd w:id="518"/>
          </w:p>
        </w:tc>
        <w:tc>
          <w:tcPr>
            <w:tcW w:w="8789" w:type="dxa"/>
          </w:tcPr>
          <w:p w:rsidR="00D744F5" w:rsidRPr="00970222" w:rsidRDefault="00D744F5" w:rsidP="0068620F">
            <w:pPr>
              <w:jc w:val="left"/>
              <w:rPr>
                <w:lang w:eastAsia="lt-LT"/>
              </w:rPr>
            </w:pPr>
            <w:r w:rsidRPr="00970222">
              <w:rPr>
                <w:lang w:eastAsia="lt-LT"/>
              </w:rPr>
              <w:t>SR Document.</w:t>
            </w:r>
          </w:p>
        </w:tc>
      </w:tr>
      <w:tr w:rsidR="00D744F5" w:rsidRPr="00970222" w:rsidTr="007D1AA8">
        <w:tc>
          <w:tcPr>
            <w:tcW w:w="1242" w:type="dxa"/>
          </w:tcPr>
          <w:p w:rsidR="00D744F5" w:rsidRPr="00970222" w:rsidRDefault="005268C4" w:rsidP="005268C4">
            <w:pPr>
              <w:jc w:val="left"/>
              <w:rPr>
                <w:lang w:eastAsia="lt-LT"/>
              </w:rPr>
            </w:pPr>
            <w:bookmarkStart w:id="519" w:name="_21cd2f95d87a0e1617aef7837d3784c7"/>
            <w:r w:rsidRPr="00970222">
              <w:rPr>
                <w:lang w:eastAsia="lt-LT"/>
              </w:rPr>
              <w:t>IVUS</w:t>
            </w:r>
            <w:bookmarkEnd w:id="519"/>
          </w:p>
        </w:tc>
        <w:tc>
          <w:tcPr>
            <w:tcW w:w="8789" w:type="dxa"/>
          </w:tcPr>
          <w:p w:rsidR="00D744F5" w:rsidRPr="00970222" w:rsidRDefault="00D744F5" w:rsidP="0068620F">
            <w:pPr>
              <w:jc w:val="left"/>
              <w:rPr>
                <w:lang w:eastAsia="lt-LT"/>
              </w:rPr>
            </w:pPr>
            <w:r w:rsidRPr="00970222">
              <w:rPr>
                <w:lang w:eastAsia="lt-LT"/>
              </w:rPr>
              <w:t>Intravascular Ultrasound.</w:t>
            </w:r>
          </w:p>
        </w:tc>
      </w:tr>
      <w:tr w:rsidR="00D744F5" w:rsidRPr="00970222" w:rsidTr="007D1AA8">
        <w:tc>
          <w:tcPr>
            <w:tcW w:w="1242" w:type="dxa"/>
          </w:tcPr>
          <w:p w:rsidR="00D744F5" w:rsidRPr="00970222" w:rsidRDefault="005268C4" w:rsidP="005268C4">
            <w:pPr>
              <w:jc w:val="left"/>
              <w:rPr>
                <w:lang w:eastAsia="lt-LT"/>
              </w:rPr>
            </w:pPr>
            <w:bookmarkStart w:id="520" w:name="_4f0b4211693b708e2045a63310c0c4bd"/>
            <w:r w:rsidRPr="00970222">
              <w:rPr>
                <w:lang w:eastAsia="lt-LT"/>
              </w:rPr>
              <w:t>OP</w:t>
            </w:r>
            <w:bookmarkEnd w:id="520"/>
          </w:p>
        </w:tc>
        <w:tc>
          <w:tcPr>
            <w:tcW w:w="8789" w:type="dxa"/>
          </w:tcPr>
          <w:p w:rsidR="00D744F5" w:rsidRPr="00970222" w:rsidRDefault="00D744F5" w:rsidP="0068620F">
            <w:pPr>
              <w:jc w:val="left"/>
              <w:rPr>
                <w:lang w:eastAsia="lt-LT"/>
              </w:rPr>
            </w:pPr>
            <w:r w:rsidRPr="00970222">
              <w:rPr>
                <w:lang w:eastAsia="lt-LT"/>
              </w:rPr>
              <w:t>Ophthalmic Photography.</w:t>
            </w:r>
          </w:p>
        </w:tc>
      </w:tr>
      <w:tr w:rsidR="00D744F5" w:rsidRPr="00970222" w:rsidTr="007D1AA8">
        <w:tc>
          <w:tcPr>
            <w:tcW w:w="1242" w:type="dxa"/>
          </w:tcPr>
          <w:p w:rsidR="00D744F5" w:rsidRPr="00970222" w:rsidRDefault="005268C4" w:rsidP="005268C4">
            <w:pPr>
              <w:jc w:val="left"/>
              <w:rPr>
                <w:lang w:eastAsia="lt-LT"/>
              </w:rPr>
            </w:pPr>
            <w:bookmarkStart w:id="521" w:name="_24967fbce9ca9a3fa1b3878a8ee97e03"/>
            <w:r w:rsidRPr="00970222">
              <w:rPr>
                <w:lang w:eastAsia="lt-LT"/>
              </w:rPr>
              <w:t>SMR</w:t>
            </w:r>
            <w:bookmarkEnd w:id="521"/>
          </w:p>
        </w:tc>
        <w:tc>
          <w:tcPr>
            <w:tcW w:w="8789" w:type="dxa"/>
          </w:tcPr>
          <w:p w:rsidR="00D744F5" w:rsidRPr="00970222" w:rsidRDefault="00D744F5" w:rsidP="0068620F">
            <w:pPr>
              <w:jc w:val="left"/>
              <w:rPr>
                <w:lang w:eastAsia="lt-LT"/>
              </w:rPr>
            </w:pPr>
            <w:r w:rsidRPr="00970222">
              <w:rPr>
                <w:lang w:eastAsia="lt-LT"/>
              </w:rPr>
              <w:t>Stereometric Relationship.</w:t>
            </w:r>
          </w:p>
        </w:tc>
      </w:tr>
      <w:tr w:rsidR="00D744F5" w:rsidRPr="00970222" w:rsidTr="007D1AA8">
        <w:tc>
          <w:tcPr>
            <w:tcW w:w="1242" w:type="dxa"/>
          </w:tcPr>
          <w:p w:rsidR="00D744F5" w:rsidRPr="00970222" w:rsidRDefault="005268C4" w:rsidP="005268C4">
            <w:pPr>
              <w:jc w:val="left"/>
              <w:rPr>
                <w:lang w:eastAsia="lt-LT"/>
              </w:rPr>
            </w:pPr>
            <w:bookmarkStart w:id="522" w:name="_665e6cfead51439778dd46c930cb139b"/>
            <w:r w:rsidRPr="00970222">
              <w:rPr>
                <w:lang w:eastAsia="lt-LT"/>
              </w:rPr>
              <w:t>OCT</w:t>
            </w:r>
            <w:bookmarkEnd w:id="522"/>
          </w:p>
        </w:tc>
        <w:tc>
          <w:tcPr>
            <w:tcW w:w="8789" w:type="dxa"/>
          </w:tcPr>
          <w:p w:rsidR="00D744F5" w:rsidRPr="00970222" w:rsidRDefault="00D744F5" w:rsidP="0068620F">
            <w:pPr>
              <w:jc w:val="left"/>
              <w:rPr>
                <w:lang w:eastAsia="lt-LT"/>
              </w:rPr>
            </w:pPr>
            <w:r w:rsidRPr="00970222">
              <w:rPr>
                <w:lang w:eastAsia="lt-LT"/>
              </w:rPr>
              <w:t>Optical Coherence Tomography.</w:t>
            </w:r>
          </w:p>
        </w:tc>
      </w:tr>
      <w:tr w:rsidR="00D744F5" w:rsidRPr="00970222" w:rsidTr="007D1AA8">
        <w:tc>
          <w:tcPr>
            <w:tcW w:w="1242" w:type="dxa"/>
          </w:tcPr>
          <w:p w:rsidR="00D744F5" w:rsidRPr="00970222" w:rsidRDefault="005268C4" w:rsidP="005268C4">
            <w:pPr>
              <w:jc w:val="left"/>
              <w:rPr>
                <w:lang w:eastAsia="lt-LT"/>
              </w:rPr>
            </w:pPr>
            <w:bookmarkStart w:id="523" w:name="_5416ed527dcad602999556372c0f0ec9"/>
            <w:r w:rsidRPr="00970222">
              <w:rPr>
                <w:lang w:eastAsia="lt-LT"/>
              </w:rPr>
              <w:t>OPR</w:t>
            </w:r>
            <w:bookmarkEnd w:id="523"/>
          </w:p>
        </w:tc>
        <w:tc>
          <w:tcPr>
            <w:tcW w:w="8789" w:type="dxa"/>
          </w:tcPr>
          <w:p w:rsidR="00D744F5" w:rsidRPr="00970222" w:rsidRDefault="00D744F5" w:rsidP="0068620F">
            <w:pPr>
              <w:jc w:val="left"/>
              <w:rPr>
                <w:lang w:eastAsia="lt-LT"/>
              </w:rPr>
            </w:pPr>
            <w:r w:rsidRPr="00970222">
              <w:rPr>
                <w:lang w:eastAsia="lt-LT"/>
              </w:rPr>
              <w:t>Ophthalmic Refraction.</w:t>
            </w:r>
          </w:p>
        </w:tc>
      </w:tr>
      <w:tr w:rsidR="00D744F5" w:rsidRPr="00970222" w:rsidTr="007D1AA8">
        <w:tc>
          <w:tcPr>
            <w:tcW w:w="1242" w:type="dxa"/>
          </w:tcPr>
          <w:p w:rsidR="00D744F5" w:rsidRPr="00970222" w:rsidRDefault="005268C4" w:rsidP="005268C4">
            <w:pPr>
              <w:jc w:val="left"/>
              <w:rPr>
                <w:lang w:eastAsia="lt-LT"/>
              </w:rPr>
            </w:pPr>
            <w:bookmarkStart w:id="524" w:name="_7ef7c8abc2b909c57ba8dd0bc895af1b"/>
            <w:r w:rsidRPr="00970222">
              <w:rPr>
                <w:lang w:eastAsia="lt-LT"/>
              </w:rPr>
              <w:t>OPV</w:t>
            </w:r>
            <w:bookmarkEnd w:id="524"/>
          </w:p>
        </w:tc>
        <w:tc>
          <w:tcPr>
            <w:tcW w:w="8789" w:type="dxa"/>
          </w:tcPr>
          <w:p w:rsidR="00D744F5" w:rsidRPr="00970222" w:rsidRDefault="00D744F5" w:rsidP="0068620F">
            <w:pPr>
              <w:jc w:val="left"/>
              <w:rPr>
                <w:lang w:eastAsia="lt-LT"/>
              </w:rPr>
            </w:pPr>
            <w:r w:rsidRPr="00970222">
              <w:rPr>
                <w:lang w:eastAsia="lt-LT"/>
              </w:rPr>
              <w:t>Ophthalmic Visual Field.</w:t>
            </w:r>
          </w:p>
        </w:tc>
      </w:tr>
      <w:tr w:rsidR="00D744F5" w:rsidRPr="00970222" w:rsidTr="007D1AA8">
        <w:tc>
          <w:tcPr>
            <w:tcW w:w="1242" w:type="dxa"/>
          </w:tcPr>
          <w:p w:rsidR="00D744F5" w:rsidRPr="00970222" w:rsidRDefault="005268C4" w:rsidP="005268C4">
            <w:pPr>
              <w:jc w:val="left"/>
              <w:rPr>
                <w:lang w:eastAsia="lt-LT"/>
              </w:rPr>
            </w:pPr>
            <w:bookmarkStart w:id="525" w:name="_913a30443a83dc2cb987165eead02a81"/>
            <w:r w:rsidRPr="00970222">
              <w:rPr>
                <w:lang w:eastAsia="lt-LT"/>
              </w:rPr>
              <w:t>OPM</w:t>
            </w:r>
            <w:bookmarkEnd w:id="525"/>
          </w:p>
        </w:tc>
        <w:tc>
          <w:tcPr>
            <w:tcW w:w="8789" w:type="dxa"/>
          </w:tcPr>
          <w:p w:rsidR="00D744F5" w:rsidRPr="00970222" w:rsidRDefault="00D744F5" w:rsidP="0068620F">
            <w:pPr>
              <w:jc w:val="left"/>
              <w:rPr>
                <w:lang w:eastAsia="lt-LT"/>
              </w:rPr>
            </w:pPr>
            <w:r w:rsidRPr="00970222">
              <w:rPr>
                <w:lang w:eastAsia="lt-LT"/>
              </w:rPr>
              <w:t>Ophthalmic Mapping.</w:t>
            </w:r>
          </w:p>
        </w:tc>
      </w:tr>
      <w:tr w:rsidR="00D744F5" w:rsidRPr="00970222" w:rsidTr="007D1AA8">
        <w:tc>
          <w:tcPr>
            <w:tcW w:w="1242" w:type="dxa"/>
          </w:tcPr>
          <w:p w:rsidR="00D744F5" w:rsidRPr="00970222" w:rsidRDefault="005268C4" w:rsidP="005268C4">
            <w:pPr>
              <w:jc w:val="left"/>
              <w:rPr>
                <w:lang w:eastAsia="lt-LT"/>
              </w:rPr>
            </w:pPr>
            <w:bookmarkStart w:id="526" w:name="_846f6939b23fb44db770e2708de4c7d9"/>
            <w:r w:rsidRPr="00970222">
              <w:rPr>
                <w:lang w:eastAsia="lt-LT"/>
              </w:rPr>
              <w:t>KO</w:t>
            </w:r>
            <w:bookmarkEnd w:id="526"/>
          </w:p>
        </w:tc>
        <w:tc>
          <w:tcPr>
            <w:tcW w:w="8789" w:type="dxa"/>
          </w:tcPr>
          <w:p w:rsidR="00D744F5" w:rsidRPr="00970222" w:rsidRDefault="00D744F5" w:rsidP="0068620F">
            <w:pPr>
              <w:jc w:val="left"/>
              <w:rPr>
                <w:lang w:eastAsia="lt-LT"/>
              </w:rPr>
            </w:pPr>
            <w:r w:rsidRPr="00970222">
              <w:rPr>
                <w:lang w:eastAsia="lt-LT"/>
              </w:rPr>
              <w:t>Key Object Selection.</w:t>
            </w:r>
          </w:p>
        </w:tc>
      </w:tr>
      <w:tr w:rsidR="00D744F5" w:rsidRPr="00970222" w:rsidTr="007D1AA8">
        <w:tc>
          <w:tcPr>
            <w:tcW w:w="1242" w:type="dxa"/>
          </w:tcPr>
          <w:p w:rsidR="00D744F5" w:rsidRPr="00970222" w:rsidRDefault="005268C4" w:rsidP="005268C4">
            <w:pPr>
              <w:jc w:val="left"/>
              <w:rPr>
                <w:lang w:eastAsia="lt-LT"/>
              </w:rPr>
            </w:pPr>
            <w:bookmarkStart w:id="527" w:name="_538b30750b9f793e3807bd6a528f8b79"/>
            <w:r w:rsidRPr="00970222">
              <w:rPr>
                <w:lang w:eastAsia="lt-LT"/>
              </w:rPr>
              <w:t>SEG</w:t>
            </w:r>
            <w:bookmarkEnd w:id="527"/>
          </w:p>
        </w:tc>
        <w:tc>
          <w:tcPr>
            <w:tcW w:w="8789" w:type="dxa"/>
          </w:tcPr>
          <w:p w:rsidR="00D744F5" w:rsidRPr="00970222" w:rsidRDefault="00D744F5" w:rsidP="0068620F">
            <w:pPr>
              <w:jc w:val="left"/>
              <w:rPr>
                <w:lang w:eastAsia="lt-LT"/>
              </w:rPr>
            </w:pPr>
            <w:r w:rsidRPr="00970222">
              <w:rPr>
                <w:lang w:eastAsia="lt-LT"/>
              </w:rPr>
              <w:t>Segmentation.</w:t>
            </w:r>
          </w:p>
        </w:tc>
      </w:tr>
      <w:tr w:rsidR="00D744F5" w:rsidRPr="00970222" w:rsidTr="007D1AA8">
        <w:tc>
          <w:tcPr>
            <w:tcW w:w="1242" w:type="dxa"/>
          </w:tcPr>
          <w:p w:rsidR="00D744F5" w:rsidRPr="00970222" w:rsidRDefault="005268C4" w:rsidP="005268C4">
            <w:pPr>
              <w:jc w:val="left"/>
              <w:rPr>
                <w:lang w:eastAsia="lt-LT"/>
              </w:rPr>
            </w:pPr>
            <w:bookmarkStart w:id="528" w:name="_a9a7c896b596669981b1ea063d89fcce"/>
            <w:r w:rsidRPr="00970222">
              <w:rPr>
                <w:lang w:eastAsia="lt-LT"/>
              </w:rPr>
              <w:t>REG</w:t>
            </w:r>
            <w:bookmarkEnd w:id="528"/>
          </w:p>
        </w:tc>
        <w:tc>
          <w:tcPr>
            <w:tcW w:w="8789" w:type="dxa"/>
          </w:tcPr>
          <w:p w:rsidR="00D744F5" w:rsidRPr="00970222" w:rsidRDefault="00D744F5" w:rsidP="0068620F">
            <w:pPr>
              <w:jc w:val="left"/>
              <w:rPr>
                <w:lang w:eastAsia="lt-LT"/>
              </w:rPr>
            </w:pPr>
            <w:r w:rsidRPr="00970222">
              <w:rPr>
                <w:lang w:eastAsia="lt-LT"/>
              </w:rPr>
              <w:t>Registration.</w:t>
            </w:r>
          </w:p>
        </w:tc>
      </w:tr>
      <w:tr w:rsidR="00D744F5" w:rsidRPr="00970222" w:rsidTr="007D1AA8">
        <w:tc>
          <w:tcPr>
            <w:tcW w:w="1242" w:type="dxa"/>
          </w:tcPr>
          <w:p w:rsidR="00D744F5" w:rsidRPr="00970222" w:rsidRDefault="005268C4" w:rsidP="005268C4">
            <w:pPr>
              <w:jc w:val="left"/>
              <w:rPr>
                <w:lang w:eastAsia="lt-LT"/>
              </w:rPr>
            </w:pPr>
            <w:bookmarkStart w:id="529" w:name="_232754cba1b537e1e0cfe199dfb17906"/>
            <w:r w:rsidRPr="00970222">
              <w:rPr>
                <w:lang w:eastAsia="lt-LT"/>
              </w:rPr>
              <w:t>SC</w:t>
            </w:r>
            <w:bookmarkEnd w:id="529"/>
          </w:p>
        </w:tc>
        <w:tc>
          <w:tcPr>
            <w:tcW w:w="8789" w:type="dxa"/>
          </w:tcPr>
          <w:p w:rsidR="00D744F5" w:rsidRPr="00970222" w:rsidRDefault="00D744F5" w:rsidP="0068620F">
            <w:pPr>
              <w:jc w:val="left"/>
              <w:rPr>
                <w:lang w:eastAsia="lt-LT"/>
              </w:rPr>
            </w:pPr>
            <w:r w:rsidRPr="00970222">
              <w:rPr>
                <w:lang w:eastAsia="lt-LT"/>
              </w:rPr>
              <w:t>Antrinis pagavimas.</w:t>
            </w:r>
          </w:p>
        </w:tc>
      </w:tr>
    </w:tbl>
    <w:p w:rsidR="00776DB5" w:rsidRPr="00970222" w:rsidRDefault="00776DB5" w:rsidP="00E660F9">
      <w:pPr>
        <w:ind w:left="1418"/>
        <w:rPr>
          <w:lang w:eastAsia="lt-LT"/>
        </w:rPr>
      </w:pPr>
    </w:p>
    <w:p w:rsidR="00974837" w:rsidRPr="00970222" w:rsidRDefault="00393A5E" w:rsidP="00393A5E">
      <w:pPr>
        <w:pStyle w:val="Heading4"/>
        <w:rPr>
          <w:lang w:eastAsia="lt-LT"/>
        </w:rPr>
      </w:pPr>
      <w:bookmarkStart w:id="530" w:name="_228f9d8bb6ba885f92f07b9c517a405a"/>
      <w:bookmarkStart w:id="531" w:name="_Toc127973341"/>
      <w:r w:rsidRPr="00970222">
        <w:rPr>
          <w:lang w:eastAsia="lt-LT"/>
        </w:rPr>
        <w:t>Atlikto skiepo duomenys</w:t>
      </w:r>
      <w:bookmarkEnd w:id="530"/>
      <w:r w:rsidR="00D65256" w:rsidRPr="00970222">
        <w:rPr>
          <w:lang w:eastAsia="lt-LT"/>
        </w:rPr>
        <w:t xml:space="preserve"> (</w:t>
      </w:r>
      <w:r w:rsidR="00C80BE5" w:rsidRPr="00970222">
        <w:rPr>
          <w:lang w:eastAsia="lt-LT"/>
        </w:rPr>
        <w:t>Immunization</w:t>
      </w:r>
      <w:r w:rsidR="00D65256" w:rsidRPr="00970222">
        <w:rPr>
          <w:lang w:eastAsia="lt-LT"/>
        </w:rPr>
        <w:t>)</w:t>
      </w:r>
      <w:bookmarkEnd w:id="531"/>
    </w:p>
    <w:p w:rsidR="00340514" w:rsidRPr="00970222" w:rsidRDefault="00340514" w:rsidP="007B354E">
      <w:pPr>
        <w:ind w:firstLine="720"/>
        <w:rPr>
          <w:lang w:eastAsia="lt-LT"/>
        </w:rPr>
      </w:pPr>
      <w:r w:rsidRPr="00970222">
        <w:rPr>
          <w:lang w:eastAsia="lt-LT"/>
        </w:rPr>
        <w:t>Skiepijimo fakto registravimo duomenys.</w:t>
      </w:r>
      <w:r w:rsidR="00C91D02" w:rsidRPr="00970222">
        <w:rPr>
          <w:lang w:eastAsia="lt-LT"/>
        </w:rPr>
        <w:t xml:space="preserve"> Resurso </w:t>
      </w:r>
      <w:r w:rsidR="00E279CE" w:rsidRPr="00970222">
        <w:rPr>
          <w:lang w:eastAsia="lt-LT"/>
        </w:rPr>
        <w:t xml:space="preserve">Immunization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6214110" cy="3558137"/>
            <wp:effectExtent l="0" t="0" r="0" b="0"/>
            <wp:docPr id="66" name="Picture 17465042.png" descr="174650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17465042.png"/>
                    <pic:cNvPicPr/>
                  </pic:nvPicPr>
                  <pic:blipFill>
                    <a:blip r:embed="rId43" cstate="print"/>
                    <a:stretch>
                      <a:fillRect/>
                    </a:stretch>
                  </pic:blipFill>
                  <pic:spPr>
                    <a:xfrm>
                      <a:off x="0" y="0"/>
                      <a:ext cx="6214110" cy="3558137"/>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38</w:t>
      </w:r>
      <w:r w:rsidR="0090482C" w:rsidRPr="00970222">
        <w:fldChar w:fldCharType="end"/>
      </w:r>
      <w:r w:rsidR="00A91D18" w:rsidRPr="00970222">
        <w:t xml:space="preserve"> Resurso</w:t>
      </w:r>
      <w:r w:rsidRPr="00970222">
        <w:t xml:space="preserve"> Immunization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78</w:t>
      </w:r>
      <w:r w:rsidR="0090482C" w:rsidRPr="00970222">
        <w:fldChar w:fldCharType="end"/>
      </w:r>
      <w:r w:rsidRPr="00970222">
        <w:t xml:space="preserve"> Resurso Immunization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532" w:name="_5d02f5d38e57f16d8b4d0b551b183d60"/>
            <w:r w:rsidRPr="00970222">
              <w:rPr>
                <w:lang w:eastAsia="lt-LT"/>
              </w:rPr>
              <w:t>vaccineMedicationPackage</w:t>
            </w:r>
            <w:bookmarkEnd w:id="532"/>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Nuoroda į vaisto pakuotę, kurioje yra duomenys apie vaistą (vakciną), kuriuo yra skiepijamas pacientas.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ddf040f1d9047334d488149228babdac" w:history="1">
              <w:r w:rsidR="0021786F" w:rsidRPr="00970222">
                <w:rPr>
                  <w:lang w:eastAsia="lt-LT"/>
                </w:rPr>
                <w:t>Medication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33" w:name="_b60e57eebb9c7b22bb1dfa88ae066772"/>
            <w:r w:rsidRPr="00970222">
              <w:rPr>
                <w:lang w:eastAsia="lt-LT"/>
              </w:rPr>
              <w:t>date</w:t>
            </w:r>
            <w:bookmarkEnd w:id="533"/>
          </w:p>
        </w:tc>
        <w:tc>
          <w:tcPr>
            <w:tcW w:w="5812" w:type="dxa"/>
          </w:tcPr>
          <w:p w:rsidR="00506FF9" w:rsidRPr="00970222" w:rsidRDefault="0070045A" w:rsidP="0068620F">
            <w:pPr>
              <w:jc w:val="left"/>
              <w:rPr>
                <w:lang w:eastAsia="lt-LT"/>
              </w:rPr>
            </w:pPr>
            <w:r w:rsidRPr="00970222">
              <w:rPr>
                <w:lang w:eastAsia="lt-LT"/>
              </w:rPr>
              <w:t>Nurodoma skiepo atlikimo pacientui data (metai, mėnuo, diena).</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34" w:name="_5f511906a3ed6c1cbda63d14b9fcd007"/>
            <w:r w:rsidRPr="00970222">
              <w:rPr>
                <w:lang w:eastAsia="lt-LT"/>
              </w:rPr>
              <w:t>vaccineType</w:t>
            </w:r>
            <w:bookmarkEnd w:id="534"/>
          </w:p>
        </w:tc>
        <w:tc>
          <w:tcPr>
            <w:tcW w:w="5812" w:type="dxa"/>
          </w:tcPr>
          <w:p w:rsidR="00506FF9" w:rsidRPr="00970222" w:rsidRDefault="0070045A" w:rsidP="0068620F">
            <w:pPr>
              <w:jc w:val="left"/>
              <w:rPr>
                <w:lang w:eastAsia="lt-LT"/>
              </w:rPr>
            </w:pPr>
            <w:r w:rsidRPr="00970222">
              <w:rPr>
                <w:lang w:eastAsia="lt-LT"/>
              </w:rPr>
              <w:t>Rekomenduojamo vaisto prekinis kodas ir pavadinimas (imunobiologinio preparato kodas ir pavadinimas). Nurodomas NPAKID-7 arba NPAKID identifikatorius (-iai) iš vakcinos pakuotes vaccineMedicationPackage.Medication.code lauko.</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35" w:name="_a6ff4b14f597751c2f4673f78906db32"/>
            <w:r w:rsidRPr="00970222">
              <w:rPr>
                <w:lang w:eastAsia="lt-LT"/>
              </w:rPr>
              <w:t>subject</w:t>
            </w:r>
            <w:bookmarkEnd w:id="535"/>
          </w:p>
        </w:tc>
        <w:tc>
          <w:tcPr>
            <w:tcW w:w="5812" w:type="dxa"/>
          </w:tcPr>
          <w:p w:rsidR="00506FF9" w:rsidRPr="00970222" w:rsidRDefault="0070045A" w:rsidP="0068620F">
            <w:pPr>
              <w:jc w:val="left"/>
              <w:rPr>
                <w:lang w:eastAsia="lt-LT"/>
              </w:rPr>
            </w:pPr>
            <w:r w:rsidRPr="00970222">
              <w:rPr>
                <w:lang w:eastAsia="lt-LT"/>
              </w:rPr>
              <w:t>Nuoroda į paciento, kuris skiepijamas, resursą.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36" w:name="_0f2295beb506e87cc9889f4e576e7f58"/>
            <w:r w:rsidRPr="00970222">
              <w:rPr>
                <w:lang w:eastAsia="lt-LT"/>
              </w:rPr>
              <w:t>refusedIndicator</w:t>
            </w:r>
            <w:bookmarkEnd w:id="536"/>
          </w:p>
        </w:tc>
        <w:tc>
          <w:tcPr>
            <w:tcW w:w="5812" w:type="dxa"/>
          </w:tcPr>
          <w:p w:rsidR="00506FF9" w:rsidRPr="00970222" w:rsidRDefault="0070045A" w:rsidP="0068620F">
            <w:pPr>
              <w:jc w:val="left"/>
              <w:rPr>
                <w:lang w:eastAsia="lt-LT"/>
              </w:rPr>
            </w:pPr>
            <w:r w:rsidRPr="00970222">
              <w:rPr>
                <w:lang w:eastAsia="lt-LT"/>
              </w:rPr>
              <w:t>ESPBI sistemoje naudojamas požymis atmetimo indikatoriui apibrėžt (ar skiepas buvo atmestas, ar ne).  Laukas nenaudojamas, bet yra privalomas pagal FHIR specifikaciją.</w:t>
            </w:r>
          </w:p>
          <w:p w:rsidR="00C4761C" w:rsidRPr="00970222" w:rsidRDefault="00C4761C" w:rsidP="00C4761C">
            <w:pPr>
              <w:jc w:val="left"/>
              <w:rPr>
                <w:lang w:eastAsia="lt-LT"/>
              </w:rPr>
            </w:pPr>
            <w:r w:rsidRPr="00970222">
              <w:rPr>
                <w:lang w:eastAsia="lt-LT"/>
              </w:rPr>
              <w:t>Reikšmė pagal nutylėjimą "</w:t>
            </w:r>
            <w:r w:rsidR="00734F52" w:rsidRPr="00970222">
              <w:rPr>
                <w:lang w:eastAsia="lt-LT"/>
              </w:rPr>
              <w:t>false</w:t>
            </w:r>
            <w:r w:rsidRPr="00970222">
              <w:rPr>
                <w:lang w:eastAsia="lt-LT"/>
              </w:rPr>
              <w:t>".</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704bcc994dd8a2770c2713df173b4bb9" w:history="1">
              <w:r w:rsidR="0021786F" w:rsidRPr="00970222">
                <w:rPr>
                  <w:lang w:eastAsia="lt-LT"/>
                </w:rPr>
                <w:t>boolean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37" w:name="_2f4e423e0919045c88d36bcdf6391071"/>
            <w:r w:rsidRPr="00970222">
              <w:rPr>
                <w:lang w:eastAsia="lt-LT"/>
              </w:rPr>
              <w:t>reported</w:t>
            </w:r>
            <w:bookmarkEnd w:id="537"/>
          </w:p>
        </w:tc>
        <w:tc>
          <w:tcPr>
            <w:tcW w:w="5812" w:type="dxa"/>
          </w:tcPr>
          <w:p w:rsidR="00506FF9" w:rsidRPr="00970222" w:rsidRDefault="0070045A" w:rsidP="0068620F">
            <w:pPr>
              <w:jc w:val="left"/>
              <w:rPr>
                <w:lang w:eastAsia="lt-LT"/>
              </w:rPr>
            </w:pPr>
            <w:r w:rsidRPr="00970222">
              <w:rPr>
                <w:lang w:eastAsia="lt-LT"/>
              </w:rPr>
              <w:t>Nurodo ar tai tik informacija apie vakcinavimo duomenis, ar vakcinavimas buvo iš tiesų atliktas pacientui. Laukas nenaudojamas, bet privalomas pagal FHIR specifikaciją.</w:t>
            </w:r>
          </w:p>
          <w:p w:rsidR="00C4761C" w:rsidRPr="00970222" w:rsidRDefault="00C4761C" w:rsidP="00C4761C">
            <w:pPr>
              <w:jc w:val="left"/>
              <w:rPr>
                <w:lang w:eastAsia="lt-LT"/>
              </w:rPr>
            </w:pPr>
            <w:r w:rsidRPr="00970222">
              <w:rPr>
                <w:lang w:eastAsia="lt-LT"/>
              </w:rPr>
              <w:t>Reikšmė pagal nutylėjimą "</w:t>
            </w:r>
            <w:r w:rsidR="00734F52" w:rsidRPr="00970222">
              <w:rPr>
                <w:lang w:eastAsia="lt-LT"/>
              </w:rPr>
              <w:t>false</w:t>
            </w:r>
            <w:r w:rsidRPr="00970222">
              <w:rPr>
                <w:lang w:eastAsia="lt-LT"/>
              </w:rPr>
              <w:t>".</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704bcc994dd8a2770c2713df173b4bb9" w:history="1">
              <w:r w:rsidR="0021786F" w:rsidRPr="00970222">
                <w:rPr>
                  <w:lang w:eastAsia="lt-LT"/>
                </w:rPr>
                <w:t>boolean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38" w:name="_89b8dfa579859dc6ea3eb656006d5c3b"/>
            <w:r w:rsidRPr="00970222">
              <w:rPr>
                <w:lang w:eastAsia="lt-LT"/>
              </w:rPr>
              <w:t>performer</w:t>
            </w:r>
            <w:bookmarkEnd w:id="538"/>
          </w:p>
        </w:tc>
        <w:tc>
          <w:tcPr>
            <w:tcW w:w="5812" w:type="dxa"/>
          </w:tcPr>
          <w:p w:rsidR="00506FF9" w:rsidRPr="00970222" w:rsidRDefault="0070045A" w:rsidP="0068620F">
            <w:pPr>
              <w:jc w:val="left"/>
              <w:rPr>
                <w:lang w:eastAsia="lt-LT"/>
              </w:rPr>
            </w:pPr>
            <w:r w:rsidRPr="00970222">
              <w:rPr>
                <w:lang w:eastAsia="lt-LT"/>
              </w:rPr>
              <w:t>Specialistas, kuris atliko vakcinaciją.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3bc739f55fb5d486861464adf4fa7f03" w:history="1">
              <w:r w:rsidR="0021786F" w:rsidRPr="00970222">
                <w:rPr>
                  <w:lang w:eastAsia="lt-LT"/>
                </w:rPr>
                <w:t>Practitioner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39" w:name="_48d1e31a3cf8d04369aa78a6a7ceb3a9"/>
            <w:r w:rsidRPr="00970222">
              <w:rPr>
                <w:lang w:eastAsia="lt-LT"/>
              </w:rPr>
              <w:t>requester</w:t>
            </w:r>
            <w:bookmarkEnd w:id="539"/>
          </w:p>
        </w:tc>
        <w:tc>
          <w:tcPr>
            <w:tcW w:w="5812" w:type="dxa"/>
          </w:tcPr>
          <w:p w:rsidR="00506FF9" w:rsidRPr="00970222" w:rsidRDefault="0070045A" w:rsidP="0068620F">
            <w:pPr>
              <w:jc w:val="left"/>
              <w:rPr>
                <w:lang w:eastAsia="lt-LT"/>
              </w:rPr>
            </w:pPr>
            <w:r w:rsidRPr="00970222">
              <w:rPr>
                <w:lang w:eastAsia="lt-LT"/>
              </w:rPr>
              <w:t>Nuoroda į specialisto, kuris siuntė, resursą.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3bc739f55fb5d486861464adf4fa7f03" w:history="1">
              <w:r w:rsidR="0021786F" w:rsidRPr="00970222">
                <w:rPr>
                  <w:lang w:eastAsia="lt-LT"/>
                </w:rPr>
                <w:t>Practitioner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40" w:name="_89f4b930b74fbf9fbcf37c332acc66b5"/>
            <w:r w:rsidRPr="00970222">
              <w:rPr>
                <w:lang w:eastAsia="lt-LT"/>
              </w:rPr>
              <w:t>expirationDate</w:t>
            </w:r>
            <w:bookmarkEnd w:id="540"/>
          </w:p>
        </w:tc>
        <w:tc>
          <w:tcPr>
            <w:tcW w:w="5812" w:type="dxa"/>
          </w:tcPr>
          <w:p w:rsidR="00506FF9" w:rsidRPr="00970222" w:rsidRDefault="0070045A" w:rsidP="0068620F">
            <w:pPr>
              <w:jc w:val="left"/>
              <w:rPr>
                <w:lang w:eastAsia="lt-LT"/>
              </w:rPr>
            </w:pPr>
            <w:r w:rsidRPr="00970222">
              <w:rPr>
                <w:lang w:eastAsia="lt-LT"/>
              </w:rPr>
              <w:t>Vaisto tinkamumo vartoti data (metai, mėnuo, diena).</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82dfee8af6c610be3026f5e6325c8f63" w:history="1">
              <w:r w:rsidR="0021786F" w:rsidRPr="00970222">
                <w:rPr>
                  <w:lang w:eastAsia="lt-LT"/>
                </w:rPr>
                <w:t>date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41" w:name="_438f777a81697ecdf92138887e8a85ea"/>
            <w:r w:rsidRPr="00970222">
              <w:rPr>
                <w:lang w:eastAsia="lt-LT"/>
              </w:rPr>
              <w:t>route</w:t>
            </w:r>
            <w:bookmarkEnd w:id="541"/>
          </w:p>
        </w:tc>
        <w:tc>
          <w:tcPr>
            <w:tcW w:w="5812" w:type="dxa"/>
          </w:tcPr>
          <w:p w:rsidR="00506FF9" w:rsidRPr="00970222" w:rsidRDefault="0070045A" w:rsidP="0068620F">
            <w:pPr>
              <w:jc w:val="left"/>
              <w:rPr>
                <w:lang w:eastAsia="lt-LT"/>
              </w:rPr>
            </w:pPr>
            <w:r w:rsidRPr="00970222">
              <w:rPr>
                <w:lang w:eastAsia="lt-LT"/>
              </w:rPr>
              <w:t>Nurodomas vakcinos įskiepijimo būdas - į burną, nosį, odą, paodį ar raumenis.</w:t>
            </w:r>
          </w:p>
          <w:p w:rsidR="00F851B7" w:rsidRPr="00970222" w:rsidRDefault="00F851B7" w:rsidP="0068620F">
            <w:pPr>
              <w:jc w:val="left"/>
              <w:rPr>
                <w:lang w:eastAsia="lt-LT"/>
              </w:rPr>
            </w:pPr>
            <w:r w:rsidRPr="00970222">
              <w:rPr>
                <w:lang w:eastAsia="lt-LT"/>
              </w:rPr>
              <w:t>Galimos reikšmės nurodytos klasifikatoriuje</w:t>
            </w:r>
            <w:hyperlink w:anchor="_ac677fb4d23fd5f5337d84c683904732" w:history="1">
              <w:r w:rsidR="00584EE9" w:rsidRPr="00970222">
                <w:rPr>
                  <w:lang w:eastAsia="lt-LT"/>
                </w:rPr>
                <w:t>immunization-route.</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42" w:name="_aa9cdf658efdbf9e3193147c777befae"/>
            <w:r w:rsidRPr="00970222">
              <w:rPr>
                <w:lang w:eastAsia="lt-LT"/>
              </w:rPr>
              <w:t>reaction</w:t>
            </w:r>
            <w:bookmarkEnd w:id="542"/>
          </w:p>
        </w:tc>
        <w:tc>
          <w:tcPr>
            <w:tcW w:w="5812" w:type="dxa"/>
          </w:tcPr>
          <w:p w:rsidR="00506FF9" w:rsidRPr="00970222" w:rsidRDefault="0070045A" w:rsidP="0068620F">
            <w:pPr>
              <w:jc w:val="left"/>
              <w:rPr>
                <w:lang w:eastAsia="lt-LT"/>
              </w:rPr>
            </w:pPr>
            <w:r w:rsidRPr="00970222">
              <w:rPr>
                <w:lang w:eastAsia="lt-LT"/>
              </w:rPr>
              <w:t>Nurodoma Paciento nepageidaujama reakcija į skiepą. Jei yra nepageidaujama reakcija, nurodoma paciento nepageidaujama reakcija į skiepą ir bendros reakcijos pastabos tekstiniu formatu.</w:t>
            </w:r>
          </w:p>
        </w:tc>
        <w:tc>
          <w:tcPr>
            <w:tcW w:w="1701" w:type="dxa"/>
          </w:tcPr>
          <w:p w:rsidR="001B3D77" w:rsidRPr="00970222" w:rsidRDefault="00646109" w:rsidP="007A32A9">
            <w:pPr>
              <w:jc w:val="left"/>
              <w:rPr>
                <w:lang w:eastAsia="lt-LT"/>
              </w:rPr>
            </w:pPr>
            <w:hyperlink w:anchor="_7c007c89ad644b9c1f90a7fe6769f0c0" w:history="1">
              <w:r w:rsidR="0021786F" w:rsidRPr="00970222">
                <w:rPr>
                  <w:lang w:eastAsia="lt-LT"/>
                </w:rPr>
                <w:t>Reaction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43" w:name="_848ddf3192bff4f0cc88f3cf4ab89a63"/>
            <w:r w:rsidRPr="00970222">
              <w:rPr>
                <w:lang w:eastAsia="lt-LT"/>
              </w:rPr>
              <w:t>vaccinationProtocol</w:t>
            </w:r>
            <w:bookmarkEnd w:id="543"/>
          </w:p>
        </w:tc>
        <w:tc>
          <w:tcPr>
            <w:tcW w:w="5812" w:type="dxa"/>
          </w:tcPr>
          <w:p w:rsidR="00506FF9" w:rsidRPr="00970222" w:rsidRDefault="0070045A" w:rsidP="0068620F">
            <w:pPr>
              <w:jc w:val="left"/>
              <w:rPr>
                <w:lang w:eastAsia="lt-LT"/>
              </w:rPr>
            </w:pPr>
            <w:r w:rsidRPr="00970222">
              <w:rPr>
                <w:lang w:eastAsia="lt-LT"/>
              </w:rPr>
              <w:t>Informacija apie skiepą</w:t>
            </w:r>
          </w:p>
        </w:tc>
        <w:tc>
          <w:tcPr>
            <w:tcW w:w="1701" w:type="dxa"/>
          </w:tcPr>
          <w:p w:rsidR="001B3D77" w:rsidRPr="00970222" w:rsidRDefault="00646109" w:rsidP="007A32A9">
            <w:pPr>
              <w:jc w:val="left"/>
              <w:rPr>
                <w:lang w:eastAsia="lt-LT"/>
              </w:rPr>
            </w:pPr>
            <w:hyperlink w:anchor="_010a5379a9e3f2580082ac9adc341401" w:history="1">
              <w:r w:rsidR="0021786F" w:rsidRPr="00970222">
                <w:rPr>
                  <w:lang w:eastAsia="lt-LT"/>
                </w:rPr>
                <w:t>VaccinationProtocol</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544" w:name="_7c007c89ad644b9c1f90a7fe6769f0c0"/>
      <w:r w:rsidRPr="00970222">
        <w:rPr>
          <w:b/>
          <w:lang w:eastAsia="lt-LT"/>
        </w:rPr>
        <w:t>Reakcija į skiepą</w:t>
      </w:r>
      <w:bookmarkEnd w:id="544"/>
      <w:r w:rsidR="00627929" w:rsidRPr="00970222">
        <w:rPr>
          <w:b/>
          <w:lang w:eastAsia="lt-LT"/>
        </w:rPr>
        <w:t xml:space="preserve"> (Reaction)</w:t>
      </w:r>
    </w:p>
    <w:p w:rsidR="00311E17" w:rsidRPr="00970222" w:rsidRDefault="00311E17" w:rsidP="00A9491C">
      <w:pPr>
        <w:ind w:firstLine="720"/>
        <w:rPr>
          <w:lang w:eastAsia="lt-LT"/>
        </w:rPr>
      </w:pPr>
      <w:r w:rsidRPr="00970222">
        <w:rPr>
          <w:lang w:eastAsia="lt-LT"/>
        </w:rPr>
        <w:t>Informacija apie reakcija į skiepą.</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79</w:t>
      </w:r>
      <w:r w:rsidR="0090482C" w:rsidRPr="00970222">
        <w:fldChar w:fldCharType="end"/>
      </w:r>
      <w:r w:rsidRPr="00970222">
        <w:t xml:space="preserve"> Reaction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545" w:name="_d8071785e3f4a60368a0001a41303540"/>
            <w:r w:rsidRPr="00970222">
              <w:rPr>
                <w:lang w:eastAsia="lt-LT"/>
              </w:rPr>
              <w:t>detail</w:t>
            </w:r>
            <w:bookmarkEnd w:id="545"/>
          </w:p>
        </w:tc>
        <w:tc>
          <w:tcPr>
            <w:tcW w:w="5812" w:type="dxa"/>
          </w:tcPr>
          <w:p w:rsidR="00253DC7" w:rsidRPr="00970222" w:rsidRDefault="00253DC7" w:rsidP="00253DC7">
            <w:pPr>
              <w:jc w:val="left"/>
              <w:rPr>
                <w:lang w:eastAsia="lt-LT"/>
              </w:rPr>
            </w:pPr>
            <w:r w:rsidRPr="00970222">
              <w:rPr>
                <w:lang w:eastAsia="lt-LT"/>
              </w:rPr>
              <w:t>Reakcijos į skiepą pavadinimas.</w:t>
            </w:r>
          </w:p>
        </w:tc>
        <w:tc>
          <w:tcPr>
            <w:tcW w:w="1701" w:type="dxa"/>
          </w:tcPr>
          <w:p w:rsidR="00311E17" w:rsidRPr="00970222" w:rsidRDefault="000309AE" w:rsidP="000309AE">
            <w:pPr>
              <w:rPr>
                <w:lang w:eastAsia="lt-LT"/>
              </w:rPr>
            </w:pPr>
            <w:r w:rsidRPr="00970222">
              <w:rPr>
                <w:lang w:eastAsia="lt-LT"/>
              </w:rPr>
              <w:t xml:space="preserve">nuoroda į resursą </w:t>
            </w:r>
            <w:hyperlink w:anchor="_d4f2ac0cd97113340cfdb31c313dc183" w:history="1">
              <w:r w:rsidRPr="00970222">
                <w:rPr>
                  <w:lang w:eastAsia="lt-LT"/>
                </w:rPr>
                <w:t>AdverseReaction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546" w:name="_010a5379a9e3f2580082ac9adc341401"/>
      <w:r w:rsidRPr="00970222">
        <w:rPr>
          <w:b/>
          <w:lang w:eastAsia="lt-LT"/>
        </w:rPr>
        <w:t>Skiepijimo protokolas</w:t>
      </w:r>
      <w:bookmarkEnd w:id="546"/>
      <w:r w:rsidR="00627929" w:rsidRPr="00970222">
        <w:rPr>
          <w:b/>
          <w:lang w:eastAsia="lt-LT"/>
        </w:rPr>
        <w:t xml:space="preserve"> (VaccinationProtocol)</w:t>
      </w:r>
    </w:p>
    <w:p w:rsidR="00311E17" w:rsidRPr="00970222" w:rsidRDefault="00311E17" w:rsidP="00A9491C">
      <w:pPr>
        <w:ind w:firstLine="720"/>
        <w:rPr>
          <w:lang w:eastAsia="lt-LT"/>
        </w:rPr>
      </w:pPr>
      <w:r w:rsidRPr="00970222">
        <w:rPr>
          <w:lang w:eastAsia="lt-LT"/>
        </w:rPr>
        <w:t>Informacija apie skiepą.</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80</w:t>
      </w:r>
      <w:r w:rsidR="0090482C" w:rsidRPr="00970222">
        <w:fldChar w:fldCharType="end"/>
      </w:r>
      <w:r w:rsidRPr="00970222">
        <w:t xml:space="preserve"> VaccinationProtocol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547" w:name="_eae91e6983313add824a8cc55b9dfe5f"/>
            <w:r w:rsidRPr="00970222">
              <w:rPr>
                <w:lang w:eastAsia="lt-LT"/>
              </w:rPr>
              <w:t>doseSequence</w:t>
            </w:r>
            <w:bookmarkEnd w:id="547"/>
          </w:p>
        </w:tc>
        <w:tc>
          <w:tcPr>
            <w:tcW w:w="5812" w:type="dxa"/>
          </w:tcPr>
          <w:p w:rsidR="00253DC7" w:rsidRPr="00970222" w:rsidRDefault="00253DC7" w:rsidP="00253DC7">
            <w:pPr>
              <w:jc w:val="left"/>
              <w:rPr>
                <w:lang w:eastAsia="lt-LT"/>
              </w:rPr>
            </w:pPr>
            <w:r w:rsidRPr="00970222">
              <w:rPr>
                <w:lang w:eastAsia="lt-LT"/>
              </w:rPr>
              <w:t>Dozės eilės numeris.</w:t>
            </w:r>
          </w:p>
        </w:tc>
        <w:tc>
          <w:tcPr>
            <w:tcW w:w="1701" w:type="dxa"/>
          </w:tcPr>
          <w:p w:rsidR="00311E17" w:rsidRPr="00970222" w:rsidRDefault="000309AE" w:rsidP="000309AE">
            <w:pPr>
              <w:rPr>
                <w:lang w:eastAsia="lt-LT"/>
              </w:rPr>
            </w:pPr>
            <w:r w:rsidRPr="00970222">
              <w:rPr>
                <w:lang w:eastAsia="lt-LT"/>
              </w:rPr>
              <w:t xml:space="preserve">bendrinis tipas </w:t>
            </w:r>
            <w:hyperlink w:anchor="_aeefbb09a8c456505ebb76cf8a103a03" w:history="1">
              <w:r w:rsidRPr="00970222">
                <w:rPr>
                  <w:lang w:eastAsia="lt-LT"/>
                </w:rPr>
                <w:t>Integer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548" w:name="_9872a12cc5071b9c68358e35fcfb745d"/>
            <w:r w:rsidRPr="00970222">
              <w:rPr>
                <w:lang w:eastAsia="lt-LT"/>
              </w:rPr>
              <w:t>description</w:t>
            </w:r>
            <w:bookmarkEnd w:id="548"/>
          </w:p>
        </w:tc>
        <w:tc>
          <w:tcPr>
            <w:tcW w:w="5812" w:type="dxa"/>
          </w:tcPr>
          <w:p w:rsidR="00253DC7" w:rsidRPr="00970222" w:rsidRDefault="00253DC7" w:rsidP="00253DC7">
            <w:pPr>
              <w:jc w:val="left"/>
              <w:rPr>
                <w:lang w:eastAsia="lt-LT"/>
              </w:rPr>
            </w:pPr>
            <w:r w:rsidRPr="00970222">
              <w:rPr>
                <w:lang w:eastAsia="lt-LT"/>
              </w:rPr>
              <w:t>Vakcinos dozė, kuri buvo įskiepyta pacientui.</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549" w:name="_bd86bc397d058eb3bb329687f07720ef"/>
            <w:r w:rsidRPr="00970222">
              <w:rPr>
                <w:lang w:eastAsia="lt-LT"/>
              </w:rPr>
              <w:t>series</w:t>
            </w:r>
            <w:bookmarkEnd w:id="549"/>
          </w:p>
        </w:tc>
        <w:tc>
          <w:tcPr>
            <w:tcW w:w="5812" w:type="dxa"/>
          </w:tcPr>
          <w:p w:rsidR="00253DC7" w:rsidRPr="00970222" w:rsidRDefault="00253DC7" w:rsidP="00253DC7">
            <w:pPr>
              <w:jc w:val="left"/>
              <w:rPr>
                <w:lang w:eastAsia="lt-LT"/>
              </w:rPr>
            </w:pPr>
            <w:r w:rsidRPr="00970222">
              <w:rPr>
                <w:lang w:eastAsia="lt-LT"/>
              </w:rPr>
              <w:t>Vakcinos serija.</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550" w:name="_d253dda6af9817a426501d07dcbaa916"/>
            <w:r w:rsidRPr="00970222">
              <w:rPr>
                <w:lang w:eastAsia="lt-LT"/>
              </w:rPr>
              <w:t>doseTarget</w:t>
            </w:r>
            <w:bookmarkEnd w:id="550"/>
          </w:p>
        </w:tc>
        <w:tc>
          <w:tcPr>
            <w:tcW w:w="5812" w:type="dxa"/>
          </w:tcPr>
          <w:p w:rsidR="00253DC7" w:rsidRPr="00970222" w:rsidRDefault="00253DC7" w:rsidP="00253DC7">
            <w:pPr>
              <w:jc w:val="left"/>
              <w:rPr>
                <w:lang w:eastAsia="lt-LT"/>
              </w:rPr>
            </w:pPr>
            <w:r w:rsidRPr="00970222">
              <w:rPr>
                <w:lang w:eastAsia="lt-LT"/>
              </w:rPr>
              <w:t>Užkrečiamosios ligos, nuo kurių buvo skiepytas pacientas.</w:t>
            </w:r>
          </w:p>
          <w:p w:rsidR="00253DC7" w:rsidRPr="00970222" w:rsidRDefault="00253DC7" w:rsidP="00253DC7">
            <w:pPr>
              <w:jc w:val="left"/>
              <w:rPr>
                <w:lang w:eastAsia="lt-LT"/>
              </w:rPr>
            </w:pPr>
            <w:r w:rsidRPr="00970222">
              <w:rPr>
                <w:lang w:eastAsia="lt-LT"/>
              </w:rPr>
              <w:t xml:space="preserve">Galimos reikšmės nurodytos klasifikatoriuje </w:t>
            </w:r>
            <w:hyperlink w:anchor="_27990def8ce518f2622c660d8968d9f4" w:history="1">
              <w:r w:rsidRPr="00970222">
                <w:rPr>
                  <w:lang w:eastAsia="lt-LT"/>
                </w:rPr>
                <w:t>infectious-disease.</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551" w:name="_499e89dde4aa93b04e1bfb9c95611c86"/>
            <w:r w:rsidRPr="00970222">
              <w:rPr>
                <w:lang w:eastAsia="lt-LT"/>
              </w:rPr>
              <w:t>doseStatus</w:t>
            </w:r>
            <w:bookmarkEnd w:id="551"/>
          </w:p>
        </w:tc>
        <w:tc>
          <w:tcPr>
            <w:tcW w:w="5812" w:type="dxa"/>
          </w:tcPr>
          <w:p w:rsidR="00253DC7" w:rsidRPr="00970222" w:rsidRDefault="00253DC7" w:rsidP="00253DC7">
            <w:pPr>
              <w:jc w:val="left"/>
              <w:rPr>
                <w:lang w:eastAsia="lt-LT"/>
              </w:rPr>
            </w:pPr>
            <w:r w:rsidRPr="00970222">
              <w:rPr>
                <w:lang w:eastAsia="lt-LT"/>
              </w:rPr>
              <w:t>ESPBI sistemoje naudojamas požymis ar skiepijimo faktas aktualus (aktualus, neaktualus).</w:t>
            </w:r>
          </w:p>
          <w:p w:rsidR="00253DC7" w:rsidRPr="00970222" w:rsidRDefault="00253DC7" w:rsidP="00253DC7">
            <w:pPr>
              <w:jc w:val="left"/>
              <w:rPr>
                <w:lang w:eastAsia="lt-LT"/>
              </w:rPr>
            </w:pPr>
            <w:r w:rsidRPr="00970222">
              <w:rPr>
                <w:lang w:eastAsia="lt-LT"/>
              </w:rPr>
              <w:t xml:space="preserve">Galimos reikšmės nurodytos klasifikatoriuje </w:t>
            </w:r>
            <w:hyperlink w:anchor="_32d769fd2b94556c556248390027737b" w:history="1">
              <w:r w:rsidRPr="00970222">
                <w:rPr>
                  <w:lang w:eastAsia="lt-LT"/>
                </w:rPr>
                <w:t>vaccination-protocol-dose-status.</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974837" w:rsidRPr="00970222" w:rsidRDefault="00393A5E" w:rsidP="00393A5E">
      <w:pPr>
        <w:pStyle w:val="Heading4"/>
        <w:rPr>
          <w:lang w:eastAsia="lt-LT"/>
        </w:rPr>
      </w:pPr>
      <w:bookmarkStart w:id="552" w:name="_ba793f56dc5db0e504222f6e50dc0c4b"/>
      <w:bookmarkStart w:id="553" w:name="_Toc127973342"/>
      <w:r w:rsidRPr="00970222">
        <w:rPr>
          <w:lang w:eastAsia="lt-LT"/>
        </w:rPr>
        <w:t>Planuojamų skiepų duomenys</w:t>
      </w:r>
      <w:bookmarkEnd w:id="552"/>
      <w:r w:rsidR="00D65256" w:rsidRPr="00970222">
        <w:rPr>
          <w:lang w:eastAsia="lt-LT"/>
        </w:rPr>
        <w:t xml:space="preserve"> (</w:t>
      </w:r>
      <w:r w:rsidR="00C80BE5" w:rsidRPr="00970222">
        <w:rPr>
          <w:lang w:eastAsia="lt-LT"/>
        </w:rPr>
        <w:t>ImmunizationRecommendation</w:t>
      </w:r>
      <w:r w:rsidR="00D65256" w:rsidRPr="00970222">
        <w:rPr>
          <w:lang w:eastAsia="lt-LT"/>
        </w:rPr>
        <w:t>)</w:t>
      </w:r>
      <w:bookmarkEnd w:id="553"/>
    </w:p>
    <w:p w:rsidR="00340514" w:rsidRPr="00970222" w:rsidRDefault="00340514" w:rsidP="007B354E">
      <w:pPr>
        <w:ind w:firstLine="720"/>
        <w:rPr>
          <w:lang w:eastAsia="lt-LT"/>
        </w:rPr>
      </w:pPr>
      <w:r w:rsidRPr="00970222">
        <w:rPr>
          <w:lang w:eastAsia="lt-LT"/>
        </w:rPr>
        <w:t>Informacija apie planuojamą / rekomenduojamą skiepą.</w:t>
      </w:r>
      <w:r w:rsidR="00C91D02" w:rsidRPr="00970222">
        <w:rPr>
          <w:lang w:eastAsia="lt-LT"/>
        </w:rPr>
        <w:t xml:space="preserve"> Resurso </w:t>
      </w:r>
      <w:r w:rsidR="00E279CE" w:rsidRPr="00970222">
        <w:rPr>
          <w:lang w:eastAsia="lt-LT"/>
        </w:rPr>
        <w:t xml:space="preserve">ImmunizationRecommendation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6214110" cy="3142262"/>
            <wp:effectExtent l="0" t="0" r="0" b="0"/>
            <wp:docPr id="68" name="Picture -1678852208.png" descr="-1678852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1678852208.png"/>
                    <pic:cNvPicPr/>
                  </pic:nvPicPr>
                  <pic:blipFill>
                    <a:blip r:embed="rId44" cstate="print"/>
                    <a:stretch>
                      <a:fillRect/>
                    </a:stretch>
                  </pic:blipFill>
                  <pic:spPr>
                    <a:xfrm>
                      <a:off x="0" y="0"/>
                      <a:ext cx="6214110" cy="3142262"/>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39</w:t>
      </w:r>
      <w:r w:rsidR="0090482C" w:rsidRPr="00970222">
        <w:fldChar w:fldCharType="end"/>
      </w:r>
      <w:r w:rsidR="00A91D18" w:rsidRPr="00970222">
        <w:t xml:space="preserve"> Resurso</w:t>
      </w:r>
      <w:r w:rsidRPr="00970222">
        <w:t xml:space="preserve"> ImmunizationRecommendation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81</w:t>
      </w:r>
      <w:r w:rsidR="0090482C" w:rsidRPr="00970222">
        <w:fldChar w:fldCharType="end"/>
      </w:r>
      <w:r w:rsidRPr="00970222">
        <w:t xml:space="preserve"> Resurso ImmunizationRecommendation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554" w:name="_9fc1d4682bec9cc13507ac12565ebf2d"/>
            <w:r w:rsidRPr="00970222">
              <w:rPr>
                <w:lang w:eastAsia="lt-LT"/>
              </w:rPr>
              <w:t>author</w:t>
            </w:r>
            <w:bookmarkEnd w:id="554"/>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Planuojamo skiepo duomenų autorius.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3bc739f55fb5d486861464adf4fa7f03" w:history="1">
              <w:r w:rsidR="0021786F" w:rsidRPr="00970222">
                <w:rPr>
                  <w:lang w:eastAsia="lt-LT"/>
                </w:rPr>
                <w:t>Practitioner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55" w:name="_15ad0fc2d431d29b9eb11de6ee7aabf6"/>
            <w:r w:rsidRPr="00970222">
              <w:rPr>
                <w:lang w:eastAsia="lt-LT"/>
              </w:rPr>
              <w:t>preventableDiseaseName</w:t>
            </w:r>
            <w:bookmarkEnd w:id="555"/>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Užkrečiamųjų ligų, nuo kurių skiepijama, pavadinimai.</w:t>
            </w:r>
          </w:p>
          <w:p w:rsidR="00F851B7" w:rsidRPr="00970222" w:rsidRDefault="00F851B7" w:rsidP="0068620F">
            <w:pPr>
              <w:jc w:val="left"/>
              <w:rPr>
                <w:lang w:eastAsia="lt-LT"/>
              </w:rPr>
            </w:pPr>
            <w:r w:rsidRPr="00970222">
              <w:rPr>
                <w:lang w:eastAsia="lt-LT"/>
              </w:rPr>
              <w:t>Galimos reikšmės nurodytos klasifikatoriuje</w:t>
            </w:r>
            <w:hyperlink w:anchor="_27990def8ce518f2622c660d8968d9f4" w:history="1">
              <w:r w:rsidR="00584EE9" w:rsidRPr="00970222">
                <w:rPr>
                  <w:lang w:eastAsia="lt-LT"/>
                </w:rPr>
                <w:t>infectious-disease.</w:t>
              </w:r>
            </w:hyperlink>
          </w:p>
        </w:tc>
        <w:tc>
          <w:tcPr>
            <w:tcW w:w="1701" w:type="dxa"/>
          </w:tcPr>
          <w:p w:rsidR="001B3D77" w:rsidRPr="00970222" w:rsidRDefault="00646109" w:rsidP="007A32A9">
            <w:pPr>
              <w:jc w:val="left"/>
              <w:rPr>
                <w:lang w:eastAsia="lt-LT"/>
              </w:rPr>
            </w:pPr>
            <w:hyperlink w:anchor="_15f3ad9648e4422e4f0bf51dae4b1c25" w:history="1">
              <w:r w:rsidR="0021786F" w:rsidRPr="00970222">
                <w:rPr>
                  <w:lang w:eastAsia="lt-LT"/>
                </w:rPr>
                <w:t>Ligų pavadinimai :CodeableConcept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56" w:name="_30d94247d3fe1797ed7daa9ea3c52205"/>
            <w:r w:rsidRPr="00970222">
              <w:rPr>
                <w:lang w:eastAsia="lt-LT"/>
              </w:rPr>
              <w:t>subject</w:t>
            </w:r>
            <w:bookmarkEnd w:id="556"/>
          </w:p>
        </w:tc>
        <w:tc>
          <w:tcPr>
            <w:tcW w:w="5812" w:type="dxa"/>
          </w:tcPr>
          <w:p w:rsidR="00506FF9" w:rsidRPr="00970222" w:rsidRDefault="0070045A" w:rsidP="0068620F">
            <w:pPr>
              <w:jc w:val="left"/>
              <w:rPr>
                <w:lang w:eastAsia="lt-LT"/>
              </w:rPr>
            </w:pPr>
            <w:r w:rsidRPr="00970222">
              <w:rPr>
                <w:lang w:eastAsia="lt-LT"/>
              </w:rPr>
              <w:t>Nuoroda į paciento, kuris skiepijamas, resursą.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57" w:name="_5fc4c9ae4d758438150cd336e238bba3"/>
            <w:r w:rsidRPr="00970222">
              <w:rPr>
                <w:lang w:eastAsia="lt-LT"/>
              </w:rPr>
              <w:t>recommendation</w:t>
            </w:r>
            <w:bookmarkEnd w:id="557"/>
          </w:p>
        </w:tc>
        <w:tc>
          <w:tcPr>
            <w:tcW w:w="5812" w:type="dxa"/>
          </w:tcPr>
          <w:p w:rsidR="00506FF9" w:rsidRPr="00970222" w:rsidRDefault="0070045A" w:rsidP="0068620F">
            <w:pPr>
              <w:jc w:val="left"/>
              <w:rPr>
                <w:lang w:eastAsia="lt-LT"/>
              </w:rPr>
            </w:pPr>
            <w:r w:rsidRPr="00970222">
              <w:rPr>
                <w:lang w:eastAsia="lt-LT"/>
              </w:rPr>
              <w:t>Duomenys apie rekomenduojamą skiepą.</w:t>
            </w:r>
          </w:p>
        </w:tc>
        <w:tc>
          <w:tcPr>
            <w:tcW w:w="1701" w:type="dxa"/>
          </w:tcPr>
          <w:p w:rsidR="001B3D77" w:rsidRPr="00970222" w:rsidRDefault="00646109" w:rsidP="007A32A9">
            <w:pPr>
              <w:jc w:val="left"/>
              <w:rPr>
                <w:lang w:eastAsia="lt-LT"/>
              </w:rPr>
            </w:pPr>
            <w:hyperlink w:anchor="_53f912a634c2649bf1a05f77bf9ee393" w:history="1">
              <w:r w:rsidR="0021786F" w:rsidRPr="00970222">
                <w:rPr>
                  <w:lang w:eastAsia="lt-LT"/>
                </w:rPr>
                <w:t>Recommendation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558" w:name="_b894dd5a4db621509bb188deadcfd610"/>
      <w:r w:rsidRPr="00970222">
        <w:rPr>
          <w:b/>
          <w:lang w:eastAsia="lt-LT"/>
        </w:rPr>
        <w:t>Planuojamo skiepo datos kriterijai</w:t>
      </w:r>
      <w:bookmarkEnd w:id="558"/>
      <w:r w:rsidR="00627929" w:rsidRPr="00970222">
        <w:rPr>
          <w:b/>
          <w:lang w:eastAsia="lt-LT"/>
        </w:rPr>
        <w:t xml:space="preserve"> (DateCriterion)</w:t>
      </w:r>
    </w:p>
    <w:p w:rsidR="00311E17" w:rsidRPr="00970222" w:rsidRDefault="00311E17" w:rsidP="00A9491C">
      <w:pPr>
        <w:ind w:firstLine="720"/>
        <w:rPr>
          <w:lang w:eastAsia="lt-LT"/>
        </w:rPr>
      </w:pPr>
      <w:r w:rsidRPr="00970222">
        <w:rPr>
          <w:lang w:eastAsia="lt-LT"/>
        </w:rPr>
        <w:t>Parametras nurodantis planuojamos skiepijimo dozės vėliausią ir anskčiausią skiepijimo datas (data ir laikas).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82</w:t>
      </w:r>
      <w:r w:rsidR="0090482C" w:rsidRPr="00970222">
        <w:fldChar w:fldCharType="end"/>
      </w:r>
      <w:r w:rsidRPr="00970222">
        <w:t xml:space="preserve"> DateCriterion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559" w:name="_1e7fd5dd0ab412b869477a9410972f69"/>
            <w:r w:rsidRPr="00970222">
              <w:rPr>
                <w:lang w:eastAsia="lt-LT"/>
              </w:rPr>
              <w:t>code</w:t>
            </w:r>
            <w:bookmarkEnd w:id="559"/>
          </w:p>
        </w:tc>
        <w:tc>
          <w:tcPr>
            <w:tcW w:w="5812" w:type="dxa"/>
          </w:tcPr>
          <w:p w:rsidR="00253DC7" w:rsidRPr="00970222" w:rsidRDefault="00253DC7" w:rsidP="00253DC7">
            <w:pPr>
              <w:jc w:val="left"/>
              <w:rPr>
                <w:lang w:eastAsia="lt-LT"/>
              </w:rPr>
            </w:pPr>
            <w:r w:rsidRPr="00970222">
              <w:rPr>
                <w:lang w:eastAsia="lt-LT"/>
              </w:rPr>
              <w:t>Planuojamo skiepo datos klasifikatorius. Nurodo ar skiepas turi būti atliktas iki nurodytos datos ar po jos. Šis laukas yra privalomas pagal FHIR specifikaciją, bet ESPBI IS logikoje nenaudojamas.</w:t>
            </w:r>
          </w:p>
          <w:p w:rsidR="00253DC7" w:rsidRPr="00970222" w:rsidRDefault="00253DC7" w:rsidP="00253DC7">
            <w:pPr>
              <w:jc w:val="left"/>
              <w:rPr>
                <w:lang w:eastAsia="lt-LT"/>
              </w:rPr>
            </w:pPr>
            <w:r w:rsidRPr="00970222">
              <w:rPr>
                <w:lang w:eastAsia="lt-LT"/>
              </w:rPr>
              <w:t xml:space="preserve">Galimos reikšmės nurodytos klasifikatoriuje </w:t>
            </w:r>
            <w:hyperlink w:anchor="_c8b733424ebfbd821c4f44dd08773a73" w:history="1">
              <w:r w:rsidRPr="00970222">
                <w:rPr>
                  <w:lang w:eastAsia="lt-LT"/>
                </w:rPr>
                <w:t>immunization-recommendation-date-criterion.</w:t>
              </w:r>
            </w:hyperlink>
          </w:p>
          <w:p w:rsidR="0083063C" w:rsidRPr="00970222" w:rsidRDefault="0083063C" w:rsidP="0083063C">
            <w:pPr>
              <w:jc w:val="left"/>
              <w:rPr>
                <w:lang w:eastAsia="lt-LT"/>
              </w:rPr>
            </w:pPr>
            <w:r w:rsidRPr="00970222">
              <w:rPr>
                <w:lang w:eastAsia="lt-LT"/>
              </w:rPr>
              <w:t>Reikšmė pagal nutylėjimą "</w:t>
            </w:r>
            <w:r w:rsidR="00734F52" w:rsidRPr="00970222">
              <w:rPr>
                <w:lang w:eastAsia="lt-LT"/>
              </w:rPr>
              <w:t>due</w:t>
            </w:r>
            <w:r w:rsidRPr="00970222">
              <w:rPr>
                <w:lang w:eastAsia="lt-LT"/>
              </w:rPr>
              <w:t>".</w:t>
            </w:r>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560" w:name="_7b2e8bd7b5911b666df240f803badb76"/>
            <w:r w:rsidRPr="00970222">
              <w:rPr>
                <w:lang w:eastAsia="lt-LT"/>
              </w:rPr>
              <w:t>value</w:t>
            </w:r>
            <w:bookmarkEnd w:id="560"/>
          </w:p>
        </w:tc>
        <w:tc>
          <w:tcPr>
            <w:tcW w:w="5812" w:type="dxa"/>
          </w:tcPr>
          <w:p w:rsidR="00253DC7" w:rsidRPr="00970222" w:rsidRDefault="00253DC7" w:rsidP="00253DC7">
            <w:pPr>
              <w:jc w:val="left"/>
              <w:rPr>
                <w:lang w:eastAsia="lt-LT"/>
              </w:rPr>
            </w:pPr>
            <w:r w:rsidRPr="00970222">
              <w:rPr>
                <w:lang w:eastAsia="lt-LT"/>
              </w:rPr>
              <w:t>Planuojamo skiepo data (nurodoma data ir laikas).</w:t>
            </w:r>
          </w:p>
        </w:tc>
        <w:tc>
          <w:tcPr>
            <w:tcW w:w="1701" w:type="dxa"/>
          </w:tcPr>
          <w:p w:rsidR="00311E17" w:rsidRPr="00970222" w:rsidRDefault="000309AE" w:rsidP="000309AE">
            <w:pPr>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561" w:name="_7eb9ab0984249c5c5a46d7a4a2d38ce3"/>
      <w:r w:rsidRPr="00970222">
        <w:rPr>
          <w:b/>
          <w:lang w:eastAsia="lt-LT"/>
        </w:rPr>
        <w:t>Planuojamo skiepo protokolas</w:t>
      </w:r>
      <w:bookmarkEnd w:id="561"/>
      <w:r w:rsidR="00627929" w:rsidRPr="00970222">
        <w:rPr>
          <w:b/>
          <w:lang w:eastAsia="lt-LT"/>
        </w:rPr>
        <w:t xml:space="preserve"> (Protocol)</w:t>
      </w:r>
    </w:p>
    <w:p w:rsidR="00311E17" w:rsidRPr="00970222" w:rsidRDefault="00311E17" w:rsidP="00A9491C">
      <w:pPr>
        <w:ind w:firstLine="720"/>
        <w:rPr>
          <w:lang w:eastAsia="lt-LT"/>
        </w:rPr>
      </w:pPr>
      <w:r w:rsidRPr="00970222">
        <w:rPr>
          <w:lang w:eastAsia="lt-LT"/>
        </w:rPr>
        <w:t xml:space="preserve">Nurodomos papildomos pastabos planuojamam / rekomenduojamam skiepui. </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83</w:t>
      </w:r>
      <w:r w:rsidR="0090482C" w:rsidRPr="00970222">
        <w:fldChar w:fldCharType="end"/>
      </w:r>
      <w:r w:rsidRPr="00970222">
        <w:t xml:space="preserve"> Protocol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562" w:name="_fb4a07f55c4d0600316875877f050d6b"/>
            <w:r w:rsidRPr="00970222">
              <w:rPr>
                <w:lang w:eastAsia="lt-LT"/>
              </w:rPr>
              <w:t>description</w:t>
            </w:r>
            <w:bookmarkEnd w:id="562"/>
          </w:p>
        </w:tc>
        <w:tc>
          <w:tcPr>
            <w:tcW w:w="5812" w:type="dxa"/>
          </w:tcPr>
          <w:p w:rsidR="00253DC7" w:rsidRPr="00970222" w:rsidRDefault="00253DC7" w:rsidP="00253DC7">
            <w:pPr>
              <w:jc w:val="left"/>
              <w:rPr>
                <w:lang w:eastAsia="lt-LT"/>
              </w:rPr>
            </w:pPr>
            <w:r w:rsidRPr="00970222">
              <w:rPr>
                <w:lang w:eastAsia="lt-LT"/>
              </w:rPr>
              <w:t>Nurodomos papildomos pastabos planuojamam / rekomenduojamam skiepui. Pateikiama tekstiniu formatu.</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563" w:name="_53f912a634c2649bf1a05f77bf9ee393"/>
      <w:r w:rsidRPr="00970222">
        <w:rPr>
          <w:b/>
          <w:lang w:eastAsia="lt-LT"/>
        </w:rPr>
        <w:t>Planuojamo skiepo duomenys</w:t>
      </w:r>
      <w:bookmarkEnd w:id="563"/>
      <w:r w:rsidR="00627929" w:rsidRPr="00970222">
        <w:rPr>
          <w:b/>
          <w:lang w:eastAsia="lt-LT"/>
        </w:rPr>
        <w:t xml:space="preserve"> (Recommendation)</w:t>
      </w:r>
    </w:p>
    <w:p w:rsidR="00311E17" w:rsidRPr="00970222" w:rsidRDefault="00311E17" w:rsidP="00A9491C">
      <w:pPr>
        <w:ind w:firstLine="720"/>
        <w:rPr>
          <w:lang w:eastAsia="lt-LT"/>
        </w:rPr>
      </w:pPr>
      <w:r w:rsidRPr="00970222">
        <w:rPr>
          <w:lang w:eastAsia="lt-LT"/>
        </w:rPr>
        <w:t>Tam tikrai datai rekomenduojamo skiepo informacija.</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84</w:t>
      </w:r>
      <w:r w:rsidR="0090482C" w:rsidRPr="00970222">
        <w:fldChar w:fldCharType="end"/>
      </w:r>
      <w:r w:rsidRPr="00970222">
        <w:t xml:space="preserve"> Recommendation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564" w:name="_e4cc71c5a354ead95012b56cc52abdbf"/>
            <w:r w:rsidRPr="00970222">
              <w:rPr>
                <w:lang w:eastAsia="lt-LT"/>
              </w:rPr>
              <w:t>date</w:t>
            </w:r>
            <w:bookmarkEnd w:id="564"/>
          </w:p>
        </w:tc>
        <w:tc>
          <w:tcPr>
            <w:tcW w:w="5812" w:type="dxa"/>
          </w:tcPr>
          <w:p w:rsidR="00253DC7" w:rsidRPr="00970222" w:rsidRDefault="00253DC7" w:rsidP="00253DC7">
            <w:pPr>
              <w:jc w:val="left"/>
              <w:rPr>
                <w:lang w:eastAsia="lt-LT"/>
              </w:rPr>
            </w:pPr>
            <w:r w:rsidRPr="00970222">
              <w:rPr>
                <w:lang w:eastAsia="lt-LT"/>
              </w:rPr>
              <w:t>Rekomendacijos sukūrimo data ir laikas.</w:t>
            </w:r>
          </w:p>
        </w:tc>
        <w:tc>
          <w:tcPr>
            <w:tcW w:w="1701" w:type="dxa"/>
          </w:tcPr>
          <w:p w:rsidR="00311E17" w:rsidRPr="00970222" w:rsidRDefault="000309AE" w:rsidP="000309AE">
            <w:pPr>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565" w:name="_c4498aeb9af4d72312796cd74480aa3d"/>
            <w:r w:rsidRPr="00970222">
              <w:rPr>
                <w:lang w:eastAsia="lt-LT"/>
              </w:rPr>
              <w:t>vaccineType</w:t>
            </w:r>
            <w:bookmarkEnd w:id="565"/>
          </w:p>
        </w:tc>
        <w:tc>
          <w:tcPr>
            <w:tcW w:w="5812" w:type="dxa"/>
          </w:tcPr>
          <w:p w:rsidR="00253DC7" w:rsidRPr="00970222" w:rsidRDefault="00253DC7" w:rsidP="00253DC7">
            <w:pPr>
              <w:jc w:val="left"/>
              <w:rPr>
                <w:lang w:eastAsia="lt-LT"/>
              </w:rPr>
            </w:pPr>
            <w:r w:rsidRPr="00970222">
              <w:rPr>
                <w:lang w:eastAsia="lt-LT"/>
              </w:rPr>
              <w:t>Rekomenduojamo vaisto prekinis kodas ir pavadinimas (imunobiologinio preparato kodas ir pavadinimas). Nurodomas VAPRIS identifikatorius iš vakcinos produkto vaccineMedication.Medication.code lauko.</w:t>
            </w:r>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566" w:name="_31ead83951173ce4b6cafda0a2c9c196"/>
            <w:r w:rsidRPr="00970222">
              <w:rPr>
                <w:lang w:eastAsia="lt-LT"/>
              </w:rPr>
              <w:t>doseNumber</w:t>
            </w:r>
            <w:bookmarkEnd w:id="566"/>
          </w:p>
        </w:tc>
        <w:tc>
          <w:tcPr>
            <w:tcW w:w="5812" w:type="dxa"/>
          </w:tcPr>
          <w:p w:rsidR="00253DC7" w:rsidRPr="00970222" w:rsidRDefault="00253DC7" w:rsidP="00253DC7">
            <w:pPr>
              <w:jc w:val="left"/>
              <w:rPr>
                <w:lang w:eastAsia="lt-LT"/>
              </w:rPr>
            </w:pPr>
            <w:r w:rsidRPr="00970222">
              <w:rPr>
                <w:lang w:eastAsia="lt-LT"/>
              </w:rPr>
              <w:t>Dozės eilės numeris. Nurodoma pagal skiepijimo schemą kelinta vakcinos dozė bus įskiepyta.</w:t>
            </w:r>
          </w:p>
        </w:tc>
        <w:tc>
          <w:tcPr>
            <w:tcW w:w="1701" w:type="dxa"/>
          </w:tcPr>
          <w:p w:rsidR="00311E17" w:rsidRPr="00970222" w:rsidRDefault="000309AE" w:rsidP="000309AE">
            <w:pPr>
              <w:rPr>
                <w:lang w:eastAsia="lt-LT"/>
              </w:rPr>
            </w:pPr>
            <w:r w:rsidRPr="00970222">
              <w:rPr>
                <w:lang w:eastAsia="lt-LT"/>
              </w:rPr>
              <w:t xml:space="preserve">bendrinis tipas </w:t>
            </w:r>
            <w:hyperlink w:anchor="_aeefbb09a8c456505ebb76cf8a103a03" w:history="1">
              <w:r w:rsidRPr="00970222">
                <w:rPr>
                  <w:lang w:eastAsia="lt-LT"/>
                </w:rPr>
                <w:t>Integer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567" w:name="_d2085e49376d43357dba1ba3d18360c1"/>
            <w:r w:rsidRPr="00970222">
              <w:rPr>
                <w:lang w:eastAsia="lt-LT"/>
              </w:rPr>
              <w:t>dateCriterion</w:t>
            </w:r>
            <w:bookmarkEnd w:id="567"/>
          </w:p>
        </w:tc>
        <w:tc>
          <w:tcPr>
            <w:tcW w:w="5812" w:type="dxa"/>
          </w:tcPr>
          <w:p w:rsidR="00253DC7" w:rsidRPr="00970222" w:rsidRDefault="00253DC7" w:rsidP="00253DC7">
            <w:pPr>
              <w:jc w:val="left"/>
              <w:rPr>
                <w:lang w:eastAsia="lt-LT"/>
              </w:rPr>
            </w:pPr>
            <w:r w:rsidRPr="00970222">
              <w:rPr>
                <w:lang w:eastAsia="lt-LT"/>
              </w:rPr>
              <w:t>Parametras nurodantis planuojamos skiepijimo dozės vėliausią ir anksčiausią skiepijimo datas (data ir laikas).</w:t>
            </w:r>
          </w:p>
        </w:tc>
        <w:tc>
          <w:tcPr>
            <w:tcW w:w="1701" w:type="dxa"/>
          </w:tcPr>
          <w:p w:rsidR="00311E17" w:rsidRPr="00970222" w:rsidRDefault="00646109" w:rsidP="000309AE">
            <w:pPr>
              <w:rPr>
                <w:lang w:eastAsia="lt-LT"/>
              </w:rPr>
            </w:pPr>
            <w:hyperlink w:anchor="_b894dd5a4db621509bb188deadcfd610" w:history="1">
              <w:r w:rsidR="000309AE" w:rsidRPr="00970222">
                <w:rPr>
                  <w:lang w:eastAsia="lt-LT"/>
                </w:rPr>
                <w:t>DateCriterion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568" w:name="_566b79ca32f2cf1c244053e046f1ba31"/>
            <w:r w:rsidRPr="00970222">
              <w:rPr>
                <w:lang w:eastAsia="lt-LT"/>
              </w:rPr>
              <w:t>protocol</w:t>
            </w:r>
            <w:bookmarkEnd w:id="568"/>
          </w:p>
        </w:tc>
        <w:tc>
          <w:tcPr>
            <w:tcW w:w="5812" w:type="dxa"/>
          </w:tcPr>
          <w:p w:rsidR="00253DC7" w:rsidRPr="00970222" w:rsidRDefault="00253DC7" w:rsidP="00253DC7">
            <w:pPr>
              <w:jc w:val="left"/>
              <w:rPr>
                <w:lang w:eastAsia="lt-LT"/>
              </w:rPr>
            </w:pPr>
            <w:r w:rsidRPr="00970222">
              <w:rPr>
                <w:lang w:eastAsia="lt-LT"/>
              </w:rPr>
              <w:t>Nurodomos papildomos pastabos planuojamam / rekomenduojamam skiepui.</w:t>
            </w:r>
          </w:p>
        </w:tc>
        <w:tc>
          <w:tcPr>
            <w:tcW w:w="1701" w:type="dxa"/>
          </w:tcPr>
          <w:p w:rsidR="00311E17" w:rsidRPr="00970222" w:rsidRDefault="00646109" w:rsidP="000309AE">
            <w:pPr>
              <w:rPr>
                <w:lang w:eastAsia="lt-LT"/>
              </w:rPr>
            </w:pPr>
            <w:hyperlink w:anchor="_7eb9ab0984249c5c5a46d7a4a2d38ce3" w:history="1">
              <w:r w:rsidR="000309AE" w:rsidRPr="00970222">
                <w:rPr>
                  <w:lang w:eastAsia="lt-LT"/>
                </w:rPr>
                <w:t>Protocol</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569" w:name="_99a49a3e2ce86d7f9e6d73e75dabfc71"/>
            <w:r w:rsidRPr="00970222">
              <w:rPr>
                <w:lang w:eastAsia="lt-LT"/>
              </w:rPr>
              <w:t>forecastStatus</w:t>
            </w:r>
            <w:bookmarkEnd w:id="569"/>
          </w:p>
        </w:tc>
        <w:tc>
          <w:tcPr>
            <w:tcW w:w="5812" w:type="dxa"/>
          </w:tcPr>
          <w:p w:rsidR="00253DC7" w:rsidRPr="00970222" w:rsidRDefault="00253DC7" w:rsidP="00253DC7">
            <w:pPr>
              <w:jc w:val="left"/>
              <w:rPr>
                <w:lang w:eastAsia="lt-LT"/>
              </w:rPr>
            </w:pPr>
            <w:r w:rsidRPr="00970222">
              <w:rPr>
                <w:lang w:eastAsia="lt-LT"/>
              </w:rPr>
              <w:t>Planuojamo skiepo būseną.</w:t>
            </w:r>
          </w:p>
          <w:p w:rsidR="00253DC7" w:rsidRPr="00970222" w:rsidRDefault="00253DC7" w:rsidP="00253DC7">
            <w:pPr>
              <w:jc w:val="left"/>
              <w:rPr>
                <w:lang w:eastAsia="lt-LT"/>
              </w:rPr>
            </w:pPr>
            <w:r w:rsidRPr="00970222">
              <w:rPr>
                <w:lang w:eastAsia="lt-LT"/>
              </w:rPr>
              <w:t xml:space="preserve">Galimos reikšmės nurodytos klasifikatoriuje </w:t>
            </w:r>
            <w:hyperlink w:anchor="_99f1d88db48fab8970ec839b1b720799" w:history="1">
              <w:r w:rsidRPr="00970222">
                <w:rPr>
                  <w:lang w:eastAsia="lt-LT"/>
                </w:rPr>
                <w:t>immunization-recommendation-status.</w:t>
              </w:r>
            </w:hyperlink>
          </w:p>
          <w:p w:rsidR="0083063C" w:rsidRPr="00970222" w:rsidRDefault="0083063C" w:rsidP="0083063C">
            <w:pPr>
              <w:jc w:val="left"/>
              <w:rPr>
                <w:lang w:eastAsia="lt-LT"/>
              </w:rPr>
            </w:pPr>
            <w:r w:rsidRPr="00970222">
              <w:rPr>
                <w:lang w:eastAsia="lt-LT"/>
              </w:rPr>
              <w:t>Reikšmė pagal nutylėjimą "</w:t>
            </w:r>
            <w:r w:rsidR="00734F52" w:rsidRPr="00970222">
              <w:rPr>
                <w:lang w:eastAsia="lt-LT"/>
              </w:rPr>
              <w:t>active</w:t>
            </w:r>
            <w:r w:rsidRPr="00970222">
              <w:rPr>
                <w:lang w:eastAsia="lt-LT"/>
              </w:rPr>
              <w:t>".</w:t>
            </w:r>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570" w:name="_15f3ad9648e4422e4f0bf51dae4b1c25"/>
      <w:r w:rsidRPr="00970222">
        <w:rPr>
          <w:b/>
          <w:lang w:eastAsia="lt-LT"/>
        </w:rPr>
        <w:t>Kodu išreikšta sąvoka</w:t>
      </w:r>
      <w:bookmarkEnd w:id="570"/>
      <w:r w:rsidR="00627929" w:rsidRPr="00970222">
        <w:rPr>
          <w:b/>
          <w:lang w:eastAsia="lt-LT"/>
        </w:rPr>
        <w:t xml:space="preserve"> (Ligų pavadinimai :CodeableConcept)</w:t>
      </w:r>
    </w:p>
    <w:p w:rsidR="00311E17" w:rsidRPr="00970222" w:rsidRDefault="00311E17" w:rsidP="00A9491C">
      <w:pPr>
        <w:ind w:firstLine="720"/>
        <w:rPr>
          <w:lang w:eastAsia="lt-LT"/>
        </w:rPr>
      </w:pPr>
      <w:r w:rsidRPr="00970222">
        <w:rPr>
          <w:lang w:eastAsia="lt-LT"/>
        </w:rPr>
        <w:t>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Coding struktūromis.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85</w:t>
      </w:r>
      <w:r w:rsidR="0090482C" w:rsidRPr="00970222">
        <w:fldChar w:fldCharType="end"/>
      </w:r>
      <w:r w:rsidRPr="00970222">
        <w:t xml:space="preserve"> Ligų pavadinimai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571" w:name="_9c4ac0daee92062f398d5d4613a5448d"/>
            <w:r w:rsidRPr="00970222">
              <w:rPr>
                <w:lang w:eastAsia="lt-LT"/>
              </w:rPr>
              <w:t>coding</w:t>
            </w:r>
            <w:bookmarkEnd w:id="571"/>
          </w:p>
        </w:tc>
        <w:tc>
          <w:tcPr>
            <w:tcW w:w="5812" w:type="dxa"/>
          </w:tcPr>
          <w:p w:rsidR="00253DC7" w:rsidRPr="00970222" w:rsidRDefault="00253DC7" w:rsidP="00253DC7">
            <w:pPr>
              <w:jc w:val="left"/>
              <w:rPr>
                <w:lang w:eastAsia="lt-LT"/>
              </w:rPr>
            </w:pPr>
            <w:r w:rsidRPr="00970222">
              <w:rPr>
                <w:lang w:eastAsia="lt-LT"/>
              </w:rPr>
              <w:t>Nuorodą į kodo struktūrą (klasifikatoriaus pavadinimas ir kodas).</w:t>
            </w:r>
          </w:p>
        </w:tc>
        <w:tc>
          <w:tcPr>
            <w:tcW w:w="1701" w:type="dxa"/>
          </w:tcPr>
          <w:p w:rsidR="00311E17" w:rsidRPr="00970222" w:rsidRDefault="00646109" w:rsidP="000309AE">
            <w:pPr>
              <w:rPr>
                <w:lang w:eastAsia="lt-LT"/>
              </w:rPr>
            </w:pPr>
            <w:hyperlink w:anchor="_5e30fc89a6f0029ee8d09f68531f0292" w:history="1">
              <w:r w:rsidR="000309AE" w:rsidRPr="00970222">
                <w:rPr>
                  <w:lang w:eastAsia="lt-LT"/>
                </w:rPr>
                <w:t>Ligos kodas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572" w:name="_5e30fc89a6f0029ee8d09f68531f0292"/>
      <w:r w:rsidRPr="00970222">
        <w:rPr>
          <w:b/>
          <w:lang w:eastAsia="lt-LT"/>
        </w:rPr>
        <w:t>Kodas</w:t>
      </w:r>
      <w:bookmarkEnd w:id="572"/>
      <w:r w:rsidR="00627929" w:rsidRPr="00970222">
        <w:rPr>
          <w:b/>
          <w:lang w:eastAsia="lt-LT"/>
        </w:rPr>
        <w:t xml:space="preserve"> (Ligos kodas : Coding)</w:t>
      </w:r>
    </w:p>
    <w:p w:rsidR="00311E17" w:rsidRPr="00970222" w:rsidRDefault="00311E17" w:rsidP="00A9491C">
      <w:pPr>
        <w:ind w:firstLine="720"/>
        <w:rPr>
          <w:lang w:eastAsia="lt-LT"/>
        </w:rPr>
      </w:pPr>
      <w:r w:rsidRPr="00970222">
        <w:rPr>
          <w:lang w:eastAsia="lt-LT"/>
        </w:rPr>
        <w:t>Kodo iš klasifikatoriaus struktūra. Naudojama FHIR resursuose kai reikalinga nurodyti lauko reikšmę iš klasifikatoriaus, pavyzdžiui, diagnozės kodas, dokumento tipas ir pan.</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86</w:t>
      </w:r>
      <w:r w:rsidR="0090482C" w:rsidRPr="00970222">
        <w:fldChar w:fldCharType="end"/>
      </w:r>
      <w:r w:rsidRPr="00970222">
        <w:t xml:space="preserve"> Ligos kodas :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573" w:name="_ff0e456e03ffd06e30e3f9a37fd45afc"/>
            <w:r w:rsidRPr="00970222">
              <w:rPr>
                <w:lang w:eastAsia="lt-LT"/>
              </w:rPr>
              <w:t>system</w:t>
            </w:r>
            <w:bookmarkEnd w:id="573"/>
          </w:p>
        </w:tc>
        <w:tc>
          <w:tcPr>
            <w:tcW w:w="5812" w:type="dxa"/>
          </w:tcPr>
          <w:p w:rsidR="00253DC7" w:rsidRPr="00970222" w:rsidRDefault="00253DC7" w:rsidP="00253DC7">
            <w:pPr>
              <w:jc w:val="left"/>
              <w:rPr>
                <w:lang w:eastAsia="lt-LT"/>
              </w:rPr>
            </w:pPr>
            <w:r w:rsidRPr="00970222">
              <w:rPr>
                <w:lang w:eastAsia="lt-LT"/>
              </w:rPr>
              <w:t>Unikalus klasifikatoriaus pavadinimas (URI).</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574" w:name="_8f05e979a36806342b516884c9608f0c"/>
            <w:r w:rsidRPr="00970222">
              <w:rPr>
                <w:lang w:eastAsia="lt-LT"/>
              </w:rPr>
              <w:t>code</w:t>
            </w:r>
            <w:bookmarkEnd w:id="574"/>
          </w:p>
        </w:tc>
        <w:tc>
          <w:tcPr>
            <w:tcW w:w="5812" w:type="dxa"/>
          </w:tcPr>
          <w:p w:rsidR="00253DC7" w:rsidRPr="00970222" w:rsidRDefault="00253DC7" w:rsidP="00253DC7">
            <w:pPr>
              <w:jc w:val="left"/>
              <w:rPr>
                <w:lang w:eastAsia="lt-LT"/>
              </w:rPr>
            </w:pPr>
            <w:r w:rsidRPr="00970222">
              <w:rPr>
                <w:lang w:eastAsia="lt-LT"/>
              </w:rPr>
              <w:t>Reikšmė iš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575" w:name="_59d22b287f98ce55ed16fc319224c9cf"/>
            <w:r w:rsidRPr="00970222">
              <w:rPr>
                <w:lang w:eastAsia="lt-LT"/>
              </w:rPr>
              <w:t>display</w:t>
            </w:r>
            <w:bookmarkEnd w:id="575"/>
          </w:p>
        </w:tc>
        <w:tc>
          <w:tcPr>
            <w:tcW w:w="5812" w:type="dxa"/>
          </w:tcPr>
          <w:p w:rsidR="00253DC7" w:rsidRPr="00970222" w:rsidRDefault="00253DC7" w:rsidP="00253DC7">
            <w:pPr>
              <w:jc w:val="left"/>
              <w:rPr>
                <w:lang w:eastAsia="lt-LT"/>
              </w:rPr>
            </w:pPr>
            <w:r w:rsidRPr="00970222">
              <w:rPr>
                <w:lang w:eastAsia="lt-LT"/>
              </w:rPr>
              <w:t>Tekstinė klasifikatoriaus reikšmės reprezentacija. Skirta žmogui lengviau perskaityti ir suprasti klasifikatoriaus reikšmę.</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974837" w:rsidRPr="00970222" w:rsidRDefault="00393A5E" w:rsidP="00393A5E">
      <w:pPr>
        <w:pStyle w:val="Heading4"/>
        <w:rPr>
          <w:lang w:eastAsia="lt-LT"/>
        </w:rPr>
      </w:pPr>
      <w:bookmarkStart w:id="576" w:name="_716786c1be325a2f03e94a96ec72247a"/>
      <w:bookmarkStart w:id="577" w:name="_Toc127973343"/>
      <w:r w:rsidRPr="00970222">
        <w:rPr>
          <w:lang w:eastAsia="lt-LT"/>
        </w:rPr>
        <w:t>Nuorodų į resursus sąrašas</w:t>
      </w:r>
      <w:bookmarkEnd w:id="576"/>
      <w:r w:rsidR="00D65256" w:rsidRPr="00970222">
        <w:rPr>
          <w:lang w:eastAsia="lt-LT"/>
        </w:rPr>
        <w:t xml:space="preserve"> (</w:t>
      </w:r>
      <w:r w:rsidR="00C80BE5" w:rsidRPr="00970222">
        <w:rPr>
          <w:lang w:eastAsia="lt-LT"/>
        </w:rPr>
        <w:t>List</w:t>
      </w:r>
      <w:r w:rsidR="00D65256" w:rsidRPr="00970222">
        <w:rPr>
          <w:lang w:eastAsia="lt-LT"/>
        </w:rPr>
        <w:t>)</w:t>
      </w:r>
      <w:bookmarkEnd w:id="577"/>
    </w:p>
    <w:p w:rsidR="00340514" w:rsidRPr="00970222" w:rsidRDefault="00340514" w:rsidP="007B354E">
      <w:pPr>
        <w:ind w:firstLine="720"/>
        <w:rPr>
          <w:lang w:eastAsia="lt-LT"/>
        </w:rPr>
      </w:pPr>
      <w:r w:rsidRPr="00970222">
        <w:rPr>
          <w:lang w:eastAsia="lt-LT"/>
        </w:rPr>
        <w:t>Resursų sąrašas. Naudojamas dokumentuose keletai to paties tipo resursams grupuoti. Pavyzdžiui, diagnozių sąrašas, siuntimų ir tyrimų skyrimai, alergijų sąrašas.</w:t>
      </w:r>
      <w:r w:rsidR="00C91D02" w:rsidRPr="00970222">
        <w:rPr>
          <w:lang w:eastAsia="lt-LT"/>
        </w:rPr>
        <w:t xml:space="preserve"> Resurso </w:t>
      </w:r>
      <w:r w:rsidR="00E279CE" w:rsidRPr="00970222">
        <w:rPr>
          <w:lang w:eastAsia="lt-LT"/>
        </w:rPr>
        <w:t xml:space="preserve">List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5953125" cy="2066925"/>
            <wp:effectExtent l="0" t="0" r="0" b="0"/>
            <wp:docPr id="70" name="Picture -480011639.png" descr="-4800116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480011639.png"/>
                    <pic:cNvPicPr/>
                  </pic:nvPicPr>
                  <pic:blipFill>
                    <a:blip r:embed="rId45" cstate="print"/>
                    <a:stretch>
                      <a:fillRect/>
                    </a:stretch>
                  </pic:blipFill>
                  <pic:spPr>
                    <a:xfrm>
                      <a:off x="0" y="0"/>
                      <a:ext cx="5953125" cy="2066925"/>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40</w:t>
      </w:r>
      <w:r w:rsidR="0090482C" w:rsidRPr="00970222">
        <w:fldChar w:fldCharType="end"/>
      </w:r>
      <w:r w:rsidR="00A91D18" w:rsidRPr="00970222">
        <w:t xml:space="preserve"> Resurso</w:t>
      </w:r>
      <w:r w:rsidRPr="00970222">
        <w:t xml:space="preserve"> List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87</w:t>
      </w:r>
      <w:r w:rsidR="0090482C" w:rsidRPr="00970222">
        <w:fldChar w:fldCharType="end"/>
      </w:r>
      <w:r w:rsidRPr="00970222">
        <w:t xml:space="preserve"> Resurso List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578" w:name="_2c3e536c653e1c9b450978d71d5cd08b"/>
            <w:r w:rsidRPr="00970222">
              <w:rPr>
                <w:lang w:eastAsia="lt-LT"/>
              </w:rPr>
              <w:t>code</w:t>
            </w:r>
            <w:bookmarkEnd w:id="578"/>
          </w:p>
        </w:tc>
        <w:tc>
          <w:tcPr>
            <w:tcW w:w="5812" w:type="dxa"/>
          </w:tcPr>
          <w:p w:rsidR="00506FF9" w:rsidRPr="00970222" w:rsidRDefault="0070045A" w:rsidP="0068620F">
            <w:pPr>
              <w:jc w:val="left"/>
              <w:rPr>
                <w:lang w:eastAsia="lt-LT"/>
              </w:rPr>
            </w:pPr>
            <w:r w:rsidRPr="00970222">
              <w:rPr>
                <w:lang w:eastAsia="lt-LT"/>
              </w:rPr>
              <w:t>Loinc kodas identifikuojantis resursų sąrašo tipą ir paskirtį.</w:t>
            </w:r>
          </w:p>
          <w:p w:rsidR="00F851B7" w:rsidRPr="00970222" w:rsidRDefault="00F851B7" w:rsidP="0068620F">
            <w:pPr>
              <w:jc w:val="left"/>
              <w:rPr>
                <w:lang w:eastAsia="lt-LT"/>
              </w:rPr>
            </w:pPr>
            <w:r w:rsidRPr="00970222">
              <w:rPr>
                <w:lang w:eastAsia="lt-LT"/>
              </w:rPr>
              <w:t>Galimos reikšmės nurodytos klasifikatoriuje</w:t>
            </w:r>
            <w:hyperlink w:anchor="_b23121de09b5e18131329c984d44569c" w:history="1">
              <w:r w:rsidR="00584EE9" w:rsidRPr="00970222">
                <w:rPr>
                  <w:lang w:eastAsia="lt-LT"/>
                </w:rPr>
                <w:t>list-code.</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79" w:name="_7f102fec19aa7d4f521fffb81ce41466"/>
            <w:r w:rsidRPr="00970222">
              <w:rPr>
                <w:lang w:eastAsia="lt-LT"/>
              </w:rPr>
              <w:t>subject</w:t>
            </w:r>
            <w:bookmarkEnd w:id="579"/>
          </w:p>
        </w:tc>
        <w:tc>
          <w:tcPr>
            <w:tcW w:w="5812" w:type="dxa"/>
          </w:tcPr>
          <w:p w:rsidR="00506FF9" w:rsidRPr="00970222" w:rsidRDefault="0070045A" w:rsidP="0068620F">
            <w:pPr>
              <w:jc w:val="left"/>
              <w:rPr>
                <w:lang w:eastAsia="lt-LT"/>
              </w:rPr>
            </w:pPr>
            <w:r w:rsidRPr="00970222">
              <w:rPr>
                <w:lang w:eastAsia="lt-LT"/>
              </w:rPr>
              <w:t>Pacientas, su kuriuo yra susiję sąraše esantys resursai.</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80" w:name="_33fbef6e9827aab3e0597e5408411b04"/>
            <w:r w:rsidRPr="00970222">
              <w:rPr>
                <w:lang w:eastAsia="lt-LT"/>
              </w:rPr>
              <w:t>mode</w:t>
            </w:r>
            <w:bookmarkEnd w:id="580"/>
          </w:p>
        </w:tc>
        <w:tc>
          <w:tcPr>
            <w:tcW w:w="5812" w:type="dxa"/>
          </w:tcPr>
          <w:p w:rsidR="00506FF9" w:rsidRPr="00970222" w:rsidRDefault="0070045A" w:rsidP="0068620F">
            <w:pPr>
              <w:jc w:val="left"/>
              <w:rPr>
                <w:lang w:eastAsia="lt-LT"/>
              </w:rPr>
            </w:pPr>
            <w:r w:rsidRPr="00970222">
              <w:rPr>
                <w:lang w:eastAsia="lt-LT"/>
              </w:rPr>
              <w:t>Sąrašo būsena/režimas. Nenaudojama ESPBI sistemos kontekste, bet yra privaloma pagal FHIR standartą.</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working : Standartinis sąrašo režimas (naudojamas pagal nutylėjimą).</w:t>
            </w:r>
          </w:p>
          <w:p w:rsidR="00F851B7" w:rsidRPr="00970222" w:rsidRDefault="00F851B7" w:rsidP="0068620F">
            <w:pPr>
              <w:jc w:val="left"/>
              <w:rPr>
                <w:lang w:eastAsia="lt-LT"/>
              </w:rPr>
            </w:pPr>
            <w:r w:rsidRPr="00970222">
              <w:rPr>
                <w:lang w:eastAsia="lt-LT"/>
              </w:rPr>
              <w:t>Galimos reikšmės nurodytos klasifikatoriuje</w:t>
            </w:r>
            <w:hyperlink w:anchor="_1f5d62a2ff89f23850e339138e3d03a1" w:history="1">
              <w:r w:rsidR="00584EE9" w:rsidRPr="00970222">
                <w:rPr>
                  <w:lang w:eastAsia="lt-LT"/>
                </w:rPr>
                <w:t>list-mode.</w:t>
              </w:r>
            </w:hyperlink>
          </w:p>
          <w:p w:rsidR="00C4761C" w:rsidRPr="00970222" w:rsidRDefault="00C4761C" w:rsidP="00C4761C">
            <w:pPr>
              <w:jc w:val="left"/>
              <w:rPr>
                <w:lang w:eastAsia="lt-LT"/>
              </w:rPr>
            </w:pPr>
            <w:r w:rsidRPr="00970222">
              <w:rPr>
                <w:lang w:eastAsia="lt-LT"/>
              </w:rPr>
              <w:t>Reikšmė pagal nutylėjimą "</w:t>
            </w:r>
            <w:r w:rsidR="00734F52" w:rsidRPr="00970222">
              <w:rPr>
                <w:lang w:eastAsia="lt-LT"/>
              </w:rPr>
              <w:t>working</w:t>
            </w:r>
            <w:r w:rsidRPr="00970222">
              <w:rPr>
                <w:lang w:eastAsia="lt-LT"/>
              </w:rPr>
              <w:t>".</w:t>
            </w:r>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cd4436fd995d666b6a8a97d34a0718d4" w:history="1">
              <w:r w:rsidR="0021786F" w:rsidRPr="00970222">
                <w:rPr>
                  <w:lang w:eastAsia="lt-LT"/>
                </w:rPr>
                <w:t>ListMode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81" w:name="_370f7ff1ce96de0df4955dfeb5eb9f26"/>
            <w:r w:rsidRPr="00970222">
              <w:rPr>
                <w:lang w:eastAsia="lt-LT"/>
              </w:rPr>
              <w:t>entry</w:t>
            </w:r>
            <w:bookmarkEnd w:id="581"/>
          </w:p>
        </w:tc>
        <w:tc>
          <w:tcPr>
            <w:tcW w:w="5812" w:type="dxa"/>
          </w:tcPr>
          <w:p w:rsidR="00506FF9" w:rsidRPr="00970222" w:rsidRDefault="0070045A" w:rsidP="0068620F">
            <w:pPr>
              <w:jc w:val="left"/>
              <w:rPr>
                <w:lang w:eastAsia="lt-LT"/>
              </w:rPr>
            </w:pPr>
            <w:r w:rsidRPr="00970222">
              <w:rPr>
                <w:lang w:eastAsia="lt-LT"/>
              </w:rPr>
              <w:t>Nuorodos į sąraše esančius resursus.</w:t>
            </w:r>
          </w:p>
        </w:tc>
        <w:tc>
          <w:tcPr>
            <w:tcW w:w="1701" w:type="dxa"/>
          </w:tcPr>
          <w:p w:rsidR="001B3D77" w:rsidRPr="00970222" w:rsidRDefault="00646109" w:rsidP="007A32A9">
            <w:pPr>
              <w:jc w:val="left"/>
              <w:rPr>
                <w:lang w:eastAsia="lt-LT"/>
              </w:rPr>
            </w:pPr>
            <w:hyperlink w:anchor="_60b4d58d572971b5e7006da1eb70b431" w:history="1">
              <w:r w:rsidR="0021786F" w:rsidRPr="00970222">
                <w:rPr>
                  <w:lang w:eastAsia="lt-LT"/>
                </w:rPr>
                <w:t>Entry</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82" w:name="_14d2621c9a4a819f1f11db16ef9b1764"/>
            <w:r w:rsidRPr="00970222">
              <w:rPr>
                <w:lang w:eastAsia="lt-LT"/>
              </w:rPr>
              <w:t>emptyReason</w:t>
            </w:r>
            <w:bookmarkEnd w:id="582"/>
          </w:p>
        </w:tc>
        <w:tc>
          <w:tcPr>
            <w:tcW w:w="5812" w:type="dxa"/>
          </w:tcPr>
          <w:p w:rsidR="00506FF9" w:rsidRPr="00970222" w:rsidRDefault="0070045A" w:rsidP="0068620F">
            <w:pPr>
              <w:jc w:val="left"/>
              <w:rPr>
                <w:lang w:eastAsia="lt-LT"/>
              </w:rPr>
            </w:pPr>
            <w:r w:rsidRPr="00970222">
              <w:rPr>
                <w:lang w:eastAsia="lt-LT"/>
              </w:rPr>
              <w:t>Jei resursų sąrašas tuščias, nurodoma priežastis. ESPBI sistemos kontekste naudojamas informacijai nurodyti, kad nėra žinomų nepageidaujamų alergijų ar kitų reakcijų vaistams ir / arba kitiems dirgikliams.</w:t>
            </w:r>
          </w:p>
          <w:p w:rsidR="00F851B7" w:rsidRPr="00970222" w:rsidRDefault="00F851B7" w:rsidP="0068620F">
            <w:pPr>
              <w:jc w:val="left"/>
              <w:rPr>
                <w:lang w:eastAsia="lt-LT"/>
              </w:rPr>
            </w:pPr>
            <w:r w:rsidRPr="00970222">
              <w:rPr>
                <w:lang w:eastAsia="lt-LT"/>
              </w:rPr>
              <w:t>Galimos reikšmės nurodytos klasifikatoriuje</w:t>
            </w:r>
            <w:hyperlink w:anchor="_e0da29fe25764d237642b62355bc49aa" w:history="1">
              <w:r w:rsidR="00584EE9" w:rsidRPr="00970222">
                <w:rPr>
                  <w:lang w:eastAsia="lt-LT"/>
                </w:rPr>
                <w:t>list-empty-reason.</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583" w:name="_60b4d58d572971b5e7006da1eb70b431"/>
      <w:r w:rsidRPr="00970222">
        <w:rPr>
          <w:b/>
          <w:lang w:eastAsia="lt-LT"/>
        </w:rPr>
        <w:t>Sąrašo įrašas</w:t>
      </w:r>
      <w:bookmarkEnd w:id="583"/>
      <w:r w:rsidR="00627929" w:rsidRPr="00970222">
        <w:rPr>
          <w:b/>
          <w:lang w:eastAsia="lt-LT"/>
        </w:rPr>
        <w:t xml:space="preserve"> (Entry)</w:t>
      </w:r>
    </w:p>
    <w:p w:rsidR="00311E17" w:rsidRPr="00970222" w:rsidRDefault="00311E17" w:rsidP="00A9491C">
      <w:pPr>
        <w:ind w:firstLine="720"/>
        <w:rPr>
          <w:lang w:eastAsia="lt-LT"/>
        </w:rPr>
      </w:pPr>
      <w:r w:rsidRPr="00970222">
        <w:rPr>
          <w:lang w:eastAsia="lt-LT"/>
        </w:rPr>
        <w:t>Informaciją apie resursą esantį sąraše.</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88</w:t>
      </w:r>
      <w:r w:rsidR="0090482C" w:rsidRPr="00970222">
        <w:fldChar w:fldCharType="end"/>
      </w:r>
      <w:r w:rsidRPr="00970222">
        <w:t xml:space="preserve"> Entry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584" w:name="_9e3be68b3217ca193b87b3214d2bca7e"/>
            <w:r w:rsidRPr="00970222">
              <w:rPr>
                <w:lang w:eastAsia="lt-LT"/>
              </w:rPr>
              <w:t>item</w:t>
            </w:r>
            <w:bookmarkEnd w:id="584"/>
          </w:p>
        </w:tc>
        <w:tc>
          <w:tcPr>
            <w:tcW w:w="5812" w:type="dxa"/>
          </w:tcPr>
          <w:p w:rsidR="00253DC7" w:rsidRPr="00970222" w:rsidRDefault="00253DC7" w:rsidP="00253DC7">
            <w:pPr>
              <w:jc w:val="left"/>
              <w:rPr>
                <w:lang w:eastAsia="lt-LT"/>
              </w:rPr>
            </w:pPr>
            <w:r w:rsidRPr="00970222">
              <w:rPr>
                <w:lang w:eastAsia="lt-LT"/>
              </w:rPr>
              <w:t>Nuorodą į sąraše esantį resursą.</w:t>
            </w:r>
          </w:p>
        </w:tc>
        <w:tc>
          <w:tcPr>
            <w:tcW w:w="1701" w:type="dxa"/>
          </w:tcPr>
          <w:p w:rsidR="00311E17" w:rsidRPr="00970222" w:rsidRDefault="000309AE" w:rsidP="000309AE">
            <w:pPr>
              <w:rPr>
                <w:lang w:eastAsia="lt-LT"/>
              </w:rPr>
            </w:pPr>
            <w:r w:rsidRPr="00970222">
              <w:rPr>
                <w:lang w:eastAsia="lt-LT"/>
              </w:rPr>
              <w:t xml:space="preserve">nuoroda į resursą </w:t>
            </w:r>
            <w:hyperlink w:anchor="_dba10850c0f5d6a66ef0da00ab9d4a97" w:history="1">
              <w:r w:rsidRPr="00970222">
                <w:rPr>
                  <w:lang w:eastAsia="lt-LT"/>
                </w:rPr>
                <w:t>AnyResource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585" w:name="_cd4436fd995d666b6a8a97d34a0718d4"/>
      <w:r w:rsidRPr="00970222">
        <w:rPr>
          <w:b/>
          <w:lang w:eastAsia="lt-LT"/>
        </w:rPr>
        <w:t>Sąrašo režimas</w:t>
      </w:r>
      <w:bookmarkEnd w:id="585"/>
      <w:r w:rsidR="00E660F9" w:rsidRPr="00970222">
        <w:rPr>
          <w:b/>
          <w:lang w:eastAsia="lt-LT"/>
        </w:rPr>
        <w:t xml:space="preserve"> (ListMode)</w:t>
      </w:r>
    </w:p>
    <w:p w:rsidR="00E660F9" w:rsidRPr="00970222" w:rsidRDefault="00E660F9" w:rsidP="00AE0606">
      <w:pPr>
        <w:ind w:firstLine="720"/>
        <w:rPr>
          <w:lang w:eastAsia="lt-LT"/>
        </w:rPr>
      </w:pPr>
      <w:r w:rsidRPr="00970222">
        <w:rPr>
          <w:lang w:eastAsia="lt-LT"/>
        </w:rPr>
        <w:t>Sąrašo režimo reikšmės. Nenaudojamos ESPBI sistemos kontekste, bet yra privalomos pagal FHIR standartą, todėl naudojama pagal nutylėjimą reikšmė "working".</w:t>
      </w:r>
    </w:p>
    <w:p w:rsidR="00BD5977" w:rsidRPr="00970222" w:rsidRDefault="00BD5977" w:rsidP="00BD5977">
      <w:pPr>
        <w:jc w:val="left"/>
        <w:rPr>
          <w:lang w:eastAsia="lt-LT"/>
        </w:rPr>
      </w:pPr>
      <w:r w:rsidRPr="00970222">
        <w:rPr>
          <w:lang w:eastAsia="lt-LT"/>
        </w:rPr>
        <w:t xml:space="preserve">Galimos reikšmės nurodytos klasifikatoriuje </w:t>
      </w:r>
      <w:hyperlink w:anchor="_1f5d62a2ff89f23850e339138e3d03a1" w:history="1">
        <w:r w:rsidRPr="00970222">
          <w:rPr>
            <w:lang w:eastAsia="lt-LT"/>
          </w:rPr>
          <w:t>list-mode.</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89</w:t>
      </w:r>
      <w:r w:rsidR="0090482C" w:rsidRPr="00970222">
        <w:fldChar w:fldCharType="end"/>
      </w:r>
      <w:r w:rsidRPr="00970222">
        <w:t xml:space="preserve"> Aibės ListMode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586" w:name="_0c16a59293d9f68c55e69fa28668fd8d"/>
            <w:r w:rsidRPr="00970222">
              <w:rPr>
                <w:lang w:eastAsia="lt-LT"/>
              </w:rPr>
              <w:t>working</w:t>
            </w:r>
            <w:bookmarkEnd w:id="586"/>
          </w:p>
        </w:tc>
        <w:tc>
          <w:tcPr>
            <w:tcW w:w="8789" w:type="dxa"/>
          </w:tcPr>
          <w:p w:rsidR="00D744F5" w:rsidRPr="00970222" w:rsidRDefault="00D744F5" w:rsidP="0068620F">
            <w:pPr>
              <w:jc w:val="left"/>
              <w:rPr>
                <w:lang w:eastAsia="lt-LT"/>
              </w:rPr>
            </w:pPr>
            <w:r w:rsidRPr="00970222">
              <w:rPr>
                <w:lang w:eastAsia="lt-LT"/>
              </w:rPr>
              <w:t>Standartinis sąrašo režimas (naudojamas pagal nutylėjimą).</w:t>
            </w:r>
          </w:p>
        </w:tc>
      </w:tr>
    </w:tbl>
    <w:p w:rsidR="00776DB5" w:rsidRPr="00970222" w:rsidRDefault="00776DB5" w:rsidP="00E660F9">
      <w:pPr>
        <w:ind w:left="1418"/>
        <w:rPr>
          <w:lang w:eastAsia="lt-LT"/>
        </w:rPr>
      </w:pPr>
    </w:p>
    <w:p w:rsidR="00974837" w:rsidRPr="00970222" w:rsidRDefault="00393A5E" w:rsidP="00393A5E">
      <w:pPr>
        <w:pStyle w:val="Heading4"/>
        <w:rPr>
          <w:lang w:eastAsia="lt-LT"/>
        </w:rPr>
      </w:pPr>
      <w:bookmarkStart w:id="587" w:name="_a11f0617e75572b0e061ec463f0df39c"/>
      <w:bookmarkStart w:id="588" w:name="_Toc127973344"/>
      <w:r w:rsidRPr="00970222">
        <w:rPr>
          <w:lang w:eastAsia="lt-LT"/>
        </w:rPr>
        <w:t>Vaizdinė/Garsinė informacija</w:t>
      </w:r>
      <w:bookmarkEnd w:id="587"/>
      <w:r w:rsidR="00D65256" w:rsidRPr="00970222">
        <w:rPr>
          <w:lang w:eastAsia="lt-LT"/>
        </w:rPr>
        <w:t xml:space="preserve"> (</w:t>
      </w:r>
      <w:r w:rsidR="00C80BE5" w:rsidRPr="00970222">
        <w:rPr>
          <w:lang w:eastAsia="lt-LT"/>
        </w:rPr>
        <w:t>Media</w:t>
      </w:r>
      <w:r w:rsidR="00D65256" w:rsidRPr="00970222">
        <w:rPr>
          <w:lang w:eastAsia="lt-LT"/>
        </w:rPr>
        <w:t>)</w:t>
      </w:r>
      <w:bookmarkEnd w:id="588"/>
    </w:p>
    <w:p w:rsidR="00340514" w:rsidRPr="00970222" w:rsidRDefault="00340514" w:rsidP="007B354E">
      <w:pPr>
        <w:ind w:firstLine="720"/>
        <w:rPr>
          <w:lang w:eastAsia="lt-LT"/>
        </w:rPr>
      </w:pPr>
      <w:r w:rsidRPr="00970222">
        <w:rPr>
          <w:lang w:eastAsia="lt-LT"/>
        </w:rPr>
        <w:t>Informacija apie nuotrauką, grafinį paveiksliuką, garso arba vaizdo įrašą.</w:t>
      </w:r>
      <w:r w:rsidR="00C91D02" w:rsidRPr="00970222">
        <w:rPr>
          <w:lang w:eastAsia="lt-LT"/>
        </w:rPr>
        <w:t xml:space="preserve"> Resurso </w:t>
      </w:r>
      <w:r w:rsidR="00E279CE" w:rsidRPr="00970222">
        <w:rPr>
          <w:lang w:eastAsia="lt-LT"/>
        </w:rPr>
        <w:t xml:space="preserve">Media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3952874" cy="2133600"/>
            <wp:effectExtent l="0" t="0" r="0" b="0"/>
            <wp:docPr id="72" name="Picture -1242623725.png" descr="-12426237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1242623725.png"/>
                    <pic:cNvPicPr/>
                  </pic:nvPicPr>
                  <pic:blipFill>
                    <a:blip r:embed="rId46" cstate="print"/>
                    <a:stretch>
                      <a:fillRect/>
                    </a:stretch>
                  </pic:blipFill>
                  <pic:spPr>
                    <a:xfrm>
                      <a:off x="0" y="0"/>
                      <a:ext cx="3952874" cy="2133600"/>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41</w:t>
      </w:r>
      <w:r w:rsidR="0090482C" w:rsidRPr="00970222">
        <w:fldChar w:fldCharType="end"/>
      </w:r>
      <w:r w:rsidR="00A91D18" w:rsidRPr="00970222">
        <w:t xml:space="preserve"> Resurso</w:t>
      </w:r>
      <w:r w:rsidRPr="00970222">
        <w:t xml:space="preserve"> Media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90</w:t>
      </w:r>
      <w:r w:rsidR="0090482C" w:rsidRPr="00970222">
        <w:fldChar w:fldCharType="end"/>
      </w:r>
      <w:r w:rsidRPr="00970222">
        <w:t xml:space="preserve"> Resurso Media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589" w:name="_ebd3439dc0b42f0e17045b6bfadb60c9"/>
            <w:r w:rsidRPr="00970222">
              <w:rPr>
                <w:lang w:eastAsia="lt-LT"/>
              </w:rPr>
              <w:t>subjectPatient</w:t>
            </w:r>
            <w:bookmarkEnd w:id="589"/>
          </w:p>
        </w:tc>
        <w:tc>
          <w:tcPr>
            <w:tcW w:w="5812" w:type="dxa"/>
          </w:tcPr>
          <w:p w:rsidR="00506FF9" w:rsidRPr="00970222" w:rsidRDefault="0070045A" w:rsidP="0068620F">
            <w:pPr>
              <w:jc w:val="left"/>
              <w:rPr>
                <w:lang w:eastAsia="lt-LT"/>
              </w:rPr>
            </w:pPr>
            <w:r w:rsidRPr="00970222">
              <w:rPr>
                <w:lang w:eastAsia="lt-LT"/>
              </w:rPr>
              <w:t xml:space="preserve">Pacientas susijęs su įrašų ar grafinių paveikslu. </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90" w:name="_548084fc32addd418e8c64bb10210551"/>
            <w:r w:rsidRPr="00970222">
              <w:rPr>
                <w:lang w:eastAsia="lt-LT"/>
              </w:rPr>
              <w:t>height</w:t>
            </w:r>
            <w:bookmarkEnd w:id="590"/>
          </w:p>
        </w:tc>
        <w:tc>
          <w:tcPr>
            <w:tcW w:w="5812" w:type="dxa"/>
          </w:tcPr>
          <w:p w:rsidR="00506FF9" w:rsidRPr="00970222" w:rsidRDefault="0070045A" w:rsidP="0068620F">
            <w:pPr>
              <w:jc w:val="left"/>
              <w:rPr>
                <w:lang w:eastAsia="lt-LT"/>
              </w:rPr>
            </w:pPr>
            <w:r w:rsidRPr="00970222">
              <w:rPr>
                <w:lang w:eastAsia="lt-LT"/>
              </w:rPr>
              <w:t>Nuotraukos aukštis (pikseliais).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aeefbb09a8c456505ebb76cf8a103a03" w:history="1">
              <w:r w:rsidR="0021786F" w:rsidRPr="00970222">
                <w:rPr>
                  <w:lang w:eastAsia="lt-LT"/>
                </w:rPr>
                <w:t>Integer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91" w:name="_8b3e00296e5a8fe82603309f7954861e"/>
            <w:r w:rsidRPr="00970222">
              <w:rPr>
                <w:lang w:eastAsia="lt-LT"/>
              </w:rPr>
              <w:t>width</w:t>
            </w:r>
            <w:bookmarkEnd w:id="591"/>
          </w:p>
        </w:tc>
        <w:tc>
          <w:tcPr>
            <w:tcW w:w="5812" w:type="dxa"/>
          </w:tcPr>
          <w:p w:rsidR="00506FF9" w:rsidRPr="00970222" w:rsidRDefault="0070045A" w:rsidP="0068620F">
            <w:pPr>
              <w:jc w:val="left"/>
              <w:rPr>
                <w:lang w:eastAsia="lt-LT"/>
              </w:rPr>
            </w:pPr>
            <w:r w:rsidRPr="00970222">
              <w:rPr>
                <w:lang w:eastAsia="lt-LT"/>
              </w:rPr>
              <w:t>Nuotraukos plotis (pikseliais).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aeefbb09a8c456505ebb76cf8a103a03" w:history="1">
              <w:r w:rsidR="0021786F" w:rsidRPr="00970222">
                <w:rPr>
                  <w:lang w:eastAsia="lt-LT"/>
                </w:rPr>
                <w:t>Integer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92" w:name="_2357603cce4cdb917035e3efb20e381d"/>
            <w:r w:rsidRPr="00970222">
              <w:rPr>
                <w:lang w:eastAsia="lt-LT"/>
              </w:rPr>
              <w:t>content</w:t>
            </w:r>
            <w:bookmarkEnd w:id="592"/>
          </w:p>
        </w:tc>
        <w:tc>
          <w:tcPr>
            <w:tcW w:w="5812" w:type="dxa"/>
          </w:tcPr>
          <w:p w:rsidR="00506FF9" w:rsidRPr="00970222" w:rsidRDefault="0070045A" w:rsidP="0068620F">
            <w:pPr>
              <w:jc w:val="left"/>
              <w:rPr>
                <w:lang w:eastAsia="lt-LT"/>
              </w:rPr>
            </w:pPr>
            <w:r w:rsidRPr="00970222">
              <w:rPr>
                <w:lang w:eastAsia="lt-LT"/>
              </w:rPr>
              <w:t>Nuotraukos turinys užkoduotas base64 kodu.</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de60829601a9b0225508b7998804e69b" w:history="1">
              <w:r w:rsidR="0021786F" w:rsidRPr="00970222">
                <w:rPr>
                  <w:lang w:eastAsia="lt-LT"/>
                </w:rPr>
                <w:t>Attachment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93" w:name="_e4e4cf1ec5e96443825a3b502486fc1b"/>
            <w:r w:rsidRPr="00970222">
              <w:rPr>
                <w:lang w:eastAsia="lt-LT"/>
              </w:rPr>
              <w:t>subjectPractitioner</w:t>
            </w:r>
            <w:bookmarkEnd w:id="593"/>
          </w:p>
        </w:tc>
        <w:tc>
          <w:tcPr>
            <w:tcW w:w="5812" w:type="dxa"/>
          </w:tcPr>
          <w:p w:rsidR="00506FF9" w:rsidRPr="00970222" w:rsidRDefault="0070045A" w:rsidP="0068620F">
            <w:pPr>
              <w:jc w:val="left"/>
              <w:rPr>
                <w:lang w:eastAsia="lt-LT"/>
              </w:rPr>
            </w:pPr>
            <w:r w:rsidRPr="00970222">
              <w:rPr>
                <w:lang w:eastAsia="lt-LT"/>
              </w:rPr>
              <w:t xml:space="preserve">Specialistas susijęs su įrašų ar grafinių paveikslu. </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3bc739f55fb5d486861464adf4fa7f03" w:history="1">
              <w:r w:rsidR="0021786F" w:rsidRPr="00970222">
                <w:rPr>
                  <w:lang w:eastAsia="lt-LT"/>
                </w:rPr>
                <w:t>Practitioner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594" w:name="_c27893f8c23e443554119fa3bfeeb033"/>
            <w:r w:rsidRPr="00970222">
              <w:rPr>
                <w:lang w:eastAsia="lt-LT"/>
              </w:rPr>
              <w:t>type</w:t>
            </w:r>
            <w:bookmarkEnd w:id="594"/>
          </w:p>
        </w:tc>
        <w:tc>
          <w:tcPr>
            <w:tcW w:w="5812" w:type="dxa"/>
          </w:tcPr>
          <w:p w:rsidR="00506FF9" w:rsidRPr="00970222" w:rsidRDefault="0070045A" w:rsidP="0068620F">
            <w:pPr>
              <w:jc w:val="left"/>
              <w:rPr>
                <w:lang w:eastAsia="lt-LT"/>
              </w:rPr>
            </w:pPr>
            <w:r w:rsidRPr="00970222">
              <w:rPr>
                <w:lang w:eastAsia="lt-LT"/>
              </w:rPr>
              <w:t>Vaizdo tipas.</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photo : Nurodo, kad Media resursas aprašo nuotrauką</w:t>
            </w:r>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30f4f2012772d25b0e728628a061d35e" w:history="1">
              <w:r w:rsidR="0021786F" w:rsidRPr="00970222">
                <w:rPr>
                  <w:lang w:eastAsia="lt-LT"/>
                </w:rPr>
                <w:t>MediaType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bl>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595" w:name="_30f4f2012772d25b0e728628a061d35e"/>
      <w:r w:rsidRPr="00970222">
        <w:rPr>
          <w:b/>
          <w:lang w:eastAsia="lt-LT"/>
        </w:rPr>
        <w:t>Vaizdinės/Garsinės informacijos tipas</w:t>
      </w:r>
      <w:bookmarkEnd w:id="595"/>
      <w:r w:rsidR="00E660F9" w:rsidRPr="00970222">
        <w:rPr>
          <w:b/>
          <w:lang w:eastAsia="lt-LT"/>
        </w:rPr>
        <w:t xml:space="preserve"> (MediaType)</w:t>
      </w:r>
    </w:p>
    <w:p w:rsidR="00E660F9" w:rsidRPr="00970222" w:rsidRDefault="00E660F9" w:rsidP="00AE0606">
      <w:pPr>
        <w:ind w:firstLine="720"/>
        <w:rPr>
          <w:lang w:eastAsia="lt-LT"/>
        </w:rPr>
      </w:pPr>
      <w:r w:rsidRPr="00970222">
        <w:rPr>
          <w:lang w:eastAsia="lt-LT"/>
        </w:rPr>
        <w:t>Media resurso tipas. Šiuo metu naudojamas tik nuotraukos Media resursas.</w:t>
      </w:r>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91</w:t>
      </w:r>
      <w:r w:rsidR="0090482C" w:rsidRPr="00970222">
        <w:fldChar w:fldCharType="end"/>
      </w:r>
      <w:r w:rsidRPr="00970222">
        <w:t xml:space="preserve"> Aibės MediaType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596" w:name="_f143eab97562f0adc2d25a434ecd75af"/>
            <w:r w:rsidRPr="00970222">
              <w:rPr>
                <w:lang w:eastAsia="lt-LT"/>
              </w:rPr>
              <w:t>photo</w:t>
            </w:r>
            <w:bookmarkEnd w:id="596"/>
          </w:p>
        </w:tc>
        <w:tc>
          <w:tcPr>
            <w:tcW w:w="8789" w:type="dxa"/>
          </w:tcPr>
          <w:p w:rsidR="00D744F5" w:rsidRPr="00970222" w:rsidRDefault="00D744F5" w:rsidP="0068620F">
            <w:pPr>
              <w:jc w:val="left"/>
              <w:rPr>
                <w:lang w:eastAsia="lt-LT"/>
              </w:rPr>
            </w:pPr>
            <w:r w:rsidRPr="00970222">
              <w:rPr>
                <w:lang w:eastAsia="lt-LT"/>
              </w:rPr>
              <w:t>Nurodo, kad Media resursas aprašo nuotrauką</w:t>
            </w:r>
          </w:p>
        </w:tc>
      </w:tr>
    </w:tbl>
    <w:p w:rsidR="00776DB5" w:rsidRPr="00970222" w:rsidRDefault="00776DB5" w:rsidP="00E660F9">
      <w:pPr>
        <w:ind w:left="1418"/>
        <w:rPr>
          <w:lang w:eastAsia="lt-LT"/>
        </w:rPr>
      </w:pPr>
    </w:p>
    <w:p w:rsidR="00974837" w:rsidRPr="00970222" w:rsidRDefault="00393A5E" w:rsidP="00393A5E">
      <w:pPr>
        <w:pStyle w:val="Heading4"/>
        <w:rPr>
          <w:lang w:eastAsia="lt-LT"/>
        </w:rPr>
      </w:pPr>
      <w:bookmarkStart w:id="597" w:name="_ddf040f1d9047334d488149228babdac"/>
      <w:bookmarkStart w:id="598" w:name="_Toc127973345"/>
      <w:r w:rsidRPr="00970222">
        <w:rPr>
          <w:lang w:eastAsia="lt-LT"/>
        </w:rPr>
        <w:t>Vaistas arba MPP</w:t>
      </w:r>
      <w:bookmarkEnd w:id="597"/>
      <w:r w:rsidR="00D65256" w:rsidRPr="00970222">
        <w:rPr>
          <w:lang w:eastAsia="lt-LT"/>
        </w:rPr>
        <w:t xml:space="preserve"> (</w:t>
      </w:r>
      <w:r w:rsidR="00C80BE5" w:rsidRPr="00970222">
        <w:rPr>
          <w:lang w:eastAsia="lt-LT"/>
        </w:rPr>
        <w:t>Medication</w:t>
      </w:r>
      <w:r w:rsidR="00D65256" w:rsidRPr="00970222">
        <w:rPr>
          <w:lang w:eastAsia="lt-LT"/>
        </w:rPr>
        <w:t>)</w:t>
      </w:r>
      <w:bookmarkEnd w:id="598"/>
    </w:p>
    <w:p w:rsidR="00340514" w:rsidRPr="00970222" w:rsidRDefault="00340514" w:rsidP="007B354E">
      <w:pPr>
        <w:ind w:firstLine="720"/>
        <w:rPr>
          <w:lang w:eastAsia="lt-LT"/>
        </w:rPr>
      </w:pPr>
      <w:r w:rsidRPr="00970222">
        <w:rPr>
          <w:lang w:eastAsia="lt-LT"/>
        </w:rPr>
        <w:t>Vaistų (vaistinių preparatų) duomenys.</w:t>
      </w:r>
      <w:r w:rsidR="00C91D02" w:rsidRPr="00970222">
        <w:rPr>
          <w:lang w:eastAsia="lt-LT"/>
        </w:rPr>
        <w:t xml:space="preserve"> Resurso </w:t>
      </w:r>
      <w:r w:rsidR="00E279CE" w:rsidRPr="00970222">
        <w:rPr>
          <w:lang w:eastAsia="lt-LT"/>
        </w:rPr>
        <w:t xml:space="preserve">Medication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6214110" cy="2469182"/>
            <wp:effectExtent l="0" t="0" r="0" b="0"/>
            <wp:docPr id="74" name="Picture 1380550731.png" descr="13805507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1380550731.png"/>
                    <pic:cNvPicPr/>
                  </pic:nvPicPr>
                  <pic:blipFill>
                    <a:blip r:embed="rId47" cstate="print"/>
                    <a:stretch>
                      <a:fillRect/>
                    </a:stretch>
                  </pic:blipFill>
                  <pic:spPr>
                    <a:xfrm>
                      <a:off x="0" y="0"/>
                      <a:ext cx="6214110" cy="2469182"/>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42</w:t>
      </w:r>
      <w:r w:rsidR="0090482C" w:rsidRPr="00970222">
        <w:fldChar w:fldCharType="end"/>
      </w:r>
      <w:r w:rsidR="00A91D18" w:rsidRPr="00970222">
        <w:t xml:space="preserve"> Resurso</w:t>
      </w:r>
      <w:r w:rsidRPr="00970222">
        <w:t xml:space="preserve"> Medication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92</w:t>
      </w:r>
      <w:r w:rsidR="0090482C" w:rsidRPr="00970222">
        <w:fldChar w:fldCharType="end"/>
      </w:r>
      <w:r w:rsidRPr="00970222">
        <w:t xml:space="preserve"> Resurso Medication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599" w:name="_fbc65e6b309f808a7acad2d7c7004e68"/>
            <w:r w:rsidRPr="00970222">
              <w:rPr>
                <w:lang w:eastAsia="lt-LT"/>
              </w:rPr>
              <w:t>medicationType</w:t>
            </w:r>
            <w:bookmarkEnd w:id="599"/>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Preparato tipas.</w:t>
            </w:r>
          </w:p>
          <w:p w:rsidR="00F851B7" w:rsidRPr="00970222" w:rsidRDefault="00F851B7" w:rsidP="0068620F">
            <w:pPr>
              <w:jc w:val="left"/>
              <w:rPr>
                <w:lang w:eastAsia="lt-LT"/>
              </w:rPr>
            </w:pPr>
            <w:r w:rsidRPr="00970222">
              <w:rPr>
                <w:lang w:eastAsia="lt-LT"/>
              </w:rPr>
              <w:t>Galimos reikšmės nurodytos klasifikatoriuje</w:t>
            </w:r>
            <w:hyperlink w:anchor="_f22834fe8f0d5b7fd461f9befc73ecb3" w:history="1">
              <w:r w:rsidR="00584EE9" w:rsidRPr="00970222">
                <w:rPr>
                  <w:lang w:eastAsia="lt-LT"/>
                </w:rPr>
                <w:t>medication-type.</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600" w:name="_7181d2f46b20839b3fd1a706c9d1b728"/>
            <w:r w:rsidRPr="00970222">
              <w:rPr>
                <w:lang w:eastAsia="lt-LT"/>
              </w:rPr>
              <w:t>name</w:t>
            </w:r>
            <w:bookmarkEnd w:id="600"/>
          </w:p>
        </w:tc>
        <w:tc>
          <w:tcPr>
            <w:tcW w:w="5812" w:type="dxa"/>
          </w:tcPr>
          <w:p w:rsidR="00506FF9" w:rsidRPr="00970222" w:rsidRDefault="0070045A" w:rsidP="0068620F">
            <w:pPr>
              <w:jc w:val="left"/>
              <w:rPr>
                <w:lang w:eastAsia="lt-LT"/>
              </w:rPr>
            </w:pPr>
            <w:r w:rsidRPr="00970222">
              <w:rPr>
                <w:lang w:eastAsia="lt-LT"/>
              </w:rPr>
              <w:t xml:space="preserve">Vaistinio preparato sugalvotas (prekinis) pavadinimas ar MPP firminis pavadinimas (konkretaus gamintojo vaisto pavadinimas). </w:t>
            </w:r>
          </w:p>
          <w:p w:rsidR="00506FF9" w:rsidRPr="00970222" w:rsidRDefault="0070045A" w:rsidP="0068620F">
            <w:pPr>
              <w:jc w:val="left"/>
              <w:rPr>
                <w:lang w:eastAsia="lt-LT"/>
              </w:rPr>
            </w:pPr>
            <w:r w:rsidRPr="00970222">
              <w:rPr>
                <w:lang w:eastAsia="lt-LT"/>
              </w:rPr>
              <w:t>Parametras naudojamas, kai Medication resurso tipas yra vaisinis preparatas arba MPP.</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601" w:name="_fa53744d719d3252a8f9af3b64a908c9"/>
            <w:r w:rsidRPr="00970222">
              <w:rPr>
                <w:lang w:eastAsia="lt-LT"/>
              </w:rPr>
              <w:t>code</w:t>
            </w:r>
            <w:bookmarkEnd w:id="601"/>
          </w:p>
        </w:tc>
        <w:tc>
          <w:tcPr>
            <w:tcW w:w="5812" w:type="dxa"/>
          </w:tcPr>
          <w:p w:rsidR="00506FF9" w:rsidRPr="00970222" w:rsidRDefault="0070045A" w:rsidP="0068620F">
            <w:pPr>
              <w:jc w:val="left"/>
              <w:rPr>
                <w:lang w:eastAsia="lt-LT"/>
              </w:rPr>
            </w:pPr>
            <w:r w:rsidRPr="00970222">
              <w:rPr>
                <w:lang w:eastAsia="lt-LT"/>
              </w:rPr>
              <w:t>Vaisto identifikatorius suteiktas VAPRIS, NPAKID-7 arba NPAKID.</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602" w:name="_8d535c41a87feb1782704d71aead4492"/>
            <w:r w:rsidRPr="00970222">
              <w:rPr>
                <w:lang w:eastAsia="lt-LT"/>
              </w:rPr>
              <w:t>kind</w:t>
            </w:r>
            <w:bookmarkEnd w:id="602"/>
          </w:p>
        </w:tc>
        <w:tc>
          <w:tcPr>
            <w:tcW w:w="5812" w:type="dxa"/>
          </w:tcPr>
          <w:p w:rsidR="00506FF9" w:rsidRPr="00970222" w:rsidRDefault="0070045A" w:rsidP="0068620F">
            <w:pPr>
              <w:jc w:val="left"/>
              <w:rPr>
                <w:lang w:eastAsia="lt-LT"/>
              </w:rPr>
            </w:pPr>
            <w:r w:rsidRPr="00970222">
              <w:rPr>
                <w:lang w:eastAsia="lt-LT"/>
              </w:rPr>
              <w:t>Vaisto (vaistinio preparato) resurso tipas.</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product : Tipas - vaistinis preparatas arba MPP.</w:t>
            </w:r>
          </w:p>
          <w:p w:rsidR="00506FF9" w:rsidRPr="00970222" w:rsidRDefault="00506FF9" w:rsidP="00CC4BF3">
            <w:pPr>
              <w:pStyle w:val="ListParagraph"/>
              <w:numPr>
                <w:ilvl w:val="0"/>
                <w:numId w:val="7"/>
              </w:numPr>
              <w:jc w:val="left"/>
              <w:rPr>
                <w:lang w:eastAsia="lt-LT"/>
              </w:rPr>
            </w:pPr>
            <w:r w:rsidRPr="00970222">
              <w:rPr>
                <w:lang w:eastAsia="lt-LT"/>
              </w:rPr>
              <w:t>package : Tipas - vaistinio preparato pakuotė.</w:t>
            </w:r>
          </w:p>
          <w:p w:rsidR="00F851B7" w:rsidRPr="00970222" w:rsidRDefault="00F851B7" w:rsidP="0068620F">
            <w:pPr>
              <w:jc w:val="left"/>
              <w:rPr>
                <w:lang w:eastAsia="lt-LT"/>
              </w:rPr>
            </w:pPr>
            <w:r w:rsidRPr="00970222">
              <w:rPr>
                <w:lang w:eastAsia="lt-LT"/>
              </w:rPr>
              <w:t>Galimos reikšmės nurodytos klasifikatoriuje</w:t>
            </w:r>
            <w:hyperlink w:anchor="_b5370019659032947e8307cc44362402" w:history="1">
              <w:r w:rsidR="00584EE9" w:rsidRPr="00970222">
                <w:rPr>
                  <w:lang w:eastAsia="lt-LT"/>
                </w:rPr>
                <w:t>medication-kind.</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d4cddb14a78579712d12ef10bb572960" w:history="1">
              <w:r w:rsidR="0021786F" w:rsidRPr="00970222">
                <w:rPr>
                  <w:lang w:eastAsia="lt-LT"/>
                </w:rPr>
                <w:t>MedicationKind</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603" w:name="_4d38511c72f0faf4d044a095648d6237"/>
            <w:r w:rsidRPr="00970222">
              <w:rPr>
                <w:lang w:eastAsia="lt-LT"/>
              </w:rPr>
              <w:t>product</w:t>
            </w:r>
            <w:bookmarkEnd w:id="603"/>
          </w:p>
        </w:tc>
        <w:tc>
          <w:tcPr>
            <w:tcW w:w="5812" w:type="dxa"/>
          </w:tcPr>
          <w:p w:rsidR="00506FF9" w:rsidRPr="00970222" w:rsidRDefault="0070045A" w:rsidP="0068620F">
            <w:pPr>
              <w:jc w:val="left"/>
              <w:rPr>
                <w:lang w:eastAsia="lt-LT"/>
              </w:rPr>
            </w:pPr>
            <w:r w:rsidRPr="00970222">
              <w:rPr>
                <w:lang w:eastAsia="lt-LT"/>
              </w:rPr>
              <w:t>Vaistinio preparato arba MPP duomenys. Parametras naudojamas, kai Medication resurso tipas yra vaistinis preparatas arba MPP.</w:t>
            </w:r>
          </w:p>
        </w:tc>
        <w:tc>
          <w:tcPr>
            <w:tcW w:w="1701" w:type="dxa"/>
          </w:tcPr>
          <w:p w:rsidR="001B3D77" w:rsidRPr="00970222" w:rsidRDefault="00646109" w:rsidP="007A32A9">
            <w:pPr>
              <w:jc w:val="left"/>
              <w:rPr>
                <w:lang w:eastAsia="lt-LT"/>
              </w:rPr>
            </w:pPr>
            <w:hyperlink w:anchor="_615d3339631ff0094db6c8a2ebc636c6" w:history="1">
              <w:r w:rsidR="0021786F" w:rsidRPr="00970222">
                <w:rPr>
                  <w:lang w:eastAsia="lt-LT"/>
                </w:rPr>
                <w:t>Product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604" w:name="_3ae6b55de7687dd4b720bb820ba3208c"/>
            <w:r w:rsidRPr="00970222">
              <w:rPr>
                <w:lang w:eastAsia="lt-LT"/>
              </w:rPr>
              <w:t>package</w:t>
            </w:r>
            <w:bookmarkEnd w:id="604"/>
          </w:p>
        </w:tc>
        <w:tc>
          <w:tcPr>
            <w:tcW w:w="5812" w:type="dxa"/>
          </w:tcPr>
          <w:p w:rsidR="00506FF9" w:rsidRPr="00970222" w:rsidRDefault="0070045A" w:rsidP="0068620F">
            <w:pPr>
              <w:jc w:val="left"/>
              <w:rPr>
                <w:lang w:eastAsia="lt-LT"/>
              </w:rPr>
            </w:pPr>
            <w:r w:rsidRPr="00970222">
              <w:rPr>
                <w:lang w:eastAsia="lt-LT"/>
              </w:rPr>
              <w:t>Vaistinio preparato pakuotės informacija. Parametras naudojamas, kai Medication resurso tipas yra vaistinio preparato pakuotė.</w:t>
            </w:r>
          </w:p>
        </w:tc>
        <w:tc>
          <w:tcPr>
            <w:tcW w:w="1701" w:type="dxa"/>
          </w:tcPr>
          <w:p w:rsidR="001B3D77" w:rsidRPr="00970222" w:rsidRDefault="00646109" w:rsidP="007A32A9">
            <w:pPr>
              <w:jc w:val="left"/>
              <w:rPr>
                <w:lang w:eastAsia="lt-LT"/>
              </w:rPr>
            </w:pPr>
            <w:hyperlink w:anchor="_ccb0a578648985d6d7bb26ba059a2571" w:history="1">
              <w:r w:rsidR="0021786F" w:rsidRPr="00970222">
                <w:rPr>
                  <w:lang w:eastAsia="lt-LT"/>
                </w:rPr>
                <w:t>Package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605" w:name="_615d3339631ff0094db6c8a2ebc636c6"/>
      <w:r w:rsidRPr="00970222">
        <w:rPr>
          <w:b/>
          <w:lang w:eastAsia="lt-LT"/>
        </w:rPr>
        <w:t>Vaisto arba MPP duomenys</w:t>
      </w:r>
      <w:bookmarkEnd w:id="605"/>
      <w:r w:rsidR="00627929" w:rsidRPr="00970222">
        <w:rPr>
          <w:b/>
          <w:lang w:eastAsia="lt-LT"/>
        </w:rPr>
        <w:t xml:space="preserve"> (Product)</w:t>
      </w:r>
    </w:p>
    <w:p w:rsidR="00311E17" w:rsidRPr="00970222" w:rsidRDefault="00311E17" w:rsidP="00A9491C">
      <w:pPr>
        <w:ind w:firstLine="720"/>
        <w:rPr>
          <w:lang w:eastAsia="lt-LT"/>
        </w:rPr>
      </w:pPr>
      <w:r w:rsidRPr="00970222">
        <w:rPr>
          <w:lang w:eastAsia="lt-LT"/>
        </w:rPr>
        <w:t>Vaisto informacija.</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93</w:t>
      </w:r>
      <w:r w:rsidR="0090482C" w:rsidRPr="00970222">
        <w:fldChar w:fldCharType="end"/>
      </w:r>
      <w:r w:rsidRPr="00970222">
        <w:t xml:space="preserve"> Product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606" w:name="_18d16fd62bf2e462aefec337faa8688f"/>
            <w:r w:rsidRPr="00970222">
              <w:rPr>
                <w:lang w:eastAsia="lt-LT"/>
              </w:rPr>
              <w:t>activeSubstances</w:t>
            </w:r>
            <w:bookmarkEnd w:id="60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Veikliųjų medžiagų LT pavadinimų, atskirtų „/“ simboliu, sąrašas. Jei VP sudaro keli komponentai, tai atskiriami "+" simboliu.</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07" w:name="_7ad7be9c424c76ae9fab49ca3d5d4d8b"/>
            <w:r w:rsidRPr="00970222">
              <w:rPr>
                <w:lang w:eastAsia="lt-LT"/>
              </w:rPr>
              <w:t>ingredient</w:t>
            </w:r>
            <w:bookmarkEnd w:id="607"/>
          </w:p>
        </w:tc>
        <w:tc>
          <w:tcPr>
            <w:tcW w:w="5812" w:type="dxa"/>
          </w:tcPr>
          <w:p w:rsidR="00253DC7" w:rsidRPr="00970222" w:rsidRDefault="00253DC7" w:rsidP="00253DC7">
            <w:pPr>
              <w:jc w:val="left"/>
              <w:rPr>
                <w:lang w:eastAsia="lt-LT"/>
              </w:rPr>
            </w:pPr>
            <w:r w:rsidRPr="00970222">
              <w:rPr>
                <w:lang w:eastAsia="lt-LT"/>
              </w:rPr>
              <w:t>Vaisto komponento sudėties informacija.</w:t>
            </w:r>
          </w:p>
        </w:tc>
        <w:tc>
          <w:tcPr>
            <w:tcW w:w="1701" w:type="dxa"/>
          </w:tcPr>
          <w:p w:rsidR="00311E17" w:rsidRPr="00970222" w:rsidRDefault="00646109" w:rsidP="000309AE">
            <w:pPr>
              <w:rPr>
                <w:lang w:eastAsia="lt-LT"/>
              </w:rPr>
            </w:pPr>
            <w:hyperlink w:anchor="_4bbb77cccd7e162d8f9b4011cc011af4" w:history="1">
              <w:r w:rsidR="000309AE" w:rsidRPr="00970222">
                <w:rPr>
                  <w:lang w:eastAsia="lt-LT"/>
                </w:rPr>
                <w:t>Ingredient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08" w:name="_9e333dd7094e8888fda100d76743d7b6"/>
            <w:r w:rsidRPr="00970222">
              <w:rPr>
                <w:lang w:eastAsia="lt-LT"/>
              </w:rPr>
              <w:t>attachment</w:t>
            </w:r>
            <w:bookmarkEnd w:id="60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Nuoroda į prie vaisto prikabintą failą (informacinis lapelis, vartojimo instrukcija). Prikabinamas failas saugomas Binary integraciniame taške. Nuoroda į Binary failo resursą yra nurotoma Attachment.url lauke.</w:t>
            </w:r>
          </w:p>
        </w:tc>
        <w:tc>
          <w:tcPr>
            <w:tcW w:w="1701" w:type="dxa"/>
          </w:tcPr>
          <w:p w:rsidR="00311E17" w:rsidRPr="00970222" w:rsidRDefault="000309AE" w:rsidP="000309AE">
            <w:pPr>
              <w:rPr>
                <w:lang w:eastAsia="lt-LT"/>
              </w:rPr>
            </w:pPr>
            <w:r w:rsidRPr="00970222">
              <w:rPr>
                <w:lang w:eastAsia="lt-LT"/>
              </w:rPr>
              <w:t xml:space="preserve">bendrinis tipas </w:t>
            </w:r>
            <w:hyperlink w:anchor="_de60829601a9b0225508b7998804e69b" w:history="1">
              <w:r w:rsidRPr="00970222">
                <w:rPr>
                  <w:lang w:eastAsia="lt-LT"/>
                </w:rPr>
                <w:t>Attachment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09" w:name="_2c1d31906caa571419c0425b58e7314b"/>
            <w:r w:rsidRPr="00970222">
              <w:rPr>
                <w:lang w:eastAsia="lt-LT"/>
              </w:rPr>
              <w:t>strength</w:t>
            </w:r>
            <w:bookmarkEnd w:id="60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Veikliųjų medžiagų stiprumų, atskirtu „/“ simboliu, sąrašas. Jei VP sudaro keli komponentai, tai jų stiprumai atskiriami "+" simboliu.</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10" w:name="_88b6c1c84ce1b42a50e0cad44d5418fa"/>
            <w:r w:rsidRPr="00970222">
              <w:rPr>
                <w:lang w:eastAsia="lt-LT"/>
              </w:rPr>
              <w:t>group</w:t>
            </w:r>
            <w:bookmarkEnd w:id="61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Grupė, kuriai priklauso vaistinis preparatas arba MPP.</w:t>
            </w:r>
          </w:p>
          <w:p w:rsidR="00253DC7" w:rsidRPr="00970222" w:rsidRDefault="00253DC7" w:rsidP="00253DC7">
            <w:pPr>
              <w:jc w:val="left"/>
              <w:rPr>
                <w:lang w:eastAsia="lt-LT"/>
              </w:rPr>
            </w:pPr>
            <w:r w:rsidRPr="00970222">
              <w:rPr>
                <w:lang w:eastAsia="lt-LT"/>
              </w:rPr>
              <w:t xml:space="preserve">Galimos reikšmės nurodytos klasifikatoriuje </w:t>
            </w:r>
            <w:hyperlink w:anchor="_bc1f3bc16239402decb74105e4615f99" w:history="1">
              <w:r w:rsidRPr="00970222">
                <w:rPr>
                  <w:lang w:eastAsia="lt-LT"/>
                </w:rPr>
                <w:t>medication-group.</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11" w:name="_b254324db1ad83279317427ca045a6a3"/>
            <w:r w:rsidRPr="00970222">
              <w:rPr>
                <w:lang w:eastAsia="lt-LT"/>
              </w:rPr>
              <w:t>subgroup</w:t>
            </w:r>
            <w:bookmarkEnd w:id="61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Pogrupis.</w:t>
            </w:r>
          </w:p>
          <w:p w:rsidR="00253DC7" w:rsidRPr="00970222" w:rsidRDefault="00253DC7" w:rsidP="00253DC7">
            <w:pPr>
              <w:jc w:val="left"/>
              <w:rPr>
                <w:lang w:eastAsia="lt-LT"/>
              </w:rPr>
            </w:pPr>
            <w:r w:rsidRPr="00970222">
              <w:rPr>
                <w:lang w:eastAsia="lt-LT"/>
              </w:rPr>
              <w:t xml:space="preserve">Galimos reikšmės nurodytos klasifikatoriuje </w:t>
            </w:r>
            <w:hyperlink w:anchor="_befea890dca9aa72a91fec191c748ea0" w:history="1">
              <w:r w:rsidRPr="00970222">
                <w:rPr>
                  <w:lang w:eastAsia="lt-LT"/>
                </w:rPr>
                <w:t>medication-subgroup.</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12" w:name="_2dc1136eecafb35b0b2f9dcefd201d1e"/>
            <w:r w:rsidRPr="00970222">
              <w:rPr>
                <w:lang w:eastAsia="lt-LT"/>
              </w:rPr>
              <w:t>route</w:t>
            </w:r>
            <w:bookmarkEnd w:id="61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Vaistinio preparato vartojimo būdas.</w:t>
            </w:r>
          </w:p>
          <w:p w:rsidR="00253DC7" w:rsidRPr="00970222" w:rsidRDefault="00253DC7" w:rsidP="00253DC7">
            <w:pPr>
              <w:jc w:val="left"/>
              <w:rPr>
                <w:lang w:eastAsia="lt-LT"/>
              </w:rPr>
            </w:pPr>
            <w:r w:rsidRPr="00970222">
              <w:rPr>
                <w:lang w:eastAsia="lt-LT"/>
              </w:rPr>
              <w:t xml:space="preserve">Galimos reikšmės nurodytos klasifikatoriuje </w:t>
            </w:r>
            <w:hyperlink w:anchor="_2abd81f72e6c05e73b935852b6b4692a" w:history="1">
              <w:r w:rsidRPr="00970222">
                <w:rPr>
                  <w:lang w:eastAsia="lt-LT"/>
                </w:rPr>
                <w:t>route.</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13" w:name="_cc4b7e8189362b6f08806aebc57a8b2f"/>
            <w:r w:rsidRPr="00970222">
              <w:rPr>
                <w:lang w:eastAsia="lt-LT"/>
              </w:rPr>
              <w:t>controlledType</w:t>
            </w:r>
            <w:bookmarkEnd w:id="61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Kontroliuojamos medžiagos tipas.</w:t>
            </w:r>
          </w:p>
          <w:p w:rsidR="00253DC7" w:rsidRPr="00970222" w:rsidRDefault="00253DC7" w:rsidP="00253DC7">
            <w:pPr>
              <w:jc w:val="left"/>
              <w:rPr>
                <w:lang w:eastAsia="lt-LT"/>
              </w:rPr>
            </w:pPr>
            <w:r w:rsidRPr="00970222">
              <w:rPr>
                <w:lang w:eastAsia="lt-LT"/>
              </w:rPr>
              <w:t xml:space="preserve">Galimos reikšmės nurodytos klasifikatoriuje </w:t>
            </w:r>
            <w:hyperlink w:anchor="_fa9b5952e8dc4f04b8b446e98b2024f0" w:history="1">
              <w:r w:rsidRPr="00970222">
                <w:rPr>
                  <w:lang w:eastAsia="lt-LT"/>
                </w:rPr>
                <w:t>controlled-type.</w:t>
              </w:r>
            </w:hyperlink>
          </w:p>
        </w:tc>
        <w:tc>
          <w:tcPr>
            <w:tcW w:w="1701" w:type="dxa"/>
          </w:tcPr>
          <w:p w:rsidR="00311E17" w:rsidRPr="00970222" w:rsidRDefault="00646109" w:rsidP="000309AE">
            <w:pPr>
              <w:rPr>
                <w:lang w:eastAsia="lt-LT"/>
              </w:rPr>
            </w:pPr>
            <w:hyperlink w:anchor="_174f694c95b9a10546ff16dea085d79d" w:history="1">
              <w:r w:rsidR="000309AE" w:rsidRPr="00970222">
                <w:rPr>
                  <w:lang w:eastAsia="lt-LT"/>
                </w:rPr>
                <w:t>Kontroliuojamos medžiagos tipas : 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14" w:name="_e5adb20e10f84d5975ce3ad3b42ae944"/>
            <w:r w:rsidRPr="00970222">
              <w:rPr>
                <w:lang w:eastAsia="lt-LT"/>
              </w:rPr>
              <w:t>observed</w:t>
            </w:r>
            <w:bookmarkEnd w:id="61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Nurodomas požymis ar vaistinis preparatas yra stebimas.</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15" w:name="_eacb888e325fa13f5b9e5b2c53af469b"/>
            <w:r w:rsidRPr="00970222">
              <w:rPr>
                <w:lang w:eastAsia="lt-LT"/>
              </w:rPr>
              <w:t>prescriptionMark</w:t>
            </w:r>
            <w:bookmarkEnd w:id="61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Nurodomas specialus vaistą apibūdinantis požymis naudojamas eRecepto posistemės.</w:t>
            </w:r>
          </w:p>
          <w:p w:rsidR="00253DC7" w:rsidRPr="00970222" w:rsidRDefault="00253DC7" w:rsidP="00253DC7">
            <w:pPr>
              <w:jc w:val="left"/>
              <w:rPr>
                <w:lang w:eastAsia="lt-LT"/>
              </w:rPr>
            </w:pPr>
            <w:r w:rsidRPr="00970222">
              <w:rPr>
                <w:lang w:eastAsia="lt-LT"/>
              </w:rPr>
              <w:t xml:space="preserve">Galimos reikšmės nurodytos klasifikatoriuje </w:t>
            </w:r>
            <w:hyperlink w:anchor="_fec4ef33193b8f6c2ab2d6a87caed860" w:history="1">
              <w:r w:rsidRPr="00970222">
                <w:rPr>
                  <w:lang w:eastAsia="lt-LT"/>
                </w:rPr>
                <w:t>prescription-mark.</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16" w:name="_a1d3ff9242727bc79e7b9b470d52f8cf"/>
            <w:r w:rsidRPr="00970222">
              <w:rPr>
                <w:lang w:eastAsia="lt-LT"/>
              </w:rPr>
              <w:t>classificationSystems</w:t>
            </w:r>
            <w:bookmarkEnd w:id="61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Klasifikavimo sistemos - pavadinimas, kodas.</w:t>
            </w:r>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17" w:name="_9a1c0940b8131d080dd77079342c1510"/>
            <w:r w:rsidRPr="00970222">
              <w:rPr>
                <w:lang w:eastAsia="lt-LT"/>
              </w:rPr>
              <w:t>mah</w:t>
            </w:r>
            <w:bookmarkEnd w:id="61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Rinkodaros teisės turėtojo pavadinimas.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18" w:name="_d5d855a53c09d0d7a309f9a13c4955e9"/>
            <w:r w:rsidRPr="00970222">
              <w:rPr>
                <w:lang w:eastAsia="lt-LT"/>
              </w:rPr>
              <w:t>registrationDate</w:t>
            </w:r>
            <w:bookmarkEnd w:id="61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Vaistinio preparato registravimo data ar įrašo sukūrimo data ir laikas, jei MPP (metai, mėnuo, diena).</w:t>
            </w:r>
          </w:p>
        </w:tc>
        <w:tc>
          <w:tcPr>
            <w:tcW w:w="1701" w:type="dxa"/>
          </w:tcPr>
          <w:p w:rsidR="00311E17" w:rsidRPr="00970222" w:rsidRDefault="000309AE" w:rsidP="000309AE">
            <w:pPr>
              <w:rPr>
                <w:lang w:eastAsia="lt-LT"/>
              </w:rPr>
            </w:pPr>
            <w:r w:rsidRPr="00970222">
              <w:rPr>
                <w:lang w:eastAsia="lt-LT"/>
              </w:rPr>
              <w:t xml:space="preserve">bendrinis tipas </w:t>
            </w:r>
            <w:hyperlink w:anchor="_82dfee8af6c610be3026f5e6325c8f63" w:history="1">
              <w:r w:rsidRPr="00970222">
                <w:rPr>
                  <w:lang w:eastAsia="lt-LT"/>
                </w:rPr>
                <w:t>date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19" w:name="_69d92f4110aae1727a76838704a798dc"/>
            <w:r w:rsidRPr="00970222">
              <w:rPr>
                <w:lang w:eastAsia="lt-LT"/>
              </w:rPr>
              <w:t>renewalDate</w:t>
            </w:r>
            <w:bookmarkEnd w:id="61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Vaistinio preparato ar MPP perregistravimo data (metai, mėnuo, diena).</w:t>
            </w:r>
          </w:p>
        </w:tc>
        <w:tc>
          <w:tcPr>
            <w:tcW w:w="1701" w:type="dxa"/>
          </w:tcPr>
          <w:p w:rsidR="00311E17" w:rsidRPr="00970222" w:rsidRDefault="000309AE" w:rsidP="000309AE">
            <w:pPr>
              <w:rPr>
                <w:lang w:eastAsia="lt-LT"/>
              </w:rPr>
            </w:pPr>
            <w:r w:rsidRPr="00970222">
              <w:rPr>
                <w:lang w:eastAsia="lt-LT"/>
              </w:rPr>
              <w:t xml:space="preserve">bendrinis tipas </w:t>
            </w:r>
            <w:hyperlink w:anchor="_82dfee8af6c610be3026f5e6325c8f63" w:history="1">
              <w:r w:rsidRPr="00970222">
                <w:rPr>
                  <w:lang w:eastAsia="lt-LT"/>
                </w:rPr>
                <w:t>date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20" w:name="_3915bb3583ff7f4fff72c27aa5e5be47"/>
            <w:r w:rsidRPr="00970222">
              <w:rPr>
                <w:lang w:eastAsia="lt-LT"/>
              </w:rPr>
              <w:t>medicationStatus</w:t>
            </w:r>
            <w:bookmarkEnd w:id="62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Preparato galiojimo būsena.</w:t>
            </w:r>
          </w:p>
          <w:p w:rsidR="00253DC7" w:rsidRPr="00970222" w:rsidRDefault="00253DC7" w:rsidP="00253DC7">
            <w:pPr>
              <w:jc w:val="left"/>
              <w:rPr>
                <w:lang w:eastAsia="lt-LT"/>
              </w:rPr>
            </w:pPr>
            <w:r w:rsidRPr="00970222">
              <w:rPr>
                <w:lang w:eastAsia="lt-LT"/>
              </w:rPr>
              <w:t xml:space="preserve">Galimos reikšmės nurodytos klasifikatoriuje </w:t>
            </w:r>
            <w:hyperlink w:anchor="_86cafdd4ddb26251ad05da36eb52536e" w:history="1">
              <w:r w:rsidRPr="00970222">
                <w:rPr>
                  <w:lang w:eastAsia="lt-LT"/>
                </w:rPr>
                <w:t>medication-product-status.</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21" w:name="_e9ef59b24359865756b8a4b5c297fc32"/>
            <w:r w:rsidRPr="00970222">
              <w:rPr>
                <w:lang w:eastAsia="lt-LT"/>
              </w:rPr>
              <w:t>form</w:t>
            </w:r>
            <w:bookmarkEnd w:id="621"/>
          </w:p>
        </w:tc>
        <w:tc>
          <w:tcPr>
            <w:tcW w:w="5812" w:type="dxa"/>
          </w:tcPr>
          <w:p w:rsidR="00253DC7" w:rsidRPr="00970222" w:rsidRDefault="00253DC7" w:rsidP="00253DC7">
            <w:pPr>
              <w:jc w:val="left"/>
              <w:rPr>
                <w:lang w:eastAsia="lt-LT"/>
              </w:rPr>
            </w:pPr>
            <w:r w:rsidRPr="00970222">
              <w:rPr>
                <w:lang w:eastAsia="lt-LT"/>
              </w:rPr>
              <w:t>Vaisto farmacinės formos pavadinimas lietuvių kalba - pilnas bei trumpas pavadinimai.</w:t>
            </w:r>
          </w:p>
          <w:p w:rsidR="00253DC7" w:rsidRPr="00970222" w:rsidRDefault="00253DC7" w:rsidP="00253DC7">
            <w:pPr>
              <w:jc w:val="left"/>
              <w:rPr>
                <w:lang w:eastAsia="lt-LT"/>
              </w:rPr>
            </w:pPr>
            <w:r w:rsidRPr="00970222">
              <w:rPr>
                <w:lang w:eastAsia="lt-LT"/>
              </w:rPr>
              <w:t xml:space="preserve">Galimos reikšmės nurodytos klasifikatoriuje </w:t>
            </w:r>
            <w:hyperlink w:anchor="_39b3459b5c40cc0594d75c45240d8b22" w:history="1">
              <w:r w:rsidRPr="00970222">
                <w:rPr>
                  <w:lang w:eastAsia="lt-LT"/>
                </w:rPr>
                <w:t>pharmaceutical-form.</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622" w:name="_ccb0a578648985d6d7bb26ba059a2571"/>
      <w:r w:rsidRPr="00970222">
        <w:rPr>
          <w:b/>
          <w:lang w:eastAsia="lt-LT"/>
        </w:rPr>
        <w:t>Vaisto arba MPP pakuotės duomenys</w:t>
      </w:r>
      <w:bookmarkEnd w:id="622"/>
      <w:r w:rsidR="00627929" w:rsidRPr="00970222">
        <w:rPr>
          <w:b/>
          <w:lang w:eastAsia="lt-LT"/>
        </w:rPr>
        <w:t xml:space="preserve"> (Package)</w:t>
      </w:r>
    </w:p>
    <w:p w:rsidR="00311E17" w:rsidRPr="00970222" w:rsidRDefault="00311E17" w:rsidP="00A9491C">
      <w:pPr>
        <w:ind w:firstLine="720"/>
        <w:rPr>
          <w:lang w:eastAsia="lt-LT"/>
        </w:rPr>
      </w:pPr>
      <w:r w:rsidRPr="00970222">
        <w:rPr>
          <w:lang w:eastAsia="lt-LT"/>
        </w:rPr>
        <w:t>Pakuotės ar MPP informacija.</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94</w:t>
      </w:r>
      <w:r w:rsidR="0090482C" w:rsidRPr="00970222">
        <w:fldChar w:fldCharType="end"/>
      </w:r>
      <w:r w:rsidRPr="00970222">
        <w:t xml:space="preserve"> Package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623" w:name="_39bf2e7474b0b334723941bce8437a1e"/>
            <w:r w:rsidRPr="00970222">
              <w:rPr>
                <w:lang w:eastAsia="lt-LT"/>
              </w:rPr>
              <w:t>content</w:t>
            </w:r>
            <w:bookmarkEnd w:id="623"/>
          </w:p>
        </w:tc>
        <w:tc>
          <w:tcPr>
            <w:tcW w:w="5812" w:type="dxa"/>
          </w:tcPr>
          <w:p w:rsidR="00253DC7" w:rsidRPr="00970222" w:rsidRDefault="00253DC7" w:rsidP="00253DC7">
            <w:pPr>
              <w:jc w:val="left"/>
              <w:rPr>
                <w:lang w:eastAsia="lt-LT"/>
              </w:rPr>
            </w:pPr>
            <w:r w:rsidRPr="00970222">
              <w:rPr>
                <w:lang w:eastAsia="lt-LT"/>
              </w:rPr>
              <w:t>Nuoroda į pakuotėje esančio vaistinio preparato resursą.</w:t>
            </w:r>
          </w:p>
        </w:tc>
        <w:tc>
          <w:tcPr>
            <w:tcW w:w="1701" w:type="dxa"/>
          </w:tcPr>
          <w:p w:rsidR="00311E17" w:rsidRPr="00970222" w:rsidRDefault="00646109" w:rsidP="000309AE">
            <w:pPr>
              <w:rPr>
                <w:lang w:eastAsia="lt-LT"/>
              </w:rPr>
            </w:pPr>
            <w:hyperlink w:anchor="_3dc2e8474d2d8484975d3cda87cab3df" w:history="1">
              <w:r w:rsidR="000309AE" w:rsidRPr="00970222">
                <w:rPr>
                  <w:lang w:eastAsia="lt-LT"/>
                </w:rPr>
                <w:t>Content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24" w:name="_8310bf2d78ba98e249be620f3768baec"/>
            <w:r w:rsidRPr="00970222">
              <w:rPr>
                <w:lang w:eastAsia="lt-LT"/>
              </w:rPr>
              <w:t>description</w:t>
            </w:r>
            <w:bookmarkEnd w:id="62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Vaistinio preparato pakuotės aprašymas.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25" w:name="_7116a340bbb0badf5e4024e3969b338b"/>
            <w:r w:rsidRPr="00970222">
              <w:rPr>
                <w:lang w:eastAsia="lt-LT"/>
              </w:rPr>
              <w:t>registrationNumber</w:t>
            </w:r>
            <w:bookmarkEnd w:id="62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Rinkodaros teisės (registracijos) pažymėjimo numeris, jei vaistinio preparato pakuotė, arba gamintojo registro numeris, jei MPP.</w:t>
            </w:r>
          </w:p>
        </w:tc>
        <w:tc>
          <w:tcPr>
            <w:tcW w:w="1701" w:type="dxa"/>
          </w:tcPr>
          <w:p w:rsidR="00311E17" w:rsidRPr="00970222" w:rsidRDefault="000309AE" w:rsidP="000309AE">
            <w:pPr>
              <w:rPr>
                <w:lang w:eastAsia="lt-LT"/>
              </w:rPr>
            </w:pPr>
            <w:r w:rsidRPr="00970222">
              <w:rPr>
                <w:lang w:eastAsia="lt-LT"/>
              </w:rPr>
              <w:t xml:space="preserve">bendrinis tipas </w:t>
            </w:r>
            <w:hyperlink w:anchor="_08f42ab551d2d2e29a287e565cb86d41" w:history="1">
              <w:r w:rsidRPr="00970222">
                <w:rPr>
                  <w:lang w:eastAsia="lt-LT"/>
                </w:rPr>
                <w:t>Identifier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26" w:name="_9ef92be08629eb3b64365a11025f9286"/>
            <w:r w:rsidRPr="00970222">
              <w:rPr>
                <w:lang w:eastAsia="lt-LT"/>
              </w:rPr>
              <w:t>compensationCost</w:t>
            </w:r>
            <w:bookmarkEnd w:id="62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Vaistinio preparato ar MPP kompensuojama suma su PVM (suma, valiuta, matavimo vienetų sutrumpinimų klasifikatorius).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27" w:name="_c41a7718ad8c6dc8c24f1f306f24882d"/>
            <w:r w:rsidRPr="00970222">
              <w:rPr>
                <w:lang w:eastAsia="lt-LT"/>
              </w:rPr>
              <w:t>retailPrice</w:t>
            </w:r>
            <w:bookmarkEnd w:id="62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Vaistinio preparato ar MPP mažmeninė kaina su PVM (suma, valiuta, matavimo vienetų sutrumpinimų klasifikatorius).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28" w:name="_92251be20592c0ce4869826757b886a0"/>
            <w:r w:rsidRPr="00970222">
              <w:rPr>
                <w:lang w:eastAsia="lt-LT"/>
              </w:rPr>
              <w:t>assignedDesease</w:t>
            </w:r>
            <w:bookmarkEnd w:id="62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Ligos kodas ir pavadinimas, priskirtas prie vaistinio preparato ar MPP.</w:t>
            </w:r>
          </w:p>
          <w:p w:rsidR="00253DC7" w:rsidRPr="00970222" w:rsidRDefault="00253DC7" w:rsidP="00253DC7">
            <w:pPr>
              <w:jc w:val="left"/>
              <w:rPr>
                <w:lang w:eastAsia="lt-LT"/>
              </w:rPr>
            </w:pPr>
            <w:r w:rsidRPr="00970222">
              <w:rPr>
                <w:lang w:eastAsia="lt-LT"/>
              </w:rPr>
              <w:t xml:space="preserve">Galimos reikšmės nurodytos klasifikatoriuje </w:t>
            </w:r>
            <w:hyperlink w:anchor="_3dc8d2afc0a8675f8fcb975ae464184a" w:history="1">
              <w:r w:rsidRPr="00970222">
                <w:rPr>
                  <w:lang w:eastAsia="lt-LT"/>
                </w:rPr>
                <w:t>tlk-10-am.</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29" w:name="_1028592806b239953efe185abe9b5d11"/>
            <w:r w:rsidRPr="00970222">
              <w:rPr>
                <w:lang w:eastAsia="lt-LT"/>
              </w:rPr>
              <w:t>container</w:t>
            </w:r>
            <w:bookmarkEnd w:id="629"/>
          </w:p>
        </w:tc>
        <w:tc>
          <w:tcPr>
            <w:tcW w:w="5812" w:type="dxa"/>
          </w:tcPr>
          <w:p w:rsidR="00253DC7" w:rsidRPr="00970222" w:rsidRDefault="00253DC7" w:rsidP="00253DC7">
            <w:pPr>
              <w:jc w:val="left"/>
              <w:rPr>
                <w:lang w:eastAsia="lt-LT"/>
              </w:rPr>
            </w:pPr>
            <w:r w:rsidRPr="00970222">
              <w:rPr>
                <w:lang w:eastAsia="lt-LT"/>
              </w:rPr>
              <w:t>Vaistinio preparato ar MPP pakuotės tipas lietuvių bei anglų kalbomis (pvz. dėžutė, buteliukas, vaistų plokštelė ir pan.).</w:t>
            </w:r>
          </w:p>
          <w:p w:rsidR="00253DC7" w:rsidRPr="00970222" w:rsidRDefault="00253DC7" w:rsidP="00253DC7">
            <w:pPr>
              <w:jc w:val="left"/>
              <w:rPr>
                <w:lang w:eastAsia="lt-LT"/>
              </w:rPr>
            </w:pPr>
            <w:r w:rsidRPr="00970222">
              <w:rPr>
                <w:lang w:eastAsia="lt-LT"/>
              </w:rPr>
              <w:t xml:space="preserve">Galimos reikšmės nurodytos klasifikatoriuje </w:t>
            </w:r>
            <w:hyperlink w:anchor="_4037566907027a4444648163727a6b93" w:history="1">
              <w:r w:rsidRPr="00970222">
                <w:rPr>
                  <w:lang w:eastAsia="lt-LT"/>
                </w:rPr>
                <w:t>medication-package-status.</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30" w:name="_136cc5aeae7099b9bab00b124ea9bca3"/>
            <w:r w:rsidRPr="00970222">
              <w:rPr>
                <w:lang w:eastAsia="lt-LT"/>
              </w:rPr>
              <w:t>compensation</w:t>
            </w:r>
            <w:bookmarkEnd w:id="63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Vaistinio preparato ar MPP kompensavimas</w:t>
            </w:r>
          </w:p>
        </w:tc>
        <w:tc>
          <w:tcPr>
            <w:tcW w:w="1701" w:type="dxa"/>
          </w:tcPr>
          <w:p w:rsidR="00311E17" w:rsidRPr="00970222" w:rsidRDefault="00646109" w:rsidP="000309AE">
            <w:pPr>
              <w:rPr>
                <w:lang w:eastAsia="lt-LT"/>
              </w:rPr>
            </w:pPr>
            <w:hyperlink w:anchor="_af47729bbbc42eb1a5573a2bdf419d08" w:history="1">
              <w:r w:rsidR="000309AE" w:rsidRPr="00970222">
                <w:rPr>
                  <w:lang w:eastAsia="lt-LT"/>
                </w:rPr>
                <w:t>Compensation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631" w:name="_3dc2e8474d2d8484975d3cda87cab3df"/>
      <w:r w:rsidRPr="00970222">
        <w:rPr>
          <w:b/>
          <w:lang w:eastAsia="lt-LT"/>
        </w:rPr>
        <w:t>Vaisto arba MPP pakuotės sudėties duomenys</w:t>
      </w:r>
      <w:bookmarkEnd w:id="631"/>
      <w:r w:rsidR="00627929" w:rsidRPr="00970222">
        <w:rPr>
          <w:b/>
          <w:lang w:eastAsia="lt-LT"/>
        </w:rPr>
        <w:t xml:space="preserve"> (Content)</w:t>
      </w:r>
    </w:p>
    <w:p w:rsidR="00311E17" w:rsidRPr="00970222" w:rsidRDefault="00311E17" w:rsidP="00A9491C">
      <w:pPr>
        <w:ind w:firstLine="720"/>
        <w:rPr>
          <w:lang w:eastAsia="lt-LT"/>
        </w:rPr>
      </w:pPr>
      <w:r w:rsidRPr="00970222">
        <w:rPr>
          <w:lang w:eastAsia="lt-LT"/>
        </w:rPr>
        <w:t>Nuoroda į pakuotėje esančio vaistinio preparato resursą.</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95</w:t>
      </w:r>
      <w:r w:rsidR="0090482C" w:rsidRPr="00970222">
        <w:fldChar w:fldCharType="end"/>
      </w:r>
      <w:r w:rsidRPr="00970222">
        <w:t xml:space="preserve"> Content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632" w:name="_a3bc7ec5570870c3b2abcf7e8bd6dafd"/>
            <w:r w:rsidRPr="00970222">
              <w:rPr>
                <w:lang w:eastAsia="lt-LT"/>
              </w:rPr>
              <w:t>item</w:t>
            </w:r>
            <w:bookmarkEnd w:id="632"/>
          </w:p>
        </w:tc>
        <w:tc>
          <w:tcPr>
            <w:tcW w:w="5812" w:type="dxa"/>
          </w:tcPr>
          <w:p w:rsidR="00253DC7" w:rsidRPr="00970222" w:rsidRDefault="00253DC7" w:rsidP="00253DC7">
            <w:pPr>
              <w:jc w:val="left"/>
              <w:rPr>
                <w:lang w:eastAsia="lt-LT"/>
              </w:rPr>
            </w:pPr>
            <w:r w:rsidRPr="00970222">
              <w:rPr>
                <w:lang w:eastAsia="lt-LT"/>
              </w:rPr>
              <w:t>Nuoroda į pakuotėje esančio vaisto resursą.</w:t>
            </w:r>
          </w:p>
        </w:tc>
        <w:tc>
          <w:tcPr>
            <w:tcW w:w="1701" w:type="dxa"/>
          </w:tcPr>
          <w:p w:rsidR="00311E17" w:rsidRPr="00970222" w:rsidRDefault="000309AE" w:rsidP="000309AE">
            <w:pPr>
              <w:rPr>
                <w:lang w:eastAsia="lt-LT"/>
              </w:rPr>
            </w:pPr>
            <w:r w:rsidRPr="00970222">
              <w:rPr>
                <w:lang w:eastAsia="lt-LT"/>
              </w:rPr>
              <w:t xml:space="preserve">nuoroda į resursą </w:t>
            </w:r>
            <w:hyperlink w:anchor="_ddf040f1d9047334d488149228babdac" w:history="1">
              <w:r w:rsidRPr="00970222">
                <w:rPr>
                  <w:lang w:eastAsia="lt-LT"/>
                </w:rPr>
                <w:t>Medication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633" w:name="_4bbb77cccd7e162d8f9b4011cc011af4"/>
      <w:r w:rsidRPr="00970222">
        <w:rPr>
          <w:b/>
          <w:lang w:eastAsia="lt-LT"/>
        </w:rPr>
        <w:t>Vaisto arba MPP sudėties duomenys</w:t>
      </w:r>
      <w:bookmarkEnd w:id="633"/>
      <w:r w:rsidR="00627929" w:rsidRPr="00970222">
        <w:rPr>
          <w:b/>
          <w:lang w:eastAsia="lt-LT"/>
        </w:rPr>
        <w:t xml:space="preserve"> (Ingredient)</w:t>
      </w:r>
    </w:p>
    <w:p w:rsidR="00311E17" w:rsidRPr="00970222" w:rsidRDefault="00311E17" w:rsidP="00A9491C">
      <w:pPr>
        <w:ind w:firstLine="720"/>
        <w:rPr>
          <w:lang w:eastAsia="lt-LT"/>
        </w:rPr>
      </w:pPr>
      <w:r w:rsidRPr="00970222">
        <w:rPr>
          <w:lang w:eastAsia="lt-LT"/>
        </w:rPr>
        <w:t>Vaistinio preparato komponento sudėties informacija.</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96</w:t>
      </w:r>
      <w:r w:rsidR="0090482C" w:rsidRPr="00970222">
        <w:fldChar w:fldCharType="end"/>
      </w:r>
      <w:r w:rsidRPr="00970222">
        <w:t xml:space="preserve"> Ingredient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634" w:name="_85fbc12025518082a00b7ad30bbccc03"/>
            <w:r w:rsidRPr="00970222">
              <w:rPr>
                <w:lang w:eastAsia="lt-LT"/>
              </w:rPr>
              <w:t>item</w:t>
            </w:r>
            <w:bookmarkEnd w:id="634"/>
          </w:p>
        </w:tc>
        <w:tc>
          <w:tcPr>
            <w:tcW w:w="5812" w:type="dxa"/>
          </w:tcPr>
          <w:p w:rsidR="00253DC7" w:rsidRPr="00970222" w:rsidRDefault="00253DC7" w:rsidP="00253DC7">
            <w:pPr>
              <w:jc w:val="left"/>
              <w:rPr>
                <w:lang w:eastAsia="lt-LT"/>
              </w:rPr>
            </w:pPr>
            <w:r w:rsidRPr="00970222">
              <w:rPr>
                <w:lang w:eastAsia="lt-LT"/>
              </w:rPr>
              <w:t>Nuoroda į vaisto komponento duomenų resursą.</w:t>
            </w:r>
          </w:p>
        </w:tc>
        <w:tc>
          <w:tcPr>
            <w:tcW w:w="1701" w:type="dxa"/>
          </w:tcPr>
          <w:p w:rsidR="00311E17" w:rsidRPr="00970222" w:rsidRDefault="000309AE" w:rsidP="000309AE">
            <w:pPr>
              <w:rPr>
                <w:lang w:eastAsia="lt-LT"/>
              </w:rPr>
            </w:pPr>
            <w:r w:rsidRPr="00970222">
              <w:rPr>
                <w:lang w:eastAsia="lt-LT"/>
              </w:rPr>
              <w:t xml:space="preserve">nuoroda į resursą </w:t>
            </w:r>
            <w:hyperlink w:anchor="_7f276ad03fe7b6d0c07eaf9a79e1e123" w:history="1">
              <w:r w:rsidRPr="00970222">
                <w:rPr>
                  <w:lang w:eastAsia="lt-LT"/>
                </w:rPr>
                <w:t>Substance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35" w:name="_b93b4205474f1e4c93e82efa91a843d0"/>
            <w:r w:rsidRPr="00970222">
              <w:rPr>
                <w:lang w:eastAsia="lt-LT"/>
              </w:rPr>
              <w:t>componentNumber</w:t>
            </w:r>
            <w:bookmarkEnd w:id="63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Vaistinio preparato komponento eilės numeris.</w:t>
            </w:r>
          </w:p>
        </w:tc>
        <w:tc>
          <w:tcPr>
            <w:tcW w:w="1701" w:type="dxa"/>
          </w:tcPr>
          <w:p w:rsidR="00311E17" w:rsidRPr="00970222" w:rsidRDefault="000309AE" w:rsidP="000309AE">
            <w:pPr>
              <w:rPr>
                <w:lang w:eastAsia="lt-LT"/>
              </w:rPr>
            </w:pPr>
            <w:r w:rsidRPr="00970222">
              <w:rPr>
                <w:lang w:eastAsia="lt-LT"/>
              </w:rPr>
              <w:t xml:space="preserve">bendrinis tipas </w:t>
            </w:r>
            <w:hyperlink w:anchor="_aeefbb09a8c456505ebb76cf8a103a03" w:history="1">
              <w:r w:rsidRPr="00970222">
                <w:rPr>
                  <w:lang w:eastAsia="lt-LT"/>
                </w:rPr>
                <w:t>Integer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36" w:name="_cdb5ce60a79f8e199305139b9a2b6425"/>
            <w:r w:rsidRPr="00970222">
              <w:rPr>
                <w:lang w:eastAsia="lt-LT"/>
              </w:rPr>
              <w:t>amount</w:t>
            </w:r>
            <w:bookmarkEnd w:id="636"/>
          </w:p>
        </w:tc>
        <w:tc>
          <w:tcPr>
            <w:tcW w:w="5812" w:type="dxa"/>
          </w:tcPr>
          <w:p w:rsidR="00253DC7" w:rsidRPr="00970222" w:rsidRDefault="00253DC7" w:rsidP="00253DC7">
            <w:pPr>
              <w:jc w:val="left"/>
              <w:rPr>
                <w:lang w:eastAsia="lt-LT"/>
              </w:rPr>
            </w:pPr>
            <w:r w:rsidRPr="00970222">
              <w:rPr>
                <w:lang w:eastAsia="lt-LT"/>
              </w:rPr>
              <w:t>Struktūrizuotas komponento kiekis, kuriame aprašomas medžiagų stiprumas.</w:t>
            </w:r>
          </w:p>
        </w:tc>
        <w:tc>
          <w:tcPr>
            <w:tcW w:w="1701" w:type="dxa"/>
          </w:tcPr>
          <w:p w:rsidR="00311E17" w:rsidRPr="00970222" w:rsidRDefault="000309AE" w:rsidP="000309AE">
            <w:pPr>
              <w:rPr>
                <w:lang w:eastAsia="lt-LT"/>
              </w:rPr>
            </w:pPr>
            <w:r w:rsidRPr="00970222">
              <w:rPr>
                <w:lang w:eastAsia="lt-LT"/>
              </w:rPr>
              <w:t xml:space="preserve">bendrinis tipas </w:t>
            </w:r>
            <w:hyperlink w:anchor="_6fab852d5bc5c87ea213bb6eb30cbb2b" w:history="1">
              <w:r w:rsidRPr="00970222">
                <w:rPr>
                  <w:lang w:eastAsia="lt-LT"/>
                </w:rPr>
                <w:t>Ratio</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637" w:name="_af47729bbbc42eb1a5573a2bdf419d08"/>
      <w:r w:rsidRPr="00970222">
        <w:rPr>
          <w:b/>
          <w:lang w:eastAsia="lt-LT"/>
        </w:rPr>
        <w:t>Vaisto arba MPP kompensavimas</w:t>
      </w:r>
      <w:bookmarkEnd w:id="637"/>
      <w:r w:rsidR="00627929" w:rsidRPr="00970222">
        <w:rPr>
          <w:b/>
          <w:lang w:eastAsia="lt-LT"/>
        </w:rPr>
        <w:t xml:space="preserve"> (Compensation)</w:t>
      </w:r>
    </w:p>
    <w:p w:rsidR="00311E17" w:rsidRPr="00970222" w:rsidRDefault="00311E17" w:rsidP="00A9491C">
      <w:pPr>
        <w:ind w:firstLine="720"/>
        <w:rPr>
          <w:lang w:eastAsia="lt-LT"/>
        </w:rPr>
      </w:pPr>
      <w:r w:rsidRPr="00970222">
        <w:rPr>
          <w:lang w:eastAsia="lt-LT"/>
        </w:rPr>
        <w:t>Vaistinio preparato ar MPP kompensavimo informacija.</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97</w:t>
      </w:r>
      <w:r w:rsidR="0090482C" w:rsidRPr="00970222">
        <w:fldChar w:fldCharType="end"/>
      </w:r>
      <w:r w:rsidRPr="00970222">
        <w:t xml:space="preserve"> Compensation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638" w:name="_893261fc4108912c60e3a23ce408468c"/>
            <w:r w:rsidRPr="00970222">
              <w:rPr>
                <w:lang w:eastAsia="lt-LT"/>
              </w:rPr>
              <w:t>compensationCode</w:t>
            </w:r>
            <w:bookmarkEnd w:id="63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Vaistinio preparato ar MPP kompensavimo rūšies kodas bei pavadinimas.</w:t>
            </w:r>
          </w:p>
          <w:p w:rsidR="00253DC7" w:rsidRPr="00970222" w:rsidRDefault="00253DC7" w:rsidP="00253DC7">
            <w:pPr>
              <w:jc w:val="left"/>
              <w:rPr>
                <w:lang w:eastAsia="lt-LT"/>
              </w:rPr>
            </w:pPr>
            <w:r w:rsidRPr="00970222">
              <w:rPr>
                <w:lang w:eastAsia="lt-LT"/>
              </w:rPr>
              <w:t xml:space="preserve">Galimos reikšmės nurodytos klasifikatoriuje </w:t>
            </w:r>
            <w:hyperlink w:anchor="_f00ffebbb672ab2d28df772c122d0c1c" w:history="1">
              <w:r w:rsidRPr="00970222">
                <w:rPr>
                  <w:lang w:eastAsia="lt-LT"/>
                </w:rPr>
                <w:t>compensation-type.</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39" w:name="_e1e7d75ce3926f78a312f40e5b3c8c5d"/>
            <w:r w:rsidRPr="00970222">
              <w:rPr>
                <w:lang w:eastAsia="lt-LT"/>
              </w:rPr>
              <w:t>compensationPeriod</w:t>
            </w:r>
            <w:bookmarkEnd w:id="63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 xml:space="preserve">Vaistinio preparato ar MPP kompensavimo periodas (pradžios ir pabaigos datos (metai, mėnuo, diena)). </w:t>
            </w:r>
          </w:p>
        </w:tc>
        <w:tc>
          <w:tcPr>
            <w:tcW w:w="1701" w:type="dxa"/>
          </w:tcPr>
          <w:p w:rsidR="00311E17" w:rsidRPr="00970222" w:rsidRDefault="000309AE" w:rsidP="000309AE">
            <w:pPr>
              <w:rPr>
                <w:lang w:eastAsia="lt-LT"/>
              </w:rPr>
            </w:pPr>
            <w:r w:rsidRPr="00970222">
              <w:rPr>
                <w:lang w:eastAsia="lt-LT"/>
              </w:rPr>
              <w:t xml:space="preserve">bendrinis tipas </w:t>
            </w:r>
            <w:hyperlink w:anchor="_d2f86464710dd988b7e273bdd4de9a37" w:history="1">
              <w:r w:rsidRPr="00970222">
                <w:rPr>
                  <w:lang w:eastAsia="lt-LT"/>
                </w:rPr>
                <w:t>Period</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40" w:name="_1dec633ff8b6b15f35aacec2c388f4fd"/>
            <w:r w:rsidRPr="00970222">
              <w:rPr>
                <w:lang w:eastAsia="lt-LT"/>
              </w:rPr>
              <w:t>percentage</w:t>
            </w:r>
            <w:bookmarkEnd w:id="64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Vaistinio preparato ar MPP kompensavimo procentas</w:t>
            </w:r>
          </w:p>
        </w:tc>
        <w:tc>
          <w:tcPr>
            <w:tcW w:w="1701" w:type="dxa"/>
          </w:tcPr>
          <w:p w:rsidR="00311E17" w:rsidRPr="00970222" w:rsidRDefault="000309AE" w:rsidP="000309AE">
            <w:pPr>
              <w:rPr>
                <w:lang w:eastAsia="lt-LT"/>
              </w:rPr>
            </w:pPr>
            <w:r w:rsidRPr="00970222">
              <w:rPr>
                <w:lang w:eastAsia="lt-LT"/>
              </w:rPr>
              <w:t xml:space="preserve">bendrinis tipas </w:t>
            </w:r>
            <w:hyperlink w:anchor="_aeefbb09a8c456505ebb76cf8a103a03" w:history="1">
              <w:r w:rsidRPr="00970222">
                <w:rPr>
                  <w:lang w:eastAsia="lt-LT"/>
                </w:rPr>
                <w:t>Integer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41" w:name="_c59be73ab5097c1b0ab1c5f62f2841e5"/>
            <w:r w:rsidRPr="00970222">
              <w:rPr>
                <w:lang w:eastAsia="lt-LT"/>
              </w:rPr>
              <w:t>surcharge</w:t>
            </w:r>
            <w:bookmarkEnd w:id="64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Vaistinio preparato ar MPP priemoka</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642" w:name="_174f694c95b9a10546ff16dea085d79d"/>
      <w:r w:rsidRPr="00970222">
        <w:rPr>
          <w:b/>
          <w:lang w:eastAsia="lt-LT"/>
        </w:rPr>
        <w:t>Kodu išreikšta sąvoka</w:t>
      </w:r>
      <w:bookmarkEnd w:id="642"/>
      <w:r w:rsidR="00627929" w:rsidRPr="00970222">
        <w:rPr>
          <w:b/>
          <w:lang w:eastAsia="lt-LT"/>
        </w:rPr>
        <w:t xml:space="preserve"> (Kontroliuojamos medžiagos tipas : CodeableConcept)</w:t>
      </w:r>
    </w:p>
    <w:p w:rsidR="00311E17" w:rsidRPr="00970222" w:rsidRDefault="00311E17" w:rsidP="00A9491C">
      <w:pPr>
        <w:ind w:firstLine="720"/>
        <w:rPr>
          <w:lang w:eastAsia="lt-LT"/>
        </w:rPr>
      </w:pPr>
      <w:r w:rsidRPr="00970222">
        <w:rPr>
          <w:lang w:eastAsia="lt-LT"/>
        </w:rPr>
        <w:t>NA</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98</w:t>
      </w:r>
      <w:r w:rsidR="0090482C" w:rsidRPr="00970222">
        <w:fldChar w:fldCharType="end"/>
      </w:r>
      <w:r w:rsidRPr="00970222">
        <w:t xml:space="preserve"> Kontroliuojamos medžiagos tipas :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643" w:name="_bf2f201d31bd479dca04489a473fbab4"/>
            <w:r w:rsidRPr="00970222">
              <w:rPr>
                <w:lang w:eastAsia="lt-LT"/>
              </w:rPr>
              <w:t>coding</w:t>
            </w:r>
            <w:bookmarkEnd w:id="643"/>
          </w:p>
        </w:tc>
        <w:tc>
          <w:tcPr>
            <w:tcW w:w="5812" w:type="dxa"/>
          </w:tcPr>
          <w:p w:rsidR="00253DC7" w:rsidRPr="00970222" w:rsidRDefault="00253DC7" w:rsidP="00253DC7">
            <w:pPr>
              <w:jc w:val="left"/>
              <w:rPr>
                <w:lang w:eastAsia="lt-LT"/>
              </w:rPr>
            </w:pPr>
            <w:r w:rsidRPr="00970222">
              <w:rPr>
                <w:lang w:eastAsia="lt-LT"/>
              </w:rPr>
              <w:t>Nuorodą į kodo struktūrą (klasifikatoriaus pavadinimas ir kodas).</w:t>
            </w:r>
          </w:p>
        </w:tc>
        <w:tc>
          <w:tcPr>
            <w:tcW w:w="1701" w:type="dxa"/>
          </w:tcPr>
          <w:p w:rsidR="00311E17" w:rsidRPr="00970222" w:rsidRDefault="00646109" w:rsidP="000309AE">
            <w:pPr>
              <w:rPr>
                <w:lang w:eastAsia="lt-LT"/>
              </w:rPr>
            </w:pPr>
            <w:hyperlink w:anchor="_0e44a50b9ecdd18d4c320340f9650360" w:history="1">
              <w:r w:rsidR="000309AE" w:rsidRPr="00970222">
                <w:rPr>
                  <w:lang w:eastAsia="lt-LT"/>
                </w:rPr>
                <w:t>Kontroliuojamos medžiagos tipo ID: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644" w:name="_0e44a50b9ecdd18d4c320340f9650360"/>
      <w:r w:rsidRPr="00970222">
        <w:rPr>
          <w:b/>
          <w:lang w:eastAsia="lt-LT"/>
        </w:rPr>
        <w:t>Kodas</w:t>
      </w:r>
      <w:bookmarkEnd w:id="644"/>
      <w:r w:rsidR="00627929" w:rsidRPr="00970222">
        <w:rPr>
          <w:b/>
          <w:lang w:eastAsia="lt-LT"/>
        </w:rPr>
        <w:t xml:space="preserve"> (Kontroliuojamos medžiagos tipo ID: Coding)</w:t>
      </w:r>
    </w:p>
    <w:p w:rsidR="00311E17" w:rsidRPr="00970222" w:rsidRDefault="00311E17" w:rsidP="00A9491C">
      <w:pPr>
        <w:ind w:firstLine="720"/>
        <w:rPr>
          <w:lang w:eastAsia="lt-LT"/>
        </w:rPr>
      </w:pPr>
      <w:r w:rsidRPr="00970222">
        <w:rPr>
          <w:lang w:eastAsia="lt-LT"/>
        </w:rPr>
        <w:t>NA</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99</w:t>
      </w:r>
      <w:r w:rsidR="0090482C" w:rsidRPr="00970222">
        <w:fldChar w:fldCharType="end"/>
      </w:r>
      <w:r w:rsidRPr="00970222">
        <w:t xml:space="preserve"> Kontroliuojamos medžiagos tipo ID: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645" w:name="_53f2c5e4f6ed633d8b40982734ef3bf3"/>
            <w:r w:rsidRPr="00970222">
              <w:rPr>
                <w:lang w:eastAsia="lt-LT"/>
              </w:rPr>
              <w:t>system</w:t>
            </w:r>
            <w:bookmarkEnd w:id="645"/>
          </w:p>
        </w:tc>
        <w:tc>
          <w:tcPr>
            <w:tcW w:w="5812" w:type="dxa"/>
          </w:tcPr>
          <w:p w:rsidR="00253DC7" w:rsidRPr="00970222" w:rsidRDefault="00253DC7" w:rsidP="00253DC7">
            <w:pPr>
              <w:jc w:val="left"/>
              <w:rPr>
                <w:lang w:eastAsia="lt-LT"/>
              </w:rPr>
            </w:pPr>
            <w:r w:rsidRPr="00970222">
              <w:rPr>
                <w:lang w:eastAsia="lt-LT"/>
              </w:rPr>
              <w:t>Unikalus klasifikatoriaus pavadinimas (URI).</w:t>
            </w:r>
          </w:p>
          <w:p w:rsidR="0083063C" w:rsidRPr="00970222" w:rsidRDefault="0083063C" w:rsidP="0083063C">
            <w:pPr>
              <w:jc w:val="left"/>
              <w:rPr>
                <w:lang w:eastAsia="lt-LT"/>
              </w:rPr>
            </w:pPr>
            <w:r w:rsidRPr="00970222">
              <w:rPr>
                <w:lang w:eastAsia="lt-LT"/>
              </w:rPr>
              <w:t>Reikšmė pagal nutylėjimą "</w:t>
            </w:r>
            <w:r w:rsidR="00734F52" w:rsidRPr="00970222">
              <w:rPr>
                <w:lang w:eastAsia="lt-LT"/>
              </w:rPr>
              <w:t>http://esveikata.lt/classifiers/ControlledType</w:t>
            </w:r>
            <w:r w:rsidRPr="00970222">
              <w:rPr>
                <w:lang w:eastAsia="lt-LT"/>
              </w:rPr>
              <w:t>".</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46" w:name="_2caa5084f8a9c16d8e39c68ddef19b7d"/>
            <w:r w:rsidRPr="00970222">
              <w:rPr>
                <w:lang w:eastAsia="lt-LT"/>
              </w:rPr>
              <w:t>display</w:t>
            </w:r>
            <w:bookmarkEnd w:id="646"/>
          </w:p>
        </w:tc>
        <w:tc>
          <w:tcPr>
            <w:tcW w:w="5812" w:type="dxa"/>
          </w:tcPr>
          <w:p w:rsidR="00253DC7" w:rsidRPr="00970222" w:rsidRDefault="00253DC7" w:rsidP="00253DC7">
            <w:pPr>
              <w:jc w:val="left"/>
              <w:rPr>
                <w:lang w:eastAsia="lt-LT"/>
              </w:rPr>
            </w:pPr>
            <w:r w:rsidRPr="00970222">
              <w:rPr>
                <w:lang w:eastAsia="lt-LT"/>
              </w:rPr>
              <w:t>Tekstinė klasifikatoriaus reikšmės reprezentacija. Skirta žmogui lengviau perskaityti ir suprasti klasifikatoriaus reikšmę.</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647" w:name="_d4cddb14a78579712d12ef10bb572960"/>
      <w:r w:rsidRPr="00970222">
        <w:rPr>
          <w:b/>
          <w:lang w:eastAsia="lt-LT"/>
        </w:rPr>
        <w:t>Vaisto arba MPP duomenų tipas</w:t>
      </w:r>
      <w:bookmarkEnd w:id="647"/>
      <w:r w:rsidR="00E660F9" w:rsidRPr="00970222">
        <w:rPr>
          <w:b/>
          <w:lang w:eastAsia="lt-LT"/>
        </w:rPr>
        <w:t xml:space="preserve"> (MedicationKind)</w:t>
      </w:r>
    </w:p>
    <w:p w:rsidR="00E660F9" w:rsidRPr="00970222" w:rsidRDefault="00E660F9" w:rsidP="00AE0606">
      <w:pPr>
        <w:ind w:firstLine="720"/>
        <w:rPr>
          <w:lang w:eastAsia="lt-LT"/>
        </w:rPr>
      </w:pPr>
      <w:r w:rsidRPr="00970222">
        <w:rPr>
          <w:lang w:eastAsia="lt-LT"/>
        </w:rPr>
        <w:t>Vaisto (vaistinio preparato) tipas.</w:t>
      </w:r>
    </w:p>
    <w:p w:rsidR="00BD5977" w:rsidRPr="00970222" w:rsidRDefault="00BD5977" w:rsidP="00BD5977">
      <w:pPr>
        <w:jc w:val="left"/>
        <w:rPr>
          <w:lang w:eastAsia="lt-LT"/>
        </w:rPr>
      </w:pPr>
      <w:r w:rsidRPr="00970222">
        <w:rPr>
          <w:lang w:eastAsia="lt-LT"/>
        </w:rPr>
        <w:t xml:space="preserve">Galimos reikšmės nurodytos klasifikatoriuje </w:t>
      </w:r>
      <w:hyperlink w:anchor="_b5370019659032947e8307cc44362402" w:history="1">
        <w:r w:rsidRPr="00970222">
          <w:rPr>
            <w:lang w:eastAsia="lt-LT"/>
          </w:rPr>
          <w:t>medication-kind.</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100</w:t>
      </w:r>
      <w:r w:rsidR="0090482C" w:rsidRPr="00970222">
        <w:fldChar w:fldCharType="end"/>
      </w:r>
      <w:r w:rsidRPr="00970222">
        <w:t xml:space="preserve"> Aibės MedicationKind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648" w:name="_80121714887cc71143911fa7cf261b5b"/>
            <w:r w:rsidRPr="00970222">
              <w:rPr>
                <w:lang w:eastAsia="lt-LT"/>
              </w:rPr>
              <w:t>product</w:t>
            </w:r>
            <w:bookmarkEnd w:id="648"/>
          </w:p>
        </w:tc>
        <w:tc>
          <w:tcPr>
            <w:tcW w:w="8789" w:type="dxa"/>
          </w:tcPr>
          <w:p w:rsidR="00D744F5" w:rsidRPr="00970222" w:rsidRDefault="00D744F5" w:rsidP="0068620F">
            <w:pPr>
              <w:jc w:val="left"/>
              <w:rPr>
                <w:lang w:eastAsia="lt-LT"/>
              </w:rPr>
            </w:pPr>
            <w:r w:rsidRPr="00970222">
              <w:rPr>
                <w:lang w:eastAsia="lt-LT"/>
              </w:rPr>
              <w:t>Tipas - vaistinis preparatas arba MPP.</w:t>
            </w:r>
          </w:p>
        </w:tc>
      </w:tr>
      <w:tr w:rsidR="00D744F5" w:rsidRPr="00970222" w:rsidTr="007D1AA8">
        <w:tc>
          <w:tcPr>
            <w:tcW w:w="1242" w:type="dxa"/>
          </w:tcPr>
          <w:p w:rsidR="00D744F5" w:rsidRPr="00970222" w:rsidRDefault="005268C4" w:rsidP="005268C4">
            <w:pPr>
              <w:jc w:val="left"/>
              <w:rPr>
                <w:lang w:eastAsia="lt-LT"/>
              </w:rPr>
            </w:pPr>
            <w:bookmarkStart w:id="649" w:name="_524b829c942797330d06611b6eb77118"/>
            <w:r w:rsidRPr="00970222">
              <w:rPr>
                <w:lang w:eastAsia="lt-LT"/>
              </w:rPr>
              <w:t>package</w:t>
            </w:r>
            <w:bookmarkEnd w:id="649"/>
          </w:p>
        </w:tc>
        <w:tc>
          <w:tcPr>
            <w:tcW w:w="8789" w:type="dxa"/>
          </w:tcPr>
          <w:p w:rsidR="00D744F5" w:rsidRPr="00970222" w:rsidRDefault="00D744F5" w:rsidP="0068620F">
            <w:pPr>
              <w:jc w:val="left"/>
              <w:rPr>
                <w:lang w:eastAsia="lt-LT"/>
              </w:rPr>
            </w:pPr>
            <w:r w:rsidRPr="00970222">
              <w:rPr>
                <w:lang w:eastAsia="lt-LT"/>
              </w:rPr>
              <w:t>Tipas - vaistinio preparato pakuotė.</w:t>
            </w:r>
          </w:p>
        </w:tc>
      </w:tr>
    </w:tbl>
    <w:p w:rsidR="00776DB5" w:rsidRPr="00970222" w:rsidRDefault="00776DB5" w:rsidP="00E660F9">
      <w:pPr>
        <w:ind w:left="1418"/>
        <w:rPr>
          <w:lang w:eastAsia="lt-LT"/>
        </w:rPr>
      </w:pPr>
    </w:p>
    <w:p w:rsidR="00974837" w:rsidRPr="00970222" w:rsidRDefault="00393A5E" w:rsidP="00393A5E">
      <w:pPr>
        <w:pStyle w:val="Heading4"/>
        <w:rPr>
          <w:lang w:eastAsia="lt-LT"/>
        </w:rPr>
      </w:pPr>
      <w:bookmarkStart w:id="650" w:name="_9bd344c343ff673ff9616dcf4e3ef6d0"/>
      <w:bookmarkStart w:id="651" w:name="_Toc127973346"/>
      <w:r w:rsidRPr="00970222">
        <w:rPr>
          <w:lang w:eastAsia="lt-LT"/>
        </w:rPr>
        <w:t>Vaisto išdavimo duomenys</w:t>
      </w:r>
      <w:bookmarkEnd w:id="650"/>
      <w:r w:rsidR="00D65256" w:rsidRPr="00970222">
        <w:rPr>
          <w:lang w:eastAsia="lt-LT"/>
        </w:rPr>
        <w:t xml:space="preserve"> (</w:t>
      </w:r>
      <w:r w:rsidR="00C80BE5" w:rsidRPr="00970222">
        <w:rPr>
          <w:lang w:eastAsia="lt-LT"/>
        </w:rPr>
        <w:t>MedicationDispense</w:t>
      </w:r>
      <w:r w:rsidR="00D65256" w:rsidRPr="00970222">
        <w:rPr>
          <w:lang w:eastAsia="lt-LT"/>
        </w:rPr>
        <w:t>)</w:t>
      </w:r>
      <w:bookmarkEnd w:id="651"/>
    </w:p>
    <w:p w:rsidR="00340514" w:rsidRPr="00970222" w:rsidRDefault="00340514" w:rsidP="007B354E">
      <w:pPr>
        <w:ind w:firstLine="720"/>
        <w:rPr>
          <w:lang w:eastAsia="lt-LT"/>
        </w:rPr>
      </w:pPr>
      <w:r w:rsidRPr="00970222">
        <w:rPr>
          <w:lang w:eastAsia="lt-LT"/>
        </w:rPr>
        <w:t>Vaisto ar MPP išdavimo duomenys. Šio resurso aprašymas yra pateiktas „ERX Integracinės sąsajos specifikacija“ dokumente.</w:t>
      </w:r>
      <w:r w:rsidR="00C91D02" w:rsidRPr="00970222">
        <w:rPr>
          <w:lang w:eastAsia="lt-LT"/>
        </w:rPr>
        <w:t xml:space="preserve"> Resurso </w:t>
      </w:r>
      <w:r w:rsidR="00E279CE" w:rsidRPr="00970222">
        <w:rPr>
          <w:lang w:eastAsia="lt-LT"/>
        </w:rPr>
        <w:t xml:space="preserve">MedicationDispense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6214110" cy="5864451"/>
            <wp:effectExtent l="0" t="0" r="0" b="0"/>
            <wp:docPr id="76" name="Picture 692964707.png" descr="6929647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692964707.png"/>
                    <pic:cNvPicPr/>
                  </pic:nvPicPr>
                  <pic:blipFill>
                    <a:blip r:embed="rId48" cstate="print"/>
                    <a:stretch>
                      <a:fillRect/>
                    </a:stretch>
                  </pic:blipFill>
                  <pic:spPr>
                    <a:xfrm>
                      <a:off x="0" y="0"/>
                      <a:ext cx="6214110" cy="5864451"/>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43</w:t>
      </w:r>
      <w:r w:rsidR="0090482C" w:rsidRPr="00970222">
        <w:fldChar w:fldCharType="end"/>
      </w:r>
      <w:r w:rsidR="00A91D18" w:rsidRPr="00970222">
        <w:t xml:space="preserve"> Resurso</w:t>
      </w:r>
      <w:r w:rsidRPr="00970222">
        <w:t xml:space="preserve"> MedicationDispense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101</w:t>
      </w:r>
      <w:r w:rsidR="0090482C" w:rsidRPr="00970222">
        <w:fldChar w:fldCharType="end"/>
      </w:r>
      <w:r w:rsidRPr="00970222">
        <w:t xml:space="preserve"> Resurso MedicationDispense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652" w:name="_8c5844b8a5691a45d3c546ea13561183"/>
            <w:r w:rsidRPr="00970222">
              <w:rPr>
                <w:lang w:eastAsia="lt-LT"/>
              </w:rPr>
              <w:t>status</w:t>
            </w:r>
            <w:bookmarkEnd w:id="652"/>
          </w:p>
        </w:tc>
        <w:tc>
          <w:tcPr>
            <w:tcW w:w="5812" w:type="dxa"/>
          </w:tcPr>
          <w:p w:rsidR="00506FF9" w:rsidRPr="00970222" w:rsidRDefault="0070045A" w:rsidP="0068620F">
            <w:pPr>
              <w:jc w:val="left"/>
              <w:rPr>
                <w:lang w:eastAsia="lt-LT"/>
              </w:rPr>
            </w:pPr>
            <w:r w:rsidRPr="00970222">
              <w:rPr>
                <w:lang w:eastAsia="lt-LT"/>
              </w:rPr>
              <w:t>Vaisto ar MPP išdavimo būsena in progress | completed | entered in error</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in progress : Pildoma.</w:t>
            </w:r>
          </w:p>
          <w:p w:rsidR="00506FF9" w:rsidRPr="00970222" w:rsidRDefault="00506FF9" w:rsidP="00CC4BF3">
            <w:pPr>
              <w:pStyle w:val="ListParagraph"/>
              <w:numPr>
                <w:ilvl w:val="0"/>
                <w:numId w:val="7"/>
              </w:numPr>
              <w:jc w:val="left"/>
              <w:rPr>
                <w:lang w:eastAsia="lt-LT"/>
              </w:rPr>
            </w:pPr>
            <w:r w:rsidRPr="00970222">
              <w:rPr>
                <w:lang w:eastAsia="lt-LT"/>
              </w:rPr>
              <w:t>completed : Aktualus.</w:t>
            </w:r>
          </w:p>
          <w:p w:rsidR="00506FF9" w:rsidRPr="00970222" w:rsidRDefault="00506FF9" w:rsidP="00CC4BF3">
            <w:pPr>
              <w:pStyle w:val="ListParagraph"/>
              <w:numPr>
                <w:ilvl w:val="0"/>
                <w:numId w:val="7"/>
              </w:numPr>
              <w:jc w:val="left"/>
              <w:rPr>
                <w:lang w:eastAsia="lt-LT"/>
              </w:rPr>
            </w:pPr>
            <w:r w:rsidRPr="00970222">
              <w:rPr>
                <w:lang w:eastAsia="lt-LT"/>
              </w:rPr>
              <w:t>entered in error : Atšauktas.</w:t>
            </w:r>
          </w:p>
          <w:p w:rsidR="00F851B7" w:rsidRPr="00970222" w:rsidRDefault="00F851B7" w:rsidP="0068620F">
            <w:pPr>
              <w:jc w:val="left"/>
              <w:rPr>
                <w:lang w:eastAsia="lt-LT"/>
              </w:rPr>
            </w:pPr>
            <w:r w:rsidRPr="00970222">
              <w:rPr>
                <w:lang w:eastAsia="lt-LT"/>
              </w:rPr>
              <w:t>Galimos reikšmės nurodytos klasifikatoriuje</w:t>
            </w:r>
            <w:hyperlink w:anchor="_5bbbc2acd7f1538b4d3abb66a169eca7" w:history="1">
              <w:r w:rsidR="00584EE9" w:rsidRPr="00970222">
                <w:rPr>
                  <w:lang w:eastAsia="lt-LT"/>
                </w:rPr>
                <w:t>medication-dispense-status.</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3c88558956a97c6d0273eb43af500bfa" w:history="1">
              <w:r w:rsidR="0021786F" w:rsidRPr="00970222">
                <w:rPr>
                  <w:lang w:eastAsia="lt-LT"/>
                </w:rPr>
                <w:t>MedicationDispenseStatus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653" w:name="_db46a1ac92fd6aba35e000a63b791e36"/>
            <w:r w:rsidRPr="00970222">
              <w:rPr>
                <w:lang w:eastAsia="lt-LT"/>
              </w:rPr>
              <w:t>patient</w:t>
            </w:r>
            <w:bookmarkEnd w:id="653"/>
          </w:p>
        </w:tc>
        <w:tc>
          <w:tcPr>
            <w:tcW w:w="5812" w:type="dxa"/>
          </w:tcPr>
          <w:p w:rsidR="00506FF9" w:rsidRPr="00970222" w:rsidRDefault="0070045A" w:rsidP="0068620F">
            <w:pPr>
              <w:jc w:val="left"/>
              <w:rPr>
                <w:lang w:eastAsia="lt-LT"/>
              </w:rPr>
            </w:pPr>
            <w:r w:rsidRPr="00970222">
              <w:rPr>
                <w:lang w:eastAsia="lt-LT"/>
              </w:rPr>
              <w:t>Pacientas, kuriam yra išduodami vaistai ar MPP.</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654" w:name="_dc1d84bc157996b66b433e4b36e29b17"/>
            <w:r w:rsidRPr="00970222">
              <w:rPr>
                <w:lang w:eastAsia="lt-LT"/>
              </w:rPr>
              <w:t>dispenser</w:t>
            </w:r>
            <w:bookmarkEnd w:id="654"/>
          </w:p>
        </w:tc>
        <w:tc>
          <w:tcPr>
            <w:tcW w:w="5812" w:type="dxa"/>
          </w:tcPr>
          <w:p w:rsidR="00506FF9" w:rsidRPr="00970222" w:rsidRDefault="0070045A" w:rsidP="0068620F">
            <w:pPr>
              <w:jc w:val="left"/>
              <w:rPr>
                <w:lang w:eastAsia="lt-LT"/>
              </w:rPr>
            </w:pPr>
            <w:r w:rsidRPr="00970222">
              <w:rPr>
                <w:lang w:eastAsia="lt-LT"/>
              </w:rPr>
              <w:t>Farmacijos specialistas, kuris išduoda vaistą ar MPP.</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3bc739f55fb5d486861464adf4fa7f03" w:history="1">
              <w:r w:rsidR="0021786F" w:rsidRPr="00970222">
                <w:rPr>
                  <w:lang w:eastAsia="lt-LT"/>
                </w:rPr>
                <w:t>Practitioner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655" w:name="_e984d76f07379f093bb48307d8e24e97"/>
            <w:r w:rsidRPr="00970222">
              <w:rPr>
                <w:lang w:eastAsia="lt-LT"/>
              </w:rPr>
              <w:t>authorizingPrescription</w:t>
            </w:r>
            <w:bookmarkEnd w:id="655"/>
          </w:p>
        </w:tc>
        <w:tc>
          <w:tcPr>
            <w:tcW w:w="5812" w:type="dxa"/>
          </w:tcPr>
          <w:p w:rsidR="00506FF9" w:rsidRPr="00970222" w:rsidRDefault="0070045A" w:rsidP="0068620F">
            <w:pPr>
              <w:jc w:val="left"/>
              <w:rPr>
                <w:lang w:eastAsia="lt-LT"/>
              </w:rPr>
            </w:pPr>
            <w:r w:rsidRPr="00970222">
              <w:rPr>
                <w:lang w:eastAsia="lt-LT"/>
              </w:rPr>
              <w:t>Vaisto ar MPP skyrimas.</w:t>
            </w:r>
          </w:p>
        </w:tc>
        <w:tc>
          <w:tcPr>
            <w:tcW w:w="1701" w:type="dxa"/>
          </w:tcPr>
          <w:p w:rsidR="001B3D77" w:rsidRPr="00970222" w:rsidRDefault="00646109" w:rsidP="007A32A9">
            <w:pPr>
              <w:jc w:val="left"/>
              <w:rPr>
                <w:lang w:eastAsia="lt-LT"/>
              </w:rPr>
            </w:pPr>
            <w:hyperlink w:anchor="_42c4054539c0be614ab449bf5aa03b68" w:history="1">
              <w:r w:rsidR="0021786F" w:rsidRPr="00970222">
                <w:rPr>
                  <w:lang w:eastAsia="lt-LT"/>
                </w:rPr>
                <w:t>AuthorizingPrescription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656" w:name="_0622ec1df22414e44a9a66d390952324"/>
            <w:r w:rsidRPr="00970222">
              <w:rPr>
                <w:lang w:eastAsia="lt-LT"/>
              </w:rPr>
              <w:t>dispense</w:t>
            </w:r>
            <w:bookmarkEnd w:id="656"/>
          </w:p>
        </w:tc>
        <w:tc>
          <w:tcPr>
            <w:tcW w:w="5812" w:type="dxa"/>
          </w:tcPr>
          <w:p w:rsidR="00506FF9" w:rsidRPr="00970222" w:rsidRDefault="0070045A" w:rsidP="0068620F">
            <w:pPr>
              <w:jc w:val="left"/>
              <w:rPr>
                <w:lang w:eastAsia="lt-LT"/>
              </w:rPr>
            </w:pPr>
            <w:r w:rsidRPr="00970222">
              <w:rPr>
                <w:lang w:eastAsia="lt-LT"/>
              </w:rPr>
              <w:t>Vaisto ar MPP išdavimo duomenys</w:t>
            </w:r>
          </w:p>
        </w:tc>
        <w:tc>
          <w:tcPr>
            <w:tcW w:w="1701" w:type="dxa"/>
          </w:tcPr>
          <w:p w:rsidR="001B3D77" w:rsidRPr="00970222" w:rsidRDefault="00646109" w:rsidP="007A32A9">
            <w:pPr>
              <w:jc w:val="left"/>
              <w:rPr>
                <w:lang w:eastAsia="lt-LT"/>
              </w:rPr>
            </w:pPr>
            <w:hyperlink w:anchor="_ae0f33a78eec05052ee7fde3450a971e" w:history="1">
              <w:r w:rsidR="0021786F" w:rsidRPr="00970222">
                <w:rPr>
                  <w:lang w:eastAsia="lt-LT"/>
                </w:rPr>
                <w:t>Dispense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657" w:name="_42c4054539c0be614ab449bf5aa03b68"/>
      <w:r w:rsidRPr="00970222">
        <w:rPr>
          <w:b/>
          <w:lang w:eastAsia="lt-LT"/>
        </w:rPr>
        <w:t>AuthorizingPrescription</w:t>
      </w:r>
      <w:bookmarkEnd w:id="657"/>
      <w:r w:rsidR="00627929" w:rsidRPr="00970222">
        <w:rPr>
          <w:b/>
          <w:lang w:eastAsia="lt-LT"/>
        </w:rPr>
        <w:t xml:space="preserve"> (AuthorizingPrescription)</w:t>
      </w:r>
    </w:p>
    <w:p w:rsidR="00311E17" w:rsidRPr="00970222" w:rsidRDefault="00311E17" w:rsidP="00A9491C">
      <w:pPr>
        <w:ind w:firstLine="720"/>
        <w:rPr>
          <w:lang w:eastAsia="lt-LT"/>
        </w:rPr>
      </w:pPr>
      <w:r w:rsidRPr="00970222">
        <w:rPr>
          <w:lang w:eastAsia="lt-LT"/>
        </w:rPr>
        <w:t>Vaisto ar MPP skyrimas (receptas).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102</w:t>
      </w:r>
      <w:r w:rsidR="0090482C" w:rsidRPr="00970222">
        <w:fldChar w:fldCharType="end"/>
      </w:r>
      <w:r w:rsidRPr="00970222">
        <w:t xml:space="preserve"> AuthorizingPrescription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658" w:name="_7fef66914f11cba218c81ad88c1dcb15"/>
            <w:r w:rsidRPr="00970222">
              <w:rPr>
                <w:lang w:eastAsia="lt-LT"/>
              </w:rPr>
              <w:t>reference</w:t>
            </w:r>
            <w:bookmarkEnd w:id="658"/>
          </w:p>
        </w:tc>
        <w:tc>
          <w:tcPr>
            <w:tcW w:w="5812" w:type="dxa"/>
          </w:tcPr>
          <w:p w:rsidR="00253DC7" w:rsidRPr="00970222" w:rsidRDefault="00253DC7" w:rsidP="00253DC7">
            <w:pPr>
              <w:jc w:val="left"/>
              <w:rPr>
                <w:lang w:eastAsia="lt-LT"/>
              </w:rPr>
            </w:pPr>
            <w:r w:rsidRPr="00970222">
              <w:rPr>
                <w:lang w:eastAsia="lt-LT"/>
              </w:rPr>
              <w:t>Nuoroda į vaisto ar MPP skyrimo resursą.</w:t>
            </w:r>
          </w:p>
        </w:tc>
        <w:tc>
          <w:tcPr>
            <w:tcW w:w="1701" w:type="dxa"/>
          </w:tcPr>
          <w:p w:rsidR="00311E17" w:rsidRPr="00970222" w:rsidRDefault="000309AE" w:rsidP="000309AE">
            <w:pPr>
              <w:rPr>
                <w:lang w:eastAsia="lt-LT"/>
              </w:rPr>
            </w:pPr>
            <w:r w:rsidRPr="00970222">
              <w:rPr>
                <w:lang w:eastAsia="lt-LT"/>
              </w:rPr>
              <w:t xml:space="preserve">nuoroda į resursą </w:t>
            </w:r>
            <w:hyperlink w:anchor="_0aa906b227375a9e0f762745002e45e6" w:history="1">
              <w:r w:rsidRPr="00970222">
                <w:rPr>
                  <w:lang w:eastAsia="lt-LT"/>
                </w:rPr>
                <w:t>MedicationPrescription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59" w:name="_61602e7cc70f27cdd091d08351aba5b8"/>
            <w:r w:rsidRPr="00970222">
              <w:rPr>
                <w:lang w:eastAsia="lt-LT"/>
              </w:rPr>
              <w:t>prescriptionDocumentNumber</w:t>
            </w:r>
            <w:bookmarkEnd w:id="65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Recepto numeris (Composition id).</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660" w:name="_4847fd1cbb7f52f1b8e977fa62edd9e1"/>
      <w:r w:rsidRPr="00970222">
        <w:rPr>
          <w:b/>
          <w:lang w:eastAsia="lt-LT"/>
        </w:rPr>
        <w:t>Lenses</w:t>
      </w:r>
      <w:bookmarkEnd w:id="660"/>
      <w:r w:rsidR="00627929" w:rsidRPr="00970222">
        <w:rPr>
          <w:b/>
          <w:lang w:eastAsia="lt-LT"/>
        </w:rPr>
        <w:t xml:space="preserve"> (Lenses)</w:t>
      </w:r>
    </w:p>
    <w:p w:rsidR="00311E17" w:rsidRPr="00970222" w:rsidRDefault="00311E17" w:rsidP="00A9491C">
      <w:pPr>
        <w:ind w:firstLine="720"/>
        <w:rPr>
          <w:lang w:eastAsia="lt-LT"/>
        </w:rPr>
      </w:pPr>
      <w:r w:rsidRPr="00970222">
        <w:rPr>
          <w:lang w:eastAsia="lt-LT"/>
        </w:rPr>
        <w:t>Akiniai/lęšiai.</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103</w:t>
      </w:r>
      <w:r w:rsidR="0090482C" w:rsidRPr="00970222">
        <w:fldChar w:fldCharType="end"/>
      </w:r>
      <w:r w:rsidRPr="00970222">
        <w:t xml:space="preserve"> Lenses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661" w:name="_ba02b2e8a0d138ad6cb935b4532ecad3"/>
            <w:r w:rsidRPr="00970222">
              <w:rPr>
                <w:lang w:eastAsia="lt-LT"/>
              </w:rPr>
              <w:t>lensesLeftSphere</w:t>
            </w:r>
            <w:bookmarkEnd w:id="66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OS sfera.</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62" w:name="_539b95d6fcfb1bdd405b9fbfe73e2583"/>
            <w:r w:rsidRPr="00970222">
              <w:rPr>
                <w:lang w:eastAsia="lt-LT"/>
              </w:rPr>
              <w:t>lensesLeftCylinder</w:t>
            </w:r>
            <w:bookmarkEnd w:id="66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OS cilindras.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63" w:name="_aaec215d839ae82637431e3e3b01d400"/>
            <w:r w:rsidRPr="00970222">
              <w:rPr>
                <w:lang w:eastAsia="lt-LT"/>
              </w:rPr>
              <w:t>lensesLeftPrism</w:t>
            </w:r>
            <w:bookmarkEnd w:id="66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OS prizmė.</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64" w:name="_c374282e39b6740bb33226707f9caab9"/>
            <w:r w:rsidRPr="00970222">
              <w:rPr>
                <w:lang w:eastAsia="lt-LT"/>
              </w:rPr>
              <w:t>lensesLeftCylinderAxis</w:t>
            </w:r>
            <w:bookmarkEnd w:id="66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OS cilindro ašis.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65" w:name="_fabe4d2bf07fe938bf4ebdacdd0ae293"/>
            <w:r w:rsidRPr="00970222">
              <w:rPr>
                <w:lang w:eastAsia="lt-LT"/>
              </w:rPr>
              <w:t>lensesLeftPrismAxis</w:t>
            </w:r>
            <w:bookmarkEnd w:id="66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OS prizmės ašis.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66" w:name="_59f11d1cd084ebbc0391b71a38d35e5e"/>
            <w:r w:rsidRPr="00970222">
              <w:rPr>
                <w:lang w:eastAsia="lt-LT"/>
              </w:rPr>
              <w:t>lensesLeftAdd</w:t>
            </w:r>
            <w:bookmarkEnd w:id="66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OS ADD.</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67" w:name="_5fa902d548e95a30faf8fd59cfadba8c"/>
            <w:r w:rsidRPr="00970222">
              <w:rPr>
                <w:lang w:eastAsia="lt-LT"/>
              </w:rPr>
              <w:t>lensesRightSphere</w:t>
            </w:r>
            <w:bookmarkEnd w:id="66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OS sfera.</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68" w:name="_aad5d52d7f1bccb3430274b9251b9445"/>
            <w:r w:rsidRPr="00970222">
              <w:rPr>
                <w:lang w:eastAsia="lt-LT"/>
              </w:rPr>
              <w:t>lensesRightCylinder</w:t>
            </w:r>
            <w:bookmarkEnd w:id="66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OD cilindras.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69" w:name="_8609184628ef04d420a62922a92f832d"/>
            <w:r w:rsidRPr="00970222">
              <w:rPr>
                <w:lang w:eastAsia="lt-LT"/>
              </w:rPr>
              <w:t>lensesRightPrism</w:t>
            </w:r>
            <w:bookmarkEnd w:id="66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OD prizmė.</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70" w:name="_d00462c5a23f802f1dacde232c9ab220"/>
            <w:r w:rsidRPr="00970222">
              <w:rPr>
                <w:lang w:eastAsia="lt-LT"/>
              </w:rPr>
              <w:t>lensesRightCylinderAxis</w:t>
            </w:r>
            <w:bookmarkEnd w:id="67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OD cilindro ašis.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71" w:name="_ca2116ed6ad8ed79395da5c6507a2b32"/>
            <w:r w:rsidRPr="00970222">
              <w:rPr>
                <w:lang w:eastAsia="lt-LT"/>
              </w:rPr>
              <w:t>lensesRightPrismAxis</w:t>
            </w:r>
            <w:bookmarkEnd w:id="67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OD prizmės ašis.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72" w:name="_1aa45a1f1bffa19d9f553491177b3dc2"/>
            <w:r w:rsidRPr="00970222">
              <w:rPr>
                <w:lang w:eastAsia="lt-LT"/>
              </w:rPr>
              <w:t>lensesRightAdd</w:t>
            </w:r>
            <w:bookmarkEnd w:id="67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OD ADD.</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73" w:name="_6df531071fdd573809647f71f3fa82cf"/>
            <w:r w:rsidRPr="00970222">
              <w:rPr>
                <w:lang w:eastAsia="lt-LT"/>
              </w:rPr>
              <w:t>lensessDistanceBetweenPupils</w:t>
            </w:r>
            <w:bookmarkEnd w:id="67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Atstumas tarp vyzdžių.</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74" w:name="_fc4630f387b4562df6b1b4b6c67a8618"/>
            <w:r w:rsidRPr="00970222">
              <w:rPr>
                <w:lang w:eastAsia="lt-LT"/>
              </w:rPr>
              <w:t>lensesPurpose</w:t>
            </w:r>
            <w:bookmarkEnd w:id="67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Akinių/lešių paskirtis.</w:t>
            </w:r>
          </w:p>
          <w:p w:rsidR="00253DC7" w:rsidRPr="00970222" w:rsidRDefault="00253DC7" w:rsidP="00253DC7">
            <w:pPr>
              <w:jc w:val="left"/>
              <w:rPr>
                <w:lang w:eastAsia="lt-LT"/>
              </w:rPr>
            </w:pPr>
            <w:r w:rsidRPr="00970222">
              <w:rPr>
                <w:lang w:eastAsia="lt-LT"/>
              </w:rPr>
              <w:t>Galimos reikšmės:</w:t>
            </w:r>
          </w:p>
          <w:p w:rsidR="00253DC7" w:rsidRPr="00970222" w:rsidRDefault="00253DC7" w:rsidP="00CC4BF3">
            <w:pPr>
              <w:pStyle w:val="ListParagraph"/>
              <w:numPr>
                <w:ilvl w:val="0"/>
                <w:numId w:val="7"/>
              </w:numPr>
              <w:jc w:val="left"/>
              <w:rPr>
                <w:lang w:eastAsia="lt-LT"/>
              </w:rPr>
            </w:pPr>
            <w:r w:rsidRPr="00970222">
              <w:rPr>
                <w:lang w:eastAsia="lt-LT"/>
              </w:rPr>
              <w:t>nu : NA</w:t>
            </w:r>
          </w:p>
          <w:p w:rsidR="00253DC7" w:rsidRPr="00970222" w:rsidRDefault="00253DC7" w:rsidP="00CC4BF3">
            <w:pPr>
              <w:pStyle w:val="ListParagraph"/>
              <w:numPr>
                <w:ilvl w:val="0"/>
                <w:numId w:val="7"/>
              </w:numPr>
              <w:jc w:val="left"/>
              <w:rPr>
                <w:lang w:eastAsia="lt-LT"/>
              </w:rPr>
            </w:pPr>
            <w:r w:rsidRPr="00970222">
              <w:rPr>
                <w:lang w:eastAsia="lt-LT"/>
              </w:rPr>
              <w:t>ar : NA</w:t>
            </w:r>
          </w:p>
          <w:p w:rsidR="00253DC7" w:rsidRPr="00970222" w:rsidRDefault="00253DC7" w:rsidP="00CC4BF3">
            <w:pPr>
              <w:pStyle w:val="ListParagraph"/>
              <w:numPr>
                <w:ilvl w:val="0"/>
                <w:numId w:val="7"/>
              </w:numPr>
              <w:jc w:val="left"/>
              <w:rPr>
                <w:lang w:eastAsia="lt-LT"/>
              </w:rPr>
            </w:pPr>
            <w:r w:rsidRPr="00970222">
              <w:rPr>
                <w:lang w:eastAsia="lt-LT"/>
              </w:rPr>
              <w:t>nd : NA</w:t>
            </w:r>
          </w:p>
        </w:tc>
        <w:tc>
          <w:tcPr>
            <w:tcW w:w="1701" w:type="dxa"/>
          </w:tcPr>
          <w:p w:rsidR="00311E17" w:rsidRPr="00970222" w:rsidRDefault="000309AE" w:rsidP="000309AE">
            <w:pPr>
              <w:rPr>
                <w:lang w:eastAsia="lt-LT"/>
              </w:rPr>
            </w:pPr>
            <w:r w:rsidRPr="00970222">
              <w:rPr>
                <w:lang w:eastAsia="lt-LT"/>
              </w:rPr>
              <w:t xml:space="preserve">reikšmių aibė  </w:t>
            </w:r>
            <w:hyperlink w:anchor="_aa12a79fdb5e8456c452c4de6b1a15b6" w:history="1">
              <w:r w:rsidRPr="00970222">
                <w:rPr>
                  <w:lang w:eastAsia="lt-LT"/>
                </w:rPr>
                <w:t>LensesPurpose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75" w:name="_ebc91a515a34fd7aa561bd1d81507055"/>
            <w:r w:rsidRPr="00970222">
              <w:rPr>
                <w:lang w:eastAsia="lt-LT"/>
              </w:rPr>
              <w:t>lensesNote</w:t>
            </w:r>
            <w:bookmarkEnd w:id="67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Pastabos.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676" w:name="_ae0f33a78eec05052ee7fde3450a971e"/>
      <w:r w:rsidRPr="00970222">
        <w:rPr>
          <w:b/>
          <w:lang w:eastAsia="lt-LT"/>
        </w:rPr>
        <w:t>Vaisto ar MPP išdavimo ir recepto duomenys</w:t>
      </w:r>
      <w:bookmarkEnd w:id="676"/>
      <w:r w:rsidR="00627929" w:rsidRPr="00970222">
        <w:rPr>
          <w:b/>
          <w:lang w:eastAsia="lt-LT"/>
        </w:rPr>
        <w:t xml:space="preserve"> (Dispense)</w:t>
      </w:r>
    </w:p>
    <w:p w:rsidR="00311E17" w:rsidRPr="00970222" w:rsidRDefault="00311E17" w:rsidP="00A9491C">
      <w:pPr>
        <w:ind w:firstLine="720"/>
        <w:rPr>
          <w:lang w:eastAsia="lt-LT"/>
        </w:rPr>
      </w:pPr>
      <w:r w:rsidRPr="00970222">
        <w:rPr>
          <w:lang w:eastAsia="lt-LT"/>
        </w:rPr>
        <w:t>Vaisto ar MPP išdavimo duomenys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104</w:t>
      </w:r>
      <w:r w:rsidR="0090482C" w:rsidRPr="00970222">
        <w:fldChar w:fldCharType="end"/>
      </w:r>
      <w:r w:rsidRPr="00970222">
        <w:t xml:space="preserve"> Dispense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677" w:name="_fbd4081ac6d94c48852b0cf9638c59ab"/>
            <w:r w:rsidRPr="00970222">
              <w:rPr>
                <w:lang w:eastAsia="lt-LT"/>
              </w:rPr>
              <w:t>lenses</w:t>
            </w:r>
            <w:bookmarkEnd w:id="67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Akiniai/lęšiai.</w:t>
            </w:r>
          </w:p>
        </w:tc>
        <w:tc>
          <w:tcPr>
            <w:tcW w:w="1701" w:type="dxa"/>
          </w:tcPr>
          <w:p w:rsidR="00311E17" w:rsidRPr="00970222" w:rsidRDefault="00646109" w:rsidP="000309AE">
            <w:pPr>
              <w:rPr>
                <w:lang w:eastAsia="lt-LT"/>
              </w:rPr>
            </w:pPr>
            <w:hyperlink w:anchor="_4847fd1cbb7f52f1b8e977fa62edd9e1" w:history="1">
              <w:r w:rsidR="000309AE" w:rsidRPr="00970222">
                <w:rPr>
                  <w:lang w:eastAsia="lt-LT"/>
                </w:rPr>
                <w:t>Lenses</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78" w:name="_05db5f57e7d1269e34ff8a89071bd09b"/>
            <w:r w:rsidRPr="00970222">
              <w:rPr>
                <w:lang w:eastAsia="lt-LT"/>
              </w:rPr>
              <w:t>description</w:t>
            </w:r>
            <w:bookmarkEnd w:id="67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MPP aprašymas.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79" w:name="_042e654d534bdada3feaee991fbff7c1"/>
            <w:r w:rsidRPr="00970222">
              <w:rPr>
                <w:lang w:eastAsia="lt-LT"/>
              </w:rPr>
              <w:t>compensationTag</w:t>
            </w:r>
            <w:bookmarkEnd w:id="67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Požymis, ar kompensuojamas.</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80" w:name="_f382a447e689e85beb72cd467b16cc6a"/>
            <w:r w:rsidRPr="00970222">
              <w:rPr>
                <w:lang w:eastAsia="lt-LT"/>
              </w:rPr>
              <w:t>dispensePackage</w:t>
            </w:r>
            <w:bookmarkEnd w:id="68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Pakuotė.</w:t>
            </w:r>
          </w:p>
        </w:tc>
        <w:tc>
          <w:tcPr>
            <w:tcW w:w="1701" w:type="dxa"/>
          </w:tcPr>
          <w:p w:rsidR="00311E17" w:rsidRPr="00970222" w:rsidRDefault="00646109" w:rsidP="000309AE">
            <w:pPr>
              <w:rPr>
                <w:lang w:eastAsia="lt-LT"/>
              </w:rPr>
            </w:pPr>
            <w:hyperlink w:anchor="_adf5477e9c8150a0e4cc311399a141a1" w:history="1">
              <w:r w:rsidR="000309AE" w:rsidRPr="00970222">
                <w:rPr>
                  <w:lang w:eastAsia="lt-LT"/>
                </w:rPr>
                <w:t>DispensePackage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81" w:name="_f02ad0689a026d667ce9b56453ee4133"/>
            <w:r w:rsidRPr="00970222">
              <w:rPr>
                <w:lang w:eastAsia="lt-LT"/>
              </w:rPr>
              <w:t>dueDate</w:t>
            </w:r>
            <w:bookmarkEnd w:id="68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Data, iki kada faktiškai užteks išduoto vaisto ar MPP kiekio.</w:t>
            </w:r>
          </w:p>
        </w:tc>
        <w:tc>
          <w:tcPr>
            <w:tcW w:w="1701" w:type="dxa"/>
          </w:tcPr>
          <w:p w:rsidR="00311E17" w:rsidRPr="00970222" w:rsidRDefault="000309AE" w:rsidP="000309AE">
            <w:pPr>
              <w:rPr>
                <w:lang w:eastAsia="lt-LT"/>
              </w:rPr>
            </w:pPr>
            <w:r w:rsidRPr="00970222">
              <w:rPr>
                <w:lang w:eastAsia="lt-LT"/>
              </w:rPr>
              <w:t xml:space="preserve">bendrinis tipas </w:t>
            </w:r>
            <w:hyperlink w:anchor="_82dfee8af6c610be3026f5e6325c8f63" w:history="1">
              <w:r w:rsidRPr="00970222">
                <w:rPr>
                  <w:lang w:eastAsia="lt-LT"/>
                </w:rPr>
                <w:t>date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82" w:name="_09cb516fac57e1acd851692f4b5fca65"/>
            <w:r w:rsidRPr="00970222">
              <w:rPr>
                <w:lang w:eastAsia="lt-LT"/>
              </w:rPr>
              <w:t>price</w:t>
            </w:r>
            <w:bookmarkEnd w:id="68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Vaisto ar MPP kainos.</w:t>
            </w:r>
          </w:p>
        </w:tc>
        <w:tc>
          <w:tcPr>
            <w:tcW w:w="1701" w:type="dxa"/>
          </w:tcPr>
          <w:p w:rsidR="00311E17" w:rsidRPr="00970222" w:rsidRDefault="00646109" w:rsidP="000309AE">
            <w:pPr>
              <w:rPr>
                <w:lang w:eastAsia="lt-LT"/>
              </w:rPr>
            </w:pPr>
            <w:hyperlink w:anchor="_385276176fc1af6143068c3a2c5a0d62" w:history="1">
              <w:r w:rsidR="000309AE" w:rsidRPr="00970222">
                <w:rPr>
                  <w:lang w:eastAsia="lt-LT"/>
                </w:rPr>
                <w:t>Price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83" w:name="_7378c971ed833f13bc38e12aeb03fffd"/>
            <w:r w:rsidRPr="00970222">
              <w:rPr>
                <w:lang w:eastAsia="lt-LT"/>
              </w:rPr>
              <w:t>remotePharmacyTag</w:t>
            </w:r>
            <w:bookmarkEnd w:id="68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Požymis, ar vaistas įsigytas nuotoliniu būdu. Pridedamas tik tuo atveju, kai įsigyjama nuotoliniu būdu.</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84" w:name="_80d1a970eb0718824cebe0d1b03fc851"/>
            <w:r w:rsidRPr="00970222">
              <w:rPr>
                <w:lang w:eastAsia="lt-LT"/>
              </w:rPr>
              <w:t>medDeliveryDate</w:t>
            </w:r>
            <w:bookmarkEnd w:id="68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Išdavimo (gavimo) data - data, kai pacientas ar jo atstovas gavo vaistinį preparatą/mpp į rankas. Pridedamas tik tuo atveju, kai įsigyjama nuotoliniu būdu.</w:t>
            </w:r>
          </w:p>
        </w:tc>
        <w:tc>
          <w:tcPr>
            <w:tcW w:w="1701" w:type="dxa"/>
          </w:tcPr>
          <w:p w:rsidR="00311E17" w:rsidRPr="00970222" w:rsidRDefault="000309AE" w:rsidP="000309AE">
            <w:pPr>
              <w:rPr>
                <w:lang w:eastAsia="lt-LT"/>
              </w:rPr>
            </w:pPr>
            <w:r w:rsidRPr="00970222">
              <w:rPr>
                <w:lang w:eastAsia="lt-LT"/>
              </w:rPr>
              <w:t xml:space="preserve">bendrinis tipas </w:t>
            </w:r>
            <w:hyperlink w:anchor="_82dfee8af6c610be3026f5e6325c8f63" w:history="1">
              <w:r w:rsidRPr="00970222">
                <w:rPr>
                  <w:lang w:eastAsia="lt-LT"/>
                </w:rPr>
                <w:t>date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85" w:name="_1347c911e170a81ab6562d7fb2ef8062"/>
            <w:r w:rsidRPr="00970222">
              <w:rPr>
                <w:lang w:eastAsia="lt-LT"/>
              </w:rPr>
              <w:t>pickedUpBy</w:t>
            </w:r>
            <w:bookmarkEnd w:id="68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Vaistą ar MPP atsiėmęs asmuo.</w:t>
            </w:r>
          </w:p>
        </w:tc>
        <w:tc>
          <w:tcPr>
            <w:tcW w:w="1701" w:type="dxa"/>
          </w:tcPr>
          <w:p w:rsidR="00311E17" w:rsidRPr="00970222" w:rsidRDefault="000309AE" w:rsidP="000309AE">
            <w:pPr>
              <w:rPr>
                <w:lang w:eastAsia="lt-LT"/>
              </w:rPr>
            </w:pPr>
            <w:r w:rsidRPr="00970222">
              <w:rPr>
                <w:lang w:eastAsia="lt-LT"/>
              </w:rPr>
              <w:t xml:space="preserve">nuoroda į resursą </w:t>
            </w:r>
            <w:hyperlink w:anchor="_86942d450eb503b59f476927b4b3a2ba" w:history="1">
              <w:r w:rsidRPr="00970222">
                <w:rPr>
                  <w:lang w:eastAsia="lt-LT"/>
                </w:rPr>
                <w:t>Patient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86" w:name="_ed33056f048011931c62cfc36ea454bc"/>
            <w:r w:rsidRPr="00970222">
              <w:rPr>
                <w:lang w:eastAsia="lt-LT"/>
              </w:rPr>
              <w:t>lowestPriceTag</w:t>
            </w:r>
            <w:bookmarkEnd w:id="68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Požymis, ar kompensuojamas vaistas/ MPP su mažiausia paciento priemoka.</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87" w:name="_deb8935393a3e484da0095365f28ed6d"/>
            <w:r w:rsidRPr="00970222">
              <w:rPr>
                <w:lang w:eastAsia="lt-LT"/>
              </w:rPr>
              <w:t>quantity</w:t>
            </w:r>
            <w:bookmarkEnd w:id="687"/>
          </w:p>
        </w:tc>
        <w:tc>
          <w:tcPr>
            <w:tcW w:w="5812" w:type="dxa"/>
          </w:tcPr>
          <w:p w:rsidR="00253DC7" w:rsidRPr="00970222" w:rsidRDefault="00253DC7" w:rsidP="00253DC7">
            <w:pPr>
              <w:jc w:val="left"/>
              <w:rPr>
                <w:lang w:eastAsia="lt-LT"/>
              </w:rPr>
            </w:pPr>
            <w:r w:rsidRPr="00970222">
              <w:rPr>
                <w:lang w:eastAsia="lt-LT"/>
              </w:rPr>
              <w:t>Dozuočių arba MPP vienetų skaičius.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88" w:name="_d1e94c479517db29b60d6cf558a4e69d"/>
            <w:r w:rsidRPr="00970222">
              <w:rPr>
                <w:lang w:eastAsia="lt-LT"/>
              </w:rPr>
              <w:t>medication</w:t>
            </w:r>
            <w:bookmarkEnd w:id="688"/>
          </w:p>
        </w:tc>
        <w:tc>
          <w:tcPr>
            <w:tcW w:w="5812" w:type="dxa"/>
          </w:tcPr>
          <w:p w:rsidR="00253DC7" w:rsidRPr="00970222" w:rsidRDefault="00253DC7" w:rsidP="00253DC7">
            <w:pPr>
              <w:jc w:val="left"/>
              <w:rPr>
                <w:lang w:eastAsia="lt-LT"/>
              </w:rPr>
            </w:pPr>
            <w:r w:rsidRPr="00970222">
              <w:rPr>
                <w:lang w:eastAsia="lt-LT"/>
              </w:rPr>
              <w:t>Išduotas vaistas ar MPP.</w:t>
            </w:r>
          </w:p>
        </w:tc>
        <w:tc>
          <w:tcPr>
            <w:tcW w:w="1701" w:type="dxa"/>
          </w:tcPr>
          <w:p w:rsidR="00311E17" w:rsidRPr="00970222" w:rsidRDefault="000309AE" w:rsidP="000309AE">
            <w:pPr>
              <w:rPr>
                <w:lang w:eastAsia="lt-LT"/>
              </w:rPr>
            </w:pPr>
            <w:r w:rsidRPr="00970222">
              <w:rPr>
                <w:lang w:eastAsia="lt-LT"/>
              </w:rPr>
              <w:t xml:space="preserve">nuoroda į resursą </w:t>
            </w:r>
            <w:hyperlink w:anchor="_ddf040f1d9047334d488149228babdac" w:history="1">
              <w:r w:rsidRPr="00970222">
                <w:rPr>
                  <w:lang w:eastAsia="lt-LT"/>
                </w:rPr>
                <w:t>Medication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89" w:name="_550b3fb6547dacf62d461c0f16929e81"/>
            <w:r w:rsidRPr="00970222">
              <w:rPr>
                <w:lang w:eastAsia="lt-LT"/>
              </w:rPr>
              <w:t>whenHandedOver</w:t>
            </w:r>
            <w:bookmarkEnd w:id="689"/>
          </w:p>
        </w:tc>
        <w:tc>
          <w:tcPr>
            <w:tcW w:w="5812" w:type="dxa"/>
          </w:tcPr>
          <w:p w:rsidR="00253DC7" w:rsidRPr="00970222" w:rsidRDefault="00253DC7" w:rsidP="00253DC7">
            <w:pPr>
              <w:jc w:val="left"/>
              <w:rPr>
                <w:lang w:eastAsia="lt-LT"/>
              </w:rPr>
            </w:pPr>
            <w:r w:rsidRPr="00970222">
              <w:rPr>
                <w:lang w:eastAsia="lt-LT"/>
              </w:rPr>
              <w:t>Vaisto ar MPP išdavimo data.</w:t>
            </w:r>
          </w:p>
        </w:tc>
        <w:tc>
          <w:tcPr>
            <w:tcW w:w="1701" w:type="dxa"/>
          </w:tcPr>
          <w:p w:rsidR="00311E17" w:rsidRPr="00970222" w:rsidRDefault="000309AE" w:rsidP="000309AE">
            <w:pPr>
              <w:rPr>
                <w:lang w:eastAsia="lt-LT"/>
              </w:rPr>
            </w:pPr>
            <w:r w:rsidRPr="00970222">
              <w:rPr>
                <w:lang w:eastAsia="lt-LT"/>
              </w:rPr>
              <w:t xml:space="preserve">bendrinis tipas </w:t>
            </w:r>
            <w:hyperlink w:anchor="_82dfee8af6c610be3026f5e6325c8f63" w:history="1">
              <w:r w:rsidRPr="00970222">
                <w:rPr>
                  <w:lang w:eastAsia="lt-LT"/>
                </w:rPr>
                <w:t>date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90" w:name="_e48f261e391bca3fe7a7baf7c7732d74"/>
            <w:r w:rsidRPr="00970222">
              <w:rPr>
                <w:lang w:eastAsia="lt-LT"/>
              </w:rPr>
              <w:t>dosage</w:t>
            </w:r>
            <w:bookmarkEnd w:id="690"/>
          </w:p>
        </w:tc>
        <w:tc>
          <w:tcPr>
            <w:tcW w:w="5812" w:type="dxa"/>
          </w:tcPr>
          <w:p w:rsidR="00253DC7" w:rsidRPr="00970222" w:rsidRDefault="00253DC7" w:rsidP="00253DC7">
            <w:pPr>
              <w:jc w:val="left"/>
              <w:rPr>
                <w:lang w:eastAsia="lt-LT"/>
              </w:rPr>
            </w:pPr>
            <w:r w:rsidRPr="00970222">
              <w:rPr>
                <w:lang w:eastAsia="lt-LT"/>
              </w:rPr>
              <w:t>Vaisto vartojimo instrukcijos.</w:t>
            </w:r>
          </w:p>
        </w:tc>
        <w:tc>
          <w:tcPr>
            <w:tcW w:w="1701" w:type="dxa"/>
          </w:tcPr>
          <w:p w:rsidR="00311E17" w:rsidRPr="00970222" w:rsidRDefault="00646109" w:rsidP="000309AE">
            <w:pPr>
              <w:rPr>
                <w:lang w:eastAsia="lt-LT"/>
              </w:rPr>
            </w:pPr>
            <w:hyperlink w:anchor="_240517f06dd0a5aaf0d6218db84bea33" w:history="1">
              <w:r w:rsidR="000309AE" w:rsidRPr="00970222">
                <w:rPr>
                  <w:lang w:eastAsia="lt-LT"/>
                </w:rPr>
                <w:t>Dosage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91" w:name="_bc22657fd52e36fdc4c36ce3fa782e95"/>
            <w:r w:rsidRPr="00970222">
              <w:rPr>
                <w:lang w:eastAsia="lt-LT"/>
              </w:rPr>
              <w:t>lowIncome</w:t>
            </w:r>
            <w:bookmarkEnd w:id="69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Jei  pacientas yra asmuo, gaunantis mažas pajamas.</w:t>
            </w:r>
          </w:p>
        </w:tc>
        <w:tc>
          <w:tcPr>
            <w:tcW w:w="1701" w:type="dxa"/>
          </w:tcPr>
          <w:p w:rsidR="00311E17" w:rsidRPr="00970222" w:rsidRDefault="00646109" w:rsidP="000309AE">
            <w:pPr>
              <w:rPr>
                <w:lang w:eastAsia="lt-LT"/>
              </w:rPr>
            </w:pPr>
            <w:hyperlink w:anchor="_b4663df762d56f92233563a732be3fa2" w:history="1">
              <w:r w:rsidR="000309AE" w:rsidRPr="00970222">
                <w:rPr>
                  <w:lang w:eastAsia="lt-LT"/>
                </w:rPr>
                <w:t>LowIncome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692" w:name="_adf5477e9c8150a0e4cc311399a141a1"/>
      <w:r w:rsidRPr="00970222">
        <w:rPr>
          <w:b/>
          <w:lang w:eastAsia="lt-LT"/>
        </w:rPr>
        <w:t>DispensePackage</w:t>
      </w:r>
      <w:bookmarkEnd w:id="692"/>
      <w:r w:rsidR="00627929" w:rsidRPr="00970222">
        <w:rPr>
          <w:b/>
          <w:lang w:eastAsia="lt-LT"/>
        </w:rPr>
        <w:t xml:space="preserve"> (DispensePackage)</w:t>
      </w:r>
    </w:p>
    <w:p w:rsidR="00311E17" w:rsidRPr="00970222" w:rsidRDefault="00311E17" w:rsidP="00A9491C">
      <w:pPr>
        <w:ind w:firstLine="720"/>
        <w:rPr>
          <w:lang w:eastAsia="lt-LT"/>
        </w:rPr>
      </w:pPr>
      <w:r w:rsidRPr="00970222">
        <w:rPr>
          <w:lang w:eastAsia="lt-LT"/>
        </w:rPr>
        <w:t>Pakuotė.</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105</w:t>
      </w:r>
      <w:r w:rsidR="0090482C" w:rsidRPr="00970222">
        <w:fldChar w:fldCharType="end"/>
      </w:r>
      <w:r w:rsidRPr="00970222">
        <w:t xml:space="preserve"> DispensePackage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693" w:name="_a5d81365838c14726dde8eeaccf1dbd1"/>
            <w:r w:rsidRPr="00970222">
              <w:rPr>
                <w:lang w:eastAsia="lt-LT"/>
              </w:rPr>
              <w:t>dispensePackageName</w:t>
            </w:r>
            <w:bookmarkEnd w:id="69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Pavadinimas.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94" w:name="_166f901bb7215fb66436e52d75f548a9"/>
            <w:r w:rsidRPr="00970222">
              <w:rPr>
                <w:lang w:eastAsia="lt-LT"/>
              </w:rPr>
              <w:t>dispensePackageSize</w:t>
            </w:r>
            <w:bookmarkEnd w:id="69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Dydis.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695" w:name="_385276176fc1af6143068c3a2c5a0d62"/>
      <w:r w:rsidRPr="00970222">
        <w:rPr>
          <w:b/>
          <w:lang w:eastAsia="lt-LT"/>
        </w:rPr>
        <w:t>Price</w:t>
      </w:r>
      <w:bookmarkEnd w:id="695"/>
      <w:r w:rsidR="00627929" w:rsidRPr="00970222">
        <w:rPr>
          <w:b/>
          <w:lang w:eastAsia="lt-LT"/>
        </w:rPr>
        <w:t xml:space="preserve"> (Price)</w:t>
      </w:r>
    </w:p>
    <w:p w:rsidR="00311E17" w:rsidRPr="00970222" w:rsidRDefault="00311E17" w:rsidP="00A9491C">
      <w:pPr>
        <w:ind w:firstLine="720"/>
        <w:rPr>
          <w:lang w:eastAsia="lt-LT"/>
        </w:rPr>
      </w:pPr>
      <w:r w:rsidRPr="00970222">
        <w:rPr>
          <w:lang w:eastAsia="lt-LT"/>
        </w:rPr>
        <w:t>Vaisto ar MPP kainos.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106</w:t>
      </w:r>
      <w:r w:rsidR="0090482C" w:rsidRPr="00970222">
        <w:fldChar w:fldCharType="end"/>
      </w:r>
      <w:r w:rsidRPr="00970222">
        <w:t xml:space="preserve"> Price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696" w:name="_0f33cfd06f954ffcf41c727650502c59"/>
            <w:r w:rsidRPr="00970222">
              <w:rPr>
                <w:lang w:eastAsia="lt-LT"/>
              </w:rPr>
              <w:t>priceRetail</w:t>
            </w:r>
            <w:bookmarkEnd w:id="69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Išduoto vaisto ar MPP kaina.</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97" w:name="_9aa4546eb65bff0d460307522a4e65b3"/>
            <w:r w:rsidRPr="00970222">
              <w:rPr>
                <w:lang w:eastAsia="lt-LT"/>
              </w:rPr>
              <w:t>pricePaid</w:t>
            </w:r>
            <w:bookmarkEnd w:id="69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Išduoto vaisto ar MPP kaina, kurią sumokėjo pacientas.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698" w:name="_d0bd10d10789b3b00322284da4509492"/>
            <w:r w:rsidRPr="00970222">
              <w:rPr>
                <w:lang w:eastAsia="lt-LT"/>
              </w:rPr>
              <w:t>priceCompensated</w:t>
            </w:r>
            <w:bookmarkEnd w:id="69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Kompensuojama suma.</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699" w:name="_240517f06dd0a5aaf0d6218db84bea33"/>
      <w:r w:rsidRPr="00970222">
        <w:rPr>
          <w:b/>
          <w:lang w:eastAsia="lt-LT"/>
        </w:rPr>
        <w:t>Dosage</w:t>
      </w:r>
      <w:bookmarkEnd w:id="699"/>
      <w:r w:rsidR="00627929" w:rsidRPr="00970222">
        <w:rPr>
          <w:b/>
          <w:lang w:eastAsia="lt-LT"/>
        </w:rPr>
        <w:t xml:space="preserve"> (Dosage)</w:t>
      </w:r>
    </w:p>
    <w:p w:rsidR="00311E17" w:rsidRPr="00970222" w:rsidRDefault="00311E17" w:rsidP="00A9491C">
      <w:pPr>
        <w:ind w:firstLine="720"/>
        <w:rPr>
          <w:lang w:eastAsia="lt-LT"/>
        </w:rPr>
      </w:pPr>
      <w:r w:rsidRPr="00970222">
        <w:rPr>
          <w:lang w:eastAsia="lt-LT"/>
        </w:rPr>
        <w:t>Vaisto vartojimo instrukcijos.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107</w:t>
      </w:r>
      <w:r w:rsidR="0090482C" w:rsidRPr="00970222">
        <w:fldChar w:fldCharType="end"/>
      </w:r>
      <w:r w:rsidRPr="00970222">
        <w:t xml:space="preserve"> Dosage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700" w:name="_385ce9fd5a1bd026edddbdd1e2a0aa77"/>
            <w:r w:rsidRPr="00970222">
              <w:rPr>
                <w:lang w:eastAsia="lt-LT"/>
              </w:rPr>
              <w:t>administrationMethod</w:t>
            </w:r>
            <w:bookmarkEnd w:id="70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Vartojimo metodas.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01" w:name="_de23ca6d1803eee2ae25d1bcab005b49"/>
            <w:r w:rsidRPr="00970222">
              <w:rPr>
                <w:lang w:eastAsia="lt-LT"/>
              </w:rPr>
              <w:t>dosePerDay</w:t>
            </w:r>
            <w:bookmarkEnd w:id="70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Dozė per dieną.</w:t>
            </w:r>
          </w:p>
        </w:tc>
        <w:tc>
          <w:tcPr>
            <w:tcW w:w="1701" w:type="dxa"/>
          </w:tcPr>
          <w:p w:rsidR="00311E17" w:rsidRPr="00970222" w:rsidRDefault="00646109" w:rsidP="000309AE">
            <w:pPr>
              <w:rPr>
                <w:lang w:eastAsia="lt-LT"/>
              </w:rPr>
            </w:pPr>
            <w:hyperlink w:anchor="_a1659f98a89c7cc0341bd7984a35bb3b" w:history="1">
              <w:r w:rsidR="000309AE" w:rsidRPr="00970222">
                <w:rPr>
                  <w:lang w:eastAsia="lt-LT"/>
                </w:rPr>
                <w:t>DosePerDay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02" w:name="_40fe7397fdcaecfd5ec23155fc436a8f"/>
            <w:r w:rsidRPr="00970222">
              <w:rPr>
                <w:lang w:eastAsia="lt-LT"/>
              </w:rPr>
              <w:t>timeQuantity</w:t>
            </w:r>
            <w:bookmarkEnd w:id="70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Kas kiek valandų vartoti vaistą.</w:t>
            </w:r>
          </w:p>
        </w:tc>
        <w:tc>
          <w:tcPr>
            <w:tcW w:w="1701" w:type="dxa"/>
          </w:tcPr>
          <w:p w:rsidR="00311E17" w:rsidRPr="00970222" w:rsidRDefault="000309AE" w:rsidP="000309AE">
            <w:pPr>
              <w:rPr>
                <w:lang w:eastAsia="lt-LT"/>
              </w:rPr>
            </w:pPr>
            <w:r w:rsidRPr="00970222">
              <w:rPr>
                <w:lang w:eastAsia="lt-LT"/>
              </w:rPr>
              <w:t xml:space="preserve">bendrinis tipas </w:t>
            </w:r>
            <w:hyperlink w:anchor="_f5f6a3f8100c4e19aeff3f402668a9d8" w:history="1">
              <w:r w:rsidRPr="00970222">
                <w:rPr>
                  <w:lang w:eastAsia="lt-LT"/>
                </w:rPr>
                <w:t>decimal</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03" w:name="_3a2a1e15e62aeaa43c8d3d46408ae86a"/>
            <w:r w:rsidRPr="00970222">
              <w:rPr>
                <w:lang w:eastAsia="lt-LT"/>
              </w:rPr>
              <w:t>usageTags</w:t>
            </w:r>
            <w:bookmarkEnd w:id="70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Vaisto vartojimo žymos.</w:t>
            </w:r>
          </w:p>
        </w:tc>
        <w:tc>
          <w:tcPr>
            <w:tcW w:w="1701" w:type="dxa"/>
          </w:tcPr>
          <w:p w:rsidR="00311E17" w:rsidRPr="00970222" w:rsidRDefault="00646109" w:rsidP="000309AE">
            <w:pPr>
              <w:rPr>
                <w:lang w:eastAsia="lt-LT"/>
              </w:rPr>
            </w:pPr>
            <w:hyperlink w:anchor="_b1c32296831d931813d36b18737c26f3" w:history="1">
              <w:r w:rsidR="000309AE" w:rsidRPr="00970222">
                <w:rPr>
                  <w:lang w:eastAsia="lt-LT"/>
                </w:rPr>
                <w:t>UsageTags</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04" w:name="_b7fae3082e7eb5ee69e80e5ec273732f"/>
            <w:r w:rsidRPr="00970222">
              <w:rPr>
                <w:lang w:eastAsia="lt-LT"/>
              </w:rPr>
              <w:t>additionalInstructions</w:t>
            </w:r>
            <w:bookmarkEnd w:id="704"/>
          </w:p>
        </w:tc>
        <w:tc>
          <w:tcPr>
            <w:tcW w:w="5812" w:type="dxa"/>
          </w:tcPr>
          <w:p w:rsidR="00253DC7" w:rsidRPr="00970222" w:rsidRDefault="00253DC7" w:rsidP="00253DC7">
            <w:pPr>
              <w:jc w:val="left"/>
              <w:rPr>
                <w:lang w:eastAsia="lt-LT"/>
              </w:rPr>
            </w:pPr>
            <w:r w:rsidRPr="00970222">
              <w:rPr>
                <w:lang w:eastAsia="lt-LT"/>
              </w:rPr>
              <w:t>Papildoma informacija pacientui.</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05" w:name="_8a0d3b484059f5d656cf76f0e9a12585"/>
            <w:r w:rsidRPr="00970222">
              <w:rPr>
                <w:lang w:eastAsia="lt-LT"/>
              </w:rPr>
              <w:t>timingSchedule</w:t>
            </w:r>
            <w:bookmarkEnd w:id="705"/>
          </w:p>
        </w:tc>
        <w:tc>
          <w:tcPr>
            <w:tcW w:w="5812" w:type="dxa"/>
          </w:tcPr>
          <w:p w:rsidR="00253DC7" w:rsidRPr="00970222" w:rsidRDefault="00253DC7" w:rsidP="00253DC7">
            <w:pPr>
              <w:jc w:val="left"/>
              <w:rPr>
                <w:lang w:eastAsia="lt-LT"/>
              </w:rPr>
            </w:pPr>
            <w:r w:rsidRPr="00970222">
              <w:rPr>
                <w:lang w:eastAsia="lt-LT"/>
              </w:rPr>
              <w:t>Vartojimo dažnumas.</w:t>
            </w:r>
          </w:p>
        </w:tc>
        <w:tc>
          <w:tcPr>
            <w:tcW w:w="1701" w:type="dxa"/>
          </w:tcPr>
          <w:p w:rsidR="00311E17" w:rsidRPr="00970222" w:rsidRDefault="000309AE" w:rsidP="000309AE">
            <w:pPr>
              <w:rPr>
                <w:lang w:eastAsia="lt-LT"/>
              </w:rPr>
            </w:pPr>
            <w:r w:rsidRPr="00970222">
              <w:rPr>
                <w:lang w:eastAsia="lt-LT"/>
              </w:rPr>
              <w:t xml:space="preserve">bendrinis tipas </w:t>
            </w:r>
            <w:hyperlink w:anchor="_a35831f13fb6d94b3965186ceb4658ef" w:history="1">
              <w:r w:rsidRPr="00970222">
                <w:rPr>
                  <w:lang w:eastAsia="lt-LT"/>
                </w:rPr>
                <w:t>Schedule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06" w:name="_1ea78d1bd1e7d4976acbb37ef37a0023"/>
            <w:r w:rsidRPr="00970222">
              <w:rPr>
                <w:lang w:eastAsia="lt-LT"/>
              </w:rPr>
              <w:t>route</w:t>
            </w:r>
            <w:bookmarkEnd w:id="706"/>
          </w:p>
        </w:tc>
        <w:tc>
          <w:tcPr>
            <w:tcW w:w="5812" w:type="dxa"/>
          </w:tcPr>
          <w:p w:rsidR="00253DC7" w:rsidRPr="00970222" w:rsidRDefault="00253DC7" w:rsidP="00253DC7">
            <w:pPr>
              <w:jc w:val="left"/>
              <w:rPr>
                <w:lang w:eastAsia="lt-LT"/>
              </w:rPr>
            </w:pPr>
            <w:r w:rsidRPr="00970222">
              <w:rPr>
                <w:lang w:eastAsia="lt-LT"/>
              </w:rPr>
              <w:t>Vaisto vartojimo būdas.</w:t>
            </w:r>
          </w:p>
        </w:tc>
        <w:tc>
          <w:tcPr>
            <w:tcW w:w="1701" w:type="dxa"/>
          </w:tcPr>
          <w:p w:rsidR="00311E17" w:rsidRPr="00970222" w:rsidRDefault="000309AE" w:rsidP="000309AE">
            <w:pPr>
              <w:rPr>
                <w:lang w:eastAsia="lt-LT"/>
              </w:rPr>
            </w:pPr>
            <w:r w:rsidRPr="00970222">
              <w:rPr>
                <w:lang w:eastAsia="lt-LT"/>
              </w:rPr>
              <w:t xml:space="preserve">bendrinis tipas </w:t>
            </w:r>
            <w:hyperlink w:anchor="_b0650fbc5acb8e1a348f268cb4f0fc6d" w:history="1">
              <w:r w:rsidRPr="00970222">
                <w:rPr>
                  <w:lang w:eastAsia="lt-LT"/>
                </w:rPr>
                <w:t>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07" w:name="_fdd043efd8ae0ba5cd2246d8d5a978a4"/>
            <w:r w:rsidRPr="00970222">
              <w:rPr>
                <w:lang w:eastAsia="lt-LT"/>
              </w:rPr>
              <w:t>quantity</w:t>
            </w:r>
            <w:bookmarkEnd w:id="707"/>
          </w:p>
        </w:tc>
        <w:tc>
          <w:tcPr>
            <w:tcW w:w="5812" w:type="dxa"/>
          </w:tcPr>
          <w:p w:rsidR="00253DC7" w:rsidRPr="00970222" w:rsidRDefault="00253DC7" w:rsidP="00253DC7">
            <w:pPr>
              <w:jc w:val="left"/>
              <w:rPr>
                <w:lang w:eastAsia="lt-LT"/>
              </w:rPr>
            </w:pPr>
            <w:r w:rsidRPr="00970222">
              <w:rPr>
                <w:lang w:eastAsia="lt-LT"/>
              </w:rPr>
              <w:t>Vienkartinė dozė.</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708" w:name="_a1659f98a89c7cc0341bd7984a35bb3b"/>
      <w:r w:rsidRPr="00970222">
        <w:rPr>
          <w:b/>
          <w:lang w:eastAsia="lt-LT"/>
        </w:rPr>
        <w:t>DosePerDay</w:t>
      </w:r>
      <w:bookmarkEnd w:id="708"/>
      <w:r w:rsidR="00627929" w:rsidRPr="00970222">
        <w:rPr>
          <w:b/>
          <w:lang w:eastAsia="lt-LT"/>
        </w:rPr>
        <w:t xml:space="preserve"> (DosePerDay)</w:t>
      </w:r>
    </w:p>
    <w:p w:rsidR="00311E17" w:rsidRPr="00970222" w:rsidRDefault="00311E17" w:rsidP="00A9491C">
      <w:pPr>
        <w:ind w:firstLine="720"/>
        <w:rPr>
          <w:lang w:eastAsia="lt-LT"/>
        </w:rPr>
      </w:pPr>
      <w:r w:rsidRPr="00970222">
        <w:rPr>
          <w:lang w:eastAsia="lt-LT"/>
        </w:rPr>
        <w:t>Dozė per dieną.</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108</w:t>
      </w:r>
      <w:r w:rsidR="0090482C" w:rsidRPr="00970222">
        <w:fldChar w:fldCharType="end"/>
      </w:r>
      <w:r w:rsidRPr="00970222">
        <w:t xml:space="preserve"> DosePerDay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709" w:name="_946e31bc2eaf2602f5cb8e9f31971fba"/>
            <w:r w:rsidRPr="00970222">
              <w:rPr>
                <w:lang w:eastAsia="lt-LT"/>
              </w:rPr>
              <w:t>dosePerDayQuantity</w:t>
            </w:r>
            <w:bookmarkEnd w:id="70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Struktūrizuotas aprašymas (privalomas, jeigu neužpildytas nestruktūrizuotas aprašymas).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10" w:name="_cd58307acf2cbbef9697a22d6d6cdfeb"/>
            <w:r w:rsidRPr="00970222">
              <w:rPr>
                <w:lang w:eastAsia="lt-LT"/>
              </w:rPr>
              <w:t>dosePerDayText</w:t>
            </w:r>
            <w:bookmarkEnd w:id="71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Nestruktūrizuotas aprašymas (privalomas, jeigu neužpildytas struktūrizuotas aprašymas).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711" w:name="_b1c32296831d931813d36b18737c26f3"/>
      <w:r w:rsidRPr="00970222">
        <w:rPr>
          <w:b/>
          <w:lang w:eastAsia="lt-LT"/>
        </w:rPr>
        <w:t>UsageTags</w:t>
      </w:r>
      <w:bookmarkEnd w:id="711"/>
      <w:r w:rsidR="00627929" w:rsidRPr="00970222">
        <w:rPr>
          <w:b/>
          <w:lang w:eastAsia="lt-LT"/>
        </w:rPr>
        <w:t xml:space="preserve"> (UsageTags)</w:t>
      </w:r>
    </w:p>
    <w:p w:rsidR="00311E17" w:rsidRPr="00970222" w:rsidRDefault="00311E17" w:rsidP="00A9491C">
      <w:pPr>
        <w:ind w:firstLine="720"/>
        <w:rPr>
          <w:lang w:eastAsia="lt-LT"/>
        </w:rPr>
      </w:pPr>
      <w:r w:rsidRPr="00970222">
        <w:rPr>
          <w:lang w:eastAsia="lt-LT"/>
        </w:rPr>
        <w:t>Vaisto vartojimo žymos.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109</w:t>
      </w:r>
      <w:r w:rsidR="0090482C" w:rsidRPr="00970222">
        <w:fldChar w:fldCharType="end"/>
      </w:r>
      <w:r w:rsidRPr="00970222">
        <w:t xml:space="preserve"> UsageTags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712" w:name="_3d9d3ed39ea144f459ab097c3ae5d805"/>
            <w:r w:rsidRPr="00970222">
              <w:rPr>
                <w:lang w:eastAsia="lt-LT"/>
              </w:rPr>
              <w:t>usageTagsMorning</w:t>
            </w:r>
            <w:bookmarkEnd w:id="71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ryte.</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13" w:name="_a2bb9f777bece009b5b74212fdf8f7ba"/>
            <w:r w:rsidRPr="00970222">
              <w:rPr>
                <w:lang w:eastAsia="lt-LT"/>
              </w:rPr>
              <w:t>usageTagsNoon</w:t>
            </w:r>
            <w:bookmarkEnd w:id="71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per pietus.</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14" w:name="_bf332db59a366632eb68f300d3019257"/>
            <w:r w:rsidRPr="00970222">
              <w:rPr>
                <w:lang w:eastAsia="lt-LT"/>
              </w:rPr>
              <w:t>usageTagsEvening</w:t>
            </w:r>
            <w:bookmarkEnd w:id="71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vakare.</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15" w:name="_1105369c5bdda262cb60974ddae57525"/>
            <w:r w:rsidRPr="00970222">
              <w:rPr>
                <w:lang w:eastAsia="lt-LT"/>
              </w:rPr>
              <w:t>usageTagsBeforeMeal</w:t>
            </w:r>
            <w:bookmarkEnd w:id="71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prieš valgį.</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16" w:name="_3e56f13b01e5823671c542e40f6e10b3"/>
            <w:r w:rsidRPr="00970222">
              <w:rPr>
                <w:lang w:eastAsia="lt-LT"/>
              </w:rPr>
              <w:t>usageTagsDuringMeal</w:t>
            </w:r>
            <w:bookmarkEnd w:id="71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valgio metu.</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17" w:name="_18d3562973b3de8e3bace6ed1bd84c2b"/>
            <w:r w:rsidRPr="00970222">
              <w:rPr>
                <w:lang w:eastAsia="lt-LT"/>
              </w:rPr>
              <w:t>usageTagsAfterMeal</w:t>
            </w:r>
            <w:bookmarkEnd w:id="71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po valgio.</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18" w:name="_9c15d0e16d36dfa5512fc7dfb3e7da66"/>
            <w:r w:rsidRPr="00970222">
              <w:rPr>
                <w:lang w:eastAsia="lt-LT"/>
              </w:rPr>
              <w:t>usageTagsIndependMeal</w:t>
            </w:r>
            <w:bookmarkEnd w:id="71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nepriklausomai nuo valgymo.</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19" w:name="_69801281a22bb31442bea5749da936a1"/>
            <w:r w:rsidRPr="00970222">
              <w:rPr>
                <w:lang w:eastAsia="lt-LT"/>
              </w:rPr>
              <w:t>usageTagsAsNeeded</w:t>
            </w:r>
            <w:bookmarkEnd w:id="71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pagal poreikį.</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20" w:name="_0c43d258f3ca52ca793499fb4138f1c4"/>
            <w:r w:rsidRPr="00970222">
              <w:rPr>
                <w:lang w:eastAsia="lt-LT"/>
              </w:rPr>
              <w:t>usageTagsBeforeSleep</w:t>
            </w:r>
            <w:bookmarkEnd w:id="72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prieš miegą.</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721" w:name="_b4663df762d56f92233563a732be3fa2"/>
      <w:r w:rsidRPr="00970222">
        <w:rPr>
          <w:b/>
          <w:lang w:eastAsia="lt-LT"/>
        </w:rPr>
        <w:t>LowIncome</w:t>
      </w:r>
      <w:bookmarkEnd w:id="721"/>
      <w:r w:rsidR="00627929" w:rsidRPr="00970222">
        <w:rPr>
          <w:b/>
          <w:lang w:eastAsia="lt-LT"/>
        </w:rPr>
        <w:t xml:space="preserve"> (LowIncome)</w:t>
      </w:r>
    </w:p>
    <w:p w:rsidR="00311E17" w:rsidRPr="00970222" w:rsidRDefault="00311E17" w:rsidP="00A9491C">
      <w:pPr>
        <w:ind w:firstLine="720"/>
        <w:rPr>
          <w:lang w:eastAsia="lt-LT"/>
        </w:rPr>
      </w:pPr>
      <w:r w:rsidRPr="00970222">
        <w:rPr>
          <w:lang w:eastAsia="lt-LT"/>
        </w:rPr>
        <w:t>Pacientas yra asmuo, gaunantis mažas pajamas.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110</w:t>
      </w:r>
      <w:r w:rsidR="0090482C" w:rsidRPr="00970222">
        <w:fldChar w:fldCharType="end"/>
      </w:r>
      <w:r w:rsidRPr="00970222">
        <w:t xml:space="preserve"> LowIncome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722" w:name="_5ab9996b563738cd6b76dc9fad207ddf"/>
            <w:r w:rsidRPr="00970222">
              <w:rPr>
                <w:lang w:eastAsia="lt-LT"/>
              </w:rPr>
              <w:t>lowIncomeSurchargeCompensated</w:t>
            </w:r>
            <w:bookmarkEnd w:id="72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Kompensuojamoji priemoka.</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23" w:name="_82b1c226f3301b1855af8f4a050efa1c"/>
            <w:r w:rsidRPr="00970222">
              <w:rPr>
                <w:lang w:eastAsia="lt-LT"/>
              </w:rPr>
              <w:t>lowIncomeTag</w:t>
            </w:r>
            <w:bookmarkEnd w:id="72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Požymis, ar pacientas yra asmuo, gaunantis mažas pajamas.</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724" w:name="_3c88558956a97c6d0273eb43af500bfa"/>
      <w:r w:rsidRPr="00970222">
        <w:rPr>
          <w:b/>
          <w:lang w:eastAsia="lt-LT"/>
        </w:rPr>
        <w:t>MedicationDispenseStatus</w:t>
      </w:r>
      <w:bookmarkEnd w:id="724"/>
      <w:r w:rsidR="00E660F9" w:rsidRPr="00970222">
        <w:rPr>
          <w:b/>
          <w:lang w:eastAsia="lt-LT"/>
        </w:rPr>
        <w:t xml:space="preserve"> (MedicationDispenseStatus)</w:t>
      </w:r>
    </w:p>
    <w:p w:rsidR="00E660F9" w:rsidRPr="00970222" w:rsidRDefault="00E660F9" w:rsidP="00AE0606">
      <w:pPr>
        <w:ind w:firstLine="720"/>
        <w:rPr>
          <w:lang w:eastAsia="lt-LT"/>
        </w:rPr>
      </w:pPr>
      <w:r w:rsidRPr="00970222">
        <w:rPr>
          <w:lang w:eastAsia="lt-LT"/>
        </w:rPr>
        <w:t>Vaisto ar MPP išdavimo būsenos.</w:t>
      </w:r>
    </w:p>
    <w:p w:rsidR="00BD5977" w:rsidRPr="00970222" w:rsidRDefault="00BD5977" w:rsidP="00BD5977">
      <w:pPr>
        <w:jc w:val="left"/>
        <w:rPr>
          <w:lang w:eastAsia="lt-LT"/>
        </w:rPr>
      </w:pPr>
      <w:r w:rsidRPr="00970222">
        <w:rPr>
          <w:lang w:eastAsia="lt-LT"/>
        </w:rPr>
        <w:t xml:space="preserve">Galimos reikšmės nurodytos klasifikatoriuje </w:t>
      </w:r>
      <w:hyperlink w:anchor="_5bbbc2acd7f1538b4d3abb66a169eca7" w:history="1">
        <w:r w:rsidRPr="00970222">
          <w:rPr>
            <w:lang w:eastAsia="lt-LT"/>
          </w:rPr>
          <w:t>medication-dispense-status.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111</w:t>
      </w:r>
      <w:r w:rsidR="0090482C" w:rsidRPr="00970222">
        <w:fldChar w:fldCharType="end"/>
      </w:r>
      <w:r w:rsidRPr="00970222">
        <w:t xml:space="preserve"> Aibės MedicationDispenseStatus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725" w:name="_97952f6ecb21af7440442faa931ade77"/>
            <w:r w:rsidRPr="00970222">
              <w:rPr>
                <w:lang w:eastAsia="lt-LT"/>
              </w:rPr>
              <w:t>in progress</w:t>
            </w:r>
            <w:bookmarkEnd w:id="725"/>
          </w:p>
        </w:tc>
        <w:tc>
          <w:tcPr>
            <w:tcW w:w="8789" w:type="dxa"/>
          </w:tcPr>
          <w:p w:rsidR="00D744F5" w:rsidRPr="00970222" w:rsidRDefault="00D744F5" w:rsidP="0068620F">
            <w:pPr>
              <w:jc w:val="left"/>
              <w:rPr>
                <w:lang w:eastAsia="lt-LT"/>
              </w:rPr>
            </w:pPr>
            <w:r w:rsidRPr="00970222">
              <w:rPr>
                <w:lang w:eastAsia="lt-LT"/>
              </w:rPr>
              <w:t>Pildoma.</w:t>
            </w:r>
          </w:p>
        </w:tc>
      </w:tr>
      <w:tr w:rsidR="00D744F5" w:rsidRPr="00970222" w:rsidTr="007D1AA8">
        <w:tc>
          <w:tcPr>
            <w:tcW w:w="1242" w:type="dxa"/>
          </w:tcPr>
          <w:p w:rsidR="00D744F5" w:rsidRPr="00970222" w:rsidRDefault="005268C4" w:rsidP="005268C4">
            <w:pPr>
              <w:jc w:val="left"/>
              <w:rPr>
                <w:lang w:eastAsia="lt-LT"/>
              </w:rPr>
            </w:pPr>
            <w:bookmarkStart w:id="726" w:name="_8224151ec6e636425f75bfde7f180807"/>
            <w:r w:rsidRPr="00970222">
              <w:rPr>
                <w:lang w:eastAsia="lt-LT"/>
              </w:rPr>
              <w:t>completed</w:t>
            </w:r>
            <w:bookmarkEnd w:id="726"/>
          </w:p>
        </w:tc>
        <w:tc>
          <w:tcPr>
            <w:tcW w:w="8789" w:type="dxa"/>
          </w:tcPr>
          <w:p w:rsidR="00D744F5" w:rsidRPr="00970222" w:rsidRDefault="00D744F5" w:rsidP="0068620F">
            <w:pPr>
              <w:jc w:val="left"/>
              <w:rPr>
                <w:lang w:eastAsia="lt-LT"/>
              </w:rPr>
            </w:pPr>
            <w:r w:rsidRPr="00970222">
              <w:rPr>
                <w:lang w:eastAsia="lt-LT"/>
              </w:rPr>
              <w:t>Aktualus.</w:t>
            </w:r>
          </w:p>
        </w:tc>
      </w:tr>
      <w:tr w:rsidR="00D744F5" w:rsidRPr="00970222" w:rsidTr="007D1AA8">
        <w:tc>
          <w:tcPr>
            <w:tcW w:w="1242" w:type="dxa"/>
          </w:tcPr>
          <w:p w:rsidR="00D744F5" w:rsidRPr="00970222" w:rsidRDefault="005268C4" w:rsidP="005268C4">
            <w:pPr>
              <w:jc w:val="left"/>
              <w:rPr>
                <w:lang w:eastAsia="lt-LT"/>
              </w:rPr>
            </w:pPr>
            <w:bookmarkStart w:id="727" w:name="_5ab2acce1c7846f1b331357eb69cf649"/>
            <w:r w:rsidRPr="00970222">
              <w:rPr>
                <w:lang w:eastAsia="lt-LT"/>
              </w:rPr>
              <w:t>entered in error</w:t>
            </w:r>
            <w:bookmarkEnd w:id="727"/>
          </w:p>
        </w:tc>
        <w:tc>
          <w:tcPr>
            <w:tcW w:w="8789" w:type="dxa"/>
          </w:tcPr>
          <w:p w:rsidR="00D744F5" w:rsidRPr="00970222" w:rsidRDefault="00D744F5" w:rsidP="0068620F">
            <w:pPr>
              <w:jc w:val="left"/>
              <w:rPr>
                <w:lang w:eastAsia="lt-LT"/>
              </w:rPr>
            </w:pPr>
            <w:r w:rsidRPr="00970222">
              <w:rPr>
                <w:lang w:eastAsia="lt-LT"/>
              </w:rPr>
              <w:t>Atšauktas.</w:t>
            </w:r>
          </w:p>
        </w:tc>
      </w:tr>
    </w:tbl>
    <w:p w:rsidR="00776DB5" w:rsidRPr="00970222" w:rsidRDefault="00776DB5" w:rsidP="00E660F9">
      <w:pPr>
        <w:ind w:left="1418"/>
        <w:rPr>
          <w:lang w:eastAsia="lt-LT"/>
        </w:rPr>
      </w:pPr>
    </w:p>
    <w:p w:rsidR="00E660F9" w:rsidRPr="00970222" w:rsidRDefault="00393A5E" w:rsidP="00E660F9">
      <w:pPr>
        <w:rPr>
          <w:b/>
          <w:lang w:eastAsia="lt-LT"/>
        </w:rPr>
      </w:pPr>
      <w:bookmarkStart w:id="728" w:name="_aa12a79fdb5e8456c452c4de6b1a15b6"/>
      <w:r w:rsidRPr="00970222">
        <w:rPr>
          <w:b/>
          <w:lang w:eastAsia="lt-LT"/>
        </w:rPr>
        <w:t>LensesPurpose</w:t>
      </w:r>
      <w:bookmarkEnd w:id="728"/>
      <w:r w:rsidR="00E660F9" w:rsidRPr="00970222">
        <w:rPr>
          <w:b/>
          <w:lang w:eastAsia="lt-LT"/>
        </w:rPr>
        <w:t xml:space="preserve"> (LensesPurpose)</w:t>
      </w:r>
    </w:p>
    <w:p w:rsidR="00E660F9" w:rsidRPr="00970222" w:rsidRDefault="00E660F9" w:rsidP="00AE0606">
      <w:pPr>
        <w:ind w:firstLine="720"/>
        <w:rPr>
          <w:lang w:eastAsia="lt-LT"/>
        </w:rPr>
      </w:pPr>
      <w:r w:rsidRPr="00970222">
        <w:rPr>
          <w:lang w:eastAsia="lt-LT"/>
        </w:rPr>
        <w:t>Akinių/lešių paskirtis.</w:t>
      </w:r>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112</w:t>
      </w:r>
      <w:r w:rsidR="0090482C" w:rsidRPr="00970222">
        <w:fldChar w:fldCharType="end"/>
      </w:r>
      <w:r w:rsidRPr="00970222">
        <w:t xml:space="preserve"> Aibės LensesPurpose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729" w:name="_4d5451d013f0e60c44c9e46596aab24a"/>
            <w:r w:rsidRPr="00970222">
              <w:rPr>
                <w:lang w:eastAsia="lt-LT"/>
              </w:rPr>
              <w:t>nu</w:t>
            </w:r>
            <w:bookmarkEnd w:id="729"/>
          </w:p>
        </w:tc>
        <w:tc>
          <w:tcPr>
            <w:tcW w:w="8789" w:type="dxa"/>
          </w:tcPr>
          <w:p w:rsidR="00D744F5" w:rsidRPr="00970222" w:rsidRDefault="00D744F5" w:rsidP="0068620F">
            <w:pPr>
              <w:jc w:val="left"/>
              <w:rPr>
                <w:lang w:eastAsia="lt-LT"/>
              </w:rPr>
            </w:pPr>
            <w:r w:rsidRPr="00970222">
              <w:rPr>
                <w:lang w:eastAsia="lt-LT"/>
              </w:rPr>
              <w:t>NA</w:t>
            </w:r>
          </w:p>
        </w:tc>
      </w:tr>
      <w:tr w:rsidR="00D744F5" w:rsidRPr="00970222" w:rsidTr="007D1AA8">
        <w:tc>
          <w:tcPr>
            <w:tcW w:w="1242" w:type="dxa"/>
          </w:tcPr>
          <w:p w:rsidR="00D744F5" w:rsidRPr="00970222" w:rsidRDefault="005268C4" w:rsidP="005268C4">
            <w:pPr>
              <w:jc w:val="left"/>
              <w:rPr>
                <w:lang w:eastAsia="lt-LT"/>
              </w:rPr>
            </w:pPr>
            <w:bookmarkStart w:id="730" w:name="_2d9c871bfb1ec03c94db1d9325d95aa4"/>
            <w:r w:rsidRPr="00970222">
              <w:rPr>
                <w:lang w:eastAsia="lt-LT"/>
              </w:rPr>
              <w:t>ar</w:t>
            </w:r>
            <w:bookmarkEnd w:id="730"/>
          </w:p>
        </w:tc>
        <w:tc>
          <w:tcPr>
            <w:tcW w:w="8789" w:type="dxa"/>
          </w:tcPr>
          <w:p w:rsidR="00D744F5" w:rsidRPr="00970222" w:rsidRDefault="00D744F5" w:rsidP="0068620F">
            <w:pPr>
              <w:jc w:val="left"/>
              <w:rPr>
                <w:lang w:eastAsia="lt-LT"/>
              </w:rPr>
            </w:pPr>
            <w:r w:rsidRPr="00970222">
              <w:rPr>
                <w:lang w:eastAsia="lt-LT"/>
              </w:rPr>
              <w:t>NA</w:t>
            </w:r>
          </w:p>
        </w:tc>
      </w:tr>
      <w:tr w:rsidR="00D744F5" w:rsidRPr="00970222" w:rsidTr="007D1AA8">
        <w:tc>
          <w:tcPr>
            <w:tcW w:w="1242" w:type="dxa"/>
          </w:tcPr>
          <w:p w:rsidR="00D744F5" w:rsidRPr="00970222" w:rsidRDefault="005268C4" w:rsidP="005268C4">
            <w:pPr>
              <w:jc w:val="left"/>
              <w:rPr>
                <w:lang w:eastAsia="lt-LT"/>
              </w:rPr>
            </w:pPr>
            <w:bookmarkStart w:id="731" w:name="_3d3ad08fee17067ab26a84dc3a85c768"/>
            <w:r w:rsidRPr="00970222">
              <w:rPr>
                <w:lang w:eastAsia="lt-LT"/>
              </w:rPr>
              <w:t>nd</w:t>
            </w:r>
            <w:bookmarkEnd w:id="731"/>
          </w:p>
        </w:tc>
        <w:tc>
          <w:tcPr>
            <w:tcW w:w="8789" w:type="dxa"/>
          </w:tcPr>
          <w:p w:rsidR="00D744F5" w:rsidRPr="00970222" w:rsidRDefault="00D744F5" w:rsidP="0068620F">
            <w:pPr>
              <w:jc w:val="left"/>
              <w:rPr>
                <w:lang w:eastAsia="lt-LT"/>
              </w:rPr>
            </w:pPr>
            <w:r w:rsidRPr="00970222">
              <w:rPr>
                <w:lang w:eastAsia="lt-LT"/>
              </w:rPr>
              <w:t>NA</w:t>
            </w:r>
          </w:p>
        </w:tc>
      </w:tr>
    </w:tbl>
    <w:p w:rsidR="00776DB5" w:rsidRPr="00970222" w:rsidRDefault="00776DB5" w:rsidP="00E660F9">
      <w:pPr>
        <w:ind w:left="1418"/>
        <w:rPr>
          <w:lang w:eastAsia="lt-LT"/>
        </w:rPr>
      </w:pPr>
    </w:p>
    <w:p w:rsidR="00974837" w:rsidRPr="00970222" w:rsidRDefault="00393A5E" w:rsidP="00393A5E">
      <w:pPr>
        <w:pStyle w:val="Heading4"/>
        <w:rPr>
          <w:lang w:eastAsia="lt-LT"/>
        </w:rPr>
      </w:pPr>
      <w:bookmarkStart w:id="732" w:name="_0aa906b227375a9e0f762745002e45e6"/>
      <w:bookmarkStart w:id="733" w:name="_Toc127973347"/>
      <w:r w:rsidRPr="00970222">
        <w:rPr>
          <w:lang w:eastAsia="lt-LT"/>
        </w:rPr>
        <w:t>Vaisto ar MPP skyrimo bei recepto duomenys</w:t>
      </w:r>
      <w:bookmarkEnd w:id="732"/>
      <w:r w:rsidR="00D65256" w:rsidRPr="00970222">
        <w:rPr>
          <w:lang w:eastAsia="lt-LT"/>
        </w:rPr>
        <w:t xml:space="preserve"> (</w:t>
      </w:r>
      <w:r w:rsidR="00C80BE5" w:rsidRPr="00970222">
        <w:rPr>
          <w:lang w:eastAsia="lt-LT"/>
        </w:rPr>
        <w:t>MedicationPrescription</w:t>
      </w:r>
      <w:r w:rsidR="00D65256" w:rsidRPr="00970222">
        <w:rPr>
          <w:lang w:eastAsia="lt-LT"/>
        </w:rPr>
        <w:t>)</w:t>
      </w:r>
      <w:bookmarkEnd w:id="733"/>
    </w:p>
    <w:p w:rsidR="00340514" w:rsidRPr="00970222" w:rsidRDefault="00340514" w:rsidP="007B354E">
      <w:pPr>
        <w:ind w:firstLine="720"/>
        <w:rPr>
          <w:lang w:eastAsia="lt-LT"/>
        </w:rPr>
      </w:pPr>
      <w:r w:rsidRPr="00970222">
        <w:rPr>
          <w:lang w:eastAsia="lt-LT"/>
        </w:rPr>
        <w:t>Vaisto skyrimo resursas. Šio resurso aprašymas yra pateiktas „ERX Integracinės sąsajos specifikacija“ dokumente.</w:t>
      </w:r>
      <w:r w:rsidR="00C91D02" w:rsidRPr="00970222">
        <w:rPr>
          <w:lang w:eastAsia="lt-LT"/>
        </w:rPr>
        <w:t xml:space="preserve"> Resurso </w:t>
      </w:r>
      <w:r w:rsidR="00E279CE" w:rsidRPr="00970222">
        <w:rPr>
          <w:lang w:eastAsia="lt-LT"/>
        </w:rPr>
        <w:t xml:space="preserve">MedicationPrescription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6214110" cy="2473289"/>
            <wp:effectExtent l="0" t="0" r="0" b="0"/>
            <wp:docPr id="78" name="Picture 379724326.png" descr="3797243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379724326.png"/>
                    <pic:cNvPicPr/>
                  </pic:nvPicPr>
                  <pic:blipFill>
                    <a:blip r:embed="rId49" cstate="print"/>
                    <a:stretch>
                      <a:fillRect/>
                    </a:stretch>
                  </pic:blipFill>
                  <pic:spPr>
                    <a:xfrm>
                      <a:off x="0" y="0"/>
                      <a:ext cx="6214110" cy="2473289"/>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44</w:t>
      </w:r>
      <w:r w:rsidR="0090482C" w:rsidRPr="00970222">
        <w:fldChar w:fldCharType="end"/>
      </w:r>
      <w:r w:rsidR="00A91D18" w:rsidRPr="00970222">
        <w:t xml:space="preserve"> Resurso</w:t>
      </w:r>
      <w:r w:rsidRPr="00970222">
        <w:t xml:space="preserve"> MedicationPrescription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113</w:t>
      </w:r>
      <w:r w:rsidR="0090482C" w:rsidRPr="00970222">
        <w:fldChar w:fldCharType="end"/>
      </w:r>
      <w:r w:rsidRPr="00970222">
        <w:t xml:space="preserve"> Resurso MedicationPrescription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734" w:name="_2be352ed8d47205ee929e5447753cb0f"/>
            <w:r w:rsidRPr="00970222">
              <w:rPr>
                <w:lang w:eastAsia="lt-LT"/>
              </w:rPr>
              <w:t>lock</w:t>
            </w:r>
            <w:bookmarkEnd w:id="734"/>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Resurso užrakinimas (uždraudžia koregavimą).</w:t>
            </w:r>
          </w:p>
        </w:tc>
        <w:tc>
          <w:tcPr>
            <w:tcW w:w="1701" w:type="dxa"/>
          </w:tcPr>
          <w:p w:rsidR="001B3D77" w:rsidRPr="00970222" w:rsidRDefault="00646109" w:rsidP="007A32A9">
            <w:pPr>
              <w:jc w:val="left"/>
              <w:rPr>
                <w:lang w:eastAsia="lt-LT"/>
              </w:rPr>
            </w:pPr>
            <w:hyperlink w:anchor="_0bec726c3c75ffd6dd5a91b617b47492" w:history="1">
              <w:r w:rsidR="0021786F" w:rsidRPr="00970222">
                <w:rPr>
                  <w:lang w:eastAsia="lt-LT"/>
                </w:rPr>
                <w:t>Lock</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735" w:name="_0084a6369ae2e05fa69d8fc379f00fec"/>
            <w:r w:rsidRPr="00970222">
              <w:rPr>
                <w:lang w:eastAsia="lt-LT"/>
              </w:rPr>
              <w:t>patient</w:t>
            </w:r>
            <w:bookmarkEnd w:id="735"/>
          </w:p>
        </w:tc>
        <w:tc>
          <w:tcPr>
            <w:tcW w:w="5812" w:type="dxa"/>
          </w:tcPr>
          <w:p w:rsidR="00506FF9" w:rsidRPr="00970222" w:rsidRDefault="0070045A" w:rsidP="0068620F">
            <w:pPr>
              <w:jc w:val="left"/>
              <w:rPr>
                <w:lang w:eastAsia="lt-LT"/>
              </w:rPr>
            </w:pPr>
            <w:r w:rsidRPr="00970222">
              <w:rPr>
                <w:lang w:eastAsia="lt-LT"/>
              </w:rPr>
              <w:t>Nuoroda į paciento, kuriam yra skiriami vaistai, resursą.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736" w:name="_a22e3a86dfbc544b127cc10ba91f524a"/>
            <w:r w:rsidRPr="00970222">
              <w:rPr>
                <w:lang w:eastAsia="lt-LT"/>
              </w:rPr>
              <w:t>prescriptionType</w:t>
            </w:r>
            <w:bookmarkEnd w:id="736"/>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Skyrimo tipas.</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va : Vaistas.</w:t>
            </w:r>
          </w:p>
          <w:p w:rsidR="00506FF9" w:rsidRPr="00970222" w:rsidRDefault="00506FF9" w:rsidP="00CC4BF3">
            <w:pPr>
              <w:pStyle w:val="ListParagraph"/>
              <w:numPr>
                <w:ilvl w:val="0"/>
                <w:numId w:val="7"/>
              </w:numPr>
              <w:jc w:val="left"/>
              <w:rPr>
                <w:lang w:eastAsia="lt-LT"/>
              </w:rPr>
            </w:pPr>
            <w:r w:rsidRPr="00970222">
              <w:rPr>
                <w:lang w:eastAsia="lt-LT"/>
              </w:rPr>
              <w:t>mpp : Medicininės pagalbos priemonės.</w:t>
            </w:r>
          </w:p>
          <w:p w:rsidR="00506FF9" w:rsidRPr="00970222" w:rsidRDefault="00506FF9" w:rsidP="00CC4BF3">
            <w:pPr>
              <w:pStyle w:val="ListParagraph"/>
              <w:numPr>
                <w:ilvl w:val="0"/>
                <w:numId w:val="7"/>
              </w:numPr>
              <w:jc w:val="left"/>
              <w:rPr>
                <w:lang w:eastAsia="lt-LT"/>
              </w:rPr>
            </w:pPr>
            <w:r w:rsidRPr="00970222">
              <w:rPr>
                <w:lang w:eastAsia="lt-LT"/>
              </w:rPr>
              <w:t>vv : Vardinis vaistas.</w:t>
            </w:r>
          </w:p>
          <w:p w:rsidR="00506FF9" w:rsidRPr="00970222" w:rsidRDefault="00506FF9" w:rsidP="00CC4BF3">
            <w:pPr>
              <w:pStyle w:val="ListParagraph"/>
              <w:numPr>
                <w:ilvl w:val="0"/>
                <w:numId w:val="7"/>
              </w:numPr>
              <w:jc w:val="left"/>
              <w:rPr>
                <w:lang w:eastAsia="lt-LT"/>
              </w:rPr>
            </w:pPr>
            <w:r w:rsidRPr="00970222">
              <w:rPr>
                <w:lang w:eastAsia="lt-LT"/>
              </w:rPr>
              <w:t>ev : Ekstemporalus vaistas.</w:t>
            </w:r>
          </w:p>
          <w:p w:rsidR="00506FF9" w:rsidRPr="00970222" w:rsidRDefault="00506FF9" w:rsidP="00CC4BF3">
            <w:pPr>
              <w:pStyle w:val="ListParagraph"/>
              <w:numPr>
                <w:ilvl w:val="0"/>
                <w:numId w:val="7"/>
              </w:numPr>
              <w:jc w:val="left"/>
              <w:rPr>
                <w:lang w:eastAsia="lt-LT"/>
              </w:rPr>
            </w:pPr>
            <w:r w:rsidRPr="00970222">
              <w:rPr>
                <w:lang w:eastAsia="lt-LT"/>
              </w:rPr>
              <w:t>kp : Kitas produktas.</w:t>
            </w:r>
          </w:p>
          <w:p w:rsidR="00F851B7" w:rsidRPr="00970222" w:rsidRDefault="00F851B7" w:rsidP="0068620F">
            <w:pPr>
              <w:jc w:val="left"/>
              <w:rPr>
                <w:lang w:eastAsia="lt-LT"/>
              </w:rPr>
            </w:pPr>
            <w:r w:rsidRPr="00970222">
              <w:rPr>
                <w:lang w:eastAsia="lt-LT"/>
              </w:rPr>
              <w:t>Galimos reikšmės nurodytos klasifikatoriuje</w:t>
            </w:r>
            <w:hyperlink w:anchor="_c8259e812d15a37ae77c17cf2863317f" w:history="1">
              <w:r w:rsidR="00584EE9" w:rsidRPr="00970222">
                <w:rPr>
                  <w:lang w:eastAsia="lt-LT"/>
                </w:rPr>
                <w:t>medication-prescription-type.</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1940a02fe73c7cda8eabfd6477d6cac8" w:history="1">
              <w:r w:rsidR="0021786F" w:rsidRPr="00970222">
                <w:rPr>
                  <w:lang w:eastAsia="lt-LT"/>
                </w:rPr>
                <w:t>MedicationPrescriptionType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737" w:name="_8c3d2fac9e541d6e3e150fe88552c75a"/>
            <w:r w:rsidRPr="00970222">
              <w:rPr>
                <w:lang w:eastAsia="lt-LT"/>
              </w:rPr>
              <w:t>reasonCodeableConcept</w:t>
            </w:r>
            <w:bookmarkEnd w:id="737"/>
          </w:p>
        </w:tc>
        <w:tc>
          <w:tcPr>
            <w:tcW w:w="5812" w:type="dxa"/>
          </w:tcPr>
          <w:p w:rsidR="00506FF9" w:rsidRPr="00970222" w:rsidRDefault="0070045A" w:rsidP="0068620F">
            <w:pPr>
              <w:jc w:val="left"/>
              <w:rPr>
                <w:lang w:eastAsia="lt-LT"/>
              </w:rPr>
            </w:pPr>
            <w:r w:rsidRPr="00970222">
              <w:rPr>
                <w:lang w:eastAsia="lt-LT"/>
              </w:rPr>
              <w:t>Diagnozė dėl kurios skririamas vaistas (TLK10) (neprivalomas tik tada, jeigu skiriamas kitas produktas).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738" w:name="_4fff7c26cf49649de7ca4dfff58a90c4"/>
            <w:r w:rsidRPr="00970222">
              <w:rPr>
                <w:lang w:eastAsia="lt-LT"/>
              </w:rPr>
              <w:t>prescriptionStatus</w:t>
            </w:r>
            <w:bookmarkEnd w:id="738"/>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Skyrimo būsena.</w:t>
            </w:r>
          </w:p>
        </w:tc>
        <w:tc>
          <w:tcPr>
            <w:tcW w:w="1701" w:type="dxa"/>
          </w:tcPr>
          <w:p w:rsidR="001B3D77" w:rsidRPr="00970222" w:rsidRDefault="00646109" w:rsidP="007A32A9">
            <w:pPr>
              <w:jc w:val="left"/>
              <w:rPr>
                <w:lang w:eastAsia="lt-LT"/>
              </w:rPr>
            </w:pPr>
            <w:hyperlink w:anchor="_6409becd880bd5392b2d654be7b5648f" w:history="1">
              <w:r w:rsidR="0021786F" w:rsidRPr="00970222">
                <w:rPr>
                  <w:lang w:eastAsia="lt-LT"/>
                </w:rPr>
                <w:t>PrescriptionStatus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739" w:name="_6a7217f173b47ce3655094018e80f858"/>
            <w:r w:rsidRPr="00970222">
              <w:rPr>
                <w:lang w:eastAsia="lt-LT"/>
              </w:rPr>
              <w:t>contained</w:t>
            </w:r>
            <w:bookmarkEnd w:id="739"/>
          </w:p>
        </w:tc>
        <w:tc>
          <w:tcPr>
            <w:tcW w:w="5812" w:type="dxa"/>
          </w:tcPr>
          <w:p w:rsidR="00506FF9" w:rsidRPr="00970222" w:rsidRDefault="0070045A" w:rsidP="0068620F">
            <w:pPr>
              <w:jc w:val="left"/>
              <w:rPr>
                <w:lang w:eastAsia="lt-LT"/>
              </w:rPr>
            </w:pPr>
            <w:r w:rsidRPr="00970222">
              <w:rPr>
                <w:lang w:eastAsia="lt-LT"/>
              </w:rPr>
              <w:t>Skiriamas bendrinis vaistas, ekstemporalus vaistas, MPP, vardinis vaistas (kurio nėra registre)</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e9d8612bdd2747bd899cca6c4e231320" w:history="1">
              <w:r w:rsidR="0021786F" w:rsidRPr="00970222">
                <w:rPr>
                  <w:lang w:eastAsia="lt-LT"/>
                </w:rPr>
                <w:t>Medication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740" w:name="_e1b747f54eed787c4233109fe89da1d5"/>
            <w:r w:rsidRPr="00970222">
              <w:rPr>
                <w:lang w:eastAsia="lt-LT"/>
              </w:rPr>
              <w:t>dateWritten</w:t>
            </w:r>
            <w:bookmarkEnd w:id="740"/>
          </w:p>
        </w:tc>
        <w:tc>
          <w:tcPr>
            <w:tcW w:w="5812" w:type="dxa"/>
          </w:tcPr>
          <w:p w:rsidR="00506FF9" w:rsidRPr="00970222" w:rsidRDefault="0070045A" w:rsidP="0068620F">
            <w:pPr>
              <w:jc w:val="left"/>
              <w:rPr>
                <w:lang w:eastAsia="lt-LT"/>
              </w:rPr>
            </w:pPr>
            <w:r w:rsidRPr="00970222">
              <w:rPr>
                <w:lang w:eastAsia="lt-LT"/>
              </w:rPr>
              <w:t>Skyrimo bei recepto išrašymo data ir laikas.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741" w:name="_a6b7bb354f2654ed1f88fc8af24dc9b6"/>
            <w:r w:rsidRPr="00970222">
              <w:rPr>
                <w:lang w:eastAsia="lt-LT"/>
              </w:rPr>
              <w:t>status</w:t>
            </w:r>
            <w:bookmarkEnd w:id="741"/>
          </w:p>
        </w:tc>
        <w:tc>
          <w:tcPr>
            <w:tcW w:w="5812" w:type="dxa"/>
          </w:tcPr>
          <w:p w:rsidR="00506FF9" w:rsidRPr="00970222" w:rsidRDefault="0070045A" w:rsidP="0068620F">
            <w:pPr>
              <w:jc w:val="left"/>
              <w:rPr>
                <w:lang w:eastAsia="lt-LT"/>
              </w:rPr>
            </w:pPr>
            <w:r w:rsidRPr="00970222">
              <w:rPr>
                <w:lang w:eastAsia="lt-LT"/>
              </w:rPr>
              <w:t>Vaistinio preparato recepto būsena.</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active : Galioja.</w:t>
            </w:r>
          </w:p>
          <w:p w:rsidR="00506FF9" w:rsidRPr="00970222" w:rsidRDefault="00506FF9" w:rsidP="00CC4BF3">
            <w:pPr>
              <w:pStyle w:val="ListParagraph"/>
              <w:numPr>
                <w:ilvl w:val="0"/>
                <w:numId w:val="7"/>
              </w:numPr>
              <w:jc w:val="left"/>
              <w:rPr>
                <w:lang w:eastAsia="lt-LT"/>
              </w:rPr>
            </w:pPr>
            <w:r w:rsidRPr="00970222">
              <w:rPr>
                <w:lang w:eastAsia="lt-LT"/>
              </w:rPr>
              <w:t>entered in error : Atšauktas.</w:t>
            </w:r>
          </w:p>
          <w:p w:rsidR="00506FF9" w:rsidRPr="00970222" w:rsidRDefault="00506FF9" w:rsidP="00CC4BF3">
            <w:pPr>
              <w:pStyle w:val="ListParagraph"/>
              <w:numPr>
                <w:ilvl w:val="0"/>
                <w:numId w:val="7"/>
              </w:numPr>
              <w:jc w:val="left"/>
              <w:rPr>
                <w:lang w:eastAsia="lt-LT"/>
              </w:rPr>
            </w:pPr>
            <w:r w:rsidRPr="00970222">
              <w:rPr>
                <w:lang w:eastAsia="lt-LT"/>
              </w:rPr>
              <w:t>stopped : Negalioja. Naudojama, kai recepto atšaukti negalima (nes yra vaistų išdavimų), tačiau norima, kad vaistai arba MPP pagal receptą nebebūtų išduodami.</w:t>
            </w:r>
          </w:p>
          <w:p w:rsidR="00506FF9" w:rsidRPr="00970222" w:rsidRDefault="00506FF9" w:rsidP="00CC4BF3">
            <w:pPr>
              <w:pStyle w:val="ListParagraph"/>
              <w:numPr>
                <w:ilvl w:val="0"/>
                <w:numId w:val="7"/>
              </w:numPr>
              <w:jc w:val="left"/>
              <w:rPr>
                <w:lang w:eastAsia="lt-LT"/>
              </w:rPr>
            </w:pPr>
            <w:r w:rsidRPr="00970222">
              <w:rPr>
                <w:lang w:eastAsia="lt-LT"/>
              </w:rPr>
              <w:t>completed : Įsigytas.</w:t>
            </w:r>
          </w:p>
          <w:p w:rsidR="00506FF9" w:rsidRPr="00970222" w:rsidRDefault="00506FF9" w:rsidP="00CC4BF3">
            <w:pPr>
              <w:pStyle w:val="ListParagraph"/>
              <w:numPr>
                <w:ilvl w:val="0"/>
                <w:numId w:val="7"/>
              </w:numPr>
              <w:jc w:val="left"/>
              <w:rPr>
                <w:lang w:eastAsia="lt-LT"/>
              </w:rPr>
            </w:pPr>
            <w:r w:rsidRPr="00970222">
              <w:rPr>
                <w:lang w:eastAsia="lt-LT"/>
              </w:rPr>
              <w:t>on hold : Rezervuotas/Sustabdytas.</w:t>
            </w:r>
          </w:p>
          <w:p w:rsidR="00F851B7" w:rsidRPr="00970222" w:rsidRDefault="00F851B7" w:rsidP="0068620F">
            <w:pPr>
              <w:jc w:val="left"/>
              <w:rPr>
                <w:lang w:eastAsia="lt-LT"/>
              </w:rPr>
            </w:pPr>
            <w:r w:rsidRPr="00970222">
              <w:rPr>
                <w:lang w:eastAsia="lt-LT"/>
              </w:rPr>
              <w:t>Galimos reikšmės nurodytos klasifikatoriuje</w:t>
            </w:r>
            <w:hyperlink w:anchor="_722e231bb9c7833bd0bf9d907baf578b" w:history="1">
              <w:r w:rsidR="00584EE9" w:rsidRPr="00970222">
                <w:rPr>
                  <w:lang w:eastAsia="lt-LT"/>
                </w:rPr>
                <w:t>medication-prescription-status.</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e621869c2c5eeb7bf778ca5872f5c6b6" w:history="1">
              <w:r w:rsidR="0021786F" w:rsidRPr="00970222">
                <w:rPr>
                  <w:lang w:eastAsia="lt-LT"/>
                </w:rPr>
                <w:t>MedicationPrescriptionStatus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742" w:name="_61ea5a3bea12649300fe1a8474fe070f"/>
            <w:r w:rsidRPr="00970222">
              <w:rPr>
                <w:lang w:eastAsia="lt-LT"/>
              </w:rPr>
              <w:t>prescriber</w:t>
            </w:r>
            <w:bookmarkEnd w:id="742"/>
          </w:p>
        </w:tc>
        <w:tc>
          <w:tcPr>
            <w:tcW w:w="5812" w:type="dxa"/>
          </w:tcPr>
          <w:p w:rsidR="00506FF9" w:rsidRPr="00970222" w:rsidRDefault="0070045A" w:rsidP="0068620F">
            <w:pPr>
              <w:jc w:val="left"/>
              <w:rPr>
                <w:lang w:eastAsia="lt-LT"/>
              </w:rPr>
            </w:pPr>
            <w:r w:rsidRPr="00970222">
              <w:rPr>
                <w:lang w:eastAsia="lt-LT"/>
              </w:rPr>
              <w:t>Sveikatos priežiūros specialistas, kuris skiria vaistą, MPP ar kitą produktą.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3bc739f55fb5d486861464adf4fa7f03" w:history="1">
              <w:r w:rsidR="0021786F" w:rsidRPr="00970222">
                <w:rPr>
                  <w:lang w:eastAsia="lt-LT"/>
                </w:rPr>
                <w:t>Practitioner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743" w:name="_59636a8d5200ff8155362c5d64699624"/>
            <w:r w:rsidRPr="00970222">
              <w:rPr>
                <w:lang w:eastAsia="lt-LT"/>
              </w:rPr>
              <w:t>encounter</w:t>
            </w:r>
            <w:bookmarkEnd w:id="743"/>
          </w:p>
        </w:tc>
        <w:tc>
          <w:tcPr>
            <w:tcW w:w="5812" w:type="dxa"/>
          </w:tcPr>
          <w:p w:rsidR="00506FF9" w:rsidRPr="00970222" w:rsidRDefault="0070045A" w:rsidP="0068620F">
            <w:pPr>
              <w:jc w:val="left"/>
              <w:rPr>
                <w:lang w:eastAsia="lt-LT"/>
              </w:rPr>
            </w:pPr>
            <w:r w:rsidRPr="00970222">
              <w:rPr>
                <w:lang w:eastAsia="lt-LT"/>
              </w:rPr>
              <w:t>Apsilankymas, kurio metu yra skiriamas vaistas, MPP ar kitas produktas.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6210f0229a0caeabd467aef895b00a26" w:history="1">
              <w:r w:rsidR="0021786F" w:rsidRPr="00970222">
                <w:rPr>
                  <w:lang w:eastAsia="lt-LT"/>
                </w:rPr>
                <w:t>Encounter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744" w:name="_a2a8f24479f0babd4810ac0f73f903fa"/>
            <w:r w:rsidRPr="00970222">
              <w:rPr>
                <w:lang w:eastAsia="lt-LT"/>
              </w:rPr>
              <w:t>medication</w:t>
            </w:r>
            <w:bookmarkEnd w:id="744"/>
          </w:p>
        </w:tc>
        <w:tc>
          <w:tcPr>
            <w:tcW w:w="5812" w:type="dxa"/>
          </w:tcPr>
          <w:p w:rsidR="00506FF9" w:rsidRPr="00970222" w:rsidRDefault="0070045A" w:rsidP="0068620F">
            <w:pPr>
              <w:jc w:val="left"/>
              <w:rPr>
                <w:lang w:eastAsia="lt-LT"/>
              </w:rPr>
            </w:pPr>
            <w:r w:rsidRPr="00970222">
              <w:rPr>
                <w:lang w:eastAsia="lt-LT"/>
              </w:rPr>
              <w:t>Nuoroda į skiriamo vaisto ar MPP resursą (jeigu bendrinis, nekompensuojamas MPP, ekstemporalus ar vardinis (kuris nėra registre), tai nuoroda į contained resursą).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e9d8612bdd2747bd899cca6c4e231320" w:history="1">
              <w:r w:rsidR="0021786F" w:rsidRPr="00970222">
                <w:rPr>
                  <w:lang w:eastAsia="lt-LT"/>
                </w:rPr>
                <w:t>Medication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745" w:name="_d9547ffeea6178130187001bf7414aba"/>
            <w:r w:rsidRPr="00970222">
              <w:rPr>
                <w:lang w:eastAsia="lt-LT"/>
              </w:rPr>
              <w:t>dosageInstruction</w:t>
            </w:r>
            <w:bookmarkEnd w:id="745"/>
          </w:p>
        </w:tc>
        <w:tc>
          <w:tcPr>
            <w:tcW w:w="5812" w:type="dxa"/>
          </w:tcPr>
          <w:p w:rsidR="00506FF9" w:rsidRPr="00970222" w:rsidRDefault="0070045A" w:rsidP="0068620F">
            <w:pPr>
              <w:jc w:val="left"/>
              <w:rPr>
                <w:lang w:eastAsia="lt-LT"/>
              </w:rPr>
            </w:pPr>
            <w:r w:rsidRPr="00970222">
              <w:rPr>
                <w:lang w:eastAsia="lt-LT"/>
              </w:rPr>
              <w:t>Vaisto vartojimo instrukcijos.</w:t>
            </w:r>
          </w:p>
        </w:tc>
        <w:tc>
          <w:tcPr>
            <w:tcW w:w="1701" w:type="dxa"/>
          </w:tcPr>
          <w:p w:rsidR="001B3D77" w:rsidRPr="00970222" w:rsidRDefault="00646109" w:rsidP="007A32A9">
            <w:pPr>
              <w:jc w:val="left"/>
              <w:rPr>
                <w:lang w:eastAsia="lt-LT"/>
              </w:rPr>
            </w:pPr>
            <w:hyperlink w:anchor="_7746d28810f3fc1897f553208069c7ce" w:history="1">
              <w:r w:rsidR="0021786F" w:rsidRPr="00970222">
                <w:rPr>
                  <w:lang w:eastAsia="lt-LT"/>
                </w:rPr>
                <w:t>DosageInstruction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746" w:name="_f37b0270d0092ad7ed965b64d14c76d6"/>
            <w:r w:rsidRPr="00970222">
              <w:rPr>
                <w:lang w:eastAsia="lt-LT"/>
              </w:rPr>
              <w:t>dispense</w:t>
            </w:r>
            <w:bookmarkEnd w:id="746"/>
          </w:p>
        </w:tc>
        <w:tc>
          <w:tcPr>
            <w:tcW w:w="5812" w:type="dxa"/>
          </w:tcPr>
          <w:p w:rsidR="00506FF9" w:rsidRPr="00970222" w:rsidRDefault="0070045A" w:rsidP="0068620F">
            <w:pPr>
              <w:jc w:val="left"/>
              <w:rPr>
                <w:lang w:eastAsia="lt-LT"/>
              </w:rPr>
            </w:pPr>
            <w:r w:rsidRPr="00970222">
              <w:rPr>
                <w:lang w:eastAsia="lt-LT"/>
              </w:rPr>
              <w:t>Išdavimo ir recepto duomenys.</w:t>
            </w:r>
          </w:p>
        </w:tc>
        <w:tc>
          <w:tcPr>
            <w:tcW w:w="1701" w:type="dxa"/>
          </w:tcPr>
          <w:p w:rsidR="001B3D77" w:rsidRPr="00970222" w:rsidRDefault="00646109" w:rsidP="007A32A9">
            <w:pPr>
              <w:jc w:val="left"/>
              <w:rPr>
                <w:lang w:eastAsia="lt-LT"/>
              </w:rPr>
            </w:pPr>
            <w:hyperlink w:anchor="_24d6c3d59ea366e1ee1879c5cebd82c0" w:history="1">
              <w:r w:rsidR="0021786F" w:rsidRPr="00970222">
                <w:rPr>
                  <w:lang w:eastAsia="lt-LT"/>
                </w:rPr>
                <w:t>Dispense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747" w:name="_0bec726c3c75ffd6dd5a91b617b47492"/>
      <w:r w:rsidRPr="00970222">
        <w:rPr>
          <w:b/>
          <w:lang w:eastAsia="lt-LT"/>
        </w:rPr>
        <w:t>Lock</w:t>
      </w:r>
      <w:bookmarkEnd w:id="747"/>
      <w:r w:rsidR="00627929" w:rsidRPr="00970222">
        <w:rPr>
          <w:b/>
          <w:lang w:eastAsia="lt-LT"/>
        </w:rPr>
        <w:t xml:space="preserve"> (Lock)</w:t>
      </w:r>
    </w:p>
    <w:p w:rsidR="00311E17" w:rsidRPr="00970222" w:rsidRDefault="00311E17" w:rsidP="00A9491C">
      <w:pPr>
        <w:ind w:firstLine="720"/>
        <w:rPr>
          <w:lang w:eastAsia="lt-LT"/>
        </w:rPr>
      </w:pPr>
      <w:r w:rsidRPr="00970222">
        <w:rPr>
          <w:lang w:eastAsia="lt-LT"/>
        </w:rPr>
        <w:t>Resurso užrakinimo duomenys.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114</w:t>
      </w:r>
      <w:r w:rsidR="0090482C" w:rsidRPr="00970222">
        <w:fldChar w:fldCharType="end"/>
      </w:r>
      <w:r w:rsidRPr="00970222">
        <w:t xml:space="preserve"> Lock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748" w:name="_5effbc62c9c353b5233b462f5e4724a4"/>
            <w:r w:rsidRPr="00970222">
              <w:rPr>
                <w:lang w:eastAsia="lt-LT"/>
              </w:rPr>
              <w:t>lockWho</w:t>
            </w:r>
            <w:bookmarkEnd w:id="74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Resursą užrakinęs asmuo.</w:t>
            </w:r>
          </w:p>
        </w:tc>
        <w:tc>
          <w:tcPr>
            <w:tcW w:w="1701" w:type="dxa"/>
          </w:tcPr>
          <w:p w:rsidR="00311E17" w:rsidRPr="00970222" w:rsidRDefault="000309AE" w:rsidP="000309AE">
            <w:pPr>
              <w:rPr>
                <w:lang w:eastAsia="lt-LT"/>
              </w:rPr>
            </w:pPr>
            <w:r w:rsidRPr="00970222">
              <w:rPr>
                <w:lang w:eastAsia="lt-LT"/>
              </w:rPr>
              <w:t xml:space="preserve">nuoroda į resursą </w:t>
            </w:r>
            <w:hyperlink w:anchor="_3bc739f55fb5d486861464adf4fa7f03" w:history="1">
              <w:r w:rsidRPr="00970222">
                <w:rPr>
                  <w:lang w:eastAsia="lt-LT"/>
                </w:rPr>
                <w:t>Practitioner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49" w:name="_8de24a22593a09cc4a701a9a25df1ac8"/>
            <w:r w:rsidRPr="00970222">
              <w:rPr>
                <w:lang w:eastAsia="lt-LT"/>
              </w:rPr>
              <w:t>lockWhen</w:t>
            </w:r>
            <w:bookmarkEnd w:id="74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Užrakinimo data ir laikas.</w:t>
            </w:r>
          </w:p>
        </w:tc>
        <w:tc>
          <w:tcPr>
            <w:tcW w:w="1701" w:type="dxa"/>
          </w:tcPr>
          <w:p w:rsidR="00311E17" w:rsidRPr="00970222" w:rsidRDefault="000309AE" w:rsidP="000309AE">
            <w:pPr>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50" w:name="_50843ca1f39851e6e8c3ee788f1b5c28"/>
            <w:r w:rsidRPr="00970222">
              <w:rPr>
                <w:lang w:eastAsia="lt-LT"/>
              </w:rPr>
              <w:t>lockDepartment</w:t>
            </w:r>
            <w:bookmarkEnd w:id="75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Receptą užrakinusi įstaiga (padalinys).</w:t>
            </w:r>
          </w:p>
        </w:tc>
        <w:tc>
          <w:tcPr>
            <w:tcW w:w="1701" w:type="dxa"/>
          </w:tcPr>
          <w:p w:rsidR="00311E17" w:rsidRPr="00970222" w:rsidRDefault="000309AE" w:rsidP="000309AE">
            <w:pPr>
              <w:rPr>
                <w:lang w:eastAsia="lt-LT"/>
              </w:rPr>
            </w:pPr>
            <w:r w:rsidRPr="00970222">
              <w:rPr>
                <w:lang w:eastAsia="lt-LT"/>
              </w:rPr>
              <w:t xml:space="preserve">nuoroda į resursą </w:t>
            </w:r>
            <w:hyperlink w:anchor="_d6907a0b1c6735e38ca5b0f2703680c9" w:history="1">
              <w:r w:rsidRPr="00970222">
                <w:rPr>
                  <w:lang w:eastAsia="lt-LT"/>
                </w:rPr>
                <w:t>Organization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751" w:name="_6409becd880bd5392b2d654be7b5648f"/>
      <w:r w:rsidRPr="00970222">
        <w:rPr>
          <w:b/>
          <w:lang w:eastAsia="lt-LT"/>
        </w:rPr>
        <w:t>PrescriptionStatus</w:t>
      </w:r>
      <w:bookmarkEnd w:id="751"/>
      <w:r w:rsidR="00627929" w:rsidRPr="00970222">
        <w:rPr>
          <w:b/>
          <w:lang w:eastAsia="lt-LT"/>
        </w:rPr>
        <w:t xml:space="preserve"> (PrescriptionStatus)</w:t>
      </w:r>
    </w:p>
    <w:p w:rsidR="00311E17" w:rsidRPr="00970222" w:rsidRDefault="00311E17" w:rsidP="00A9491C">
      <w:pPr>
        <w:ind w:firstLine="720"/>
        <w:rPr>
          <w:lang w:eastAsia="lt-LT"/>
        </w:rPr>
      </w:pPr>
      <w:r w:rsidRPr="00970222">
        <w:rPr>
          <w:lang w:eastAsia="lt-LT"/>
        </w:rPr>
        <w:t>Skyrimo būsena.</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115</w:t>
      </w:r>
      <w:r w:rsidR="0090482C" w:rsidRPr="00970222">
        <w:fldChar w:fldCharType="end"/>
      </w:r>
      <w:r w:rsidRPr="00970222">
        <w:t xml:space="preserve"> PrescriptionStatus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752" w:name="_e6e46f642a2d0e9d2fdf4cfabf5c7376"/>
            <w:r w:rsidRPr="00970222">
              <w:rPr>
                <w:lang w:eastAsia="lt-LT"/>
              </w:rPr>
              <w:t>prescriptionStatusCode</w:t>
            </w:r>
            <w:bookmarkEnd w:id="75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Būsenos kodas.</w:t>
            </w:r>
          </w:p>
          <w:p w:rsidR="00253DC7" w:rsidRPr="00970222" w:rsidRDefault="00253DC7" w:rsidP="00253DC7">
            <w:pPr>
              <w:jc w:val="left"/>
              <w:rPr>
                <w:lang w:eastAsia="lt-LT"/>
              </w:rPr>
            </w:pPr>
            <w:r w:rsidRPr="00970222">
              <w:rPr>
                <w:lang w:eastAsia="lt-LT"/>
              </w:rPr>
              <w:t>Galimos reikšmės:</w:t>
            </w:r>
          </w:p>
          <w:p w:rsidR="00253DC7" w:rsidRPr="00970222" w:rsidRDefault="00253DC7" w:rsidP="00CC4BF3">
            <w:pPr>
              <w:pStyle w:val="ListParagraph"/>
              <w:numPr>
                <w:ilvl w:val="0"/>
                <w:numId w:val="7"/>
              </w:numPr>
              <w:jc w:val="left"/>
              <w:rPr>
                <w:lang w:eastAsia="lt-LT"/>
              </w:rPr>
            </w:pPr>
            <w:r w:rsidRPr="00970222">
              <w:rPr>
                <w:lang w:eastAsia="lt-LT"/>
              </w:rPr>
              <w:t>valid : Patikrintas.</w:t>
            </w:r>
          </w:p>
          <w:p w:rsidR="00253DC7" w:rsidRPr="00970222" w:rsidRDefault="00253DC7" w:rsidP="00CC4BF3">
            <w:pPr>
              <w:pStyle w:val="ListParagraph"/>
              <w:numPr>
                <w:ilvl w:val="0"/>
                <w:numId w:val="7"/>
              </w:numPr>
              <w:jc w:val="left"/>
              <w:rPr>
                <w:lang w:eastAsia="lt-LT"/>
              </w:rPr>
            </w:pPr>
            <w:r w:rsidRPr="00970222">
              <w:rPr>
                <w:lang w:eastAsia="lt-LT"/>
              </w:rPr>
              <w:t>active : Galioja.</w:t>
            </w:r>
          </w:p>
          <w:p w:rsidR="00253DC7" w:rsidRPr="00970222" w:rsidRDefault="00253DC7" w:rsidP="00CC4BF3">
            <w:pPr>
              <w:pStyle w:val="ListParagraph"/>
              <w:numPr>
                <w:ilvl w:val="0"/>
                <w:numId w:val="7"/>
              </w:numPr>
              <w:jc w:val="left"/>
              <w:rPr>
                <w:lang w:eastAsia="lt-LT"/>
              </w:rPr>
            </w:pPr>
            <w:r w:rsidRPr="00970222">
              <w:rPr>
                <w:lang w:eastAsia="lt-LT"/>
              </w:rPr>
              <w:t>entered in error : Atšauktas.</w:t>
            </w:r>
          </w:p>
          <w:p w:rsidR="00253DC7" w:rsidRPr="00970222" w:rsidRDefault="00253DC7" w:rsidP="00253DC7">
            <w:pPr>
              <w:jc w:val="left"/>
              <w:rPr>
                <w:lang w:eastAsia="lt-LT"/>
              </w:rPr>
            </w:pPr>
            <w:r w:rsidRPr="00970222">
              <w:rPr>
                <w:lang w:eastAsia="lt-LT"/>
              </w:rPr>
              <w:t xml:space="preserve">Galimos reikšmės nurodytos klasifikatoriuje </w:t>
            </w:r>
            <w:hyperlink w:anchor="_350a44d1b8d0e6153da60cb31cad1b3b" w:history="1">
              <w:r w:rsidRPr="00970222">
                <w:rPr>
                  <w:lang w:eastAsia="lt-LT"/>
                </w:rPr>
                <w:t>prescription-status.</w:t>
              </w:r>
            </w:hyperlink>
          </w:p>
        </w:tc>
        <w:tc>
          <w:tcPr>
            <w:tcW w:w="1701" w:type="dxa"/>
          </w:tcPr>
          <w:p w:rsidR="00311E17" w:rsidRPr="00970222" w:rsidRDefault="000309AE" w:rsidP="000309AE">
            <w:pPr>
              <w:rPr>
                <w:lang w:eastAsia="lt-LT"/>
              </w:rPr>
            </w:pPr>
            <w:r w:rsidRPr="00970222">
              <w:rPr>
                <w:lang w:eastAsia="lt-LT"/>
              </w:rPr>
              <w:t xml:space="preserve">reikšmių aibė  </w:t>
            </w:r>
            <w:hyperlink w:anchor="_75dae497712f1e40be1a1e764312f809" w:history="1">
              <w:r w:rsidRPr="00970222">
                <w:rPr>
                  <w:lang w:eastAsia="lt-LT"/>
                </w:rPr>
                <w:t xml:space="preserve">PrescriptionStatus </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53" w:name="_f0325e36c85905523959c1fc2f7e29e0"/>
            <w:r w:rsidRPr="00970222">
              <w:rPr>
                <w:lang w:eastAsia="lt-LT"/>
              </w:rPr>
              <w:t>prescriptionStatusWho</w:t>
            </w:r>
            <w:bookmarkEnd w:id="75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Būseną pakeitęs asmuo. Nuoroda į Practitioner resursą.</w:t>
            </w:r>
          </w:p>
        </w:tc>
        <w:tc>
          <w:tcPr>
            <w:tcW w:w="1701" w:type="dxa"/>
          </w:tcPr>
          <w:p w:rsidR="00311E17" w:rsidRPr="00970222" w:rsidRDefault="000309AE" w:rsidP="000309AE">
            <w:pPr>
              <w:rPr>
                <w:lang w:eastAsia="lt-LT"/>
              </w:rPr>
            </w:pPr>
            <w:r w:rsidRPr="00970222">
              <w:rPr>
                <w:lang w:eastAsia="lt-LT"/>
              </w:rPr>
              <w:t xml:space="preserve">nuoroda į resursą </w:t>
            </w:r>
            <w:hyperlink w:anchor="_3bc739f55fb5d486861464adf4fa7f03" w:history="1">
              <w:r w:rsidRPr="00970222">
                <w:rPr>
                  <w:lang w:eastAsia="lt-LT"/>
                </w:rPr>
                <w:t>Practitioner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54" w:name="_ac25a06c1444233b63ce126bd0b1b629"/>
            <w:r w:rsidRPr="00970222">
              <w:rPr>
                <w:lang w:eastAsia="lt-LT"/>
              </w:rPr>
              <w:t>prescriptionStatusWhen</w:t>
            </w:r>
            <w:bookmarkEnd w:id="75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Būsenos keitimo data ir laikas.</w:t>
            </w:r>
          </w:p>
        </w:tc>
        <w:tc>
          <w:tcPr>
            <w:tcW w:w="1701" w:type="dxa"/>
          </w:tcPr>
          <w:p w:rsidR="00311E17" w:rsidRPr="00970222" w:rsidRDefault="000309AE" w:rsidP="000309AE">
            <w:pPr>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55" w:name="_b15d30ef114bfe28cef63f3f8b5fccae"/>
            <w:r w:rsidRPr="00970222">
              <w:rPr>
                <w:lang w:eastAsia="lt-LT"/>
              </w:rPr>
              <w:t>prescriptionStatusReason</w:t>
            </w:r>
            <w:bookmarkEnd w:id="75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Būsenos keitimo priežastis (privalomumas priklauso nuo būsenos kodo).</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756" w:name="_e9d8612bdd2747bd899cca6c4e231320"/>
      <w:r w:rsidRPr="00970222">
        <w:rPr>
          <w:b/>
          <w:lang w:eastAsia="lt-LT"/>
        </w:rPr>
        <w:t>Vaistas arba MPP</w:t>
      </w:r>
      <w:bookmarkEnd w:id="756"/>
      <w:r w:rsidR="00627929" w:rsidRPr="00970222">
        <w:rPr>
          <w:b/>
          <w:lang w:eastAsia="lt-LT"/>
        </w:rPr>
        <w:t xml:space="preserve"> (Medication)</w:t>
      </w:r>
    </w:p>
    <w:p w:rsidR="00311E17" w:rsidRPr="00970222" w:rsidRDefault="00311E17" w:rsidP="00A9491C">
      <w:pPr>
        <w:ind w:firstLine="720"/>
        <w:rPr>
          <w:lang w:eastAsia="lt-LT"/>
        </w:rPr>
      </w:pPr>
      <w:r w:rsidRPr="00970222">
        <w:rPr>
          <w:lang w:eastAsia="lt-LT"/>
        </w:rPr>
        <w:t>Vaistų (vaistinių preparatų) duomenys.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116</w:t>
      </w:r>
      <w:r w:rsidR="0090482C" w:rsidRPr="00970222">
        <w:fldChar w:fldCharType="end"/>
      </w:r>
      <w:r w:rsidRPr="00970222">
        <w:t xml:space="preserve"> Medication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757" w:name="_57d2b41c7fe37dd81c6e5a4b5d2219d2"/>
            <w:r w:rsidRPr="00970222">
              <w:rPr>
                <w:lang w:eastAsia="lt-LT"/>
              </w:rPr>
              <w:t>medicationType</w:t>
            </w:r>
            <w:bookmarkEnd w:id="75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Preparato tipas.</w:t>
            </w:r>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58" w:name="_17a073beb9aa0e14cc8eec6e01472e5c"/>
            <w:r w:rsidRPr="00970222">
              <w:rPr>
                <w:lang w:eastAsia="lt-LT"/>
              </w:rPr>
              <w:t>name</w:t>
            </w:r>
            <w:bookmarkEnd w:id="758"/>
          </w:p>
        </w:tc>
        <w:tc>
          <w:tcPr>
            <w:tcW w:w="5812" w:type="dxa"/>
          </w:tcPr>
          <w:p w:rsidR="00253DC7" w:rsidRPr="00970222" w:rsidRDefault="00253DC7" w:rsidP="00253DC7">
            <w:pPr>
              <w:jc w:val="left"/>
              <w:rPr>
                <w:lang w:eastAsia="lt-LT"/>
              </w:rPr>
            </w:pPr>
            <w:r w:rsidRPr="00970222">
              <w:rPr>
                <w:lang w:eastAsia="lt-LT"/>
              </w:rPr>
              <w:t xml:space="preserve">Vaistinio preparato sugalvotas (prekinis) pavadinimas ar MPP firminis pavadinimas (konkretaus gamintojo vaisto pavadinimas). </w:t>
            </w:r>
          </w:p>
          <w:p w:rsidR="00253DC7" w:rsidRPr="00970222" w:rsidRDefault="00253DC7" w:rsidP="00253DC7">
            <w:pPr>
              <w:jc w:val="left"/>
              <w:rPr>
                <w:lang w:eastAsia="lt-LT"/>
              </w:rPr>
            </w:pPr>
            <w:r w:rsidRPr="00970222">
              <w:rPr>
                <w:lang w:eastAsia="lt-LT"/>
              </w:rPr>
              <w:t>Parametras naudojamas, kai Medication resurso tipas yra vaisinis preparatas arba MPP.</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59" w:name="_b85e6de73023960d66907e56b81a6d00"/>
            <w:r w:rsidRPr="00970222">
              <w:rPr>
                <w:lang w:eastAsia="lt-LT"/>
              </w:rPr>
              <w:t>code</w:t>
            </w:r>
            <w:bookmarkEnd w:id="759"/>
          </w:p>
        </w:tc>
        <w:tc>
          <w:tcPr>
            <w:tcW w:w="5812" w:type="dxa"/>
          </w:tcPr>
          <w:p w:rsidR="00253DC7" w:rsidRPr="00970222" w:rsidRDefault="00253DC7" w:rsidP="00253DC7">
            <w:pPr>
              <w:jc w:val="left"/>
              <w:rPr>
                <w:lang w:eastAsia="lt-LT"/>
              </w:rPr>
            </w:pPr>
            <w:r w:rsidRPr="00970222">
              <w:rPr>
                <w:lang w:eastAsia="lt-LT"/>
              </w:rPr>
              <w:t>Vaisto identifikatorius suteiktas VAPRIS, NPAKID-7 arba NPAKID.</w:t>
            </w:r>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60" w:name="_cb4f81677259027771733498f80b39df"/>
            <w:r w:rsidRPr="00970222">
              <w:rPr>
                <w:lang w:eastAsia="lt-LT"/>
              </w:rPr>
              <w:t>kind</w:t>
            </w:r>
            <w:bookmarkEnd w:id="760"/>
          </w:p>
        </w:tc>
        <w:tc>
          <w:tcPr>
            <w:tcW w:w="5812" w:type="dxa"/>
          </w:tcPr>
          <w:p w:rsidR="00253DC7" w:rsidRPr="00970222" w:rsidRDefault="00253DC7" w:rsidP="00253DC7">
            <w:pPr>
              <w:jc w:val="left"/>
              <w:rPr>
                <w:lang w:eastAsia="lt-LT"/>
              </w:rPr>
            </w:pPr>
            <w:r w:rsidRPr="00970222">
              <w:rPr>
                <w:lang w:eastAsia="lt-LT"/>
              </w:rPr>
              <w:t>Vaisto (vaistinio preparato) resurso tipas.</w:t>
            </w:r>
          </w:p>
          <w:p w:rsidR="00253DC7" w:rsidRPr="00970222" w:rsidRDefault="00253DC7" w:rsidP="00253DC7">
            <w:pPr>
              <w:jc w:val="left"/>
              <w:rPr>
                <w:lang w:eastAsia="lt-LT"/>
              </w:rPr>
            </w:pPr>
            <w:r w:rsidRPr="00970222">
              <w:rPr>
                <w:lang w:eastAsia="lt-LT"/>
              </w:rPr>
              <w:t>Galimos reikšmės:</w:t>
            </w:r>
          </w:p>
          <w:p w:rsidR="00253DC7" w:rsidRPr="00970222" w:rsidRDefault="00253DC7" w:rsidP="00CC4BF3">
            <w:pPr>
              <w:pStyle w:val="ListParagraph"/>
              <w:numPr>
                <w:ilvl w:val="0"/>
                <w:numId w:val="7"/>
              </w:numPr>
              <w:jc w:val="left"/>
              <w:rPr>
                <w:lang w:eastAsia="lt-LT"/>
              </w:rPr>
            </w:pPr>
            <w:r w:rsidRPr="00970222">
              <w:rPr>
                <w:lang w:eastAsia="lt-LT"/>
              </w:rPr>
              <w:t>product : Tipas - vaistinis preparatas arba MPP.</w:t>
            </w:r>
          </w:p>
          <w:p w:rsidR="00253DC7" w:rsidRPr="00970222" w:rsidRDefault="00253DC7" w:rsidP="00CC4BF3">
            <w:pPr>
              <w:pStyle w:val="ListParagraph"/>
              <w:numPr>
                <w:ilvl w:val="0"/>
                <w:numId w:val="7"/>
              </w:numPr>
              <w:jc w:val="left"/>
              <w:rPr>
                <w:lang w:eastAsia="lt-LT"/>
              </w:rPr>
            </w:pPr>
            <w:r w:rsidRPr="00970222">
              <w:rPr>
                <w:lang w:eastAsia="lt-LT"/>
              </w:rPr>
              <w:t>package : Tipas - vaistinio preparato pakuotė.</w:t>
            </w:r>
          </w:p>
        </w:tc>
        <w:tc>
          <w:tcPr>
            <w:tcW w:w="1701" w:type="dxa"/>
          </w:tcPr>
          <w:p w:rsidR="00311E17" w:rsidRPr="00970222" w:rsidRDefault="000309AE" w:rsidP="000309AE">
            <w:pPr>
              <w:rPr>
                <w:lang w:eastAsia="lt-LT"/>
              </w:rPr>
            </w:pPr>
            <w:r w:rsidRPr="00970222">
              <w:rPr>
                <w:lang w:eastAsia="lt-LT"/>
              </w:rPr>
              <w:t xml:space="preserve">reikšmių aibė  </w:t>
            </w:r>
            <w:hyperlink w:anchor="_efacb58d203c7c7e4dd03e1eb84d543d" w:history="1">
              <w:r w:rsidRPr="00970222">
                <w:rPr>
                  <w:lang w:eastAsia="lt-LT"/>
                </w:rPr>
                <w:t>MedicationKind</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61" w:name="_774568cabda6e5002a87df71f3b8af48"/>
            <w:r w:rsidRPr="00970222">
              <w:rPr>
                <w:lang w:eastAsia="lt-LT"/>
              </w:rPr>
              <w:t>product</w:t>
            </w:r>
            <w:bookmarkEnd w:id="761"/>
          </w:p>
        </w:tc>
        <w:tc>
          <w:tcPr>
            <w:tcW w:w="5812" w:type="dxa"/>
          </w:tcPr>
          <w:p w:rsidR="00253DC7" w:rsidRPr="00970222" w:rsidRDefault="00253DC7" w:rsidP="00253DC7">
            <w:pPr>
              <w:jc w:val="left"/>
              <w:rPr>
                <w:lang w:eastAsia="lt-LT"/>
              </w:rPr>
            </w:pPr>
            <w:r w:rsidRPr="00970222">
              <w:rPr>
                <w:lang w:eastAsia="lt-LT"/>
              </w:rPr>
              <w:t>Vaistinio preparato arba MPP duomenys. Parametras naudojamas, kai Medication resurso tipas yra vaistinis preparatas arba MPP.</w:t>
            </w:r>
          </w:p>
        </w:tc>
        <w:tc>
          <w:tcPr>
            <w:tcW w:w="1701" w:type="dxa"/>
          </w:tcPr>
          <w:p w:rsidR="00311E17" w:rsidRPr="00970222" w:rsidRDefault="00646109" w:rsidP="000309AE">
            <w:pPr>
              <w:rPr>
                <w:lang w:eastAsia="lt-LT"/>
              </w:rPr>
            </w:pPr>
            <w:hyperlink w:anchor="_de3b19f26960898b1464242bc1f7f5b1" w:history="1">
              <w:r w:rsidR="000309AE" w:rsidRPr="00970222">
                <w:rPr>
                  <w:lang w:eastAsia="lt-LT"/>
                </w:rPr>
                <w:t>Product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62" w:name="_2d725e5b739ee6281511e7138b822f88"/>
            <w:r w:rsidRPr="00970222">
              <w:rPr>
                <w:lang w:eastAsia="lt-LT"/>
              </w:rPr>
              <w:t>package</w:t>
            </w:r>
            <w:bookmarkEnd w:id="762"/>
          </w:p>
        </w:tc>
        <w:tc>
          <w:tcPr>
            <w:tcW w:w="5812" w:type="dxa"/>
          </w:tcPr>
          <w:p w:rsidR="00253DC7" w:rsidRPr="00970222" w:rsidRDefault="00253DC7" w:rsidP="00253DC7">
            <w:pPr>
              <w:jc w:val="left"/>
              <w:rPr>
                <w:lang w:eastAsia="lt-LT"/>
              </w:rPr>
            </w:pPr>
            <w:r w:rsidRPr="00970222">
              <w:rPr>
                <w:lang w:eastAsia="lt-LT"/>
              </w:rPr>
              <w:t>Vaistinio preparato pakuotės informacija. Parametras naudojamas, kai Medication resurso tipas yra vaistinio preparato pakuotė.</w:t>
            </w:r>
          </w:p>
        </w:tc>
        <w:tc>
          <w:tcPr>
            <w:tcW w:w="1701" w:type="dxa"/>
          </w:tcPr>
          <w:p w:rsidR="00311E17" w:rsidRPr="00970222" w:rsidRDefault="00646109" w:rsidP="000309AE">
            <w:pPr>
              <w:rPr>
                <w:lang w:eastAsia="lt-LT"/>
              </w:rPr>
            </w:pPr>
            <w:hyperlink w:anchor="_f6097c0c021dd02753947fd29bf941b2" w:history="1">
              <w:r w:rsidR="000309AE" w:rsidRPr="00970222">
                <w:rPr>
                  <w:lang w:eastAsia="lt-LT"/>
                </w:rPr>
                <w:t>Package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763" w:name="_1aa1ed6250d2ea30c9eb71588e25a7ee"/>
      <w:r w:rsidRPr="00970222">
        <w:rPr>
          <w:b/>
          <w:lang w:eastAsia="lt-LT"/>
        </w:rPr>
        <w:t>Extemporaneous</w:t>
      </w:r>
      <w:bookmarkEnd w:id="763"/>
      <w:r w:rsidR="00627929" w:rsidRPr="00970222">
        <w:rPr>
          <w:b/>
          <w:lang w:eastAsia="lt-LT"/>
        </w:rPr>
        <w:t xml:space="preserve"> (Extemporaneous)</w:t>
      </w:r>
    </w:p>
    <w:p w:rsidR="00311E17" w:rsidRPr="00970222" w:rsidRDefault="00311E17" w:rsidP="00A9491C">
      <w:pPr>
        <w:ind w:firstLine="720"/>
        <w:rPr>
          <w:lang w:eastAsia="lt-LT"/>
        </w:rPr>
      </w:pPr>
      <w:r w:rsidRPr="00970222">
        <w:rPr>
          <w:lang w:eastAsia="lt-LT"/>
        </w:rPr>
        <w:t>Ekstemporalaus vaisto duomenys.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117</w:t>
      </w:r>
      <w:r w:rsidR="0090482C" w:rsidRPr="00970222">
        <w:fldChar w:fldCharType="end"/>
      </w:r>
      <w:r w:rsidRPr="00970222">
        <w:t xml:space="preserve"> Extemporaneous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764" w:name="_2b24dd64f9298270c799d4f2565fb44e"/>
            <w:r w:rsidRPr="00970222">
              <w:rPr>
                <w:lang w:eastAsia="lt-LT"/>
              </w:rPr>
              <w:t>extemporaneousDescription</w:t>
            </w:r>
            <w:bookmarkEnd w:id="76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Sudedamųjų dalių aprašymas.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65" w:name="_88ff5a11e32180459b458cd74dd7fa13"/>
            <w:r w:rsidRPr="00970222">
              <w:rPr>
                <w:lang w:eastAsia="lt-LT"/>
              </w:rPr>
              <w:t>extemporaneousMethod</w:t>
            </w:r>
            <w:bookmarkEnd w:id="76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Gaminimo metodas.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66" w:name="_8e2e9b2b6084e85223cb625e3e706fda"/>
            <w:r w:rsidRPr="00970222">
              <w:rPr>
                <w:lang w:eastAsia="lt-LT"/>
              </w:rPr>
              <w:t>extemporaneousVolumeWeight</w:t>
            </w:r>
            <w:bookmarkEnd w:id="76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Gaminama iki tūrio/svorio.</w:t>
            </w:r>
          </w:p>
        </w:tc>
        <w:tc>
          <w:tcPr>
            <w:tcW w:w="1701" w:type="dxa"/>
          </w:tcPr>
          <w:p w:rsidR="00311E17" w:rsidRPr="00970222" w:rsidRDefault="00646109" w:rsidP="000309AE">
            <w:pPr>
              <w:rPr>
                <w:lang w:eastAsia="lt-LT"/>
              </w:rPr>
            </w:pPr>
            <w:hyperlink w:anchor="_ef2c83af887290fb0f1f27d6ee8fb8f9" w:history="1">
              <w:r w:rsidR="000309AE" w:rsidRPr="00970222">
                <w:rPr>
                  <w:lang w:eastAsia="lt-LT"/>
                </w:rPr>
                <w:t>TūrisSvoris : 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767" w:name="_ef2c83af887290fb0f1f27d6ee8fb8f9"/>
      <w:r w:rsidRPr="00970222">
        <w:rPr>
          <w:b/>
          <w:lang w:eastAsia="lt-LT"/>
        </w:rPr>
        <w:t>Kiekio duomenys</w:t>
      </w:r>
      <w:bookmarkEnd w:id="767"/>
      <w:r w:rsidR="00627929" w:rsidRPr="00970222">
        <w:rPr>
          <w:b/>
          <w:lang w:eastAsia="lt-LT"/>
        </w:rPr>
        <w:t xml:space="preserve"> (TūrisSvoris : Quantity)</w:t>
      </w:r>
    </w:p>
    <w:p w:rsidR="00311E17" w:rsidRPr="00970222" w:rsidRDefault="00311E17" w:rsidP="00A9491C">
      <w:pPr>
        <w:ind w:firstLine="720"/>
        <w:rPr>
          <w:lang w:eastAsia="lt-LT"/>
        </w:rPr>
      </w:pPr>
      <w:r w:rsidRPr="00970222">
        <w:rPr>
          <w:lang w:eastAsia="lt-LT"/>
        </w:rPr>
        <w:t>Nustatytas kiekis su matavimo vienetų informacija.</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118</w:t>
      </w:r>
      <w:r w:rsidR="0090482C" w:rsidRPr="00970222">
        <w:fldChar w:fldCharType="end"/>
      </w:r>
      <w:r w:rsidRPr="00970222">
        <w:t xml:space="preserve"> TūrisSvoris : Quantity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768" w:name="_ff4b9c2d60a04e9c39d4f30fb7bfe05c"/>
            <w:r w:rsidRPr="00970222">
              <w:rPr>
                <w:lang w:eastAsia="lt-LT"/>
              </w:rPr>
              <w:t>value</w:t>
            </w:r>
            <w:bookmarkEnd w:id="768"/>
          </w:p>
        </w:tc>
        <w:tc>
          <w:tcPr>
            <w:tcW w:w="5812" w:type="dxa"/>
          </w:tcPr>
          <w:p w:rsidR="00253DC7" w:rsidRPr="00970222" w:rsidRDefault="00253DC7" w:rsidP="00253DC7">
            <w:pPr>
              <w:jc w:val="left"/>
              <w:rPr>
                <w:lang w:eastAsia="lt-LT"/>
              </w:rPr>
            </w:pPr>
            <w:r w:rsidRPr="00970222">
              <w:rPr>
                <w:lang w:eastAsia="lt-LT"/>
              </w:rPr>
              <w:t>Reikšmė.</w:t>
            </w:r>
          </w:p>
        </w:tc>
        <w:tc>
          <w:tcPr>
            <w:tcW w:w="1701" w:type="dxa"/>
          </w:tcPr>
          <w:p w:rsidR="00311E17" w:rsidRPr="00970222" w:rsidRDefault="000309AE" w:rsidP="000309AE">
            <w:pPr>
              <w:rPr>
                <w:lang w:eastAsia="lt-LT"/>
              </w:rPr>
            </w:pPr>
            <w:r w:rsidRPr="00970222">
              <w:rPr>
                <w:lang w:eastAsia="lt-LT"/>
              </w:rPr>
              <w:t xml:space="preserve">bendrinis tipas </w:t>
            </w:r>
            <w:hyperlink w:anchor="_f5f6a3f8100c4e19aeff3f402668a9d8" w:history="1">
              <w:r w:rsidRPr="00970222">
                <w:rPr>
                  <w:lang w:eastAsia="lt-LT"/>
                </w:rPr>
                <w:t>decimal</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69" w:name="_4c5ce3e16ee82f921572664d2cd9994a"/>
            <w:r w:rsidRPr="00970222">
              <w:rPr>
                <w:lang w:eastAsia="lt-LT"/>
              </w:rPr>
              <w:t>units</w:t>
            </w:r>
            <w:bookmarkEnd w:id="769"/>
          </w:p>
        </w:tc>
        <w:tc>
          <w:tcPr>
            <w:tcW w:w="5812" w:type="dxa"/>
          </w:tcPr>
          <w:p w:rsidR="00253DC7" w:rsidRPr="00970222" w:rsidRDefault="00253DC7" w:rsidP="00253DC7">
            <w:pPr>
              <w:jc w:val="left"/>
              <w:rPr>
                <w:lang w:eastAsia="lt-LT"/>
              </w:rPr>
            </w:pPr>
            <w:r w:rsidRPr="00970222">
              <w:rPr>
                <w:lang w:eastAsia="lt-LT"/>
              </w:rPr>
              <w:t>Matavimo vienetų sutrumpintas pavadinimas. Pavyzdžiui, ml. mililitrams, kg kilogramams ir t.t.</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70" w:name="_9daa8f6f55b2dd9fcd0439cce17bcd23"/>
            <w:r w:rsidRPr="00970222">
              <w:rPr>
                <w:lang w:eastAsia="lt-LT"/>
              </w:rPr>
              <w:t>system</w:t>
            </w:r>
            <w:bookmarkEnd w:id="770"/>
          </w:p>
        </w:tc>
        <w:tc>
          <w:tcPr>
            <w:tcW w:w="5812" w:type="dxa"/>
          </w:tcPr>
          <w:p w:rsidR="00253DC7" w:rsidRPr="00970222" w:rsidRDefault="00253DC7" w:rsidP="00253DC7">
            <w:pPr>
              <w:jc w:val="left"/>
              <w:rPr>
                <w:lang w:eastAsia="lt-LT"/>
              </w:rPr>
            </w:pPr>
            <w:r w:rsidRPr="00970222">
              <w:rPr>
                <w:lang w:eastAsia="lt-LT"/>
              </w:rPr>
              <w:t>Matavimo vienetų klasifikatorius.</w:t>
            </w:r>
          </w:p>
          <w:p w:rsidR="0083063C" w:rsidRPr="00970222" w:rsidRDefault="0083063C" w:rsidP="0083063C">
            <w:pPr>
              <w:jc w:val="left"/>
              <w:rPr>
                <w:lang w:eastAsia="lt-LT"/>
              </w:rPr>
            </w:pPr>
            <w:r w:rsidRPr="00970222">
              <w:rPr>
                <w:lang w:eastAsia="lt-LT"/>
              </w:rPr>
              <w:t>Reikšmė pagal nutylėjimą "</w:t>
            </w:r>
            <w:r w:rsidR="00734F52" w:rsidRPr="00970222">
              <w:rPr>
                <w:lang w:eastAsia="lt-LT"/>
              </w:rPr>
              <w:t>http://esveikata.lt/classifiers/PharmaceuticalFormMeasureUnit</w:t>
            </w:r>
            <w:r w:rsidRPr="00970222">
              <w:rPr>
                <w:lang w:eastAsia="lt-LT"/>
              </w:rPr>
              <w:t>".</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71" w:name="_8e1bf9e92bbb4089884c8cc49a1ac7f7"/>
            <w:r w:rsidRPr="00970222">
              <w:rPr>
                <w:lang w:eastAsia="lt-LT"/>
              </w:rPr>
              <w:t>code</w:t>
            </w:r>
            <w:bookmarkEnd w:id="771"/>
          </w:p>
        </w:tc>
        <w:tc>
          <w:tcPr>
            <w:tcW w:w="5812" w:type="dxa"/>
          </w:tcPr>
          <w:p w:rsidR="00253DC7" w:rsidRPr="00970222" w:rsidRDefault="00253DC7" w:rsidP="00253DC7">
            <w:pPr>
              <w:jc w:val="left"/>
              <w:rPr>
                <w:lang w:eastAsia="lt-LT"/>
              </w:rPr>
            </w:pPr>
            <w:r w:rsidRPr="00970222">
              <w:rPr>
                <w:lang w:eastAsia="lt-LT"/>
              </w:rPr>
              <w:t>Matavimo vienetų kodas klasifikatoriuje.</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772" w:name="_7746d28810f3fc1897f553208069c7ce"/>
      <w:r w:rsidRPr="00970222">
        <w:rPr>
          <w:b/>
          <w:lang w:eastAsia="lt-LT"/>
        </w:rPr>
        <w:t>Vaisto ar MPP vartojimo instrukcijos</w:t>
      </w:r>
      <w:bookmarkEnd w:id="772"/>
      <w:r w:rsidR="00627929" w:rsidRPr="00970222">
        <w:rPr>
          <w:b/>
          <w:lang w:eastAsia="lt-LT"/>
        </w:rPr>
        <w:t xml:space="preserve"> (DosageInstruction)</w:t>
      </w:r>
    </w:p>
    <w:p w:rsidR="00311E17" w:rsidRPr="00970222" w:rsidRDefault="00311E17" w:rsidP="00A9491C">
      <w:pPr>
        <w:ind w:firstLine="720"/>
        <w:rPr>
          <w:lang w:eastAsia="lt-LT"/>
        </w:rPr>
      </w:pPr>
      <w:r w:rsidRPr="00970222">
        <w:rPr>
          <w:lang w:eastAsia="lt-LT"/>
        </w:rPr>
        <w:t>Vaisto vartojimo instrukcijos.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119</w:t>
      </w:r>
      <w:r w:rsidR="0090482C" w:rsidRPr="00970222">
        <w:fldChar w:fldCharType="end"/>
      </w:r>
      <w:r w:rsidRPr="00970222">
        <w:t xml:space="preserve"> DosageInstruction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773" w:name="_dda3d4ae5d1de389ace30cc1b18aa48d"/>
            <w:r w:rsidRPr="00970222">
              <w:rPr>
                <w:lang w:eastAsia="lt-LT"/>
              </w:rPr>
              <w:t>administrationMethod</w:t>
            </w:r>
            <w:bookmarkEnd w:id="77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Vartojimo metodas.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74" w:name="_737c7c9194da0eff0625e900cd1ce102"/>
            <w:r w:rsidRPr="00970222">
              <w:rPr>
                <w:lang w:eastAsia="lt-LT"/>
              </w:rPr>
              <w:t>dosePerDay</w:t>
            </w:r>
            <w:bookmarkEnd w:id="774"/>
          </w:p>
        </w:tc>
        <w:tc>
          <w:tcPr>
            <w:tcW w:w="5812" w:type="dxa"/>
          </w:tcPr>
          <w:p w:rsidR="00253DC7" w:rsidRPr="00970222" w:rsidRDefault="00253DC7" w:rsidP="00253DC7">
            <w:pPr>
              <w:jc w:val="left"/>
              <w:rPr>
                <w:lang w:eastAsia="lt-LT"/>
              </w:rPr>
            </w:pPr>
            <w:r w:rsidRPr="00970222">
              <w:rPr>
                <w:lang w:eastAsia="lt-LT"/>
              </w:rPr>
              <w:t>Dozė per dieną.</w:t>
            </w:r>
          </w:p>
        </w:tc>
        <w:tc>
          <w:tcPr>
            <w:tcW w:w="1701" w:type="dxa"/>
          </w:tcPr>
          <w:p w:rsidR="00311E17" w:rsidRPr="00970222" w:rsidRDefault="00646109" w:rsidP="000309AE">
            <w:pPr>
              <w:rPr>
                <w:lang w:eastAsia="lt-LT"/>
              </w:rPr>
            </w:pPr>
            <w:hyperlink w:anchor="_2e39aed802c5e9a0c429f0a9b8130045" w:history="1">
              <w:r w:rsidR="000309AE" w:rsidRPr="00970222">
                <w:rPr>
                  <w:lang w:eastAsia="lt-LT"/>
                </w:rPr>
                <w:t>DosePerDay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75" w:name="_a086d31e5601dfc7d0104b70d37dc259"/>
            <w:r w:rsidRPr="00970222">
              <w:rPr>
                <w:lang w:eastAsia="lt-LT"/>
              </w:rPr>
              <w:t>timeQuantity</w:t>
            </w:r>
            <w:bookmarkEnd w:id="77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Kas kiek valandų vartoti vaistą.</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76" w:name="_9dd85950ca94be2da5babda880cf9289"/>
            <w:r w:rsidRPr="00970222">
              <w:rPr>
                <w:lang w:eastAsia="lt-LT"/>
              </w:rPr>
              <w:t>usageTags</w:t>
            </w:r>
            <w:bookmarkEnd w:id="776"/>
          </w:p>
        </w:tc>
        <w:tc>
          <w:tcPr>
            <w:tcW w:w="5812" w:type="dxa"/>
          </w:tcPr>
          <w:p w:rsidR="00253DC7" w:rsidRPr="00970222" w:rsidRDefault="00253DC7" w:rsidP="00253DC7">
            <w:pPr>
              <w:jc w:val="left"/>
              <w:rPr>
                <w:lang w:eastAsia="lt-LT"/>
              </w:rPr>
            </w:pPr>
            <w:r w:rsidRPr="00970222">
              <w:rPr>
                <w:lang w:eastAsia="lt-LT"/>
              </w:rPr>
              <w:t>Vaisto vartojimo žymos.</w:t>
            </w:r>
          </w:p>
        </w:tc>
        <w:tc>
          <w:tcPr>
            <w:tcW w:w="1701" w:type="dxa"/>
          </w:tcPr>
          <w:p w:rsidR="00311E17" w:rsidRPr="00970222" w:rsidRDefault="00646109" w:rsidP="000309AE">
            <w:pPr>
              <w:rPr>
                <w:lang w:eastAsia="lt-LT"/>
              </w:rPr>
            </w:pPr>
            <w:hyperlink w:anchor="_2349baea3dafeda3a1ba907b1cbc17e2" w:history="1">
              <w:r w:rsidR="000309AE" w:rsidRPr="00970222">
                <w:rPr>
                  <w:lang w:eastAsia="lt-LT"/>
                </w:rPr>
                <w:t>UsageTags</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77" w:name="_dcca0d3039e257a16856deef9993d6eb"/>
            <w:r w:rsidRPr="00970222">
              <w:rPr>
                <w:lang w:eastAsia="lt-LT"/>
              </w:rPr>
              <w:t>additionalInstructions</w:t>
            </w:r>
            <w:bookmarkEnd w:id="777"/>
          </w:p>
        </w:tc>
        <w:tc>
          <w:tcPr>
            <w:tcW w:w="5812" w:type="dxa"/>
          </w:tcPr>
          <w:p w:rsidR="00253DC7" w:rsidRPr="00970222" w:rsidRDefault="00253DC7" w:rsidP="00253DC7">
            <w:pPr>
              <w:jc w:val="left"/>
              <w:rPr>
                <w:lang w:eastAsia="lt-LT"/>
              </w:rPr>
            </w:pPr>
            <w:r w:rsidRPr="00970222">
              <w:rPr>
                <w:lang w:eastAsia="lt-LT"/>
              </w:rPr>
              <w:t>Papildoma informacija pacientui.</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78" w:name="_d69c1186c7069b18aa5a0e9964072242"/>
            <w:r w:rsidRPr="00970222">
              <w:rPr>
                <w:lang w:eastAsia="lt-LT"/>
              </w:rPr>
              <w:t>timingSchedule</w:t>
            </w:r>
            <w:bookmarkEnd w:id="778"/>
          </w:p>
        </w:tc>
        <w:tc>
          <w:tcPr>
            <w:tcW w:w="5812" w:type="dxa"/>
          </w:tcPr>
          <w:p w:rsidR="00253DC7" w:rsidRPr="00970222" w:rsidRDefault="00253DC7" w:rsidP="00253DC7">
            <w:pPr>
              <w:jc w:val="left"/>
              <w:rPr>
                <w:lang w:eastAsia="lt-LT"/>
              </w:rPr>
            </w:pPr>
            <w:r w:rsidRPr="00970222">
              <w:rPr>
                <w:lang w:eastAsia="lt-LT"/>
              </w:rPr>
              <w:t>Vartojimo dažnumas.</w:t>
            </w:r>
          </w:p>
        </w:tc>
        <w:tc>
          <w:tcPr>
            <w:tcW w:w="1701" w:type="dxa"/>
          </w:tcPr>
          <w:p w:rsidR="00311E17" w:rsidRPr="00970222" w:rsidRDefault="000309AE" w:rsidP="000309AE">
            <w:pPr>
              <w:rPr>
                <w:lang w:eastAsia="lt-LT"/>
              </w:rPr>
            </w:pPr>
            <w:r w:rsidRPr="00970222">
              <w:rPr>
                <w:lang w:eastAsia="lt-LT"/>
              </w:rPr>
              <w:t xml:space="preserve">bendrinis tipas </w:t>
            </w:r>
            <w:hyperlink w:anchor="_a35831f13fb6d94b3965186ceb4658ef" w:history="1">
              <w:r w:rsidRPr="00970222">
                <w:rPr>
                  <w:lang w:eastAsia="lt-LT"/>
                </w:rPr>
                <w:t>Schedule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79" w:name="_6e72db5d4b4fcfc11f03ae24155a6e68"/>
            <w:r w:rsidRPr="00970222">
              <w:rPr>
                <w:lang w:eastAsia="lt-LT"/>
              </w:rPr>
              <w:t>route</w:t>
            </w:r>
            <w:bookmarkEnd w:id="779"/>
          </w:p>
        </w:tc>
        <w:tc>
          <w:tcPr>
            <w:tcW w:w="5812" w:type="dxa"/>
          </w:tcPr>
          <w:p w:rsidR="00253DC7" w:rsidRPr="00970222" w:rsidRDefault="00253DC7" w:rsidP="00253DC7">
            <w:pPr>
              <w:jc w:val="left"/>
              <w:rPr>
                <w:lang w:eastAsia="lt-LT"/>
              </w:rPr>
            </w:pPr>
            <w:r w:rsidRPr="00970222">
              <w:rPr>
                <w:lang w:eastAsia="lt-LT"/>
              </w:rPr>
              <w:t>Vaisto vartojimo būdas.</w:t>
            </w:r>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80" w:name="_1492fa694e4bfed4890eee723af63f31"/>
            <w:r w:rsidRPr="00970222">
              <w:rPr>
                <w:lang w:eastAsia="lt-LT"/>
              </w:rPr>
              <w:t>doseQuantity</w:t>
            </w:r>
            <w:bookmarkEnd w:id="780"/>
          </w:p>
        </w:tc>
        <w:tc>
          <w:tcPr>
            <w:tcW w:w="5812" w:type="dxa"/>
          </w:tcPr>
          <w:p w:rsidR="00253DC7" w:rsidRPr="00970222" w:rsidRDefault="00253DC7" w:rsidP="00253DC7">
            <w:pPr>
              <w:jc w:val="left"/>
              <w:rPr>
                <w:lang w:eastAsia="lt-LT"/>
              </w:rPr>
            </w:pPr>
            <w:r w:rsidRPr="00970222">
              <w:rPr>
                <w:lang w:eastAsia="lt-LT"/>
              </w:rPr>
              <w:t>Vienkartinė dozė.</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781" w:name="_2e39aed802c5e9a0c429f0a9b8130045"/>
      <w:r w:rsidRPr="00970222">
        <w:rPr>
          <w:b/>
          <w:lang w:eastAsia="lt-LT"/>
        </w:rPr>
        <w:t>DosePerDay</w:t>
      </w:r>
      <w:bookmarkEnd w:id="781"/>
      <w:r w:rsidR="00627929" w:rsidRPr="00970222">
        <w:rPr>
          <w:b/>
          <w:lang w:eastAsia="lt-LT"/>
        </w:rPr>
        <w:t xml:space="preserve"> (DosePerDay)</w:t>
      </w:r>
    </w:p>
    <w:p w:rsidR="00311E17" w:rsidRPr="00970222" w:rsidRDefault="00311E17" w:rsidP="00A9491C">
      <w:pPr>
        <w:ind w:firstLine="720"/>
        <w:rPr>
          <w:lang w:eastAsia="lt-LT"/>
        </w:rPr>
      </w:pPr>
      <w:r w:rsidRPr="00970222">
        <w:rPr>
          <w:lang w:eastAsia="lt-LT"/>
        </w:rPr>
        <w:t>Dozė per dieną.</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120</w:t>
      </w:r>
      <w:r w:rsidR="0090482C" w:rsidRPr="00970222">
        <w:fldChar w:fldCharType="end"/>
      </w:r>
      <w:r w:rsidRPr="00970222">
        <w:t xml:space="preserve"> DosePerDay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782" w:name="_0a0ccd7983ae2180c121a1507d742462"/>
            <w:r w:rsidRPr="00970222">
              <w:rPr>
                <w:lang w:eastAsia="lt-LT"/>
              </w:rPr>
              <w:t>dosePerDayQuantity</w:t>
            </w:r>
            <w:bookmarkEnd w:id="78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Struktūrizuotas aprašymas (privalomas, jeigu neužpildytas nestruktūrizuotas aprašymas).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83" w:name="_25bcc591957830ce206729669d8cde14"/>
            <w:r w:rsidRPr="00970222">
              <w:rPr>
                <w:lang w:eastAsia="lt-LT"/>
              </w:rPr>
              <w:t>dosePerDayText</w:t>
            </w:r>
            <w:bookmarkEnd w:id="78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Nestruktūrizuotas aprašymas (privalomas, jeigu neužpildytas struktūrizuotas aprašymas)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784" w:name="_2349baea3dafeda3a1ba907b1cbc17e2"/>
      <w:r w:rsidRPr="00970222">
        <w:rPr>
          <w:b/>
          <w:lang w:eastAsia="lt-LT"/>
        </w:rPr>
        <w:t>UsageTags</w:t>
      </w:r>
      <w:bookmarkEnd w:id="784"/>
      <w:r w:rsidR="00627929" w:rsidRPr="00970222">
        <w:rPr>
          <w:b/>
          <w:lang w:eastAsia="lt-LT"/>
        </w:rPr>
        <w:t xml:space="preserve"> (UsageTags)</w:t>
      </w:r>
    </w:p>
    <w:p w:rsidR="00311E17" w:rsidRPr="00970222" w:rsidRDefault="00311E17" w:rsidP="00A9491C">
      <w:pPr>
        <w:ind w:firstLine="720"/>
        <w:rPr>
          <w:lang w:eastAsia="lt-LT"/>
        </w:rPr>
      </w:pPr>
      <w:r w:rsidRPr="00970222">
        <w:rPr>
          <w:lang w:eastAsia="lt-LT"/>
        </w:rPr>
        <w:t>Vaisto vartojimo žymos.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121</w:t>
      </w:r>
      <w:r w:rsidR="0090482C" w:rsidRPr="00970222">
        <w:fldChar w:fldCharType="end"/>
      </w:r>
      <w:r w:rsidRPr="00970222">
        <w:t xml:space="preserve"> UsageTags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785" w:name="_58c64d874c5d41696da3158657a8009c"/>
            <w:r w:rsidRPr="00970222">
              <w:rPr>
                <w:lang w:eastAsia="lt-LT"/>
              </w:rPr>
              <w:t>usageTagsMorning</w:t>
            </w:r>
            <w:bookmarkEnd w:id="78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ryte.</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86" w:name="_55f1779825c36e7a1deb88ac15aea465"/>
            <w:r w:rsidRPr="00970222">
              <w:rPr>
                <w:lang w:eastAsia="lt-LT"/>
              </w:rPr>
              <w:t>usageTagsNoon</w:t>
            </w:r>
            <w:bookmarkEnd w:id="78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per pietus.</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87" w:name="_6aa9be5b89053bb24194c2a0a3fe63e1"/>
            <w:r w:rsidRPr="00970222">
              <w:rPr>
                <w:lang w:eastAsia="lt-LT"/>
              </w:rPr>
              <w:t>usageTagsEvening</w:t>
            </w:r>
            <w:bookmarkEnd w:id="78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vakare.</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88" w:name="_f873b46e805f351b7949841ce4fd412c"/>
            <w:r w:rsidRPr="00970222">
              <w:rPr>
                <w:lang w:eastAsia="lt-LT"/>
              </w:rPr>
              <w:t>usageTagsBeforeMeal</w:t>
            </w:r>
            <w:bookmarkEnd w:id="78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prieš valgį.</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89" w:name="_ff452d4cfdc1b5a0fc14428e60d9e269"/>
            <w:r w:rsidRPr="00970222">
              <w:rPr>
                <w:lang w:eastAsia="lt-LT"/>
              </w:rPr>
              <w:t>usageTagsDuringMeal</w:t>
            </w:r>
            <w:bookmarkEnd w:id="78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valgio metu.</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90" w:name="_239e616b2d698d339928bd9eb7f0cd2e"/>
            <w:r w:rsidRPr="00970222">
              <w:rPr>
                <w:lang w:eastAsia="lt-LT"/>
              </w:rPr>
              <w:t>usageTagsAfterMeal</w:t>
            </w:r>
            <w:bookmarkEnd w:id="79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po valgio.</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91" w:name="_32d58983d18638c17c4312446ad3bc8e"/>
            <w:r w:rsidRPr="00970222">
              <w:rPr>
                <w:lang w:eastAsia="lt-LT"/>
              </w:rPr>
              <w:t>usageTagsIndependMeal</w:t>
            </w:r>
            <w:bookmarkEnd w:id="79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nepriklausomai nuo valgymo.</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92" w:name="_967205c01468133dd49c239b29fe1a4f"/>
            <w:r w:rsidRPr="00970222">
              <w:rPr>
                <w:lang w:eastAsia="lt-LT"/>
              </w:rPr>
              <w:t>usageTagsAsNeeded</w:t>
            </w:r>
            <w:bookmarkEnd w:id="79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pagal poreikį.</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93" w:name="_9ffab1eebe2e5d99f24e0f2c6bd13961"/>
            <w:r w:rsidRPr="00970222">
              <w:rPr>
                <w:lang w:eastAsia="lt-LT"/>
              </w:rPr>
              <w:t>usageTagsBeforeSleep</w:t>
            </w:r>
            <w:bookmarkEnd w:id="79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Vartoti prieš miegą.</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794" w:name="_24d6c3d59ea366e1ee1879c5cebd82c0"/>
      <w:r w:rsidRPr="00970222">
        <w:rPr>
          <w:b/>
          <w:lang w:eastAsia="lt-LT"/>
        </w:rPr>
        <w:t>Vaisto ar MPP išdavimo ir recepto duomenys</w:t>
      </w:r>
      <w:bookmarkEnd w:id="794"/>
      <w:r w:rsidR="00627929" w:rsidRPr="00970222">
        <w:rPr>
          <w:b/>
          <w:lang w:eastAsia="lt-LT"/>
        </w:rPr>
        <w:t xml:space="preserve"> (Dispense)</w:t>
      </w:r>
    </w:p>
    <w:p w:rsidR="00311E17" w:rsidRPr="00970222" w:rsidRDefault="00311E17" w:rsidP="00A9491C">
      <w:pPr>
        <w:ind w:firstLine="720"/>
        <w:rPr>
          <w:lang w:eastAsia="lt-LT"/>
        </w:rPr>
      </w:pPr>
      <w:r w:rsidRPr="00970222">
        <w:rPr>
          <w:lang w:eastAsia="lt-LT"/>
        </w:rPr>
        <w:t>Išdavimo ir recepto duomenys.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122</w:t>
      </w:r>
      <w:r w:rsidR="0090482C" w:rsidRPr="00970222">
        <w:fldChar w:fldCharType="end"/>
      </w:r>
      <w:r w:rsidRPr="00970222">
        <w:t xml:space="preserve"> Dispense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795" w:name="_d1cbca64f099f5265d3817b8c8fd5565"/>
            <w:r w:rsidRPr="00970222">
              <w:rPr>
                <w:lang w:eastAsia="lt-LT"/>
              </w:rPr>
              <w:t>drugInteractionQueryId</w:t>
            </w:r>
            <w:bookmarkEnd w:id="79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Vaistų sąveikos tikrinimo identifikatorius. Reikia nurodyti vaisto ir ekstemporalaus vaisto skyrimui.</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96" w:name="_d08809e531ec31e6506fd011984ea476"/>
            <w:r w:rsidRPr="00970222">
              <w:rPr>
                <w:lang w:eastAsia="lt-LT"/>
              </w:rPr>
              <w:t>lenses</w:t>
            </w:r>
            <w:bookmarkEnd w:id="79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Akiniai/lęšiai</w:t>
            </w:r>
          </w:p>
        </w:tc>
        <w:tc>
          <w:tcPr>
            <w:tcW w:w="1701" w:type="dxa"/>
          </w:tcPr>
          <w:p w:rsidR="00311E17" w:rsidRPr="00970222" w:rsidRDefault="00646109" w:rsidP="000309AE">
            <w:pPr>
              <w:rPr>
                <w:lang w:eastAsia="lt-LT"/>
              </w:rPr>
            </w:pPr>
            <w:hyperlink w:anchor="_ae52d9891a182739ed91a2d757dbc118" w:history="1">
              <w:r w:rsidR="000309AE" w:rsidRPr="00970222">
                <w:rPr>
                  <w:lang w:eastAsia="lt-LT"/>
                </w:rPr>
                <w:t>Lenses</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97" w:name="_7bf44dbbd29b2e9d4c2f8fcbc0c7503b"/>
            <w:r w:rsidRPr="00970222">
              <w:rPr>
                <w:lang w:eastAsia="lt-LT"/>
              </w:rPr>
              <w:t>other</w:t>
            </w:r>
            <w:bookmarkEnd w:id="79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Kitas produktas.</w:t>
            </w:r>
          </w:p>
        </w:tc>
        <w:tc>
          <w:tcPr>
            <w:tcW w:w="1701" w:type="dxa"/>
          </w:tcPr>
          <w:p w:rsidR="00311E17" w:rsidRPr="00970222" w:rsidRDefault="00646109" w:rsidP="000309AE">
            <w:pPr>
              <w:rPr>
                <w:lang w:eastAsia="lt-LT"/>
              </w:rPr>
            </w:pPr>
            <w:hyperlink w:anchor="_d3ad44166230d31b06608e119d6bc0ef" w:history="1">
              <w:r w:rsidR="000309AE" w:rsidRPr="00970222">
                <w:rPr>
                  <w:lang w:eastAsia="lt-LT"/>
                </w:rPr>
                <w:t>Other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98" w:name="_1b8ebf5b537156defa08a4e4ed2f56c9"/>
            <w:r w:rsidRPr="00970222">
              <w:rPr>
                <w:lang w:eastAsia="lt-LT"/>
              </w:rPr>
              <w:t>description</w:t>
            </w:r>
            <w:bookmarkEnd w:id="79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MPP, kito produkto aprašymas.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799" w:name="_938f4d2d2aad0ec08834859384f6a1e2"/>
            <w:r w:rsidRPr="00970222">
              <w:rPr>
                <w:lang w:eastAsia="lt-LT"/>
              </w:rPr>
              <w:t>atc</w:t>
            </w:r>
            <w:bookmarkEnd w:id="799"/>
          </w:p>
        </w:tc>
        <w:tc>
          <w:tcPr>
            <w:tcW w:w="5812" w:type="dxa"/>
          </w:tcPr>
          <w:p w:rsidR="00253DC7" w:rsidRPr="00970222" w:rsidRDefault="00253DC7" w:rsidP="00253DC7">
            <w:pPr>
              <w:jc w:val="left"/>
              <w:rPr>
                <w:lang w:eastAsia="lt-LT"/>
              </w:rPr>
            </w:pPr>
            <w:r w:rsidRPr="00970222">
              <w:rPr>
                <w:lang w:eastAsia="lt-LT"/>
              </w:rPr>
              <w:t>ATC</w:t>
            </w:r>
          </w:p>
        </w:tc>
        <w:tc>
          <w:tcPr>
            <w:tcW w:w="1701" w:type="dxa"/>
          </w:tcPr>
          <w:p w:rsidR="00311E17" w:rsidRPr="00970222" w:rsidRDefault="00646109" w:rsidP="000309AE">
            <w:pPr>
              <w:rPr>
                <w:lang w:eastAsia="lt-LT"/>
              </w:rPr>
            </w:pPr>
            <w:hyperlink w:anchor="_507e42d5a7ad75cf695b424c60c9f6b0" w:history="1">
              <w:r w:rsidR="000309AE" w:rsidRPr="00970222">
                <w:rPr>
                  <w:lang w:eastAsia="lt-LT"/>
                </w:rPr>
                <w:t>ATC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00" w:name="_2e67a38fd9aca97f8f83bfd4f9607228"/>
            <w:r w:rsidRPr="00970222">
              <w:rPr>
                <w:lang w:eastAsia="lt-LT"/>
              </w:rPr>
              <w:t>prescriptionTag</w:t>
            </w:r>
            <w:bookmarkEnd w:id="80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Recepto išrašymo žyma.</w:t>
            </w:r>
          </w:p>
          <w:p w:rsidR="00253DC7" w:rsidRPr="00970222" w:rsidRDefault="00253DC7" w:rsidP="00253DC7">
            <w:pPr>
              <w:jc w:val="left"/>
              <w:rPr>
                <w:lang w:eastAsia="lt-LT"/>
              </w:rPr>
            </w:pPr>
            <w:r w:rsidRPr="00970222">
              <w:rPr>
                <w:lang w:eastAsia="lt-LT"/>
              </w:rPr>
              <w:t>Galimos reikšmės:</w:t>
            </w:r>
          </w:p>
          <w:p w:rsidR="00253DC7" w:rsidRPr="00970222" w:rsidRDefault="00253DC7" w:rsidP="00CC4BF3">
            <w:pPr>
              <w:pStyle w:val="ListParagraph"/>
              <w:numPr>
                <w:ilvl w:val="0"/>
                <w:numId w:val="7"/>
              </w:numPr>
              <w:jc w:val="left"/>
              <w:rPr>
                <w:lang w:eastAsia="lt-LT"/>
              </w:rPr>
            </w:pPr>
            <w:r w:rsidRPr="00970222">
              <w:rPr>
                <w:lang w:eastAsia="lt-LT"/>
              </w:rPr>
              <w:t>ier : Išrašomas elektroninis receptas</w:t>
            </w:r>
          </w:p>
          <w:p w:rsidR="00253DC7" w:rsidRPr="00970222" w:rsidRDefault="00253DC7" w:rsidP="00CC4BF3">
            <w:pPr>
              <w:pStyle w:val="ListParagraph"/>
              <w:numPr>
                <w:ilvl w:val="0"/>
                <w:numId w:val="7"/>
              </w:numPr>
              <w:jc w:val="left"/>
              <w:rPr>
                <w:lang w:eastAsia="lt-LT"/>
              </w:rPr>
            </w:pPr>
            <w:r w:rsidRPr="00970222">
              <w:rPr>
                <w:lang w:eastAsia="lt-LT"/>
              </w:rPr>
              <w:t>rni : Receptas nebus išrašomas.</w:t>
            </w:r>
          </w:p>
          <w:p w:rsidR="00253DC7" w:rsidRPr="00970222" w:rsidRDefault="00253DC7" w:rsidP="00CC4BF3">
            <w:pPr>
              <w:pStyle w:val="ListParagraph"/>
              <w:numPr>
                <w:ilvl w:val="0"/>
                <w:numId w:val="7"/>
              </w:numPr>
              <w:jc w:val="left"/>
              <w:rPr>
                <w:lang w:eastAsia="lt-LT"/>
              </w:rPr>
            </w:pPr>
            <w:r w:rsidRPr="00970222">
              <w:rPr>
                <w:lang w:eastAsia="lt-LT"/>
              </w:rPr>
              <w:t>ipru : Išrašomas popierinis receptas, nes asmuo įsigis vaistus užsienyje.</w:t>
            </w:r>
          </w:p>
          <w:p w:rsidR="00253DC7" w:rsidRPr="00970222" w:rsidRDefault="00253DC7" w:rsidP="00CC4BF3">
            <w:pPr>
              <w:pStyle w:val="ListParagraph"/>
              <w:numPr>
                <w:ilvl w:val="0"/>
                <w:numId w:val="7"/>
              </w:numPr>
              <w:jc w:val="left"/>
              <w:rPr>
                <w:lang w:eastAsia="lt-LT"/>
              </w:rPr>
            </w:pPr>
            <w:r w:rsidRPr="00970222">
              <w:rPr>
                <w:lang w:eastAsia="lt-LT"/>
              </w:rPr>
              <w:t>iprs : Išrašomas popierinis receptas dėl ESPBI IS sutrikimų.</w:t>
            </w:r>
          </w:p>
          <w:p w:rsidR="00253DC7" w:rsidRPr="00970222" w:rsidRDefault="00253DC7" w:rsidP="00CC4BF3">
            <w:pPr>
              <w:pStyle w:val="ListParagraph"/>
              <w:numPr>
                <w:ilvl w:val="0"/>
                <w:numId w:val="7"/>
              </w:numPr>
              <w:jc w:val="left"/>
              <w:rPr>
                <w:lang w:eastAsia="lt-LT"/>
              </w:rPr>
            </w:pPr>
            <w:r w:rsidRPr="00970222">
              <w:rPr>
                <w:lang w:eastAsia="lt-LT"/>
              </w:rPr>
              <w:t>iprk : Išrašomas popierinis receptas dėl kitų priežasčių.</w:t>
            </w:r>
          </w:p>
          <w:p w:rsidR="00253DC7" w:rsidRPr="00970222" w:rsidRDefault="00253DC7" w:rsidP="00253DC7">
            <w:pPr>
              <w:jc w:val="left"/>
              <w:rPr>
                <w:lang w:eastAsia="lt-LT"/>
              </w:rPr>
            </w:pPr>
            <w:r w:rsidRPr="00970222">
              <w:rPr>
                <w:lang w:eastAsia="lt-LT"/>
              </w:rPr>
              <w:t xml:space="preserve">Galimos reikšmės nurodytos klasifikatoriuje </w:t>
            </w:r>
            <w:hyperlink w:anchor="_3360127a1917e6cde45c7437b960459f" w:history="1">
              <w:r w:rsidRPr="00970222">
                <w:rPr>
                  <w:lang w:eastAsia="lt-LT"/>
                </w:rPr>
                <w:t>medication-prescription-tag.</w:t>
              </w:r>
            </w:hyperlink>
          </w:p>
        </w:tc>
        <w:tc>
          <w:tcPr>
            <w:tcW w:w="1701" w:type="dxa"/>
          </w:tcPr>
          <w:p w:rsidR="00311E17" w:rsidRPr="00970222" w:rsidRDefault="000309AE" w:rsidP="000309AE">
            <w:pPr>
              <w:rPr>
                <w:lang w:eastAsia="lt-LT"/>
              </w:rPr>
            </w:pPr>
            <w:r w:rsidRPr="00970222">
              <w:rPr>
                <w:lang w:eastAsia="lt-LT"/>
              </w:rPr>
              <w:t xml:space="preserve">reikšmių aibė  </w:t>
            </w:r>
            <w:hyperlink w:anchor="_a0cd859a41f03b60ad20c9ba0f2822e8" w:history="1">
              <w:r w:rsidRPr="00970222">
                <w:rPr>
                  <w:lang w:eastAsia="lt-LT"/>
                </w:rPr>
                <w:t xml:space="preserve">MedicationPrescriptionTag </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01" w:name="_2473c4d420caa855b43f864566a62581"/>
            <w:r w:rsidRPr="00970222">
              <w:rPr>
                <w:lang w:eastAsia="lt-LT"/>
              </w:rPr>
              <w:t>prescriptionTags</w:t>
            </w:r>
            <w:bookmarkEnd w:id="80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Papildomos recepto žymos</w:t>
            </w:r>
          </w:p>
        </w:tc>
        <w:tc>
          <w:tcPr>
            <w:tcW w:w="1701" w:type="dxa"/>
          </w:tcPr>
          <w:p w:rsidR="00311E17" w:rsidRPr="00970222" w:rsidRDefault="00646109" w:rsidP="000309AE">
            <w:pPr>
              <w:rPr>
                <w:lang w:eastAsia="lt-LT"/>
              </w:rPr>
            </w:pPr>
            <w:hyperlink w:anchor="_a0c823bbff171f4ce2bf0d81428aa833" w:history="1">
              <w:r w:rsidR="000309AE" w:rsidRPr="00970222">
                <w:rPr>
                  <w:lang w:eastAsia="lt-LT"/>
                </w:rPr>
                <w:t>PrescriptionTags</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02" w:name="_4c362efe5cd8ab49516e3a13531b9374"/>
            <w:r w:rsidRPr="00970222">
              <w:rPr>
                <w:lang w:eastAsia="lt-LT"/>
              </w:rPr>
              <w:t>compensation</w:t>
            </w:r>
            <w:bookmarkEnd w:id="80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Kompensacija.</w:t>
            </w:r>
          </w:p>
        </w:tc>
        <w:tc>
          <w:tcPr>
            <w:tcW w:w="1701" w:type="dxa"/>
          </w:tcPr>
          <w:p w:rsidR="00311E17" w:rsidRPr="00970222" w:rsidRDefault="00646109" w:rsidP="000309AE">
            <w:pPr>
              <w:rPr>
                <w:lang w:eastAsia="lt-LT"/>
              </w:rPr>
            </w:pPr>
            <w:hyperlink w:anchor="_7a6d7d6834b081106da538a4a4a9f06a" w:history="1">
              <w:r w:rsidR="000309AE" w:rsidRPr="00970222">
                <w:rPr>
                  <w:lang w:eastAsia="lt-LT"/>
                </w:rPr>
                <w:t>Compensation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03" w:name="_ae964630976b8540d252741eba9c53c0"/>
            <w:r w:rsidRPr="00970222">
              <w:rPr>
                <w:lang w:eastAsia="lt-LT"/>
              </w:rPr>
              <w:t>paperPrescription</w:t>
            </w:r>
            <w:bookmarkEnd w:id="80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Popierinio recepto duomenys.</w:t>
            </w:r>
          </w:p>
        </w:tc>
        <w:tc>
          <w:tcPr>
            <w:tcW w:w="1701" w:type="dxa"/>
          </w:tcPr>
          <w:p w:rsidR="00311E17" w:rsidRPr="00970222" w:rsidRDefault="00646109" w:rsidP="000309AE">
            <w:pPr>
              <w:rPr>
                <w:lang w:eastAsia="lt-LT"/>
              </w:rPr>
            </w:pPr>
            <w:hyperlink w:anchor="_2ace7e9198f7f8f17e1df73a9ecb8a00" w:history="1">
              <w:r w:rsidR="000309AE" w:rsidRPr="00970222">
                <w:rPr>
                  <w:lang w:eastAsia="lt-LT"/>
                </w:rPr>
                <w:t>PaperPrescription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04" w:name="_1d3a3b63d2443c8e91c4cf644a6dce78"/>
            <w:r w:rsidRPr="00970222">
              <w:rPr>
                <w:lang w:eastAsia="lt-LT"/>
              </w:rPr>
              <w:t>urgencyTag</w:t>
            </w:r>
            <w:bookmarkEnd w:id="80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Skubumo žyma.</w:t>
            </w:r>
          </w:p>
          <w:p w:rsidR="00253DC7" w:rsidRPr="00970222" w:rsidRDefault="00253DC7" w:rsidP="00253DC7">
            <w:pPr>
              <w:jc w:val="left"/>
              <w:rPr>
                <w:lang w:eastAsia="lt-LT"/>
              </w:rPr>
            </w:pPr>
            <w:r w:rsidRPr="00970222">
              <w:rPr>
                <w:lang w:eastAsia="lt-LT"/>
              </w:rPr>
              <w:t>Galimos reikšmės:</w:t>
            </w:r>
          </w:p>
          <w:p w:rsidR="00253DC7" w:rsidRPr="00970222" w:rsidRDefault="00253DC7" w:rsidP="00CC4BF3">
            <w:pPr>
              <w:pStyle w:val="ListParagraph"/>
              <w:numPr>
                <w:ilvl w:val="0"/>
                <w:numId w:val="7"/>
              </w:numPr>
              <w:jc w:val="left"/>
              <w:rPr>
                <w:lang w:eastAsia="lt-LT"/>
              </w:rPr>
            </w:pPr>
            <w:r w:rsidRPr="00970222">
              <w:rPr>
                <w:lang w:eastAsia="lt-LT"/>
              </w:rPr>
              <w:t>cito : Skubiai.</w:t>
            </w:r>
          </w:p>
          <w:p w:rsidR="00253DC7" w:rsidRPr="00970222" w:rsidRDefault="00253DC7" w:rsidP="00CC4BF3">
            <w:pPr>
              <w:pStyle w:val="ListParagraph"/>
              <w:numPr>
                <w:ilvl w:val="0"/>
                <w:numId w:val="7"/>
              </w:numPr>
              <w:jc w:val="left"/>
              <w:rPr>
                <w:lang w:eastAsia="lt-LT"/>
              </w:rPr>
            </w:pPr>
            <w:r w:rsidRPr="00970222">
              <w:rPr>
                <w:lang w:eastAsia="lt-LT"/>
              </w:rPr>
              <w:t>statim : Nedelsiant.</w:t>
            </w:r>
          </w:p>
          <w:p w:rsidR="00253DC7" w:rsidRPr="00970222" w:rsidRDefault="00253DC7" w:rsidP="00253DC7">
            <w:pPr>
              <w:jc w:val="left"/>
              <w:rPr>
                <w:lang w:eastAsia="lt-LT"/>
              </w:rPr>
            </w:pPr>
            <w:r w:rsidRPr="00970222">
              <w:rPr>
                <w:lang w:eastAsia="lt-LT"/>
              </w:rPr>
              <w:t xml:space="preserve">Galimos reikšmės nurodytos klasifikatoriuje </w:t>
            </w:r>
            <w:hyperlink w:anchor="_6c1f1b1a68f1825838ee0c301e09cdc7" w:history="1">
              <w:r w:rsidRPr="00970222">
                <w:rPr>
                  <w:lang w:eastAsia="lt-LT"/>
                </w:rPr>
                <w:t>medication-prescription-urgency-tag.</w:t>
              </w:r>
            </w:hyperlink>
          </w:p>
        </w:tc>
        <w:tc>
          <w:tcPr>
            <w:tcW w:w="1701" w:type="dxa"/>
          </w:tcPr>
          <w:p w:rsidR="00311E17" w:rsidRPr="00970222" w:rsidRDefault="000309AE" w:rsidP="000309AE">
            <w:pPr>
              <w:rPr>
                <w:lang w:eastAsia="lt-LT"/>
              </w:rPr>
            </w:pPr>
            <w:r w:rsidRPr="00970222">
              <w:rPr>
                <w:lang w:eastAsia="lt-LT"/>
              </w:rPr>
              <w:t xml:space="preserve">reikšmių aibė  </w:t>
            </w:r>
            <w:hyperlink w:anchor="_2c98f2e7326988ff98151e1cbb2cd8b3" w:history="1">
              <w:r w:rsidRPr="00970222">
                <w:rPr>
                  <w:lang w:eastAsia="lt-LT"/>
                </w:rPr>
                <w:t>MedicationPrescriptionUrgencyTag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05" w:name="_47cc4f059f76a325b41559fa0e62f4e7"/>
            <w:r w:rsidRPr="00970222">
              <w:rPr>
                <w:lang w:eastAsia="lt-LT"/>
              </w:rPr>
              <w:t>dispenserNote</w:t>
            </w:r>
            <w:bookmarkEnd w:id="80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Pastaba farmacijos specialistui.</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06" w:name="_9785278187f80af594341ebb79fbc34c"/>
            <w:r w:rsidRPr="00970222">
              <w:rPr>
                <w:lang w:eastAsia="lt-LT"/>
              </w:rPr>
              <w:t>aagaSgasNumber</w:t>
            </w:r>
            <w:bookmarkEnd w:id="80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AAGA/SGAS numeris.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07" w:name="_0d8ad5f36d20233f3feb5d5b9051bd15"/>
            <w:r w:rsidRPr="00970222">
              <w:rPr>
                <w:lang w:eastAsia="lt-LT"/>
              </w:rPr>
              <w:t>dispensePackage</w:t>
            </w:r>
            <w:bookmarkEnd w:id="80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Pakuotė.</w:t>
            </w:r>
          </w:p>
        </w:tc>
        <w:tc>
          <w:tcPr>
            <w:tcW w:w="1701" w:type="dxa"/>
          </w:tcPr>
          <w:p w:rsidR="00311E17" w:rsidRPr="00970222" w:rsidRDefault="00646109" w:rsidP="000309AE">
            <w:pPr>
              <w:rPr>
                <w:lang w:eastAsia="lt-LT"/>
              </w:rPr>
            </w:pPr>
            <w:hyperlink w:anchor="_a551b783a68071a7d352d056b6b35a2a" w:history="1">
              <w:r w:rsidR="000309AE" w:rsidRPr="00970222">
                <w:rPr>
                  <w:lang w:eastAsia="lt-LT"/>
                </w:rPr>
                <w:t>DispensePackage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08" w:name="_6f13216705d30f3f7282bf966d7640d8"/>
            <w:r w:rsidRPr="00970222">
              <w:rPr>
                <w:lang w:eastAsia="lt-LT"/>
              </w:rPr>
              <w:t>expectedDeliveryDate</w:t>
            </w:r>
            <w:bookmarkEnd w:id="80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Planuojama pristatymo data, kai receptas buvo rezervuotas vaistinėje (nenuotoliniu būdu).</w:t>
            </w:r>
          </w:p>
        </w:tc>
        <w:tc>
          <w:tcPr>
            <w:tcW w:w="1701" w:type="dxa"/>
          </w:tcPr>
          <w:p w:rsidR="00311E17" w:rsidRPr="00970222" w:rsidRDefault="000309AE" w:rsidP="000309AE">
            <w:pPr>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09" w:name="_f88638f09b882ff63ea24ad1211456b0"/>
            <w:r w:rsidRPr="00970222">
              <w:rPr>
                <w:lang w:eastAsia="lt-LT"/>
              </w:rPr>
              <w:t>validityPeriod</w:t>
            </w:r>
            <w:bookmarkEnd w:id="809"/>
          </w:p>
        </w:tc>
        <w:tc>
          <w:tcPr>
            <w:tcW w:w="5812" w:type="dxa"/>
          </w:tcPr>
          <w:p w:rsidR="00253DC7" w:rsidRPr="00970222" w:rsidRDefault="00253DC7" w:rsidP="00253DC7">
            <w:pPr>
              <w:jc w:val="left"/>
              <w:rPr>
                <w:lang w:eastAsia="lt-LT"/>
              </w:rPr>
            </w:pPr>
            <w:r w:rsidRPr="00970222">
              <w:rPr>
                <w:lang w:eastAsia="lt-LT"/>
              </w:rPr>
              <w:t>Recepto galiojimo laikotarpis.</w:t>
            </w:r>
          </w:p>
        </w:tc>
        <w:tc>
          <w:tcPr>
            <w:tcW w:w="1701" w:type="dxa"/>
          </w:tcPr>
          <w:p w:rsidR="00311E17" w:rsidRPr="00970222" w:rsidRDefault="00646109" w:rsidP="000309AE">
            <w:pPr>
              <w:rPr>
                <w:lang w:eastAsia="lt-LT"/>
              </w:rPr>
            </w:pPr>
            <w:hyperlink w:anchor="_df1c6b21695e3b0c3d41e90eb70fb6db" w:history="1">
              <w:r w:rsidR="000309AE" w:rsidRPr="00970222">
                <w:rPr>
                  <w:lang w:eastAsia="lt-LT"/>
                </w:rPr>
                <w:t>ValidityPeriod : Period</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10" w:name="_0a652a1ea73004f942a27d1afe554d31"/>
            <w:r w:rsidRPr="00970222">
              <w:rPr>
                <w:lang w:eastAsia="lt-LT"/>
              </w:rPr>
              <w:t>remotePharmacyTag</w:t>
            </w:r>
            <w:bookmarkEnd w:id="81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Požymis, ar vaistas įsigytas nuotoliniu būdu. Pridedamas tik tuo atveju, kai įsigyjama nuotoliniu būdu.</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11" w:name="_b49da4a024818000f5bea91a676dbe81"/>
            <w:r w:rsidRPr="00970222">
              <w:rPr>
                <w:lang w:eastAsia="lt-LT"/>
              </w:rPr>
              <w:t>medDeliveryDate</w:t>
            </w:r>
            <w:bookmarkEnd w:id="81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Išdavimo (gavimo) data - data, kai pacientas ar jo atstovas gavo vaistinį preparatą/mpp į rankas. Pridedamas tik tuo atveju, kai įsigyjama nuotoliniu būdu.</w:t>
            </w:r>
          </w:p>
        </w:tc>
        <w:tc>
          <w:tcPr>
            <w:tcW w:w="1701" w:type="dxa"/>
          </w:tcPr>
          <w:p w:rsidR="00311E17" w:rsidRPr="00970222" w:rsidRDefault="000309AE" w:rsidP="000309AE">
            <w:pPr>
              <w:rPr>
                <w:lang w:eastAsia="lt-LT"/>
              </w:rPr>
            </w:pPr>
            <w:r w:rsidRPr="00970222">
              <w:rPr>
                <w:lang w:eastAsia="lt-LT"/>
              </w:rPr>
              <w:t xml:space="preserve">bendrinis tipas </w:t>
            </w:r>
            <w:hyperlink w:anchor="_82dfee8af6c610be3026f5e6325c8f63" w:history="1">
              <w:r w:rsidRPr="00970222">
                <w:rPr>
                  <w:lang w:eastAsia="lt-LT"/>
                </w:rPr>
                <w:t>date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12" w:name="_22353a0cc9b66a690581c7c0e5a2608e"/>
            <w:r w:rsidRPr="00970222">
              <w:rPr>
                <w:lang w:eastAsia="lt-LT"/>
              </w:rPr>
              <w:t>numberOfRepeatsAllowed</w:t>
            </w:r>
            <w:bookmarkEnd w:id="812"/>
          </w:p>
        </w:tc>
        <w:tc>
          <w:tcPr>
            <w:tcW w:w="5812" w:type="dxa"/>
          </w:tcPr>
          <w:p w:rsidR="00253DC7" w:rsidRPr="00970222" w:rsidRDefault="00253DC7" w:rsidP="00253DC7">
            <w:pPr>
              <w:jc w:val="left"/>
              <w:rPr>
                <w:lang w:eastAsia="lt-LT"/>
              </w:rPr>
            </w:pPr>
            <w:r w:rsidRPr="00970222">
              <w:rPr>
                <w:lang w:eastAsia="lt-LT"/>
              </w:rPr>
              <w:t>Išdavimų skaičius.</w:t>
            </w:r>
          </w:p>
        </w:tc>
        <w:tc>
          <w:tcPr>
            <w:tcW w:w="1701" w:type="dxa"/>
          </w:tcPr>
          <w:p w:rsidR="00311E17" w:rsidRPr="00970222" w:rsidRDefault="000309AE" w:rsidP="000309AE">
            <w:pPr>
              <w:rPr>
                <w:lang w:eastAsia="lt-LT"/>
              </w:rPr>
            </w:pPr>
            <w:r w:rsidRPr="00970222">
              <w:rPr>
                <w:lang w:eastAsia="lt-LT"/>
              </w:rPr>
              <w:t xml:space="preserve">bendrinis tipas </w:t>
            </w:r>
            <w:hyperlink w:anchor="_aeefbb09a8c456505ebb76cf8a103a03" w:history="1">
              <w:r w:rsidRPr="00970222">
                <w:rPr>
                  <w:lang w:eastAsia="lt-LT"/>
                </w:rPr>
                <w:t>Integer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13" w:name="_7852b4d982d5d59f5f717bdecfdb004b"/>
            <w:r w:rsidRPr="00970222">
              <w:rPr>
                <w:lang w:eastAsia="lt-LT"/>
              </w:rPr>
              <w:t>quantity</w:t>
            </w:r>
            <w:bookmarkEnd w:id="813"/>
          </w:p>
        </w:tc>
        <w:tc>
          <w:tcPr>
            <w:tcW w:w="5812" w:type="dxa"/>
          </w:tcPr>
          <w:p w:rsidR="00253DC7" w:rsidRPr="00970222" w:rsidRDefault="00253DC7" w:rsidP="00253DC7">
            <w:pPr>
              <w:jc w:val="left"/>
              <w:rPr>
                <w:lang w:eastAsia="lt-LT"/>
              </w:rPr>
            </w:pPr>
            <w:r w:rsidRPr="00970222">
              <w:rPr>
                <w:lang w:eastAsia="lt-LT"/>
              </w:rPr>
              <w:t>Dozuočių arba MPP vienetų skaičius.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14" w:name="_f9ff9c9432d152073629205b532a1313"/>
            <w:r w:rsidRPr="00970222">
              <w:rPr>
                <w:lang w:eastAsia="lt-LT"/>
              </w:rPr>
              <w:t>expectedSupplyDuration</w:t>
            </w:r>
            <w:bookmarkEnd w:id="814"/>
          </w:p>
        </w:tc>
        <w:tc>
          <w:tcPr>
            <w:tcW w:w="5812" w:type="dxa"/>
          </w:tcPr>
          <w:p w:rsidR="00253DC7" w:rsidRPr="00970222" w:rsidRDefault="00253DC7" w:rsidP="00253DC7">
            <w:pPr>
              <w:jc w:val="left"/>
              <w:rPr>
                <w:lang w:eastAsia="lt-LT"/>
              </w:rPr>
            </w:pPr>
            <w:r w:rsidRPr="00970222">
              <w:rPr>
                <w:lang w:eastAsia="lt-LT"/>
              </w:rPr>
              <w:t>Trukmė dienomis.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815" w:name="_ae52d9891a182739ed91a2d757dbc118"/>
      <w:r w:rsidRPr="00970222">
        <w:rPr>
          <w:b/>
          <w:lang w:eastAsia="lt-LT"/>
        </w:rPr>
        <w:t>Lenses</w:t>
      </w:r>
      <w:bookmarkEnd w:id="815"/>
      <w:r w:rsidR="00627929" w:rsidRPr="00970222">
        <w:rPr>
          <w:b/>
          <w:lang w:eastAsia="lt-LT"/>
        </w:rPr>
        <w:t xml:space="preserve"> (Lenses)</w:t>
      </w:r>
    </w:p>
    <w:p w:rsidR="00311E17" w:rsidRPr="00970222" w:rsidRDefault="00311E17" w:rsidP="00A9491C">
      <w:pPr>
        <w:ind w:firstLine="720"/>
        <w:rPr>
          <w:lang w:eastAsia="lt-LT"/>
        </w:rPr>
      </w:pPr>
      <w:r w:rsidRPr="00970222">
        <w:rPr>
          <w:lang w:eastAsia="lt-LT"/>
        </w:rPr>
        <w:t>Akiniai/lęšiai</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123</w:t>
      </w:r>
      <w:r w:rsidR="0090482C" w:rsidRPr="00970222">
        <w:fldChar w:fldCharType="end"/>
      </w:r>
      <w:r w:rsidRPr="00970222">
        <w:t xml:space="preserve"> Lenses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816" w:name="_9c21b1f10e4f3de25e61970154b773ef"/>
            <w:r w:rsidRPr="00970222">
              <w:rPr>
                <w:lang w:eastAsia="lt-LT"/>
              </w:rPr>
              <w:t>lensesLeftSphere</w:t>
            </w:r>
            <w:bookmarkEnd w:id="81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OS sfera.</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17" w:name="_ae969dcff75e682fed63bfa0d8f867fe"/>
            <w:r w:rsidRPr="00970222">
              <w:rPr>
                <w:lang w:eastAsia="lt-LT"/>
              </w:rPr>
              <w:t>lensesLeftCylinder</w:t>
            </w:r>
            <w:bookmarkEnd w:id="81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OS cilindras.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18" w:name="_3844e9465bc33bbbe68b9bd5aa121424"/>
            <w:r w:rsidRPr="00970222">
              <w:rPr>
                <w:lang w:eastAsia="lt-LT"/>
              </w:rPr>
              <w:t>lensesLeftPrism</w:t>
            </w:r>
            <w:bookmarkEnd w:id="81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OS prizmė.</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19" w:name="_644f603d8b0a21f1f0e5f8d0373116f3"/>
            <w:r w:rsidRPr="00970222">
              <w:rPr>
                <w:lang w:eastAsia="lt-LT"/>
              </w:rPr>
              <w:t>lensesLeftCylinderAxis</w:t>
            </w:r>
            <w:bookmarkEnd w:id="81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OS cilindro ašis.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20" w:name="_042aea5bb3f4a7a332bfc8e90de02b07"/>
            <w:r w:rsidRPr="00970222">
              <w:rPr>
                <w:lang w:eastAsia="lt-LT"/>
              </w:rPr>
              <w:t>lensesLeftPrismAxis</w:t>
            </w:r>
            <w:bookmarkEnd w:id="82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Prizmės ašis.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21" w:name="_034b2c71b029ffa8071a73a72e128b1f"/>
            <w:r w:rsidRPr="00970222">
              <w:rPr>
                <w:lang w:eastAsia="lt-LT"/>
              </w:rPr>
              <w:t>lensesLeftAdd</w:t>
            </w:r>
            <w:bookmarkEnd w:id="82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OS ADD.</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22" w:name="_0bb3cec29c17da8da385b500c750359a"/>
            <w:r w:rsidRPr="00970222">
              <w:rPr>
                <w:lang w:eastAsia="lt-LT"/>
              </w:rPr>
              <w:t>lensesRightSphere</w:t>
            </w:r>
            <w:bookmarkEnd w:id="82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OD sfera.</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23" w:name="_9376358b1b7f1c8b530da39b14fe51bb"/>
            <w:r w:rsidRPr="00970222">
              <w:rPr>
                <w:lang w:eastAsia="lt-LT"/>
              </w:rPr>
              <w:t>lensesRightCylinder</w:t>
            </w:r>
            <w:bookmarkEnd w:id="82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OD cilindras.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24" w:name="_8eb8d61a6cb3052b801227a67a205dec"/>
            <w:r w:rsidRPr="00970222">
              <w:rPr>
                <w:lang w:eastAsia="lt-LT"/>
              </w:rPr>
              <w:t>lensesRightPrism</w:t>
            </w:r>
            <w:bookmarkEnd w:id="82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OD prizmė.</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25" w:name="_cc03f678a31cd37a95d810395889a8de"/>
            <w:r w:rsidRPr="00970222">
              <w:rPr>
                <w:lang w:eastAsia="lt-LT"/>
              </w:rPr>
              <w:t>lensesRightCylinderAxis</w:t>
            </w:r>
            <w:bookmarkEnd w:id="82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OD cilindro ašis.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26" w:name="_671f56f15afb2ea9f187d9e434fd1512"/>
            <w:r w:rsidRPr="00970222">
              <w:rPr>
                <w:lang w:eastAsia="lt-LT"/>
              </w:rPr>
              <w:t>lensesRightPrismAxis</w:t>
            </w:r>
            <w:bookmarkEnd w:id="82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OD prizmės ašis.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27" w:name="_2179ae036ad17ac64a5dc2c28fb70f49"/>
            <w:r w:rsidRPr="00970222">
              <w:rPr>
                <w:lang w:eastAsia="lt-LT"/>
              </w:rPr>
              <w:t>lensesRightAdd</w:t>
            </w:r>
            <w:bookmarkEnd w:id="82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OD ADD.</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28" w:name="_22056a2b981bfd2d7333a54725a42e92"/>
            <w:r w:rsidRPr="00970222">
              <w:rPr>
                <w:lang w:eastAsia="lt-LT"/>
              </w:rPr>
              <w:t>lensessDistanceBetweenPupils</w:t>
            </w:r>
            <w:bookmarkEnd w:id="82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Atstumas tarp vyzdžių.</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29" w:name="_11eb1dbbde76bd1e911779f3b81234a4"/>
            <w:r w:rsidRPr="00970222">
              <w:rPr>
                <w:lang w:eastAsia="lt-LT"/>
              </w:rPr>
              <w:t>lensesPurpose</w:t>
            </w:r>
            <w:bookmarkEnd w:id="82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Akinių/lešių paskirtis.</w:t>
            </w:r>
          </w:p>
          <w:p w:rsidR="00253DC7" w:rsidRPr="00970222" w:rsidRDefault="00253DC7" w:rsidP="00253DC7">
            <w:pPr>
              <w:jc w:val="left"/>
              <w:rPr>
                <w:lang w:eastAsia="lt-LT"/>
              </w:rPr>
            </w:pPr>
            <w:r w:rsidRPr="00970222">
              <w:rPr>
                <w:lang w:eastAsia="lt-LT"/>
              </w:rPr>
              <w:t>Galimos reikšmės:</w:t>
            </w:r>
          </w:p>
          <w:p w:rsidR="00253DC7" w:rsidRPr="00970222" w:rsidRDefault="00253DC7" w:rsidP="00CC4BF3">
            <w:pPr>
              <w:pStyle w:val="ListParagraph"/>
              <w:numPr>
                <w:ilvl w:val="0"/>
                <w:numId w:val="7"/>
              </w:numPr>
              <w:jc w:val="left"/>
              <w:rPr>
                <w:lang w:eastAsia="lt-LT"/>
              </w:rPr>
            </w:pPr>
            <w:r w:rsidRPr="00970222">
              <w:rPr>
                <w:lang w:eastAsia="lt-LT"/>
              </w:rPr>
              <w:t>nu : NA</w:t>
            </w:r>
          </w:p>
          <w:p w:rsidR="00253DC7" w:rsidRPr="00970222" w:rsidRDefault="00253DC7" w:rsidP="00CC4BF3">
            <w:pPr>
              <w:pStyle w:val="ListParagraph"/>
              <w:numPr>
                <w:ilvl w:val="0"/>
                <w:numId w:val="7"/>
              </w:numPr>
              <w:jc w:val="left"/>
              <w:rPr>
                <w:lang w:eastAsia="lt-LT"/>
              </w:rPr>
            </w:pPr>
            <w:r w:rsidRPr="00970222">
              <w:rPr>
                <w:lang w:eastAsia="lt-LT"/>
              </w:rPr>
              <w:t>ar : NA</w:t>
            </w:r>
          </w:p>
          <w:p w:rsidR="00253DC7" w:rsidRPr="00970222" w:rsidRDefault="00253DC7" w:rsidP="00CC4BF3">
            <w:pPr>
              <w:pStyle w:val="ListParagraph"/>
              <w:numPr>
                <w:ilvl w:val="0"/>
                <w:numId w:val="7"/>
              </w:numPr>
              <w:jc w:val="left"/>
              <w:rPr>
                <w:lang w:eastAsia="lt-LT"/>
              </w:rPr>
            </w:pPr>
            <w:r w:rsidRPr="00970222">
              <w:rPr>
                <w:lang w:eastAsia="lt-LT"/>
              </w:rPr>
              <w:t>nd : NA</w:t>
            </w:r>
          </w:p>
        </w:tc>
        <w:tc>
          <w:tcPr>
            <w:tcW w:w="1701" w:type="dxa"/>
          </w:tcPr>
          <w:p w:rsidR="00311E17" w:rsidRPr="00970222" w:rsidRDefault="000309AE" w:rsidP="000309AE">
            <w:pPr>
              <w:rPr>
                <w:lang w:eastAsia="lt-LT"/>
              </w:rPr>
            </w:pPr>
            <w:r w:rsidRPr="00970222">
              <w:rPr>
                <w:lang w:eastAsia="lt-LT"/>
              </w:rPr>
              <w:t xml:space="preserve">reikšmių aibė  </w:t>
            </w:r>
            <w:hyperlink w:anchor="_1c3cce7346f0734f4381fb5f5ae9c0b6" w:history="1">
              <w:r w:rsidRPr="00970222">
                <w:rPr>
                  <w:lang w:eastAsia="lt-LT"/>
                </w:rPr>
                <w:t>LensesPurpose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30" w:name="_a57381209a119498f338a312601bf252"/>
            <w:r w:rsidRPr="00970222">
              <w:rPr>
                <w:lang w:eastAsia="lt-LT"/>
              </w:rPr>
              <w:t>lensesNote</w:t>
            </w:r>
            <w:bookmarkEnd w:id="83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OS sfera</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831" w:name="_d3ad44166230d31b06608e119d6bc0ef"/>
      <w:r w:rsidRPr="00970222">
        <w:rPr>
          <w:b/>
          <w:lang w:eastAsia="lt-LT"/>
        </w:rPr>
        <w:t>Other</w:t>
      </w:r>
      <w:bookmarkEnd w:id="831"/>
      <w:r w:rsidR="00627929" w:rsidRPr="00970222">
        <w:rPr>
          <w:b/>
          <w:lang w:eastAsia="lt-LT"/>
        </w:rPr>
        <w:t xml:space="preserve"> (Other)</w:t>
      </w:r>
    </w:p>
    <w:p w:rsidR="00311E17" w:rsidRPr="00970222" w:rsidRDefault="00311E17" w:rsidP="00A9491C">
      <w:pPr>
        <w:ind w:firstLine="720"/>
        <w:rPr>
          <w:lang w:eastAsia="lt-LT"/>
        </w:rPr>
      </w:pPr>
      <w:r w:rsidRPr="00970222">
        <w:rPr>
          <w:lang w:eastAsia="lt-LT"/>
        </w:rPr>
        <w:t>Kitas produktas.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124</w:t>
      </w:r>
      <w:r w:rsidR="0090482C" w:rsidRPr="00970222">
        <w:fldChar w:fldCharType="end"/>
      </w:r>
      <w:r w:rsidRPr="00970222">
        <w:t xml:space="preserve"> Other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832" w:name="_783287f1a323d8c523fc7409fb3f9364"/>
            <w:r w:rsidRPr="00970222">
              <w:rPr>
                <w:lang w:eastAsia="lt-LT"/>
              </w:rPr>
              <w:t>otherName</w:t>
            </w:r>
            <w:bookmarkEnd w:id="83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Pavadinimas.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33" w:name="_419c0f2db52f04e0bf262bfe0a0591a4"/>
            <w:r w:rsidRPr="00970222">
              <w:rPr>
                <w:lang w:eastAsia="lt-LT"/>
              </w:rPr>
              <w:t>otherQuantity</w:t>
            </w:r>
            <w:bookmarkEnd w:id="83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Skiriamas kiekis.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834" w:name="_507e42d5a7ad75cf695b424c60c9f6b0"/>
      <w:r w:rsidRPr="00970222">
        <w:rPr>
          <w:b/>
          <w:lang w:eastAsia="lt-LT"/>
        </w:rPr>
        <w:t>Kodas</w:t>
      </w:r>
      <w:bookmarkEnd w:id="834"/>
      <w:r w:rsidR="00627929" w:rsidRPr="00970222">
        <w:rPr>
          <w:b/>
          <w:lang w:eastAsia="lt-LT"/>
        </w:rPr>
        <w:t xml:space="preserve"> (ATC : Coding)</w:t>
      </w:r>
    </w:p>
    <w:p w:rsidR="00311E17" w:rsidRPr="00970222" w:rsidRDefault="00311E17" w:rsidP="00A9491C">
      <w:pPr>
        <w:ind w:firstLine="720"/>
        <w:rPr>
          <w:lang w:eastAsia="lt-LT"/>
        </w:rPr>
      </w:pPr>
      <w:r w:rsidRPr="00970222">
        <w:rPr>
          <w:lang w:eastAsia="lt-LT"/>
        </w:rPr>
        <w:t>ATC kodas.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125</w:t>
      </w:r>
      <w:r w:rsidR="0090482C" w:rsidRPr="00970222">
        <w:fldChar w:fldCharType="end"/>
      </w:r>
      <w:r w:rsidRPr="00970222">
        <w:t xml:space="preserve"> ATC :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835" w:name="_1775fcf7a2f7f43a6ade9d89f0eb6ca3"/>
            <w:r w:rsidRPr="00970222">
              <w:rPr>
                <w:lang w:eastAsia="lt-LT"/>
              </w:rPr>
              <w:t>system</w:t>
            </w:r>
            <w:bookmarkEnd w:id="835"/>
          </w:p>
        </w:tc>
        <w:tc>
          <w:tcPr>
            <w:tcW w:w="5812" w:type="dxa"/>
          </w:tcPr>
          <w:p w:rsidR="00253DC7" w:rsidRPr="00970222" w:rsidRDefault="00253DC7" w:rsidP="00253DC7">
            <w:pPr>
              <w:jc w:val="left"/>
              <w:rPr>
                <w:lang w:eastAsia="lt-LT"/>
              </w:rPr>
            </w:pPr>
            <w:r w:rsidRPr="00970222">
              <w:rPr>
                <w:lang w:eastAsia="lt-LT"/>
              </w:rPr>
              <w:t>Unikalus klasifikatoriaus pavadinimas (URI).</w:t>
            </w:r>
          </w:p>
          <w:p w:rsidR="0083063C" w:rsidRPr="00970222" w:rsidRDefault="0083063C" w:rsidP="0083063C">
            <w:pPr>
              <w:jc w:val="left"/>
              <w:rPr>
                <w:lang w:eastAsia="lt-LT"/>
              </w:rPr>
            </w:pPr>
            <w:r w:rsidRPr="00970222">
              <w:rPr>
                <w:lang w:eastAsia="lt-LT"/>
              </w:rPr>
              <w:t>Reikšmė pagal nutylėjimą "</w:t>
            </w:r>
            <w:r w:rsidR="00734F52" w:rsidRPr="00970222">
              <w:rPr>
                <w:lang w:eastAsia="lt-LT"/>
              </w:rPr>
              <w:t>http://esveikata.lt/classifiers/Medication/AtcCode</w:t>
            </w:r>
            <w:r w:rsidRPr="00970222">
              <w:rPr>
                <w:lang w:eastAsia="lt-LT"/>
              </w:rPr>
              <w:t>".</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36" w:name="_b7848e7183d4fa8b20e59b53ad6936c5"/>
            <w:r w:rsidRPr="00970222">
              <w:rPr>
                <w:lang w:eastAsia="lt-LT"/>
              </w:rPr>
              <w:t>display</w:t>
            </w:r>
            <w:bookmarkEnd w:id="836"/>
          </w:p>
        </w:tc>
        <w:tc>
          <w:tcPr>
            <w:tcW w:w="5812" w:type="dxa"/>
          </w:tcPr>
          <w:p w:rsidR="00253DC7" w:rsidRPr="00970222" w:rsidRDefault="00253DC7" w:rsidP="00253DC7">
            <w:pPr>
              <w:jc w:val="left"/>
              <w:rPr>
                <w:lang w:eastAsia="lt-LT"/>
              </w:rPr>
            </w:pPr>
            <w:r w:rsidRPr="00970222">
              <w:rPr>
                <w:lang w:eastAsia="lt-LT"/>
              </w:rPr>
              <w:t>Tekstinė klasifikatoriaus reikšmės reprezentacija. Skirta žmogui lengviau perskaityti ir suprasti klasifikatoriaus reikšmę.</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37" w:name="_166575bacfe4785792c2682a2d65c230"/>
            <w:r w:rsidRPr="00970222">
              <w:rPr>
                <w:lang w:eastAsia="lt-LT"/>
              </w:rPr>
              <w:t>code</w:t>
            </w:r>
            <w:bookmarkEnd w:id="837"/>
          </w:p>
        </w:tc>
        <w:tc>
          <w:tcPr>
            <w:tcW w:w="5812" w:type="dxa"/>
          </w:tcPr>
          <w:p w:rsidR="00253DC7" w:rsidRPr="00970222" w:rsidRDefault="00253DC7" w:rsidP="00253DC7">
            <w:pPr>
              <w:jc w:val="left"/>
              <w:rPr>
                <w:lang w:eastAsia="lt-LT"/>
              </w:rPr>
            </w:pPr>
            <w:r w:rsidRPr="00970222">
              <w:rPr>
                <w:lang w:eastAsia="lt-LT"/>
              </w:rPr>
              <w:t>Reikšmė iš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838" w:name="_a0c823bbff171f4ce2bf0d81428aa833"/>
      <w:r w:rsidRPr="00970222">
        <w:rPr>
          <w:b/>
          <w:lang w:eastAsia="lt-LT"/>
        </w:rPr>
        <w:t>Papildomos recepto žymos</w:t>
      </w:r>
      <w:bookmarkEnd w:id="838"/>
      <w:r w:rsidR="00627929" w:rsidRPr="00970222">
        <w:rPr>
          <w:b/>
          <w:lang w:eastAsia="lt-LT"/>
        </w:rPr>
        <w:t xml:space="preserve"> (PrescriptionTags)</w:t>
      </w:r>
    </w:p>
    <w:p w:rsidR="00311E17" w:rsidRPr="00970222" w:rsidRDefault="00311E17" w:rsidP="00A9491C">
      <w:pPr>
        <w:ind w:firstLine="720"/>
        <w:rPr>
          <w:lang w:eastAsia="lt-LT"/>
        </w:rPr>
      </w:pPr>
      <w:r w:rsidRPr="00970222">
        <w:rPr>
          <w:lang w:eastAsia="lt-LT"/>
        </w:rPr>
        <w:t>Papildomos recepto žymos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126</w:t>
      </w:r>
      <w:r w:rsidR="0090482C" w:rsidRPr="00970222">
        <w:fldChar w:fldCharType="end"/>
      </w:r>
      <w:r w:rsidRPr="00970222">
        <w:t xml:space="preserve"> PrescriptionTags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839" w:name="_3277e0e8ca21704a4244f380480d3ea3"/>
            <w:r w:rsidRPr="00970222">
              <w:rPr>
                <w:lang w:eastAsia="lt-LT"/>
              </w:rPr>
              <w:t>prescriptionTagsLongTag</w:t>
            </w:r>
            <w:bookmarkEnd w:id="83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Ilgalaikio/tęstinio gydymo žyma.</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40" w:name="_f6de48aa9e448f54d46eb0d2fe79112a"/>
            <w:r w:rsidRPr="00970222">
              <w:rPr>
                <w:lang w:eastAsia="lt-LT"/>
              </w:rPr>
              <w:t>prescriptionTagsGkk</w:t>
            </w:r>
            <w:bookmarkEnd w:id="84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GKK sprendimas.</w:t>
            </w:r>
          </w:p>
        </w:tc>
        <w:tc>
          <w:tcPr>
            <w:tcW w:w="1701" w:type="dxa"/>
          </w:tcPr>
          <w:p w:rsidR="00311E17" w:rsidRPr="00970222" w:rsidRDefault="00646109" w:rsidP="000309AE">
            <w:pPr>
              <w:rPr>
                <w:lang w:eastAsia="lt-LT"/>
              </w:rPr>
            </w:pPr>
            <w:hyperlink w:anchor="_df19c17e7516b54095c5a117a85467a4" w:history="1">
              <w:r w:rsidR="000309AE" w:rsidRPr="00970222">
                <w:rPr>
                  <w:lang w:eastAsia="lt-LT"/>
                </w:rPr>
                <w:t>PrescriptionTagsGkk</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41" w:name="_b4fab985e648446cba7671ef5f9bbc3e"/>
            <w:r w:rsidRPr="00970222">
              <w:rPr>
                <w:lang w:eastAsia="lt-LT"/>
              </w:rPr>
              <w:t>prescriptionTagsSpecial</w:t>
            </w:r>
            <w:bookmarkEnd w:id="84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Ypatingas skyrimas.</w:t>
            </w:r>
          </w:p>
        </w:tc>
        <w:tc>
          <w:tcPr>
            <w:tcW w:w="1701" w:type="dxa"/>
          </w:tcPr>
          <w:p w:rsidR="00311E17" w:rsidRPr="00970222" w:rsidRDefault="00646109" w:rsidP="000309AE">
            <w:pPr>
              <w:rPr>
                <w:lang w:eastAsia="lt-LT"/>
              </w:rPr>
            </w:pPr>
            <w:hyperlink w:anchor="_fba0a7492b6180df7f978a1e7931910f" w:history="1">
              <w:r w:rsidR="000309AE" w:rsidRPr="00970222">
                <w:rPr>
                  <w:lang w:eastAsia="lt-LT"/>
                </w:rPr>
                <w:t>PrescriptionTagsSpecial</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42" w:name="_60e1db18fc804f854ed00458813d2e7f"/>
            <w:r w:rsidRPr="00970222">
              <w:rPr>
                <w:lang w:eastAsia="lt-LT"/>
              </w:rPr>
              <w:t>prescriptionTagsNominal</w:t>
            </w:r>
            <w:bookmarkEnd w:id="84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Vardinis vaistas.</w:t>
            </w:r>
          </w:p>
        </w:tc>
        <w:tc>
          <w:tcPr>
            <w:tcW w:w="1701" w:type="dxa"/>
          </w:tcPr>
          <w:p w:rsidR="00311E17" w:rsidRPr="00970222" w:rsidRDefault="00646109" w:rsidP="000309AE">
            <w:pPr>
              <w:rPr>
                <w:lang w:eastAsia="lt-LT"/>
              </w:rPr>
            </w:pPr>
            <w:hyperlink w:anchor="_757f22811929dabe67d76a50853950d2" w:history="1">
              <w:r w:rsidR="000309AE" w:rsidRPr="00970222">
                <w:rPr>
                  <w:lang w:eastAsia="lt-LT"/>
                </w:rPr>
                <w:t>PrescriptionTagsNominal</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43" w:name="_95baa38ed46ac66a8a027e405159027c"/>
            <w:r w:rsidRPr="00970222">
              <w:rPr>
                <w:lang w:eastAsia="lt-LT"/>
              </w:rPr>
              <w:t>prescriptionTagsFirstPrescribingTag</w:t>
            </w:r>
            <w:bookmarkEnd w:id="84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Pirmo paskyrimo žyma.</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844" w:name="_df19c17e7516b54095c5a117a85467a4"/>
      <w:r w:rsidRPr="00970222">
        <w:rPr>
          <w:b/>
          <w:lang w:eastAsia="lt-LT"/>
        </w:rPr>
        <w:t>GKK sprendimas</w:t>
      </w:r>
      <w:bookmarkEnd w:id="844"/>
      <w:r w:rsidR="00627929" w:rsidRPr="00970222">
        <w:rPr>
          <w:b/>
          <w:lang w:eastAsia="lt-LT"/>
        </w:rPr>
        <w:t xml:space="preserve"> (PrescriptionTagsGkk)</w:t>
      </w:r>
    </w:p>
    <w:p w:rsidR="00311E17" w:rsidRPr="00970222" w:rsidRDefault="00311E17" w:rsidP="00A9491C">
      <w:pPr>
        <w:ind w:firstLine="720"/>
        <w:rPr>
          <w:lang w:eastAsia="lt-LT"/>
        </w:rPr>
      </w:pPr>
      <w:r w:rsidRPr="00970222">
        <w:rPr>
          <w:lang w:eastAsia="lt-LT"/>
        </w:rPr>
        <w:t>GKK sprendimas.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127</w:t>
      </w:r>
      <w:r w:rsidR="0090482C" w:rsidRPr="00970222">
        <w:fldChar w:fldCharType="end"/>
      </w:r>
      <w:r w:rsidRPr="00970222">
        <w:t xml:space="preserve"> PrescriptionTagsGkk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845" w:name="_cc0eaf75d7ea1df2cdbdfd8a1f41216f"/>
            <w:r w:rsidRPr="00970222">
              <w:rPr>
                <w:lang w:eastAsia="lt-LT"/>
              </w:rPr>
              <w:t>prescriptionTagsGkkTag</w:t>
            </w:r>
            <w:bookmarkEnd w:id="84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GKK sprendimo žyma.</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46" w:name="_668e7f3020c994c8ab1b61ccaa5556d2"/>
            <w:r w:rsidRPr="00970222">
              <w:rPr>
                <w:lang w:eastAsia="lt-LT"/>
              </w:rPr>
              <w:t>prescriptionTagsGkkExp</w:t>
            </w:r>
            <w:bookmarkEnd w:id="84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GKK skyrimo pagrindimas (privalomas, jeigu žyma yra true).</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847" w:name="_fba0a7492b6180df7f978a1e7931910f"/>
      <w:r w:rsidRPr="00970222">
        <w:rPr>
          <w:b/>
          <w:lang w:eastAsia="lt-LT"/>
        </w:rPr>
        <w:t>Ypatingas skyrimas</w:t>
      </w:r>
      <w:bookmarkEnd w:id="847"/>
      <w:r w:rsidR="00627929" w:rsidRPr="00970222">
        <w:rPr>
          <w:b/>
          <w:lang w:eastAsia="lt-LT"/>
        </w:rPr>
        <w:t xml:space="preserve"> (PrescriptionTagsSpecial)</w:t>
      </w:r>
    </w:p>
    <w:p w:rsidR="00311E17" w:rsidRPr="00970222" w:rsidRDefault="00311E17" w:rsidP="00A9491C">
      <w:pPr>
        <w:ind w:firstLine="720"/>
        <w:rPr>
          <w:lang w:eastAsia="lt-LT"/>
        </w:rPr>
      </w:pPr>
      <w:r w:rsidRPr="00970222">
        <w:rPr>
          <w:lang w:eastAsia="lt-LT"/>
        </w:rPr>
        <w:t>Ypatingo skyrimo duomenys.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128</w:t>
      </w:r>
      <w:r w:rsidR="0090482C" w:rsidRPr="00970222">
        <w:fldChar w:fldCharType="end"/>
      </w:r>
      <w:r w:rsidRPr="00970222">
        <w:t xml:space="preserve"> PrescriptionTagsSpecial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848" w:name="_710b594d11461d62e0c8db32ee0545be"/>
            <w:r w:rsidRPr="00970222">
              <w:rPr>
                <w:lang w:eastAsia="lt-LT"/>
              </w:rPr>
              <w:t>prescriptionTagsSpecialTag</w:t>
            </w:r>
            <w:bookmarkEnd w:id="84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Ypatingo skyrimo žyma.</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49" w:name="_ab963da6d2a841656381a297de0c187b"/>
            <w:r w:rsidRPr="00970222">
              <w:rPr>
                <w:lang w:eastAsia="lt-LT"/>
              </w:rPr>
              <w:t>prescriptionTagsSpecialTag1</w:t>
            </w:r>
            <w:bookmarkEnd w:id="84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Ypatingo skyrimo pagrindimas (privalomas, jeigu žyma yra true).</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850" w:name="_757f22811929dabe67d76a50853950d2"/>
      <w:r w:rsidRPr="00970222">
        <w:rPr>
          <w:b/>
          <w:lang w:eastAsia="lt-LT"/>
        </w:rPr>
        <w:t>Vardinis vaistas</w:t>
      </w:r>
      <w:bookmarkEnd w:id="850"/>
      <w:r w:rsidR="00627929" w:rsidRPr="00970222">
        <w:rPr>
          <w:b/>
          <w:lang w:eastAsia="lt-LT"/>
        </w:rPr>
        <w:t xml:space="preserve"> (PrescriptionTagsNominal)</w:t>
      </w:r>
    </w:p>
    <w:p w:rsidR="00311E17" w:rsidRPr="00970222" w:rsidRDefault="00311E17" w:rsidP="00A9491C">
      <w:pPr>
        <w:ind w:firstLine="720"/>
        <w:rPr>
          <w:lang w:eastAsia="lt-LT"/>
        </w:rPr>
      </w:pPr>
      <w:r w:rsidRPr="00970222">
        <w:rPr>
          <w:lang w:eastAsia="lt-LT"/>
        </w:rPr>
        <w:t>Vardinis vaistas.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129</w:t>
      </w:r>
      <w:r w:rsidR="0090482C" w:rsidRPr="00970222">
        <w:fldChar w:fldCharType="end"/>
      </w:r>
      <w:r w:rsidRPr="00970222">
        <w:t xml:space="preserve"> PrescriptionTagsNominal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851" w:name="_918dcd0ff0557abfcdf03e36415eac9f"/>
            <w:r w:rsidRPr="00970222">
              <w:rPr>
                <w:lang w:eastAsia="lt-LT"/>
              </w:rPr>
              <w:t>prescriptionTagsNominalTag</w:t>
            </w:r>
            <w:bookmarkEnd w:id="85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Vardinio vaisto žyma.</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52" w:name="_0eaca02ce97fffe53da4ce79b07799a9"/>
            <w:r w:rsidRPr="00970222">
              <w:rPr>
                <w:lang w:eastAsia="lt-LT"/>
              </w:rPr>
              <w:t>prescriptionTagsNominalConfirm</w:t>
            </w:r>
            <w:bookmarkEnd w:id="85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Patvirtinimas, jog yra paciento sutikimas vartoti vardinius vaistus ir yra užpildytas vardinio vaisto skyrimo pareiškimas (privalomas, jeigu žyma yra true).</w:t>
            </w:r>
          </w:p>
        </w:tc>
        <w:tc>
          <w:tcPr>
            <w:tcW w:w="1701" w:type="dxa"/>
          </w:tcPr>
          <w:p w:rsidR="00311E17" w:rsidRPr="00970222" w:rsidRDefault="00646109" w:rsidP="000309AE">
            <w:pPr>
              <w:rPr>
                <w:lang w:eastAsia="lt-LT"/>
              </w:rPr>
            </w:pPr>
            <w:hyperlink w:anchor="_fe61c238c49425432b3bbd6e89d26a3f" w:history="1">
              <w:r w:rsidR="000309AE" w:rsidRPr="00970222">
                <w:rPr>
                  <w:lang w:eastAsia="lt-LT"/>
                </w:rPr>
                <w:t>PrescriptionTagsNominalConfirm</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853" w:name="_fe61c238c49425432b3bbd6e89d26a3f"/>
      <w:r w:rsidRPr="00970222">
        <w:rPr>
          <w:b/>
          <w:lang w:eastAsia="lt-LT"/>
        </w:rPr>
        <w:t>Vardinio vaisto vartojimo patvirtinimas</w:t>
      </w:r>
      <w:bookmarkEnd w:id="853"/>
      <w:r w:rsidR="00627929" w:rsidRPr="00970222">
        <w:rPr>
          <w:b/>
          <w:lang w:eastAsia="lt-LT"/>
        </w:rPr>
        <w:t xml:space="preserve"> (PrescriptionTagsNominalConfirm)</w:t>
      </w:r>
    </w:p>
    <w:p w:rsidR="00311E17" w:rsidRPr="00970222" w:rsidRDefault="00311E17" w:rsidP="00A9491C">
      <w:pPr>
        <w:ind w:firstLine="720"/>
        <w:rPr>
          <w:lang w:eastAsia="lt-LT"/>
        </w:rPr>
      </w:pPr>
      <w:r w:rsidRPr="00970222">
        <w:rPr>
          <w:lang w:eastAsia="lt-LT"/>
        </w:rPr>
        <w:t>Vardinio vaisto vartojimo patvirtinimas .</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130</w:t>
      </w:r>
      <w:r w:rsidR="0090482C" w:rsidRPr="00970222">
        <w:fldChar w:fldCharType="end"/>
      </w:r>
      <w:r w:rsidRPr="00970222">
        <w:t xml:space="preserve"> PrescriptionTagsNominalConfirm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854" w:name="_ea84bcd4ce27a276e7dedf53cd66ed4c"/>
            <w:r w:rsidRPr="00970222">
              <w:rPr>
                <w:lang w:eastAsia="lt-LT"/>
              </w:rPr>
              <w:t>prescriptionTagsNominalConfirmTag</w:t>
            </w:r>
            <w:bookmarkEnd w:id="85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Patvirtinimo žyma.</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55" w:name="_e54a62d0f45d8a3f38b53582fd6cdea7"/>
            <w:r w:rsidRPr="00970222">
              <w:rPr>
                <w:lang w:eastAsia="lt-LT"/>
              </w:rPr>
              <w:t>prescriptionTagsNominalDeclarationValid</w:t>
            </w:r>
            <w:bookmarkEnd w:id="85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Pareiškimo galiojimo pabaigos data.</w:t>
            </w:r>
          </w:p>
        </w:tc>
        <w:tc>
          <w:tcPr>
            <w:tcW w:w="1701" w:type="dxa"/>
          </w:tcPr>
          <w:p w:rsidR="00311E17" w:rsidRPr="00970222" w:rsidRDefault="000309AE" w:rsidP="000309AE">
            <w:pPr>
              <w:rPr>
                <w:lang w:eastAsia="lt-LT"/>
              </w:rPr>
            </w:pPr>
            <w:r w:rsidRPr="00970222">
              <w:rPr>
                <w:lang w:eastAsia="lt-LT"/>
              </w:rPr>
              <w:t xml:space="preserve">bendrinis tipas </w:t>
            </w:r>
            <w:hyperlink w:anchor="_82dfee8af6c610be3026f5e6325c8f63" w:history="1">
              <w:r w:rsidRPr="00970222">
                <w:rPr>
                  <w:lang w:eastAsia="lt-LT"/>
                </w:rPr>
                <w:t>date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856" w:name="_7a6d7d6834b081106da538a4a4a9f06a"/>
      <w:r w:rsidRPr="00970222">
        <w:rPr>
          <w:b/>
          <w:lang w:eastAsia="lt-LT"/>
        </w:rPr>
        <w:t>Kompensacija.</w:t>
      </w:r>
      <w:bookmarkEnd w:id="856"/>
      <w:r w:rsidR="00627929" w:rsidRPr="00970222">
        <w:rPr>
          <w:b/>
          <w:lang w:eastAsia="lt-LT"/>
        </w:rPr>
        <w:t xml:space="preserve"> (Compensation)</w:t>
      </w:r>
    </w:p>
    <w:p w:rsidR="00311E17" w:rsidRPr="00970222" w:rsidRDefault="00311E17" w:rsidP="00A9491C">
      <w:pPr>
        <w:ind w:firstLine="720"/>
        <w:rPr>
          <w:lang w:eastAsia="lt-LT"/>
        </w:rPr>
      </w:pPr>
      <w:r w:rsidRPr="00970222">
        <w:rPr>
          <w:lang w:eastAsia="lt-LT"/>
        </w:rPr>
        <w:t>Vaisto arba MPP kompensavimas.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131</w:t>
      </w:r>
      <w:r w:rsidR="0090482C" w:rsidRPr="00970222">
        <w:fldChar w:fldCharType="end"/>
      </w:r>
      <w:r w:rsidRPr="00970222">
        <w:t xml:space="preserve"> Compensation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857" w:name="_bb625bed06b50648791b8a0a4cd7be48"/>
            <w:r w:rsidRPr="00970222">
              <w:rPr>
                <w:lang w:eastAsia="lt-LT"/>
              </w:rPr>
              <w:t>compensationTag</w:t>
            </w:r>
            <w:bookmarkEnd w:id="85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Požymis, ar kompensuojamas.</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58" w:name="_1e59d299103d48b94565b15ee8f187dc"/>
            <w:r w:rsidRPr="00970222">
              <w:rPr>
                <w:lang w:eastAsia="lt-LT"/>
              </w:rPr>
              <w:t>compensationCode</w:t>
            </w:r>
            <w:bookmarkEnd w:id="85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Kompensacijos kodas (privalomas, jeigu kompensuojamas).</w:t>
            </w:r>
          </w:p>
        </w:tc>
        <w:tc>
          <w:tcPr>
            <w:tcW w:w="1701" w:type="dxa"/>
          </w:tcPr>
          <w:p w:rsidR="00311E17" w:rsidRPr="00970222" w:rsidRDefault="00646109" w:rsidP="000309AE">
            <w:pPr>
              <w:rPr>
                <w:lang w:eastAsia="lt-LT"/>
              </w:rPr>
            </w:pPr>
            <w:hyperlink w:anchor="_517754dcd4a7271edc101705f5320577" w:history="1">
              <w:r w:rsidR="000309AE" w:rsidRPr="00970222">
                <w:rPr>
                  <w:lang w:eastAsia="lt-LT"/>
                </w:rPr>
                <w:t>CompensationCode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859" w:name="_517754dcd4a7271edc101705f5320577"/>
      <w:r w:rsidRPr="00970222">
        <w:rPr>
          <w:b/>
          <w:lang w:eastAsia="lt-LT"/>
        </w:rPr>
        <w:t>Kodas</w:t>
      </w:r>
      <w:bookmarkEnd w:id="859"/>
      <w:r w:rsidR="00627929" w:rsidRPr="00970222">
        <w:rPr>
          <w:b/>
          <w:lang w:eastAsia="lt-LT"/>
        </w:rPr>
        <w:t xml:space="preserve"> (CompensationCode : Coding)</w:t>
      </w:r>
    </w:p>
    <w:p w:rsidR="00311E17" w:rsidRPr="00970222" w:rsidRDefault="00311E17" w:rsidP="00A9491C">
      <w:pPr>
        <w:ind w:firstLine="720"/>
        <w:rPr>
          <w:lang w:eastAsia="lt-LT"/>
        </w:rPr>
      </w:pPr>
      <w:r w:rsidRPr="00970222">
        <w:rPr>
          <w:lang w:eastAsia="lt-LT"/>
        </w:rPr>
        <w:t>Kompensacijos kodas.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132</w:t>
      </w:r>
      <w:r w:rsidR="0090482C" w:rsidRPr="00970222">
        <w:fldChar w:fldCharType="end"/>
      </w:r>
      <w:r w:rsidRPr="00970222">
        <w:t xml:space="preserve"> CompensationCode :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860" w:name="_879997394b782b2e7bf4dfea87918daa"/>
            <w:r w:rsidRPr="00970222">
              <w:rPr>
                <w:lang w:eastAsia="lt-LT"/>
              </w:rPr>
              <w:t>system</w:t>
            </w:r>
            <w:bookmarkEnd w:id="860"/>
          </w:p>
        </w:tc>
        <w:tc>
          <w:tcPr>
            <w:tcW w:w="5812" w:type="dxa"/>
          </w:tcPr>
          <w:p w:rsidR="00253DC7" w:rsidRPr="00970222" w:rsidRDefault="00253DC7" w:rsidP="00253DC7">
            <w:pPr>
              <w:jc w:val="left"/>
              <w:rPr>
                <w:lang w:eastAsia="lt-LT"/>
              </w:rPr>
            </w:pPr>
            <w:r w:rsidRPr="00970222">
              <w:rPr>
                <w:lang w:eastAsia="lt-LT"/>
              </w:rPr>
              <w:t>Unikalus klasifikatoriaus pavadinimas (URI).</w:t>
            </w:r>
          </w:p>
          <w:p w:rsidR="0083063C" w:rsidRPr="00970222" w:rsidRDefault="0083063C" w:rsidP="0083063C">
            <w:pPr>
              <w:jc w:val="left"/>
              <w:rPr>
                <w:lang w:eastAsia="lt-LT"/>
              </w:rPr>
            </w:pPr>
            <w:r w:rsidRPr="00970222">
              <w:rPr>
                <w:lang w:eastAsia="lt-LT"/>
              </w:rPr>
              <w:t>Reikšmė pagal nutylėjimą "</w:t>
            </w:r>
            <w:r w:rsidR="00734F52" w:rsidRPr="00970222">
              <w:rPr>
                <w:lang w:eastAsia="lt-LT"/>
              </w:rPr>
              <w:t>http://esveikata.lt/classifiers/Medication/CompensationCode</w:t>
            </w:r>
            <w:r w:rsidRPr="00970222">
              <w:rPr>
                <w:lang w:eastAsia="lt-LT"/>
              </w:rPr>
              <w:t>".</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61" w:name="_1f4021cea987a1d2295f234d0b9fde7e"/>
            <w:r w:rsidRPr="00970222">
              <w:rPr>
                <w:lang w:eastAsia="lt-LT"/>
              </w:rPr>
              <w:t>code</w:t>
            </w:r>
            <w:bookmarkEnd w:id="861"/>
          </w:p>
        </w:tc>
        <w:tc>
          <w:tcPr>
            <w:tcW w:w="5812" w:type="dxa"/>
          </w:tcPr>
          <w:p w:rsidR="00253DC7" w:rsidRPr="00970222" w:rsidRDefault="00253DC7" w:rsidP="00253DC7">
            <w:pPr>
              <w:jc w:val="left"/>
              <w:rPr>
                <w:lang w:eastAsia="lt-LT"/>
              </w:rPr>
            </w:pPr>
            <w:r w:rsidRPr="00970222">
              <w:rPr>
                <w:lang w:eastAsia="lt-LT"/>
              </w:rPr>
              <w:t>Reikšmė iš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62" w:name="_f6850399dc5195b98b9890e0aae8a0a6"/>
            <w:r w:rsidRPr="00970222">
              <w:rPr>
                <w:lang w:eastAsia="lt-LT"/>
              </w:rPr>
              <w:t>display</w:t>
            </w:r>
            <w:bookmarkEnd w:id="862"/>
          </w:p>
        </w:tc>
        <w:tc>
          <w:tcPr>
            <w:tcW w:w="5812" w:type="dxa"/>
          </w:tcPr>
          <w:p w:rsidR="00253DC7" w:rsidRPr="00970222" w:rsidRDefault="00253DC7" w:rsidP="00253DC7">
            <w:pPr>
              <w:jc w:val="left"/>
              <w:rPr>
                <w:lang w:eastAsia="lt-LT"/>
              </w:rPr>
            </w:pPr>
            <w:r w:rsidRPr="00970222">
              <w:rPr>
                <w:lang w:eastAsia="lt-LT"/>
              </w:rPr>
              <w:t>Tekstinė klasifikatoriaus reikšmės reprezentacija. Skirta žmogui lengviau perskaityti ir suprasti klasifikatoriaus reikšmę.</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863" w:name="_2ace7e9198f7f8f17e1df73a9ecb8a00"/>
      <w:r w:rsidRPr="00970222">
        <w:rPr>
          <w:b/>
          <w:lang w:eastAsia="lt-LT"/>
        </w:rPr>
        <w:t>Popierinio recepto duomenys.</w:t>
      </w:r>
      <w:bookmarkEnd w:id="863"/>
      <w:r w:rsidR="00627929" w:rsidRPr="00970222">
        <w:rPr>
          <w:b/>
          <w:lang w:eastAsia="lt-LT"/>
        </w:rPr>
        <w:t xml:space="preserve"> (PaperPrescription)</w:t>
      </w:r>
    </w:p>
    <w:p w:rsidR="00311E17" w:rsidRPr="00970222" w:rsidRDefault="00311E17" w:rsidP="00A9491C">
      <w:pPr>
        <w:ind w:firstLine="720"/>
        <w:rPr>
          <w:lang w:eastAsia="lt-LT"/>
        </w:rPr>
      </w:pPr>
      <w:r w:rsidRPr="00970222">
        <w:rPr>
          <w:lang w:eastAsia="lt-LT"/>
        </w:rPr>
        <w:t>Popierinio recepto duomenys.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133</w:t>
      </w:r>
      <w:r w:rsidR="0090482C" w:rsidRPr="00970222">
        <w:fldChar w:fldCharType="end"/>
      </w:r>
      <w:r w:rsidRPr="00970222">
        <w:t xml:space="preserve"> PaperPrescription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864" w:name="_de231a54c0ef8755990e65ba99634030"/>
            <w:r w:rsidRPr="00970222">
              <w:rPr>
                <w:lang w:eastAsia="lt-LT"/>
              </w:rPr>
              <w:t>paperPrescriptionNPNumber</w:t>
            </w:r>
            <w:bookmarkEnd w:id="86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Popierinio 2 formos recepto numeris.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65" w:name="_19f386daf73c9fed85d153444ea5cc8e"/>
            <w:r w:rsidRPr="00970222">
              <w:rPr>
                <w:lang w:eastAsia="lt-LT"/>
              </w:rPr>
              <w:t>paperPrescriptionNPLotNumber</w:t>
            </w:r>
            <w:bookmarkEnd w:id="86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Popierinio 2 formos recepto serija.</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66" w:name="_efa903d64113ebc40ddd2a2c35df52fe"/>
            <w:r w:rsidRPr="00970222">
              <w:rPr>
                <w:lang w:eastAsia="lt-LT"/>
              </w:rPr>
              <w:t>paperPrescriptionCompNumber</w:t>
            </w:r>
            <w:bookmarkEnd w:id="86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Popierinio recepto kompensuojamam vaistui / MPP numeris.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67" w:name="_3b94fb715391955008b89f5bf019d92a"/>
            <w:r w:rsidRPr="00970222">
              <w:rPr>
                <w:lang w:eastAsia="lt-LT"/>
              </w:rPr>
              <w:t>paperPrescriptionCompLotNumber</w:t>
            </w:r>
            <w:bookmarkEnd w:id="86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Popierinio recepto kompensuojamam vaistui / MPP serija.</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868" w:name="_a551b783a68071a7d352d056b6b35a2a"/>
      <w:r w:rsidRPr="00970222">
        <w:rPr>
          <w:b/>
          <w:lang w:eastAsia="lt-LT"/>
        </w:rPr>
        <w:t>DispensePackage</w:t>
      </w:r>
      <w:bookmarkEnd w:id="868"/>
      <w:r w:rsidR="00627929" w:rsidRPr="00970222">
        <w:rPr>
          <w:b/>
          <w:lang w:eastAsia="lt-LT"/>
        </w:rPr>
        <w:t xml:space="preserve"> (DispensePackage)</w:t>
      </w:r>
    </w:p>
    <w:p w:rsidR="00311E17" w:rsidRPr="00970222" w:rsidRDefault="00311E17" w:rsidP="00A9491C">
      <w:pPr>
        <w:ind w:firstLine="720"/>
        <w:rPr>
          <w:lang w:eastAsia="lt-LT"/>
        </w:rPr>
      </w:pPr>
      <w:r w:rsidRPr="00970222">
        <w:rPr>
          <w:lang w:eastAsia="lt-LT"/>
        </w:rPr>
        <w:t>Pakuotė.</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134</w:t>
      </w:r>
      <w:r w:rsidR="0090482C" w:rsidRPr="00970222">
        <w:fldChar w:fldCharType="end"/>
      </w:r>
      <w:r w:rsidRPr="00970222">
        <w:t xml:space="preserve"> DispensePackage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869" w:name="_f9ff7170a2c5290d1279d4c2b9d53961"/>
            <w:r w:rsidRPr="00970222">
              <w:rPr>
                <w:lang w:eastAsia="lt-LT"/>
              </w:rPr>
              <w:t>dispensePackageName</w:t>
            </w:r>
            <w:bookmarkEnd w:id="86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Pavadinimas.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70" w:name="_dbffa50f3efae83f4c92fecdb3662306"/>
            <w:r w:rsidRPr="00970222">
              <w:rPr>
                <w:lang w:eastAsia="lt-LT"/>
              </w:rPr>
              <w:t>dispensePackageSize</w:t>
            </w:r>
            <w:bookmarkEnd w:id="87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Pakuotės dydis.</w:t>
            </w:r>
          </w:p>
        </w:tc>
        <w:tc>
          <w:tcPr>
            <w:tcW w:w="1701" w:type="dxa"/>
          </w:tcPr>
          <w:p w:rsidR="00311E17" w:rsidRPr="00970222" w:rsidRDefault="000309AE" w:rsidP="000309AE">
            <w:pPr>
              <w:rPr>
                <w:lang w:eastAsia="lt-LT"/>
              </w:rPr>
            </w:pPr>
            <w:r w:rsidRPr="00970222">
              <w:rPr>
                <w:lang w:eastAsia="lt-LT"/>
              </w:rPr>
              <w:t xml:space="preserve">bendrinis tipas </w:t>
            </w:r>
            <w:hyperlink w:anchor="_a153bf6d8d530cf48e3423909288ae90" w:history="1">
              <w:r w:rsidRPr="00970222">
                <w:rPr>
                  <w:lang w:eastAsia="lt-LT"/>
                </w:rPr>
                <w:t>Quantity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871" w:name="_df1c6b21695e3b0c3d41e90eb70fb6db"/>
      <w:r w:rsidRPr="00970222">
        <w:rPr>
          <w:b/>
          <w:lang w:eastAsia="lt-LT"/>
        </w:rPr>
        <w:t>Periodas</w:t>
      </w:r>
      <w:bookmarkEnd w:id="871"/>
      <w:r w:rsidR="00627929" w:rsidRPr="00970222">
        <w:rPr>
          <w:b/>
          <w:lang w:eastAsia="lt-LT"/>
        </w:rPr>
        <w:t xml:space="preserve"> (ValidityPeriod : Period)</w:t>
      </w:r>
    </w:p>
    <w:p w:rsidR="00311E17" w:rsidRPr="00970222" w:rsidRDefault="00311E17" w:rsidP="00A9491C">
      <w:pPr>
        <w:ind w:firstLine="720"/>
        <w:rPr>
          <w:lang w:eastAsia="lt-LT"/>
        </w:rPr>
      </w:pPr>
      <w:r w:rsidRPr="00970222">
        <w:rPr>
          <w:lang w:eastAsia="lt-LT"/>
        </w:rPr>
        <w:t>Recepto galiojimo laikotarpis.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135</w:t>
      </w:r>
      <w:r w:rsidR="0090482C" w:rsidRPr="00970222">
        <w:fldChar w:fldCharType="end"/>
      </w:r>
      <w:r w:rsidRPr="00970222">
        <w:t xml:space="preserve"> ValidityPeriod : Period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872" w:name="_8b8a331eb3609fd11fe3053269e04f5a"/>
            <w:r w:rsidRPr="00970222">
              <w:rPr>
                <w:lang w:eastAsia="lt-LT"/>
              </w:rPr>
              <w:t>start</w:t>
            </w:r>
            <w:bookmarkEnd w:id="872"/>
          </w:p>
        </w:tc>
        <w:tc>
          <w:tcPr>
            <w:tcW w:w="5812" w:type="dxa"/>
          </w:tcPr>
          <w:p w:rsidR="00253DC7" w:rsidRPr="00970222" w:rsidRDefault="00253DC7" w:rsidP="00253DC7">
            <w:pPr>
              <w:jc w:val="left"/>
              <w:rPr>
                <w:lang w:eastAsia="lt-LT"/>
              </w:rPr>
            </w:pPr>
            <w:r w:rsidRPr="00970222">
              <w:rPr>
                <w:lang w:eastAsia="lt-LT"/>
              </w:rPr>
              <w:t>Recepto galiojimo pradžios data.</w:t>
            </w:r>
          </w:p>
        </w:tc>
        <w:tc>
          <w:tcPr>
            <w:tcW w:w="1701" w:type="dxa"/>
          </w:tcPr>
          <w:p w:rsidR="00311E17" w:rsidRPr="00970222" w:rsidRDefault="000309AE" w:rsidP="000309AE">
            <w:pPr>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873" w:name="_54e127f39af96eb15c19e4cde4e35471"/>
            <w:r w:rsidRPr="00970222">
              <w:rPr>
                <w:lang w:eastAsia="lt-LT"/>
              </w:rPr>
              <w:t>end</w:t>
            </w:r>
            <w:bookmarkEnd w:id="873"/>
          </w:p>
        </w:tc>
        <w:tc>
          <w:tcPr>
            <w:tcW w:w="5812" w:type="dxa"/>
          </w:tcPr>
          <w:p w:rsidR="00253DC7" w:rsidRPr="00970222" w:rsidRDefault="00253DC7" w:rsidP="00253DC7">
            <w:pPr>
              <w:jc w:val="left"/>
              <w:rPr>
                <w:lang w:eastAsia="lt-LT"/>
              </w:rPr>
            </w:pPr>
            <w:r w:rsidRPr="00970222">
              <w:rPr>
                <w:lang w:eastAsia="lt-LT"/>
              </w:rPr>
              <w:t>Recepto galiojimo pabaigos data.</w:t>
            </w:r>
          </w:p>
        </w:tc>
        <w:tc>
          <w:tcPr>
            <w:tcW w:w="1701" w:type="dxa"/>
          </w:tcPr>
          <w:p w:rsidR="00311E17" w:rsidRPr="00970222" w:rsidRDefault="000309AE" w:rsidP="000309AE">
            <w:pPr>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874" w:name="_e621869c2c5eeb7bf778ca5872f5c6b6"/>
      <w:r w:rsidRPr="00970222">
        <w:rPr>
          <w:b/>
          <w:lang w:eastAsia="lt-LT"/>
        </w:rPr>
        <w:t>Vaisto ar MPP skyrimo būsena</w:t>
      </w:r>
      <w:bookmarkEnd w:id="874"/>
      <w:r w:rsidR="00E660F9" w:rsidRPr="00970222">
        <w:rPr>
          <w:b/>
          <w:lang w:eastAsia="lt-LT"/>
        </w:rPr>
        <w:t xml:space="preserve"> (MedicationPrescriptionStatus)</w:t>
      </w:r>
    </w:p>
    <w:p w:rsidR="00E660F9" w:rsidRPr="00970222" w:rsidRDefault="00E660F9" w:rsidP="00AE0606">
      <w:pPr>
        <w:ind w:firstLine="720"/>
        <w:rPr>
          <w:lang w:eastAsia="lt-LT"/>
        </w:rPr>
      </w:pPr>
      <w:r w:rsidRPr="00970222">
        <w:rPr>
          <w:lang w:eastAsia="lt-LT"/>
        </w:rPr>
        <w:t>Vaistinio preparato recepto būsenos.</w:t>
      </w:r>
    </w:p>
    <w:p w:rsidR="00BD5977" w:rsidRPr="00970222" w:rsidRDefault="00BD5977" w:rsidP="00BD5977">
      <w:pPr>
        <w:jc w:val="left"/>
        <w:rPr>
          <w:lang w:eastAsia="lt-LT"/>
        </w:rPr>
      </w:pPr>
      <w:r w:rsidRPr="00970222">
        <w:rPr>
          <w:lang w:eastAsia="lt-LT"/>
        </w:rPr>
        <w:t xml:space="preserve">Galimos reikšmės nurodytos klasifikatoriuje </w:t>
      </w:r>
      <w:hyperlink w:anchor="_722e231bb9c7833bd0bf9d907baf578b" w:history="1">
        <w:r w:rsidRPr="00970222">
          <w:rPr>
            <w:lang w:eastAsia="lt-LT"/>
          </w:rPr>
          <w:t>medication-prescription-status.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136</w:t>
      </w:r>
      <w:r w:rsidR="0090482C" w:rsidRPr="00970222">
        <w:fldChar w:fldCharType="end"/>
      </w:r>
      <w:r w:rsidRPr="00970222">
        <w:t xml:space="preserve"> Aibės MedicationPrescriptionStatus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875" w:name="_356c2a733ca2340e3c8b89f1aebacb57"/>
            <w:r w:rsidRPr="00970222">
              <w:rPr>
                <w:lang w:eastAsia="lt-LT"/>
              </w:rPr>
              <w:t>active</w:t>
            </w:r>
            <w:bookmarkEnd w:id="875"/>
          </w:p>
        </w:tc>
        <w:tc>
          <w:tcPr>
            <w:tcW w:w="8789" w:type="dxa"/>
          </w:tcPr>
          <w:p w:rsidR="00D744F5" w:rsidRPr="00970222" w:rsidRDefault="00D744F5" w:rsidP="0068620F">
            <w:pPr>
              <w:jc w:val="left"/>
              <w:rPr>
                <w:lang w:eastAsia="lt-LT"/>
              </w:rPr>
            </w:pPr>
            <w:r w:rsidRPr="00970222">
              <w:rPr>
                <w:lang w:eastAsia="lt-LT"/>
              </w:rPr>
              <w:t>Galioja.</w:t>
            </w:r>
          </w:p>
        </w:tc>
      </w:tr>
      <w:tr w:rsidR="00D744F5" w:rsidRPr="00970222" w:rsidTr="007D1AA8">
        <w:tc>
          <w:tcPr>
            <w:tcW w:w="1242" w:type="dxa"/>
          </w:tcPr>
          <w:p w:rsidR="00D744F5" w:rsidRPr="00970222" w:rsidRDefault="005268C4" w:rsidP="005268C4">
            <w:pPr>
              <w:jc w:val="left"/>
              <w:rPr>
                <w:lang w:eastAsia="lt-LT"/>
              </w:rPr>
            </w:pPr>
            <w:bookmarkStart w:id="876" w:name="_027430bda0fe8551af8958526be3c44d"/>
            <w:r w:rsidRPr="00970222">
              <w:rPr>
                <w:lang w:eastAsia="lt-LT"/>
              </w:rPr>
              <w:t>entered in error</w:t>
            </w:r>
            <w:bookmarkEnd w:id="876"/>
          </w:p>
        </w:tc>
        <w:tc>
          <w:tcPr>
            <w:tcW w:w="8789" w:type="dxa"/>
          </w:tcPr>
          <w:p w:rsidR="00D744F5" w:rsidRPr="00970222" w:rsidRDefault="00D744F5" w:rsidP="0068620F">
            <w:pPr>
              <w:jc w:val="left"/>
              <w:rPr>
                <w:lang w:eastAsia="lt-LT"/>
              </w:rPr>
            </w:pPr>
            <w:r w:rsidRPr="00970222">
              <w:rPr>
                <w:lang w:eastAsia="lt-LT"/>
              </w:rPr>
              <w:t>Atšauktas.</w:t>
            </w:r>
          </w:p>
        </w:tc>
      </w:tr>
      <w:tr w:rsidR="00D744F5" w:rsidRPr="00970222" w:rsidTr="007D1AA8">
        <w:tc>
          <w:tcPr>
            <w:tcW w:w="1242" w:type="dxa"/>
          </w:tcPr>
          <w:p w:rsidR="00D744F5" w:rsidRPr="00970222" w:rsidRDefault="005268C4" w:rsidP="005268C4">
            <w:pPr>
              <w:jc w:val="left"/>
              <w:rPr>
                <w:lang w:eastAsia="lt-LT"/>
              </w:rPr>
            </w:pPr>
            <w:bookmarkStart w:id="877" w:name="_3fed4d8c05fe124b64637f31f8867ade"/>
            <w:r w:rsidRPr="00970222">
              <w:rPr>
                <w:lang w:eastAsia="lt-LT"/>
              </w:rPr>
              <w:t>stopped</w:t>
            </w:r>
            <w:bookmarkEnd w:id="877"/>
          </w:p>
        </w:tc>
        <w:tc>
          <w:tcPr>
            <w:tcW w:w="8789" w:type="dxa"/>
          </w:tcPr>
          <w:p w:rsidR="00D744F5" w:rsidRPr="00970222" w:rsidRDefault="00D744F5" w:rsidP="0068620F">
            <w:pPr>
              <w:jc w:val="left"/>
              <w:rPr>
                <w:lang w:eastAsia="lt-LT"/>
              </w:rPr>
            </w:pPr>
            <w:r w:rsidRPr="00970222">
              <w:rPr>
                <w:lang w:eastAsia="lt-LT"/>
              </w:rPr>
              <w:t>Negalioja. Naudojama, kai recepto atšaukti negalima (nes yra vaistų išdavimų), tačiau norima, kad vaistai arba MPP pagal receptą nebebūtų išduodami.</w:t>
            </w:r>
          </w:p>
        </w:tc>
      </w:tr>
      <w:tr w:rsidR="00D744F5" w:rsidRPr="00970222" w:rsidTr="007D1AA8">
        <w:tc>
          <w:tcPr>
            <w:tcW w:w="1242" w:type="dxa"/>
          </w:tcPr>
          <w:p w:rsidR="00D744F5" w:rsidRPr="00970222" w:rsidRDefault="005268C4" w:rsidP="005268C4">
            <w:pPr>
              <w:jc w:val="left"/>
              <w:rPr>
                <w:lang w:eastAsia="lt-LT"/>
              </w:rPr>
            </w:pPr>
            <w:bookmarkStart w:id="878" w:name="_55f673f32b761fca33be778d0b503f89"/>
            <w:r w:rsidRPr="00970222">
              <w:rPr>
                <w:lang w:eastAsia="lt-LT"/>
              </w:rPr>
              <w:t>completed</w:t>
            </w:r>
            <w:bookmarkEnd w:id="878"/>
          </w:p>
        </w:tc>
        <w:tc>
          <w:tcPr>
            <w:tcW w:w="8789" w:type="dxa"/>
          </w:tcPr>
          <w:p w:rsidR="00D744F5" w:rsidRPr="00970222" w:rsidRDefault="00D744F5" w:rsidP="0068620F">
            <w:pPr>
              <w:jc w:val="left"/>
              <w:rPr>
                <w:lang w:eastAsia="lt-LT"/>
              </w:rPr>
            </w:pPr>
            <w:r w:rsidRPr="00970222">
              <w:rPr>
                <w:lang w:eastAsia="lt-LT"/>
              </w:rPr>
              <w:t>Įsigytas.</w:t>
            </w:r>
          </w:p>
        </w:tc>
      </w:tr>
      <w:tr w:rsidR="00D744F5" w:rsidRPr="00970222" w:rsidTr="007D1AA8">
        <w:tc>
          <w:tcPr>
            <w:tcW w:w="1242" w:type="dxa"/>
          </w:tcPr>
          <w:p w:rsidR="00D744F5" w:rsidRPr="00970222" w:rsidRDefault="005268C4" w:rsidP="005268C4">
            <w:pPr>
              <w:jc w:val="left"/>
              <w:rPr>
                <w:lang w:eastAsia="lt-LT"/>
              </w:rPr>
            </w:pPr>
            <w:bookmarkStart w:id="879" w:name="_650266bcc376364f2628b3c5c3f44647"/>
            <w:r w:rsidRPr="00970222">
              <w:rPr>
                <w:lang w:eastAsia="lt-LT"/>
              </w:rPr>
              <w:t>on hold</w:t>
            </w:r>
            <w:bookmarkEnd w:id="879"/>
          </w:p>
        </w:tc>
        <w:tc>
          <w:tcPr>
            <w:tcW w:w="8789" w:type="dxa"/>
          </w:tcPr>
          <w:p w:rsidR="00D744F5" w:rsidRPr="00970222" w:rsidRDefault="00D744F5" w:rsidP="0068620F">
            <w:pPr>
              <w:jc w:val="left"/>
              <w:rPr>
                <w:lang w:eastAsia="lt-LT"/>
              </w:rPr>
            </w:pPr>
            <w:r w:rsidRPr="00970222">
              <w:rPr>
                <w:lang w:eastAsia="lt-LT"/>
              </w:rPr>
              <w:t>Rezervuotas/Sustabdytas.</w:t>
            </w:r>
          </w:p>
        </w:tc>
      </w:tr>
    </w:tbl>
    <w:p w:rsidR="00776DB5" w:rsidRPr="00970222" w:rsidRDefault="00776DB5" w:rsidP="00E660F9">
      <w:pPr>
        <w:ind w:left="1418"/>
        <w:rPr>
          <w:lang w:eastAsia="lt-LT"/>
        </w:rPr>
      </w:pPr>
    </w:p>
    <w:p w:rsidR="00E660F9" w:rsidRPr="00970222" w:rsidRDefault="00393A5E" w:rsidP="00E660F9">
      <w:pPr>
        <w:rPr>
          <w:b/>
          <w:lang w:eastAsia="lt-LT"/>
        </w:rPr>
      </w:pPr>
      <w:bookmarkStart w:id="880" w:name="_a0cd859a41f03b60ad20c9ba0f2822e8"/>
      <w:r w:rsidRPr="00970222">
        <w:rPr>
          <w:b/>
          <w:lang w:eastAsia="lt-LT"/>
        </w:rPr>
        <w:t xml:space="preserve">MedicationPrescriptionTag </w:t>
      </w:r>
      <w:bookmarkEnd w:id="880"/>
      <w:r w:rsidR="00E660F9" w:rsidRPr="00970222">
        <w:rPr>
          <w:b/>
          <w:lang w:eastAsia="lt-LT"/>
        </w:rPr>
        <w:t xml:space="preserve"> (MedicationPrescriptionTag )</w:t>
      </w:r>
    </w:p>
    <w:p w:rsidR="00E660F9" w:rsidRPr="00970222" w:rsidRDefault="00E660F9" w:rsidP="00AE0606">
      <w:pPr>
        <w:ind w:firstLine="720"/>
        <w:rPr>
          <w:lang w:eastAsia="lt-LT"/>
        </w:rPr>
      </w:pPr>
      <w:r w:rsidRPr="00970222">
        <w:rPr>
          <w:lang w:eastAsia="lt-LT"/>
        </w:rPr>
        <w:t>Recepto išrašymo žymos klasifikatorius. Šiame klasifikatoriuje saugoma informacija apie recepto išrašymo žymą.</w:t>
      </w:r>
    </w:p>
    <w:p w:rsidR="00BD5977" w:rsidRPr="00970222" w:rsidRDefault="00BD5977" w:rsidP="00BD5977">
      <w:pPr>
        <w:jc w:val="left"/>
        <w:rPr>
          <w:lang w:eastAsia="lt-LT"/>
        </w:rPr>
      </w:pPr>
      <w:r w:rsidRPr="00970222">
        <w:rPr>
          <w:lang w:eastAsia="lt-LT"/>
        </w:rPr>
        <w:t xml:space="preserve">Galimos reikšmės nurodytos klasifikatoriuje </w:t>
      </w:r>
      <w:hyperlink w:anchor="_3360127a1917e6cde45c7437b960459f" w:history="1">
        <w:r w:rsidRPr="00970222">
          <w:rPr>
            <w:lang w:eastAsia="lt-LT"/>
          </w:rPr>
          <w:t>medication-prescription-tag.</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137</w:t>
      </w:r>
      <w:r w:rsidR="0090482C" w:rsidRPr="00970222">
        <w:fldChar w:fldCharType="end"/>
      </w:r>
      <w:r w:rsidRPr="00970222">
        <w:t xml:space="preserve"> Aibės MedicationPrescriptionTag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881" w:name="_04a7f4df59a32fefc8245cb97ea1564c"/>
            <w:r w:rsidRPr="00970222">
              <w:rPr>
                <w:lang w:eastAsia="lt-LT"/>
              </w:rPr>
              <w:t>ier</w:t>
            </w:r>
            <w:bookmarkEnd w:id="881"/>
          </w:p>
        </w:tc>
        <w:tc>
          <w:tcPr>
            <w:tcW w:w="8789" w:type="dxa"/>
          </w:tcPr>
          <w:p w:rsidR="00D744F5" w:rsidRPr="00970222" w:rsidRDefault="00D744F5" w:rsidP="0068620F">
            <w:pPr>
              <w:jc w:val="left"/>
              <w:rPr>
                <w:lang w:eastAsia="lt-LT"/>
              </w:rPr>
            </w:pPr>
            <w:r w:rsidRPr="00970222">
              <w:rPr>
                <w:lang w:eastAsia="lt-LT"/>
              </w:rPr>
              <w:t>Išrašomas elektroninis receptas</w:t>
            </w:r>
          </w:p>
        </w:tc>
      </w:tr>
      <w:tr w:rsidR="00D744F5" w:rsidRPr="00970222" w:rsidTr="007D1AA8">
        <w:tc>
          <w:tcPr>
            <w:tcW w:w="1242" w:type="dxa"/>
          </w:tcPr>
          <w:p w:rsidR="00D744F5" w:rsidRPr="00970222" w:rsidRDefault="005268C4" w:rsidP="005268C4">
            <w:pPr>
              <w:jc w:val="left"/>
              <w:rPr>
                <w:lang w:eastAsia="lt-LT"/>
              </w:rPr>
            </w:pPr>
            <w:bookmarkStart w:id="882" w:name="_555b40f817aeefd6c8d4d946004215e9"/>
            <w:r w:rsidRPr="00970222">
              <w:rPr>
                <w:lang w:eastAsia="lt-LT"/>
              </w:rPr>
              <w:t>rni</w:t>
            </w:r>
            <w:bookmarkEnd w:id="882"/>
          </w:p>
        </w:tc>
        <w:tc>
          <w:tcPr>
            <w:tcW w:w="8789" w:type="dxa"/>
          </w:tcPr>
          <w:p w:rsidR="00D744F5" w:rsidRPr="00970222" w:rsidRDefault="00D744F5" w:rsidP="0068620F">
            <w:pPr>
              <w:jc w:val="left"/>
              <w:rPr>
                <w:lang w:eastAsia="lt-LT"/>
              </w:rPr>
            </w:pPr>
            <w:r w:rsidRPr="00970222">
              <w:rPr>
                <w:lang w:eastAsia="lt-LT"/>
              </w:rPr>
              <w:t>Receptas nebus išrašomas.</w:t>
            </w:r>
          </w:p>
        </w:tc>
      </w:tr>
      <w:tr w:rsidR="00D744F5" w:rsidRPr="00970222" w:rsidTr="007D1AA8">
        <w:tc>
          <w:tcPr>
            <w:tcW w:w="1242" w:type="dxa"/>
          </w:tcPr>
          <w:p w:rsidR="00D744F5" w:rsidRPr="00970222" w:rsidRDefault="005268C4" w:rsidP="005268C4">
            <w:pPr>
              <w:jc w:val="left"/>
              <w:rPr>
                <w:lang w:eastAsia="lt-LT"/>
              </w:rPr>
            </w:pPr>
            <w:bookmarkStart w:id="883" w:name="_5346f36c4b47f19b61fdb4338895ea22"/>
            <w:r w:rsidRPr="00970222">
              <w:rPr>
                <w:lang w:eastAsia="lt-LT"/>
              </w:rPr>
              <w:t>ipru</w:t>
            </w:r>
            <w:bookmarkEnd w:id="883"/>
          </w:p>
        </w:tc>
        <w:tc>
          <w:tcPr>
            <w:tcW w:w="8789" w:type="dxa"/>
          </w:tcPr>
          <w:p w:rsidR="00D744F5" w:rsidRPr="00970222" w:rsidRDefault="00D744F5" w:rsidP="0068620F">
            <w:pPr>
              <w:jc w:val="left"/>
              <w:rPr>
                <w:lang w:eastAsia="lt-LT"/>
              </w:rPr>
            </w:pPr>
            <w:r w:rsidRPr="00970222">
              <w:rPr>
                <w:lang w:eastAsia="lt-LT"/>
              </w:rPr>
              <w:t>Išrašomas popierinis receptas, nes asmuo įsigis vaistus užsienyje.</w:t>
            </w:r>
          </w:p>
        </w:tc>
      </w:tr>
      <w:tr w:rsidR="00D744F5" w:rsidRPr="00970222" w:rsidTr="007D1AA8">
        <w:tc>
          <w:tcPr>
            <w:tcW w:w="1242" w:type="dxa"/>
          </w:tcPr>
          <w:p w:rsidR="00D744F5" w:rsidRPr="00970222" w:rsidRDefault="005268C4" w:rsidP="005268C4">
            <w:pPr>
              <w:jc w:val="left"/>
              <w:rPr>
                <w:lang w:eastAsia="lt-LT"/>
              </w:rPr>
            </w:pPr>
            <w:bookmarkStart w:id="884" w:name="_e29fe8c235a50b6ab803b36a0a15bb7c"/>
            <w:r w:rsidRPr="00970222">
              <w:rPr>
                <w:lang w:eastAsia="lt-LT"/>
              </w:rPr>
              <w:t>iprs</w:t>
            </w:r>
            <w:bookmarkEnd w:id="884"/>
          </w:p>
        </w:tc>
        <w:tc>
          <w:tcPr>
            <w:tcW w:w="8789" w:type="dxa"/>
          </w:tcPr>
          <w:p w:rsidR="00D744F5" w:rsidRPr="00970222" w:rsidRDefault="00D744F5" w:rsidP="0068620F">
            <w:pPr>
              <w:jc w:val="left"/>
              <w:rPr>
                <w:lang w:eastAsia="lt-LT"/>
              </w:rPr>
            </w:pPr>
            <w:r w:rsidRPr="00970222">
              <w:rPr>
                <w:lang w:eastAsia="lt-LT"/>
              </w:rPr>
              <w:t>Išrašomas popierinis receptas dėl ESPBI IS sutrikimų.</w:t>
            </w:r>
          </w:p>
        </w:tc>
      </w:tr>
      <w:tr w:rsidR="00D744F5" w:rsidRPr="00970222" w:rsidTr="007D1AA8">
        <w:tc>
          <w:tcPr>
            <w:tcW w:w="1242" w:type="dxa"/>
          </w:tcPr>
          <w:p w:rsidR="00D744F5" w:rsidRPr="00970222" w:rsidRDefault="005268C4" w:rsidP="005268C4">
            <w:pPr>
              <w:jc w:val="left"/>
              <w:rPr>
                <w:lang w:eastAsia="lt-LT"/>
              </w:rPr>
            </w:pPr>
            <w:bookmarkStart w:id="885" w:name="_bc22b045d50b4bb8afb6357865a2fdd5"/>
            <w:r w:rsidRPr="00970222">
              <w:rPr>
                <w:lang w:eastAsia="lt-LT"/>
              </w:rPr>
              <w:t>iprk</w:t>
            </w:r>
            <w:bookmarkEnd w:id="885"/>
          </w:p>
        </w:tc>
        <w:tc>
          <w:tcPr>
            <w:tcW w:w="8789" w:type="dxa"/>
          </w:tcPr>
          <w:p w:rsidR="00D744F5" w:rsidRPr="00970222" w:rsidRDefault="00D744F5" w:rsidP="0068620F">
            <w:pPr>
              <w:jc w:val="left"/>
              <w:rPr>
                <w:lang w:eastAsia="lt-LT"/>
              </w:rPr>
            </w:pPr>
            <w:r w:rsidRPr="00970222">
              <w:rPr>
                <w:lang w:eastAsia="lt-LT"/>
              </w:rPr>
              <w:t>Išrašomas popierinis receptas dėl kitų priežasčių.</w:t>
            </w:r>
          </w:p>
        </w:tc>
      </w:tr>
    </w:tbl>
    <w:p w:rsidR="00776DB5" w:rsidRPr="00970222" w:rsidRDefault="00776DB5" w:rsidP="00E660F9">
      <w:pPr>
        <w:ind w:left="1418"/>
        <w:rPr>
          <w:lang w:eastAsia="lt-LT"/>
        </w:rPr>
      </w:pPr>
    </w:p>
    <w:p w:rsidR="00E660F9" w:rsidRPr="00970222" w:rsidRDefault="00393A5E" w:rsidP="00E660F9">
      <w:pPr>
        <w:rPr>
          <w:b/>
          <w:lang w:eastAsia="lt-LT"/>
        </w:rPr>
      </w:pPr>
      <w:bookmarkStart w:id="886" w:name="_1940a02fe73c7cda8eabfd6477d6cac8"/>
      <w:r w:rsidRPr="00970222">
        <w:rPr>
          <w:b/>
          <w:lang w:eastAsia="lt-LT"/>
        </w:rPr>
        <w:t>MedicationPrescriptionType</w:t>
      </w:r>
      <w:bookmarkEnd w:id="886"/>
      <w:r w:rsidR="00E660F9" w:rsidRPr="00970222">
        <w:rPr>
          <w:b/>
          <w:lang w:eastAsia="lt-LT"/>
        </w:rPr>
        <w:t xml:space="preserve"> (MedicationPrescriptionType)</w:t>
      </w:r>
    </w:p>
    <w:p w:rsidR="00E660F9" w:rsidRPr="00970222" w:rsidRDefault="00E660F9" w:rsidP="00AE0606">
      <w:pPr>
        <w:ind w:firstLine="720"/>
        <w:rPr>
          <w:lang w:eastAsia="lt-LT"/>
        </w:rPr>
      </w:pPr>
      <w:r w:rsidRPr="00970222">
        <w:rPr>
          <w:lang w:eastAsia="lt-LT"/>
        </w:rPr>
        <w:t>Vaisto ar MPP skyrimo bei recepto tipai.</w:t>
      </w:r>
    </w:p>
    <w:p w:rsidR="00BD5977" w:rsidRPr="00970222" w:rsidRDefault="00BD5977" w:rsidP="00BD5977">
      <w:pPr>
        <w:jc w:val="left"/>
        <w:rPr>
          <w:lang w:eastAsia="lt-LT"/>
        </w:rPr>
      </w:pPr>
      <w:r w:rsidRPr="00970222">
        <w:rPr>
          <w:lang w:eastAsia="lt-LT"/>
        </w:rPr>
        <w:t xml:space="preserve">Galimos reikšmės nurodytos klasifikatoriuje </w:t>
      </w:r>
      <w:hyperlink w:anchor="_c8259e812d15a37ae77c17cf2863317f" w:history="1">
        <w:r w:rsidRPr="00970222">
          <w:rPr>
            <w:lang w:eastAsia="lt-LT"/>
          </w:rPr>
          <w:t>medication-prescription-type.</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138</w:t>
      </w:r>
      <w:r w:rsidR="0090482C" w:rsidRPr="00970222">
        <w:fldChar w:fldCharType="end"/>
      </w:r>
      <w:r w:rsidRPr="00970222">
        <w:t xml:space="preserve"> Aibės MedicationPrescriptionType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887" w:name="_07d1e1fdaa6424fe91e9ebf6120e0ce2"/>
            <w:r w:rsidRPr="00970222">
              <w:rPr>
                <w:lang w:eastAsia="lt-LT"/>
              </w:rPr>
              <w:t>va</w:t>
            </w:r>
            <w:bookmarkEnd w:id="887"/>
          </w:p>
        </w:tc>
        <w:tc>
          <w:tcPr>
            <w:tcW w:w="8789" w:type="dxa"/>
          </w:tcPr>
          <w:p w:rsidR="00D744F5" w:rsidRPr="00970222" w:rsidRDefault="00D744F5" w:rsidP="0068620F">
            <w:pPr>
              <w:jc w:val="left"/>
              <w:rPr>
                <w:lang w:eastAsia="lt-LT"/>
              </w:rPr>
            </w:pPr>
            <w:r w:rsidRPr="00970222">
              <w:rPr>
                <w:lang w:eastAsia="lt-LT"/>
              </w:rPr>
              <w:t>Vaistas.</w:t>
            </w:r>
          </w:p>
        </w:tc>
      </w:tr>
      <w:tr w:rsidR="00D744F5" w:rsidRPr="00970222" w:rsidTr="007D1AA8">
        <w:tc>
          <w:tcPr>
            <w:tcW w:w="1242" w:type="dxa"/>
          </w:tcPr>
          <w:p w:rsidR="00D744F5" w:rsidRPr="00970222" w:rsidRDefault="005268C4" w:rsidP="005268C4">
            <w:pPr>
              <w:jc w:val="left"/>
              <w:rPr>
                <w:lang w:eastAsia="lt-LT"/>
              </w:rPr>
            </w:pPr>
            <w:bookmarkStart w:id="888" w:name="_83c7d4d9658ef0cf9b748c1733db223d"/>
            <w:r w:rsidRPr="00970222">
              <w:rPr>
                <w:lang w:eastAsia="lt-LT"/>
              </w:rPr>
              <w:t>mpp</w:t>
            </w:r>
            <w:bookmarkEnd w:id="888"/>
          </w:p>
        </w:tc>
        <w:tc>
          <w:tcPr>
            <w:tcW w:w="8789" w:type="dxa"/>
          </w:tcPr>
          <w:p w:rsidR="00D744F5" w:rsidRPr="00970222" w:rsidRDefault="00D744F5" w:rsidP="0068620F">
            <w:pPr>
              <w:jc w:val="left"/>
              <w:rPr>
                <w:lang w:eastAsia="lt-LT"/>
              </w:rPr>
            </w:pPr>
            <w:r w:rsidRPr="00970222">
              <w:rPr>
                <w:lang w:eastAsia="lt-LT"/>
              </w:rPr>
              <w:t>Medicininės pagalbos priemonės.</w:t>
            </w:r>
          </w:p>
        </w:tc>
      </w:tr>
      <w:tr w:rsidR="00D744F5" w:rsidRPr="00970222" w:rsidTr="007D1AA8">
        <w:tc>
          <w:tcPr>
            <w:tcW w:w="1242" w:type="dxa"/>
          </w:tcPr>
          <w:p w:rsidR="00D744F5" w:rsidRPr="00970222" w:rsidRDefault="005268C4" w:rsidP="005268C4">
            <w:pPr>
              <w:jc w:val="left"/>
              <w:rPr>
                <w:lang w:eastAsia="lt-LT"/>
              </w:rPr>
            </w:pPr>
            <w:bookmarkStart w:id="889" w:name="_a993f1892a0ee586b1550355c4852a4c"/>
            <w:r w:rsidRPr="00970222">
              <w:rPr>
                <w:lang w:eastAsia="lt-LT"/>
              </w:rPr>
              <w:t>vv</w:t>
            </w:r>
            <w:bookmarkEnd w:id="889"/>
          </w:p>
        </w:tc>
        <w:tc>
          <w:tcPr>
            <w:tcW w:w="8789" w:type="dxa"/>
          </w:tcPr>
          <w:p w:rsidR="00D744F5" w:rsidRPr="00970222" w:rsidRDefault="00D744F5" w:rsidP="0068620F">
            <w:pPr>
              <w:jc w:val="left"/>
              <w:rPr>
                <w:lang w:eastAsia="lt-LT"/>
              </w:rPr>
            </w:pPr>
            <w:r w:rsidRPr="00970222">
              <w:rPr>
                <w:lang w:eastAsia="lt-LT"/>
              </w:rPr>
              <w:t>Vardinis vaistas.</w:t>
            </w:r>
          </w:p>
        </w:tc>
      </w:tr>
      <w:tr w:rsidR="00D744F5" w:rsidRPr="00970222" w:rsidTr="007D1AA8">
        <w:tc>
          <w:tcPr>
            <w:tcW w:w="1242" w:type="dxa"/>
          </w:tcPr>
          <w:p w:rsidR="00D744F5" w:rsidRPr="00970222" w:rsidRDefault="005268C4" w:rsidP="005268C4">
            <w:pPr>
              <w:jc w:val="left"/>
              <w:rPr>
                <w:lang w:eastAsia="lt-LT"/>
              </w:rPr>
            </w:pPr>
            <w:bookmarkStart w:id="890" w:name="_2a06c6ffb447639eeca0782da4c0b6e7"/>
            <w:r w:rsidRPr="00970222">
              <w:rPr>
                <w:lang w:eastAsia="lt-LT"/>
              </w:rPr>
              <w:t>ev</w:t>
            </w:r>
            <w:bookmarkEnd w:id="890"/>
          </w:p>
        </w:tc>
        <w:tc>
          <w:tcPr>
            <w:tcW w:w="8789" w:type="dxa"/>
          </w:tcPr>
          <w:p w:rsidR="00D744F5" w:rsidRPr="00970222" w:rsidRDefault="00D744F5" w:rsidP="0068620F">
            <w:pPr>
              <w:jc w:val="left"/>
              <w:rPr>
                <w:lang w:eastAsia="lt-LT"/>
              </w:rPr>
            </w:pPr>
            <w:r w:rsidRPr="00970222">
              <w:rPr>
                <w:lang w:eastAsia="lt-LT"/>
              </w:rPr>
              <w:t>Ekstemporalus vaistas.</w:t>
            </w:r>
          </w:p>
        </w:tc>
      </w:tr>
      <w:tr w:rsidR="00D744F5" w:rsidRPr="00970222" w:rsidTr="007D1AA8">
        <w:tc>
          <w:tcPr>
            <w:tcW w:w="1242" w:type="dxa"/>
          </w:tcPr>
          <w:p w:rsidR="00D744F5" w:rsidRPr="00970222" w:rsidRDefault="005268C4" w:rsidP="005268C4">
            <w:pPr>
              <w:jc w:val="left"/>
              <w:rPr>
                <w:lang w:eastAsia="lt-LT"/>
              </w:rPr>
            </w:pPr>
            <w:bookmarkStart w:id="891" w:name="_e3fa72aa2cc92c777f936b783a190251"/>
            <w:r w:rsidRPr="00970222">
              <w:rPr>
                <w:lang w:eastAsia="lt-LT"/>
              </w:rPr>
              <w:t>kp</w:t>
            </w:r>
            <w:bookmarkEnd w:id="891"/>
          </w:p>
        </w:tc>
        <w:tc>
          <w:tcPr>
            <w:tcW w:w="8789" w:type="dxa"/>
          </w:tcPr>
          <w:p w:rsidR="00D744F5" w:rsidRPr="00970222" w:rsidRDefault="00D744F5" w:rsidP="0068620F">
            <w:pPr>
              <w:jc w:val="left"/>
              <w:rPr>
                <w:lang w:eastAsia="lt-LT"/>
              </w:rPr>
            </w:pPr>
            <w:r w:rsidRPr="00970222">
              <w:rPr>
                <w:lang w:eastAsia="lt-LT"/>
              </w:rPr>
              <w:t>Kitas produktas.</w:t>
            </w:r>
          </w:p>
        </w:tc>
      </w:tr>
    </w:tbl>
    <w:p w:rsidR="00776DB5" w:rsidRPr="00970222" w:rsidRDefault="00776DB5" w:rsidP="00E660F9">
      <w:pPr>
        <w:ind w:left="1418"/>
        <w:rPr>
          <w:lang w:eastAsia="lt-LT"/>
        </w:rPr>
      </w:pPr>
    </w:p>
    <w:p w:rsidR="00E660F9" w:rsidRPr="00970222" w:rsidRDefault="00393A5E" w:rsidP="00E660F9">
      <w:pPr>
        <w:rPr>
          <w:b/>
          <w:lang w:eastAsia="lt-LT"/>
        </w:rPr>
      </w:pPr>
      <w:bookmarkStart w:id="892" w:name="_2c98f2e7326988ff98151e1cbb2cd8b3"/>
      <w:r w:rsidRPr="00970222">
        <w:rPr>
          <w:b/>
          <w:lang w:eastAsia="lt-LT"/>
        </w:rPr>
        <w:t>MedicationPrescriptionUrgencyTag</w:t>
      </w:r>
      <w:bookmarkEnd w:id="892"/>
      <w:r w:rsidR="00E660F9" w:rsidRPr="00970222">
        <w:rPr>
          <w:b/>
          <w:lang w:eastAsia="lt-LT"/>
        </w:rPr>
        <w:t xml:space="preserve"> (MedicationPrescriptionUrgencyTag)</w:t>
      </w:r>
    </w:p>
    <w:p w:rsidR="00E660F9" w:rsidRPr="00970222" w:rsidRDefault="00E660F9" w:rsidP="00AE0606">
      <w:pPr>
        <w:ind w:firstLine="720"/>
        <w:rPr>
          <w:lang w:eastAsia="lt-LT"/>
        </w:rPr>
      </w:pPr>
      <w:r w:rsidRPr="00970222">
        <w:rPr>
          <w:lang w:eastAsia="lt-LT"/>
        </w:rPr>
        <w:t>Skubumo žymos klasifikatorius. Šiame klasifikatoriuje saugoma informacija apie skubumo žymas.</w:t>
      </w:r>
    </w:p>
    <w:p w:rsidR="00BD5977" w:rsidRPr="00970222" w:rsidRDefault="00BD5977" w:rsidP="00BD5977">
      <w:pPr>
        <w:jc w:val="left"/>
        <w:rPr>
          <w:lang w:eastAsia="lt-LT"/>
        </w:rPr>
      </w:pPr>
      <w:r w:rsidRPr="00970222">
        <w:rPr>
          <w:lang w:eastAsia="lt-LT"/>
        </w:rPr>
        <w:t xml:space="preserve">Galimos reikšmės nurodytos klasifikatoriuje </w:t>
      </w:r>
      <w:hyperlink w:anchor="_6c1f1b1a68f1825838ee0c301e09cdc7" w:history="1">
        <w:r w:rsidRPr="00970222">
          <w:rPr>
            <w:lang w:eastAsia="lt-LT"/>
          </w:rPr>
          <w:t>medication-prescription-urgency-tag.</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139</w:t>
      </w:r>
      <w:r w:rsidR="0090482C" w:rsidRPr="00970222">
        <w:fldChar w:fldCharType="end"/>
      </w:r>
      <w:r w:rsidRPr="00970222">
        <w:t xml:space="preserve"> Aibės MedicationPrescriptionUrgencyTag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893" w:name="_a5adcfd868d44efaf64ede660ca063cc"/>
            <w:r w:rsidRPr="00970222">
              <w:rPr>
                <w:lang w:eastAsia="lt-LT"/>
              </w:rPr>
              <w:t>cito</w:t>
            </w:r>
            <w:bookmarkEnd w:id="893"/>
          </w:p>
        </w:tc>
        <w:tc>
          <w:tcPr>
            <w:tcW w:w="8789" w:type="dxa"/>
          </w:tcPr>
          <w:p w:rsidR="00D744F5" w:rsidRPr="00970222" w:rsidRDefault="00D744F5" w:rsidP="0068620F">
            <w:pPr>
              <w:jc w:val="left"/>
              <w:rPr>
                <w:lang w:eastAsia="lt-LT"/>
              </w:rPr>
            </w:pPr>
            <w:r w:rsidRPr="00970222">
              <w:rPr>
                <w:lang w:eastAsia="lt-LT"/>
              </w:rPr>
              <w:t>Skubiai.</w:t>
            </w:r>
          </w:p>
        </w:tc>
      </w:tr>
      <w:tr w:rsidR="00D744F5" w:rsidRPr="00970222" w:rsidTr="007D1AA8">
        <w:tc>
          <w:tcPr>
            <w:tcW w:w="1242" w:type="dxa"/>
          </w:tcPr>
          <w:p w:rsidR="00D744F5" w:rsidRPr="00970222" w:rsidRDefault="005268C4" w:rsidP="005268C4">
            <w:pPr>
              <w:jc w:val="left"/>
              <w:rPr>
                <w:lang w:eastAsia="lt-LT"/>
              </w:rPr>
            </w:pPr>
            <w:bookmarkStart w:id="894" w:name="_0ae1e6a6fcfcc3f1f9dd6a2fcf2f7275"/>
            <w:r w:rsidRPr="00970222">
              <w:rPr>
                <w:lang w:eastAsia="lt-LT"/>
              </w:rPr>
              <w:t>statim</w:t>
            </w:r>
            <w:bookmarkEnd w:id="894"/>
          </w:p>
        </w:tc>
        <w:tc>
          <w:tcPr>
            <w:tcW w:w="8789" w:type="dxa"/>
          </w:tcPr>
          <w:p w:rsidR="00D744F5" w:rsidRPr="00970222" w:rsidRDefault="00D744F5" w:rsidP="0068620F">
            <w:pPr>
              <w:jc w:val="left"/>
              <w:rPr>
                <w:lang w:eastAsia="lt-LT"/>
              </w:rPr>
            </w:pPr>
            <w:r w:rsidRPr="00970222">
              <w:rPr>
                <w:lang w:eastAsia="lt-LT"/>
              </w:rPr>
              <w:t>Nedelsiant.</w:t>
            </w:r>
          </w:p>
        </w:tc>
      </w:tr>
    </w:tbl>
    <w:p w:rsidR="00776DB5" w:rsidRPr="00970222" w:rsidRDefault="00776DB5" w:rsidP="00E660F9">
      <w:pPr>
        <w:ind w:left="1418"/>
        <w:rPr>
          <w:lang w:eastAsia="lt-LT"/>
        </w:rPr>
      </w:pPr>
    </w:p>
    <w:p w:rsidR="00E660F9" w:rsidRPr="00970222" w:rsidRDefault="00393A5E" w:rsidP="00E660F9">
      <w:pPr>
        <w:rPr>
          <w:b/>
          <w:lang w:eastAsia="lt-LT"/>
        </w:rPr>
      </w:pPr>
      <w:bookmarkStart w:id="895" w:name="_75dae497712f1e40be1a1e764312f809"/>
      <w:r w:rsidRPr="00970222">
        <w:rPr>
          <w:b/>
          <w:lang w:eastAsia="lt-LT"/>
        </w:rPr>
        <w:t xml:space="preserve">PrescriptionStatus </w:t>
      </w:r>
      <w:bookmarkEnd w:id="895"/>
      <w:r w:rsidR="00E660F9" w:rsidRPr="00970222">
        <w:rPr>
          <w:b/>
          <w:lang w:eastAsia="lt-LT"/>
        </w:rPr>
        <w:t xml:space="preserve"> (PrescriptionStatus )</w:t>
      </w:r>
    </w:p>
    <w:p w:rsidR="00E660F9" w:rsidRPr="00970222" w:rsidRDefault="00E660F9" w:rsidP="00AE0606">
      <w:pPr>
        <w:ind w:firstLine="720"/>
        <w:rPr>
          <w:lang w:eastAsia="lt-LT"/>
        </w:rPr>
      </w:pPr>
      <w:r w:rsidRPr="00970222">
        <w:rPr>
          <w:lang w:eastAsia="lt-LT"/>
        </w:rPr>
        <w:t>Vaisto ar MPP skyrimo būsenos.</w:t>
      </w:r>
    </w:p>
    <w:p w:rsidR="00BD5977" w:rsidRPr="00970222" w:rsidRDefault="00BD5977" w:rsidP="00BD5977">
      <w:pPr>
        <w:jc w:val="left"/>
        <w:rPr>
          <w:lang w:eastAsia="lt-LT"/>
        </w:rPr>
      </w:pPr>
      <w:r w:rsidRPr="00970222">
        <w:rPr>
          <w:lang w:eastAsia="lt-LT"/>
        </w:rPr>
        <w:t xml:space="preserve">Galimos reikšmės nurodytos klasifikatoriuje </w:t>
      </w:r>
      <w:hyperlink w:anchor="_350a44d1b8d0e6153da60cb31cad1b3b" w:history="1">
        <w:r w:rsidRPr="00970222">
          <w:rPr>
            <w:lang w:eastAsia="lt-LT"/>
          </w:rPr>
          <w:t>prescription-status.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140</w:t>
      </w:r>
      <w:r w:rsidR="0090482C" w:rsidRPr="00970222">
        <w:fldChar w:fldCharType="end"/>
      </w:r>
      <w:r w:rsidRPr="00970222">
        <w:t xml:space="preserve"> Aibės PrescriptionStatus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896" w:name="_1922ea67fec47593eddaf1f3526d2920"/>
            <w:r w:rsidRPr="00970222">
              <w:rPr>
                <w:lang w:eastAsia="lt-LT"/>
              </w:rPr>
              <w:t>valid</w:t>
            </w:r>
            <w:bookmarkEnd w:id="896"/>
          </w:p>
        </w:tc>
        <w:tc>
          <w:tcPr>
            <w:tcW w:w="8789" w:type="dxa"/>
          </w:tcPr>
          <w:p w:rsidR="00D744F5" w:rsidRPr="00970222" w:rsidRDefault="00D744F5" w:rsidP="0068620F">
            <w:pPr>
              <w:jc w:val="left"/>
              <w:rPr>
                <w:lang w:eastAsia="lt-LT"/>
              </w:rPr>
            </w:pPr>
            <w:r w:rsidRPr="00970222">
              <w:rPr>
                <w:lang w:eastAsia="lt-LT"/>
              </w:rPr>
              <w:t>Patikrintas.</w:t>
            </w:r>
          </w:p>
        </w:tc>
      </w:tr>
      <w:tr w:rsidR="00D744F5" w:rsidRPr="00970222" w:rsidTr="007D1AA8">
        <w:tc>
          <w:tcPr>
            <w:tcW w:w="1242" w:type="dxa"/>
          </w:tcPr>
          <w:p w:rsidR="00D744F5" w:rsidRPr="00970222" w:rsidRDefault="005268C4" w:rsidP="005268C4">
            <w:pPr>
              <w:jc w:val="left"/>
              <w:rPr>
                <w:lang w:eastAsia="lt-LT"/>
              </w:rPr>
            </w:pPr>
            <w:bookmarkStart w:id="897" w:name="_81188d12231eafac3258c09ee0453676"/>
            <w:r w:rsidRPr="00970222">
              <w:rPr>
                <w:lang w:eastAsia="lt-LT"/>
              </w:rPr>
              <w:t>active</w:t>
            </w:r>
            <w:bookmarkEnd w:id="897"/>
          </w:p>
        </w:tc>
        <w:tc>
          <w:tcPr>
            <w:tcW w:w="8789" w:type="dxa"/>
          </w:tcPr>
          <w:p w:rsidR="00D744F5" w:rsidRPr="00970222" w:rsidRDefault="00D744F5" w:rsidP="0068620F">
            <w:pPr>
              <w:jc w:val="left"/>
              <w:rPr>
                <w:lang w:eastAsia="lt-LT"/>
              </w:rPr>
            </w:pPr>
            <w:r w:rsidRPr="00970222">
              <w:rPr>
                <w:lang w:eastAsia="lt-LT"/>
              </w:rPr>
              <w:t>Galioja.</w:t>
            </w:r>
          </w:p>
        </w:tc>
      </w:tr>
      <w:tr w:rsidR="00D744F5" w:rsidRPr="00970222" w:rsidTr="007D1AA8">
        <w:tc>
          <w:tcPr>
            <w:tcW w:w="1242" w:type="dxa"/>
          </w:tcPr>
          <w:p w:rsidR="00D744F5" w:rsidRPr="00970222" w:rsidRDefault="005268C4" w:rsidP="005268C4">
            <w:pPr>
              <w:jc w:val="left"/>
              <w:rPr>
                <w:lang w:eastAsia="lt-LT"/>
              </w:rPr>
            </w:pPr>
            <w:bookmarkStart w:id="898" w:name="_8d27e974148628bc803f5cdb032160ea"/>
            <w:r w:rsidRPr="00970222">
              <w:rPr>
                <w:lang w:eastAsia="lt-LT"/>
              </w:rPr>
              <w:t>entered in error</w:t>
            </w:r>
            <w:bookmarkEnd w:id="898"/>
          </w:p>
        </w:tc>
        <w:tc>
          <w:tcPr>
            <w:tcW w:w="8789" w:type="dxa"/>
          </w:tcPr>
          <w:p w:rsidR="00D744F5" w:rsidRPr="00970222" w:rsidRDefault="00D744F5" w:rsidP="0068620F">
            <w:pPr>
              <w:jc w:val="left"/>
              <w:rPr>
                <w:lang w:eastAsia="lt-LT"/>
              </w:rPr>
            </w:pPr>
            <w:r w:rsidRPr="00970222">
              <w:rPr>
                <w:lang w:eastAsia="lt-LT"/>
              </w:rPr>
              <w:t>Atšauktas.</w:t>
            </w:r>
          </w:p>
        </w:tc>
      </w:tr>
    </w:tbl>
    <w:p w:rsidR="00776DB5" w:rsidRPr="00970222" w:rsidRDefault="00776DB5" w:rsidP="00E660F9">
      <w:pPr>
        <w:ind w:left="1418"/>
        <w:rPr>
          <w:lang w:eastAsia="lt-LT"/>
        </w:rPr>
      </w:pPr>
    </w:p>
    <w:p w:rsidR="00E660F9" w:rsidRPr="00970222" w:rsidRDefault="00393A5E" w:rsidP="00E660F9">
      <w:pPr>
        <w:rPr>
          <w:b/>
          <w:lang w:eastAsia="lt-LT"/>
        </w:rPr>
      </w:pPr>
      <w:bookmarkStart w:id="899" w:name="_014402481edea0bf6a99cff8f6be99f4"/>
      <w:r w:rsidRPr="00970222">
        <w:rPr>
          <w:b/>
          <w:lang w:eastAsia="lt-LT"/>
        </w:rPr>
        <w:t>StatusReasonCode</w:t>
      </w:r>
      <w:bookmarkEnd w:id="899"/>
      <w:r w:rsidR="00E660F9" w:rsidRPr="00970222">
        <w:rPr>
          <w:b/>
          <w:lang w:eastAsia="lt-LT"/>
        </w:rPr>
        <w:t xml:space="preserve"> (StatusReasonCode)</w:t>
      </w:r>
    </w:p>
    <w:p w:rsidR="00E660F9" w:rsidRPr="00970222" w:rsidRDefault="00E660F9" w:rsidP="00AE0606">
      <w:pPr>
        <w:ind w:firstLine="720"/>
        <w:rPr>
          <w:lang w:eastAsia="lt-LT"/>
        </w:rPr>
      </w:pPr>
      <w:r w:rsidRPr="00970222">
        <w:rPr>
          <w:lang w:eastAsia="lt-LT"/>
        </w:rPr>
        <w:t>Detalesnis būsenos kodas (privalomas ir nurodomas tik tada, jeigu status=on hold).</w:t>
      </w:r>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141</w:t>
      </w:r>
      <w:r w:rsidR="0090482C" w:rsidRPr="00970222">
        <w:fldChar w:fldCharType="end"/>
      </w:r>
      <w:r w:rsidRPr="00970222">
        <w:t xml:space="preserve"> Aibės StatusReasonCode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900" w:name="_28613738c809830e7504441773abb49f"/>
            <w:r w:rsidRPr="00970222">
              <w:rPr>
                <w:lang w:eastAsia="lt-LT"/>
              </w:rPr>
              <w:t>for review</w:t>
            </w:r>
            <w:bookmarkEnd w:id="900"/>
          </w:p>
        </w:tc>
        <w:tc>
          <w:tcPr>
            <w:tcW w:w="8789" w:type="dxa"/>
          </w:tcPr>
          <w:p w:rsidR="00D744F5" w:rsidRPr="00970222" w:rsidRDefault="00D744F5" w:rsidP="0068620F">
            <w:pPr>
              <w:jc w:val="left"/>
              <w:rPr>
                <w:lang w:eastAsia="lt-LT"/>
              </w:rPr>
            </w:pPr>
            <w:r w:rsidRPr="00970222">
              <w:rPr>
                <w:lang w:eastAsia="lt-LT"/>
              </w:rPr>
              <w:t>NA</w:t>
            </w:r>
          </w:p>
        </w:tc>
      </w:tr>
      <w:tr w:rsidR="00D744F5" w:rsidRPr="00970222" w:rsidTr="007D1AA8">
        <w:tc>
          <w:tcPr>
            <w:tcW w:w="1242" w:type="dxa"/>
          </w:tcPr>
          <w:p w:rsidR="00D744F5" w:rsidRPr="00970222" w:rsidRDefault="005268C4" w:rsidP="005268C4">
            <w:pPr>
              <w:jc w:val="left"/>
              <w:rPr>
                <w:lang w:eastAsia="lt-LT"/>
              </w:rPr>
            </w:pPr>
            <w:bookmarkStart w:id="901" w:name="_ac622a185f0de026cca7790bef8c6f6b"/>
            <w:r w:rsidRPr="00970222">
              <w:rPr>
                <w:lang w:eastAsia="lt-LT"/>
              </w:rPr>
              <w:t>reserved</w:t>
            </w:r>
            <w:bookmarkEnd w:id="901"/>
          </w:p>
        </w:tc>
        <w:tc>
          <w:tcPr>
            <w:tcW w:w="8789" w:type="dxa"/>
          </w:tcPr>
          <w:p w:rsidR="00D744F5" w:rsidRPr="00970222" w:rsidRDefault="00D744F5" w:rsidP="0068620F">
            <w:pPr>
              <w:jc w:val="left"/>
              <w:rPr>
                <w:lang w:eastAsia="lt-LT"/>
              </w:rPr>
            </w:pPr>
            <w:r w:rsidRPr="00970222">
              <w:rPr>
                <w:lang w:eastAsia="lt-LT"/>
              </w:rPr>
              <w:t>NA</w:t>
            </w:r>
          </w:p>
        </w:tc>
      </w:tr>
    </w:tbl>
    <w:p w:rsidR="00776DB5" w:rsidRPr="00970222" w:rsidRDefault="00776DB5" w:rsidP="00E660F9">
      <w:pPr>
        <w:ind w:left="1418"/>
        <w:rPr>
          <w:lang w:eastAsia="lt-LT"/>
        </w:rPr>
      </w:pPr>
    </w:p>
    <w:p w:rsidR="00E660F9" w:rsidRPr="00970222" w:rsidRDefault="00393A5E" w:rsidP="00E660F9">
      <w:pPr>
        <w:rPr>
          <w:b/>
          <w:lang w:eastAsia="lt-LT"/>
        </w:rPr>
      </w:pPr>
      <w:bookmarkStart w:id="902" w:name="_1c3cce7346f0734f4381fb5f5ae9c0b6"/>
      <w:r w:rsidRPr="00970222">
        <w:rPr>
          <w:b/>
          <w:lang w:eastAsia="lt-LT"/>
        </w:rPr>
        <w:t>LensesPurpose</w:t>
      </w:r>
      <w:bookmarkEnd w:id="902"/>
      <w:r w:rsidR="00E660F9" w:rsidRPr="00970222">
        <w:rPr>
          <w:b/>
          <w:lang w:eastAsia="lt-LT"/>
        </w:rPr>
        <w:t xml:space="preserve"> (LensesPurpose)</w:t>
      </w:r>
    </w:p>
    <w:p w:rsidR="00E660F9" w:rsidRPr="00970222" w:rsidRDefault="00E660F9" w:rsidP="00AE0606">
      <w:pPr>
        <w:ind w:firstLine="720"/>
        <w:rPr>
          <w:lang w:eastAsia="lt-LT"/>
        </w:rPr>
      </w:pPr>
      <w:r w:rsidRPr="00970222">
        <w:rPr>
          <w:lang w:eastAsia="lt-LT"/>
        </w:rPr>
        <w:t>Akinių/lešių paskirtis.</w:t>
      </w:r>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142</w:t>
      </w:r>
      <w:r w:rsidR="0090482C" w:rsidRPr="00970222">
        <w:fldChar w:fldCharType="end"/>
      </w:r>
      <w:r w:rsidRPr="00970222">
        <w:t xml:space="preserve"> Aibės LensesPurpose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903" w:name="_e12db45bd12bca4db874e75827808f75"/>
            <w:r w:rsidRPr="00970222">
              <w:rPr>
                <w:lang w:eastAsia="lt-LT"/>
              </w:rPr>
              <w:t>nu</w:t>
            </w:r>
            <w:bookmarkEnd w:id="903"/>
          </w:p>
        </w:tc>
        <w:tc>
          <w:tcPr>
            <w:tcW w:w="8789" w:type="dxa"/>
          </w:tcPr>
          <w:p w:rsidR="00D744F5" w:rsidRPr="00970222" w:rsidRDefault="00D744F5" w:rsidP="0068620F">
            <w:pPr>
              <w:jc w:val="left"/>
              <w:rPr>
                <w:lang w:eastAsia="lt-LT"/>
              </w:rPr>
            </w:pPr>
            <w:r w:rsidRPr="00970222">
              <w:rPr>
                <w:lang w:eastAsia="lt-LT"/>
              </w:rPr>
              <w:t>NA</w:t>
            </w:r>
          </w:p>
        </w:tc>
      </w:tr>
      <w:tr w:rsidR="00D744F5" w:rsidRPr="00970222" w:rsidTr="007D1AA8">
        <w:tc>
          <w:tcPr>
            <w:tcW w:w="1242" w:type="dxa"/>
          </w:tcPr>
          <w:p w:rsidR="00D744F5" w:rsidRPr="00970222" w:rsidRDefault="005268C4" w:rsidP="005268C4">
            <w:pPr>
              <w:jc w:val="left"/>
              <w:rPr>
                <w:lang w:eastAsia="lt-LT"/>
              </w:rPr>
            </w:pPr>
            <w:bookmarkStart w:id="904" w:name="_80da296a7940815dfd1af09c7a366e8e"/>
            <w:r w:rsidRPr="00970222">
              <w:rPr>
                <w:lang w:eastAsia="lt-LT"/>
              </w:rPr>
              <w:t>ar</w:t>
            </w:r>
            <w:bookmarkEnd w:id="904"/>
          </w:p>
        </w:tc>
        <w:tc>
          <w:tcPr>
            <w:tcW w:w="8789" w:type="dxa"/>
          </w:tcPr>
          <w:p w:rsidR="00D744F5" w:rsidRPr="00970222" w:rsidRDefault="00D744F5" w:rsidP="0068620F">
            <w:pPr>
              <w:jc w:val="left"/>
              <w:rPr>
                <w:lang w:eastAsia="lt-LT"/>
              </w:rPr>
            </w:pPr>
            <w:r w:rsidRPr="00970222">
              <w:rPr>
                <w:lang w:eastAsia="lt-LT"/>
              </w:rPr>
              <w:t>NA</w:t>
            </w:r>
          </w:p>
        </w:tc>
      </w:tr>
      <w:tr w:rsidR="00D744F5" w:rsidRPr="00970222" w:rsidTr="007D1AA8">
        <w:tc>
          <w:tcPr>
            <w:tcW w:w="1242" w:type="dxa"/>
          </w:tcPr>
          <w:p w:rsidR="00D744F5" w:rsidRPr="00970222" w:rsidRDefault="005268C4" w:rsidP="005268C4">
            <w:pPr>
              <w:jc w:val="left"/>
              <w:rPr>
                <w:lang w:eastAsia="lt-LT"/>
              </w:rPr>
            </w:pPr>
            <w:bookmarkStart w:id="905" w:name="_eebc9dba86f557c5c1cab1759c1a4f82"/>
            <w:r w:rsidRPr="00970222">
              <w:rPr>
                <w:lang w:eastAsia="lt-LT"/>
              </w:rPr>
              <w:t>nd</w:t>
            </w:r>
            <w:bookmarkEnd w:id="905"/>
          </w:p>
        </w:tc>
        <w:tc>
          <w:tcPr>
            <w:tcW w:w="8789" w:type="dxa"/>
          </w:tcPr>
          <w:p w:rsidR="00D744F5" w:rsidRPr="00970222" w:rsidRDefault="00D744F5" w:rsidP="0068620F">
            <w:pPr>
              <w:jc w:val="left"/>
              <w:rPr>
                <w:lang w:eastAsia="lt-LT"/>
              </w:rPr>
            </w:pPr>
            <w:r w:rsidRPr="00970222">
              <w:rPr>
                <w:lang w:eastAsia="lt-LT"/>
              </w:rPr>
              <w:t>NA</w:t>
            </w:r>
          </w:p>
        </w:tc>
      </w:tr>
    </w:tbl>
    <w:p w:rsidR="00776DB5" w:rsidRPr="00970222" w:rsidRDefault="00776DB5" w:rsidP="00E660F9">
      <w:pPr>
        <w:ind w:left="1418"/>
        <w:rPr>
          <w:lang w:eastAsia="lt-LT"/>
        </w:rPr>
      </w:pPr>
    </w:p>
    <w:p w:rsidR="00974837" w:rsidRPr="00970222" w:rsidRDefault="00393A5E" w:rsidP="00393A5E">
      <w:pPr>
        <w:pStyle w:val="Heading4"/>
        <w:rPr>
          <w:lang w:eastAsia="lt-LT"/>
        </w:rPr>
      </w:pPr>
      <w:bookmarkStart w:id="906" w:name="_5db32dec11877d5ca91ce623ce21d1c5"/>
      <w:bookmarkStart w:id="907" w:name="_Toc127973348"/>
      <w:r w:rsidRPr="00970222">
        <w:rPr>
          <w:lang w:eastAsia="lt-LT"/>
        </w:rPr>
        <w:t>Apžiūros duomenys</w:t>
      </w:r>
      <w:bookmarkEnd w:id="906"/>
      <w:r w:rsidR="00D65256" w:rsidRPr="00970222">
        <w:rPr>
          <w:lang w:eastAsia="lt-LT"/>
        </w:rPr>
        <w:t xml:space="preserve"> (</w:t>
      </w:r>
      <w:r w:rsidR="00C80BE5" w:rsidRPr="00970222">
        <w:rPr>
          <w:lang w:eastAsia="lt-LT"/>
        </w:rPr>
        <w:t>Observation</w:t>
      </w:r>
      <w:r w:rsidR="00D65256" w:rsidRPr="00970222">
        <w:rPr>
          <w:lang w:eastAsia="lt-LT"/>
        </w:rPr>
        <w:t>)</w:t>
      </w:r>
      <w:bookmarkEnd w:id="907"/>
    </w:p>
    <w:p w:rsidR="00340514" w:rsidRPr="00970222" w:rsidRDefault="00340514" w:rsidP="007B354E">
      <w:pPr>
        <w:ind w:firstLine="720"/>
        <w:rPr>
          <w:lang w:eastAsia="lt-LT"/>
        </w:rPr>
      </w:pPr>
      <w:r w:rsidRPr="00970222">
        <w:rPr>
          <w:lang w:eastAsia="lt-LT"/>
        </w:rPr>
        <w:t>Apžiūros duomenys.</w:t>
      </w:r>
      <w:r w:rsidR="00C91D02" w:rsidRPr="00970222">
        <w:rPr>
          <w:lang w:eastAsia="lt-LT"/>
        </w:rPr>
        <w:t xml:space="preserve"> Resurso </w:t>
      </w:r>
      <w:r w:rsidR="00E279CE" w:rsidRPr="00970222">
        <w:rPr>
          <w:lang w:eastAsia="lt-LT"/>
        </w:rPr>
        <w:t xml:space="preserve">Observation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6214110" cy="3777027"/>
            <wp:effectExtent l="0" t="0" r="0" b="0"/>
            <wp:docPr id="80" name="Picture -471372402.png" descr="-4713724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471372402.png"/>
                    <pic:cNvPicPr/>
                  </pic:nvPicPr>
                  <pic:blipFill>
                    <a:blip r:embed="rId50" cstate="print"/>
                    <a:stretch>
                      <a:fillRect/>
                    </a:stretch>
                  </pic:blipFill>
                  <pic:spPr>
                    <a:xfrm>
                      <a:off x="0" y="0"/>
                      <a:ext cx="6214110" cy="3777027"/>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45</w:t>
      </w:r>
      <w:r w:rsidR="0090482C" w:rsidRPr="00970222">
        <w:fldChar w:fldCharType="end"/>
      </w:r>
      <w:r w:rsidR="00A91D18" w:rsidRPr="00970222">
        <w:t xml:space="preserve"> Resurso</w:t>
      </w:r>
      <w:r w:rsidRPr="00970222">
        <w:t xml:space="preserve"> Observation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143</w:t>
      </w:r>
      <w:r w:rsidR="0090482C" w:rsidRPr="00970222">
        <w:fldChar w:fldCharType="end"/>
      </w:r>
      <w:r w:rsidRPr="00970222">
        <w:t xml:space="preserve"> Resurso Observation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908" w:name="_88a6a80ced7a16ce15ca911ed799be4a"/>
            <w:r w:rsidRPr="00970222">
              <w:rPr>
                <w:lang w:eastAsia="lt-LT"/>
              </w:rPr>
              <w:t>consultCondition</w:t>
            </w:r>
            <w:bookmarkEnd w:id="908"/>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Diagnozė(-s) dėl kurių yra konsultuojamasi (galimos tik diagnozės iš E003 dokumento diagnozių sąrašo).</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02fb61c0d3829ff0feb295940938c88e" w:history="1">
              <w:r w:rsidR="0021786F" w:rsidRPr="00970222">
                <w:rPr>
                  <w:lang w:eastAsia="lt-LT"/>
                </w:rPr>
                <w:t>Condition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09" w:name="_119ec9b9d857802ac8b846f6fc2e21bc"/>
            <w:r w:rsidRPr="00970222">
              <w:rPr>
                <w:lang w:eastAsia="lt-LT"/>
              </w:rPr>
              <w:t>performerQualification</w:t>
            </w:r>
            <w:bookmarkEnd w:id="909"/>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Specialisto, atlikusio apžiūrą, profesinė kvalifikacija. Naudojama, kai Observation resursas aprašo konsultacijos duomenis E025 dokumente.</w:t>
            </w:r>
          </w:p>
          <w:p w:rsidR="00F851B7" w:rsidRPr="00970222" w:rsidRDefault="00F851B7" w:rsidP="0068620F">
            <w:pPr>
              <w:jc w:val="left"/>
              <w:rPr>
                <w:lang w:eastAsia="lt-LT"/>
              </w:rPr>
            </w:pPr>
            <w:r w:rsidRPr="00970222">
              <w:rPr>
                <w:lang w:eastAsia="lt-LT"/>
              </w:rPr>
              <w:t>Galimos reikšmės nurodytos klasifikatoriuje</w:t>
            </w:r>
            <w:hyperlink w:anchor="_f860859413045cf99670be9d8083f1b2" w:history="1">
              <w:r w:rsidR="00584EE9" w:rsidRPr="00970222">
                <w:rPr>
                  <w:lang w:eastAsia="lt-LT"/>
                </w:rPr>
                <w:t>qualification-code.</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10" w:name="_dd20c761cf3756328af8e12ac4b59b57"/>
            <w:r w:rsidRPr="00970222">
              <w:rPr>
                <w:lang w:eastAsia="lt-LT"/>
              </w:rPr>
              <w:t>name</w:t>
            </w:r>
            <w:bookmarkEnd w:id="910"/>
          </w:p>
        </w:tc>
        <w:tc>
          <w:tcPr>
            <w:tcW w:w="5812" w:type="dxa"/>
          </w:tcPr>
          <w:p w:rsidR="00506FF9" w:rsidRPr="00970222" w:rsidRDefault="0070045A" w:rsidP="0068620F">
            <w:pPr>
              <w:jc w:val="left"/>
              <w:rPr>
                <w:lang w:eastAsia="lt-LT"/>
              </w:rPr>
            </w:pPr>
            <w:r w:rsidRPr="00970222">
              <w:rPr>
                <w:lang w:eastAsia="lt-LT"/>
              </w:rPr>
              <w:t>Koduotas apžiūros duomenų pavadinimas. Koduotam pavadinimui gali būti naudojami Loinc ir Snomed kodai identifikuojantys apžiūros duomenų tipą ir paskirtį.</w:t>
            </w:r>
          </w:p>
          <w:p w:rsidR="00F851B7" w:rsidRPr="00970222" w:rsidRDefault="00F851B7" w:rsidP="0068620F">
            <w:pPr>
              <w:jc w:val="left"/>
              <w:rPr>
                <w:lang w:eastAsia="lt-LT"/>
              </w:rPr>
            </w:pPr>
            <w:r w:rsidRPr="00970222">
              <w:rPr>
                <w:lang w:eastAsia="lt-LT"/>
              </w:rPr>
              <w:t>Galimos reikšmės nurodytos klasifikatoriuje</w:t>
            </w:r>
            <w:hyperlink w:anchor="_6921ab0f84b63714e6f84acc7ab11de1" w:history="1">
              <w:r w:rsidR="00584EE9" w:rsidRPr="00970222">
                <w:rPr>
                  <w:lang w:eastAsia="lt-LT"/>
                </w:rPr>
                <w:t>observation-code.</w:t>
              </w:r>
            </w:hyperlink>
          </w:p>
          <w:p w:rsidR="00F851B7" w:rsidRPr="00970222" w:rsidRDefault="00F851B7" w:rsidP="0068620F">
            <w:pPr>
              <w:jc w:val="left"/>
              <w:rPr>
                <w:lang w:eastAsia="lt-LT"/>
              </w:rPr>
            </w:pPr>
            <w:r w:rsidRPr="00970222">
              <w:rPr>
                <w:lang w:eastAsia="lt-LT"/>
              </w:rPr>
              <w:t>Galimos reikšmės nurodytos klasifikatoriuje</w:t>
            </w:r>
            <w:hyperlink w:anchor="_c56dfc9ac976a953942b7d661c566db1" w:history="1">
              <w:r w:rsidR="00584EE9" w:rsidRPr="00970222">
                <w:rPr>
                  <w:lang w:eastAsia="lt-LT"/>
                </w:rPr>
                <w:t>vehicle-category-group.</w:t>
              </w:r>
            </w:hyperlink>
          </w:p>
          <w:p w:rsidR="00B22666" w:rsidRPr="00970222" w:rsidRDefault="00217BBB" w:rsidP="0068620F">
            <w:pPr>
              <w:jc w:val="left"/>
              <w:rPr>
                <w:lang w:eastAsia="lt-LT"/>
              </w:rPr>
            </w:pPr>
            <w:r w:rsidRPr="00970222">
              <w:rPr>
                <w:lang w:eastAsia="lt-LT"/>
              </w:rPr>
              <w:t>(Kategorijų grupei nurodyti E083-1 pažymoje.)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11" w:name="_19dd2229fb921fe75e1be8c4d7b6750f"/>
            <w:r w:rsidRPr="00970222">
              <w:rPr>
                <w:lang w:eastAsia="lt-LT"/>
              </w:rPr>
              <w:t>valueCodeableConcept</w:t>
            </w:r>
            <w:bookmarkEnd w:id="911"/>
          </w:p>
        </w:tc>
        <w:tc>
          <w:tcPr>
            <w:tcW w:w="5812" w:type="dxa"/>
          </w:tcPr>
          <w:p w:rsidR="00506FF9" w:rsidRPr="00970222" w:rsidRDefault="0070045A" w:rsidP="0068620F">
            <w:pPr>
              <w:jc w:val="left"/>
              <w:rPr>
                <w:lang w:eastAsia="lt-LT"/>
              </w:rPr>
            </w:pPr>
            <w:r w:rsidRPr="00970222">
              <w:rPr>
                <w:lang w:eastAsia="lt-LT"/>
              </w:rPr>
              <w:t>Apžiūros duomenys koduota sąvoka. Laukas naudojamas, kai reikalinga nurodyti apžiūros rezultatą iš galimų reikšmių aibės. Laukas naudojamas medicininiuose pažymose.</w:t>
            </w:r>
          </w:p>
          <w:p w:rsidR="00F851B7" w:rsidRPr="00970222" w:rsidRDefault="00F851B7" w:rsidP="0068620F">
            <w:pPr>
              <w:jc w:val="left"/>
              <w:rPr>
                <w:lang w:eastAsia="lt-LT"/>
              </w:rPr>
            </w:pPr>
            <w:r w:rsidRPr="00970222">
              <w:rPr>
                <w:lang w:eastAsia="lt-LT"/>
              </w:rPr>
              <w:t>Galimos reikšmės nurodytos klasifikatoriuje</w:t>
            </w:r>
            <w:hyperlink w:anchor="_09e4861bf316037058a66d116b1bc44d" w:history="1">
              <w:r w:rsidR="00584EE9" w:rsidRPr="00970222">
                <w:rPr>
                  <w:lang w:eastAsia="lt-LT"/>
                </w:rPr>
                <w:t>harmful-factor.</w:t>
              </w:r>
            </w:hyperlink>
          </w:p>
          <w:p w:rsidR="00B22666" w:rsidRPr="00970222" w:rsidRDefault="00217BBB" w:rsidP="0068620F">
            <w:pPr>
              <w:jc w:val="left"/>
              <w:rPr>
                <w:lang w:eastAsia="lt-LT"/>
              </w:rPr>
            </w:pPr>
            <w:r w:rsidRPr="00970222">
              <w:rPr>
                <w:lang w:eastAsia="lt-LT"/>
              </w:rPr>
              <w:t>(Kenksmingi veiksniai E047 ir E048 pažymose.)</w:t>
            </w:r>
          </w:p>
          <w:p w:rsidR="00F851B7" w:rsidRPr="00970222" w:rsidRDefault="00F851B7" w:rsidP="0068620F">
            <w:pPr>
              <w:jc w:val="left"/>
              <w:rPr>
                <w:lang w:eastAsia="lt-LT"/>
              </w:rPr>
            </w:pPr>
            <w:r w:rsidRPr="00970222">
              <w:rPr>
                <w:lang w:eastAsia="lt-LT"/>
              </w:rPr>
              <w:t>Galimos reikšmės nurodytos klasifikatoriuje</w:t>
            </w:r>
            <w:hyperlink w:anchor="_d98862ca1365126a55a1d3a92e70f3ce" w:history="1">
              <w:r w:rsidR="00584EE9" w:rsidRPr="00970222">
                <w:rPr>
                  <w:lang w:eastAsia="lt-LT"/>
                </w:rPr>
                <w:t>baby-birth-delivery-place.</w:t>
              </w:r>
            </w:hyperlink>
          </w:p>
          <w:p w:rsidR="00B22666" w:rsidRPr="00970222" w:rsidRDefault="00217BBB" w:rsidP="0068620F">
            <w:pPr>
              <w:jc w:val="left"/>
              <w:rPr>
                <w:lang w:eastAsia="lt-LT"/>
              </w:rPr>
            </w:pPr>
            <w:r w:rsidRPr="00970222">
              <w:rPr>
                <w:lang w:eastAsia="lt-LT"/>
              </w:rPr>
              <w:t>(Gimdymo vietos kodas E103-1 pažymoje.)</w:t>
            </w:r>
          </w:p>
          <w:p w:rsidR="00F851B7" w:rsidRPr="00970222" w:rsidRDefault="00F851B7" w:rsidP="0068620F">
            <w:pPr>
              <w:jc w:val="left"/>
              <w:rPr>
                <w:lang w:eastAsia="lt-LT"/>
              </w:rPr>
            </w:pPr>
            <w:r w:rsidRPr="00970222">
              <w:rPr>
                <w:lang w:eastAsia="lt-LT"/>
              </w:rPr>
              <w:t>Galimos reikšmės nurodytos klasifikatoriuje</w:t>
            </w:r>
            <w:hyperlink w:anchor="_f325d153259a362b2f01792e796340ab" w:history="1">
              <w:r w:rsidR="00584EE9" w:rsidRPr="00970222">
                <w:rPr>
                  <w:lang w:eastAsia="lt-LT"/>
                </w:rPr>
                <w:t>death-certificate-status.</w:t>
              </w:r>
            </w:hyperlink>
          </w:p>
          <w:p w:rsidR="00B22666" w:rsidRPr="00970222" w:rsidRDefault="00217BBB" w:rsidP="0068620F">
            <w:pPr>
              <w:jc w:val="left"/>
              <w:rPr>
                <w:lang w:eastAsia="lt-LT"/>
              </w:rPr>
            </w:pPr>
            <w:r w:rsidRPr="00970222">
              <w:rPr>
                <w:lang w:eastAsia="lt-LT"/>
              </w:rPr>
              <w:t>(E106 ir E106-2-1 pažymų būsena.)</w:t>
            </w:r>
          </w:p>
          <w:p w:rsidR="00F851B7" w:rsidRPr="00970222" w:rsidRDefault="00F851B7" w:rsidP="0068620F">
            <w:pPr>
              <w:jc w:val="left"/>
              <w:rPr>
                <w:lang w:eastAsia="lt-LT"/>
              </w:rPr>
            </w:pPr>
            <w:r w:rsidRPr="00970222">
              <w:rPr>
                <w:lang w:eastAsia="lt-LT"/>
              </w:rPr>
              <w:t>Galimos reikšmės nurodytos klasifikatoriuje</w:t>
            </w:r>
            <w:hyperlink w:anchor="_5ab73ae7d6bce1271313f95170d9b704" w:history="1">
              <w:r w:rsidR="00584EE9" w:rsidRPr="00970222">
                <w:rPr>
                  <w:lang w:eastAsia="lt-LT"/>
                </w:rPr>
                <w:t>pregnancy-completion.</w:t>
              </w:r>
            </w:hyperlink>
          </w:p>
          <w:p w:rsidR="00B22666" w:rsidRPr="00970222" w:rsidRDefault="00217BBB" w:rsidP="0068620F">
            <w:pPr>
              <w:jc w:val="left"/>
              <w:rPr>
                <w:lang w:eastAsia="lt-LT"/>
              </w:rPr>
            </w:pPr>
            <w:r w:rsidRPr="00970222">
              <w:rPr>
                <w:lang w:eastAsia="lt-LT"/>
              </w:rPr>
              <w:t>(Naujagimio, mirusio nuo 7 iki 28 parų, išnešiojimo būsena E106 pažymoje.)</w:t>
            </w:r>
          </w:p>
          <w:p w:rsidR="00F851B7" w:rsidRPr="00970222" w:rsidRDefault="00F851B7" w:rsidP="0068620F">
            <w:pPr>
              <w:jc w:val="left"/>
              <w:rPr>
                <w:lang w:eastAsia="lt-LT"/>
              </w:rPr>
            </w:pPr>
            <w:r w:rsidRPr="00970222">
              <w:rPr>
                <w:lang w:eastAsia="lt-LT"/>
              </w:rPr>
              <w:t>Galimos reikšmės nurodytos klasifikatoriuje</w:t>
            </w:r>
            <w:hyperlink w:anchor="_d0e61e56bce93830f25a9f86ed273fad" w:history="1">
              <w:r w:rsidR="00584EE9" w:rsidRPr="00970222">
                <w:rPr>
                  <w:lang w:eastAsia="lt-LT"/>
                </w:rPr>
                <w:t>death-place.</w:t>
              </w:r>
            </w:hyperlink>
          </w:p>
          <w:p w:rsidR="00F851B7" w:rsidRPr="00970222" w:rsidRDefault="00F851B7" w:rsidP="0068620F">
            <w:pPr>
              <w:jc w:val="left"/>
              <w:rPr>
                <w:lang w:eastAsia="lt-LT"/>
              </w:rPr>
            </w:pPr>
            <w:r w:rsidRPr="00970222">
              <w:rPr>
                <w:lang w:eastAsia="lt-LT"/>
              </w:rPr>
              <w:t>Galimos reikšmės nurodytos klasifikatoriuje</w:t>
            </w:r>
            <w:hyperlink w:anchor="_c1540476d747064b4ed5e8773477d637" w:history="1">
              <w:r w:rsidR="00584EE9" w:rsidRPr="00970222">
                <w:rPr>
                  <w:lang w:eastAsia="lt-LT"/>
                </w:rPr>
                <w:t>death-type.</w:t>
              </w:r>
            </w:hyperlink>
          </w:p>
          <w:p w:rsidR="00B22666" w:rsidRPr="00970222" w:rsidRDefault="00217BBB" w:rsidP="0068620F">
            <w:pPr>
              <w:jc w:val="left"/>
              <w:rPr>
                <w:lang w:eastAsia="lt-LT"/>
              </w:rPr>
            </w:pPr>
            <w:r w:rsidRPr="00970222">
              <w:rPr>
                <w:lang w:eastAsia="lt-LT"/>
              </w:rPr>
              <w:t>(Gydytojo nuomone mirties rūšis E106 pažymoje.)</w:t>
            </w:r>
          </w:p>
          <w:p w:rsidR="00F851B7" w:rsidRPr="00970222" w:rsidRDefault="00F851B7" w:rsidP="0068620F">
            <w:pPr>
              <w:jc w:val="left"/>
              <w:rPr>
                <w:lang w:eastAsia="lt-LT"/>
              </w:rPr>
            </w:pPr>
            <w:r w:rsidRPr="00970222">
              <w:rPr>
                <w:lang w:eastAsia="lt-LT"/>
              </w:rPr>
              <w:t>Galimos reikšmės nurodytos klasifikatoriuje</w:t>
            </w:r>
            <w:hyperlink w:anchor="_82dea6fa7370da927c66681eb2a4ec3b" w:history="1">
              <w:r w:rsidR="00584EE9" w:rsidRPr="00970222">
                <w:rPr>
                  <w:lang w:eastAsia="lt-LT"/>
                </w:rPr>
                <w:t>maternal-death-type.</w:t>
              </w:r>
            </w:hyperlink>
          </w:p>
          <w:p w:rsidR="00F851B7" w:rsidRPr="00970222" w:rsidRDefault="00F851B7" w:rsidP="0068620F">
            <w:pPr>
              <w:jc w:val="left"/>
              <w:rPr>
                <w:lang w:eastAsia="lt-LT"/>
              </w:rPr>
            </w:pPr>
            <w:r w:rsidRPr="00970222">
              <w:rPr>
                <w:lang w:eastAsia="lt-LT"/>
              </w:rPr>
              <w:t>Galimos reikšmės nurodytos klasifikatoriuje</w:t>
            </w:r>
            <w:hyperlink w:anchor="_a3ce48678c2d5b3c32c3ef7d0060d447" w:history="1">
              <w:r w:rsidR="00584EE9" w:rsidRPr="00970222">
                <w:rPr>
                  <w:lang w:eastAsia="lt-LT"/>
                </w:rPr>
                <w:t>accident-site.</w:t>
              </w:r>
            </w:hyperlink>
          </w:p>
          <w:p w:rsidR="00B22666" w:rsidRPr="00970222" w:rsidRDefault="00217BBB" w:rsidP="0068620F">
            <w:pPr>
              <w:jc w:val="left"/>
              <w:rPr>
                <w:lang w:eastAsia="lt-LT"/>
              </w:rPr>
            </w:pPr>
            <w:r w:rsidRPr="00970222">
              <w:rPr>
                <w:lang w:eastAsia="lt-LT"/>
              </w:rPr>
              <w:t>(Nelaimingo atsitikimo, savižudybės, žmogžudystės vietos kodas E106 pažymoje.)</w:t>
            </w:r>
          </w:p>
          <w:p w:rsidR="00F851B7" w:rsidRPr="00970222" w:rsidRDefault="00F851B7" w:rsidP="0068620F">
            <w:pPr>
              <w:jc w:val="left"/>
              <w:rPr>
                <w:lang w:eastAsia="lt-LT"/>
              </w:rPr>
            </w:pPr>
            <w:r w:rsidRPr="00970222">
              <w:rPr>
                <w:lang w:eastAsia="lt-LT"/>
              </w:rPr>
              <w:t>Galimos reikšmės nurodytos klasifikatoriuje</w:t>
            </w:r>
            <w:hyperlink w:anchor="_67f89daf6667532c911eb80f124a0e70" w:history="1">
              <w:r w:rsidR="00584EE9" w:rsidRPr="00970222">
                <w:rPr>
                  <w:lang w:eastAsia="lt-LT"/>
                </w:rPr>
                <w:t>operation-before-death-performed.</w:t>
              </w:r>
            </w:hyperlink>
          </w:p>
          <w:p w:rsidR="00B22666" w:rsidRPr="00970222" w:rsidRDefault="00217BBB" w:rsidP="0068620F">
            <w:pPr>
              <w:jc w:val="left"/>
              <w:rPr>
                <w:lang w:eastAsia="lt-LT"/>
              </w:rPr>
            </w:pPr>
            <w:r w:rsidRPr="00970222">
              <w:rPr>
                <w:lang w:eastAsia="lt-LT"/>
              </w:rPr>
              <w:t>(E106 pažymoje nurodo ar buvo atlikta operacija (-os) per paskutines 28 dienas iki mirties.)</w:t>
            </w:r>
          </w:p>
          <w:p w:rsidR="00F851B7" w:rsidRPr="00970222" w:rsidRDefault="00F851B7" w:rsidP="0068620F">
            <w:pPr>
              <w:jc w:val="left"/>
              <w:rPr>
                <w:lang w:eastAsia="lt-LT"/>
              </w:rPr>
            </w:pPr>
            <w:r w:rsidRPr="00970222">
              <w:rPr>
                <w:lang w:eastAsia="lt-LT"/>
              </w:rPr>
              <w:t>Galimos reikšmės nurodytos klasifikatoriuje</w:t>
            </w:r>
            <w:hyperlink w:anchor="_7e50699b778c0ed8fb070fa082df397d" w:history="1">
              <w:r w:rsidR="00584EE9" w:rsidRPr="00970222">
                <w:rPr>
                  <w:lang w:eastAsia="lt-LT"/>
                </w:rPr>
                <w:t>death-cert-specialist-type.</w:t>
              </w:r>
            </w:hyperlink>
          </w:p>
          <w:p w:rsidR="00B22666" w:rsidRPr="00970222" w:rsidRDefault="00217BBB" w:rsidP="0068620F">
            <w:pPr>
              <w:jc w:val="left"/>
              <w:rPr>
                <w:lang w:eastAsia="lt-LT"/>
              </w:rPr>
            </w:pPr>
            <w:r w:rsidRPr="00970222">
              <w:rPr>
                <w:lang w:eastAsia="lt-LT"/>
              </w:rPr>
              <w:t>(E106 pažymoje lauko "medicininį mirties liudijimą išrašė" autoriaus tipo kodas.)</w:t>
            </w:r>
          </w:p>
          <w:p w:rsidR="00F851B7" w:rsidRPr="00970222" w:rsidRDefault="00F851B7" w:rsidP="0068620F">
            <w:pPr>
              <w:jc w:val="left"/>
              <w:rPr>
                <w:lang w:eastAsia="lt-LT"/>
              </w:rPr>
            </w:pPr>
            <w:r w:rsidRPr="00970222">
              <w:rPr>
                <w:lang w:eastAsia="lt-LT"/>
              </w:rPr>
              <w:t>Galimos reikšmės nurodytos klasifikatoriuje</w:t>
            </w:r>
            <w:hyperlink w:anchor="_4461dc78ef8e40d563de734f9caab0c1" w:history="1">
              <w:r w:rsidR="00584EE9" w:rsidRPr="00970222">
                <w:rPr>
                  <w:lang w:eastAsia="lt-LT"/>
                </w:rPr>
                <w:t>baby-death-type.</w:t>
              </w:r>
            </w:hyperlink>
          </w:p>
          <w:p w:rsidR="00B22666" w:rsidRPr="00970222" w:rsidRDefault="00217BBB" w:rsidP="0068620F">
            <w:pPr>
              <w:jc w:val="left"/>
              <w:rPr>
                <w:lang w:eastAsia="lt-LT"/>
              </w:rPr>
            </w:pPr>
            <w:r w:rsidRPr="00970222">
              <w:rPr>
                <w:lang w:eastAsia="lt-LT"/>
              </w:rPr>
              <w:t>(E106 pažymoje lauko "Negyvagimis / mirė pirmą gyvenimo savaitę" kodas.)</w:t>
            </w:r>
          </w:p>
          <w:p w:rsidR="00F851B7" w:rsidRPr="00970222" w:rsidRDefault="00F851B7" w:rsidP="0068620F">
            <w:pPr>
              <w:jc w:val="left"/>
              <w:rPr>
                <w:lang w:eastAsia="lt-LT"/>
              </w:rPr>
            </w:pPr>
            <w:r w:rsidRPr="00970222">
              <w:rPr>
                <w:lang w:eastAsia="lt-LT"/>
              </w:rPr>
              <w:t>Galimos reikšmės nurodytos klasifikatoriuje</w:t>
            </w:r>
            <w:hyperlink w:anchor="_f6bb4a053e404334b3ffcf6a5e0b0ed5" w:history="1">
              <w:r w:rsidR="00584EE9" w:rsidRPr="00970222">
                <w:rPr>
                  <w:lang w:eastAsia="lt-LT"/>
                </w:rPr>
                <w:t>baby-birth-place.</w:t>
              </w:r>
            </w:hyperlink>
          </w:p>
          <w:p w:rsidR="00B22666" w:rsidRPr="00970222" w:rsidRDefault="00217BBB" w:rsidP="0068620F">
            <w:pPr>
              <w:jc w:val="left"/>
              <w:rPr>
                <w:lang w:eastAsia="lt-LT"/>
              </w:rPr>
            </w:pPr>
            <w:r w:rsidRPr="00970222">
              <w:rPr>
                <w:lang w:eastAsia="lt-LT"/>
              </w:rPr>
              <w:t>(Gimimo vieta 106-2-1 pažymoje.)</w:t>
            </w:r>
          </w:p>
          <w:p w:rsidR="00F851B7" w:rsidRPr="00970222" w:rsidRDefault="00F851B7" w:rsidP="0068620F">
            <w:pPr>
              <w:jc w:val="left"/>
              <w:rPr>
                <w:lang w:eastAsia="lt-LT"/>
              </w:rPr>
            </w:pPr>
            <w:r w:rsidRPr="00970222">
              <w:rPr>
                <w:lang w:eastAsia="lt-LT"/>
              </w:rPr>
              <w:t>Galimos reikšmės nurodytos klasifikatoriuje</w:t>
            </w:r>
            <w:hyperlink w:anchor="_7bebf095d93139f9cabc69b4885d6c2f" w:history="1">
              <w:r w:rsidR="00584EE9" w:rsidRPr="00970222">
                <w:rPr>
                  <w:lang w:eastAsia="lt-LT"/>
                </w:rPr>
                <w:t>baby-death-place.</w:t>
              </w:r>
            </w:hyperlink>
          </w:p>
          <w:p w:rsidR="00B22666" w:rsidRPr="00970222" w:rsidRDefault="00217BBB" w:rsidP="0068620F">
            <w:pPr>
              <w:jc w:val="left"/>
              <w:rPr>
                <w:lang w:eastAsia="lt-LT"/>
              </w:rPr>
            </w:pPr>
            <w:r w:rsidRPr="00970222">
              <w:rPr>
                <w:lang w:eastAsia="lt-LT"/>
              </w:rPr>
              <w:t>(Mirties vietos kodas E106-2-1 pažymoje.)</w:t>
            </w:r>
          </w:p>
          <w:p w:rsidR="00F851B7" w:rsidRPr="00970222" w:rsidRDefault="00F851B7" w:rsidP="0068620F">
            <w:pPr>
              <w:jc w:val="left"/>
              <w:rPr>
                <w:lang w:eastAsia="lt-LT"/>
              </w:rPr>
            </w:pPr>
            <w:r w:rsidRPr="00970222">
              <w:rPr>
                <w:lang w:eastAsia="lt-LT"/>
              </w:rPr>
              <w:t>Galimos reikšmės nurodytos klasifikatoriuje</w:t>
            </w:r>
            <w:hyperlink w:anchor="_dbbdd65d5f2cc7a0c2ecd8a0c725def4" w:history="1">
              <w:r w:rsidR="00584EE9" w:rsidRPr="00970222">
                <w:rPr>
                  <w:lang w:eastAsia="lt-LT"/>
                </w:rPr>
                <w:t>education-type.</w:t>
              </w:r>
            </w:hyperlink>
          </w:p>
          <w:p w:rsidR="00B22666" w:rsidRPr="00970222" w:rsidRDefault="00217BBB" w:rsidP="0068620F">
            <w:pPr>
              <w:jc w:val="left"/>
              <w:rPr>
                <w:lang w:eastAsia="lt-LT"/>
              </w:rPr>
            </w:pPr>
            <w:r w:rsidRPr="00970222">
              <w:rPr>
                <w:lang w:eastAsia="lt-LT"/>
              </w:rPr>
              <w:t>(Motinos išsilavinimas E106-2-1 pažymoje.)</w:t>
            </w:r>
          </w:p>
          <w:p w:rsidR="00F851B7" w:rsidRPr="00970222" w:rsidRDefault="00F851B7" w:rsidP="0068620F">
            <w:pPr>
              <w:jc w:val="left"/>
              <w:rPr>
                <w:lang w:eastAsia="lt-LT"/>
              </w:rPr>
            </w:pPr>
            <w:r w:rsidRPr="00970222">
              <w:rPr>
                <w:lang w:eastAsia="lt-LT"/>
              </w:rPr>
              <w:t>Galimos reikšmės nurodytos klasifikatoriuje</w:t>
            </w:r>
            <w:hyperlink w:anchor="_dc4e567c600f96b6e79d3d9f46beba9f" w:history="1">
              <w:r w:rsidR="00584EE9" w:rsidRPr="00970222">
                <w:rPr>
                  <w:lang w:eastAsia="lt-LT"/>
                </w:rPr>
                <w:t>baby-dead-born-number.</w:t>
              </w:r>
            </w:hyperlink>
          </w:p>
          <w:p w:rsidR="00B22666" w:rsidRPr="00970222" w:rsidRDefault="00217BBB" w:rsidP="0068620F">
            <w:pPr>
              <w:jc w:val="left"/>
              <w:rPr>
                <w:lang w:eastAsia="lt-LT"/>
              </w:rPr>
            </w:pPr>
            <w:r w:rsidRPr="00970222">
              <w:rPr>
                <w:lang w:eastAsia="lt-LT"/>
              </w:rPr>
              <w:t>(E106-2-1 pažymoje lauko "Naujagimis (negyvagimis) gimė" reikšmės kodas.)</w:t>
            </w:r>
          </w:p>
          <w:p w:rsidR="00F851B7" w:rsidRPr="00970222" w:rsidRDefault="00F851B7" w:rsidP="0068620F">
            <w:pPr>
              <w:jc w:val="left"/>
              <w:rPr>
                <w:lang w:eastAsia="lt-LT"/>
              </w:rPr>
            </w:pPr>
            <w:r w:rsidRPr="00970222">
              <w:rPr>
                <w:lang w:eastAsia="lt-LT"/>
              </w:rPr>
              <w:t>Galimos reikšmės nurodytos klasifikatoriuje</w:t>
            </w:r>
            <w:hyperlink w:anchor="_1c86cd867d9fc64f1c3099bcc59dcbbb" w:history="1">
              <w:r w:rsidR="00584EE9" w:rsidRPr="00970222">
                <w:rPr>
                  <w:lang w:eastAsia="lt-LT"/>
                </w:rPr>
                <w:t>perinatal-death-type.</w:t>
              </w:r>
            </w:hyperlink>
          </w:p>
          <w:p w:rsidR="00B22666" w:rsidRPr="00970222" w:rsidRDefault="00217BBB" w:rsidP="0068620F">
            <w:pPr>
              <w:jc w:val="left"/>
              <w:rPr>
                <w:lang w:eastAsia="lt-LT"/>
              </w:rPr>
            </w:pPr>
            <w:r w:rsidRPr="00970222">
              <w:rPr>
                <w:lang w:eastAsia="lt-LT"/>
              </w:rPr>
              <w:t>(Perinatalinės mirties rūšis E106-2-1 pažymoje.)</w:t>
            </w:r>
          </w:p>
          <w:p w:rsidR="00F851B7" w:rsidRPr="00970222" w:rsidRDefault="00F851B7" w:rsidP="0068620F">
            <w:pPr>
              <w:jc w:val="left"/>
              <w:rPr>
                <w:lang w:eastAsia="lt-LT"/>
              </w:rPr>
            </w:pPr>
            <w:r w:rsidRPr="00970222">
              <w:rPr>
                <w:lang w:eastAsia="lt-LT"/>
              </w:rPr>
              <w:t>Galimos reikšmės nurodytos klasifikatoriuje</w:t>
            </w:r>
            <w:hyperlink w:anchor="_105bc0964f31b65c2641c6a723e3eedb" w:history="1">
              <w:r w:rsidR="00584EE9" w:rsidRPr="00970222">
                <w:rPr>
                  <w:lang w:eastAsia="lt-LT"/>
                </w:rPr>
                <w:t>obs-hearing-status.</w:t>
              </w:r>
            </w:hyperlink>
          </w:p>
          <w:p w:rsidR="00B22666" w:rsidRPr="00970222" w:rsidRDefault="00217BBB" w:rsidP="0068620F">
            <w:pPr>
              <w:jc w:val="left"/>
              <w:rPr>
                <w:lang w:eastAsia="lt-LT"/>
              </w:rPr>
            </w:pPr>
            <w:r w:rsidRPr="00970222">
              <w:rPr>
                <w:lang w:eastAsia="lt-LT"/>
              </w:rPr>
              <w:t>(Klausa E027-1 pažymoje.)</w:t>
            </w:r>
          </w:p>
          <w:p w:rsidR="00F851B7" w:rsidRPr="00970222" w:rsidRDefault="00F851B7" w:rsidP="0068620F">
            <w:pPr>
              <w:jc w:val="left"/>
              <w:rPr>
                <w:lang w:eastAsia="lt-LT"/>
              </w:rPr>
            </w:pPr>
            <w:r w:rsidRPr="00970222">
              <w:rPr>
                <w:lang w:eastAsia="lt-LT"/>
              </w:rPr>
              <w:t>Galimos reikšmės nurodytos klasifikatoriuje</w:t>
            </w:r>
            <w:hyperlink w:anchor="_8a9df3bb8e9e76b53f5343037304a859" w:history="1">
              <w:r w:rsidR="00584EE9" w:rsidRPr="00970222">
                <w:rPr>
                  <w:lang w:eastAsia="lt-LT"/>
                </w:rPr>
                <w:t>obs-circulation-status.</w:t>
              </w:r>
            </w:hyperlink>
          </w:p>
          <w:p w:rsidR="00B22666" w:rsidRPr="00970222" w:rsidRDefault="00217BBB" w:rsidP="0068620F">
            <w:pPr>
              <w:jc w:val="left"/>
              <w:rPr>
                <w:lang w:eastAsia="lt-LT"/>
              </w:rPr>
            </w:pPr>
            <w:r w:rsidRPr="00970222">
              <w:rPr>
                <w:lang w:eastAsia="lt-LT"/>
              </w:rPr>
              <w:t>(Kraujotakos sistemos būklė E027-1 pažymoje.)</w:t>
            </w:r>
          </w:p>
          <w:p w:rsidR="00F851B7" w:rsidRPr="00970222" w:rsidRDefault="00F851B7" w:rsidP="0068620F">
            <w:pPr>
              <w:jc w:val="left"/>
              <w:rPr>
                <w:lang w:eastAsia="lt-LT"/>
              </w:rPr>
            </w:pPr>
            <w:r w:rsidRPr="00970222">
              <w:rPr>
                <w:lang w:eastAsia="lt-LT"/>
              </w:rPr>
              <w:t>Galimos reikšmės nurodytos klasifikatoriuje</w:t>
            </w:r>
            <w:hyperlink w:anchor="_95fc5d18a7e72ee1968709db32538de0" w:history="1">
              <w:r w:rsidR="00584EE9" w:rsidRPr="00970222">
                <w:rPr>
                  <w:lang w:eastAsia="lt-LT"/>
                </w:rPr>
                <w:t>obs-respiratory-status.</w:t>
              </w:r>
            </w:hyperlink>
          </w:p>
          <w:p w:rsidR="00B22666" w:rsidRPr="00970222" w:rsidRDefault="00217BBB" w:rsidP="0068620F">
            <w:pPr>
              <w:jc w:val="left"/>
              <w:rPr>
                <w:lang w:eastAsia="lt-LT"/>
              </w:rPr>
            </w:pPr>
            <w:r w:rsidRPr="00970222">
              <w:rPr>
                <w:lang w:eastAsia="lt-LT"/>
              </w:rPr>
              <w:t>(Kvėpavimo sistemos būklė E0127-1 pažymoje.)</w:t>
            </w:r>
          </w:p>
          <w:p w:rsidR="00F851B7" w:rsidRPr="00970222" w:rsidRDefault="00F851B7" w:rsidP="0068620F">
            <w:pPr>
              <w:jc w:val="left"/>
              <w:rPr>
                <w:lang w:eastAsia="lt-LT"/>
              </w:rPr>
            </w:pPr>
            <w:r w:rsidRPr="00970222">
              <w:rPr>
                <w:lang w:eastAsia="lt-LT"/>
              </w:rPr>
              <w:t>Galimos reikšmės nurodytos klasifikatoriuje</w:t>
            </w:r>
            <w:hyperlink w:anchor="_a2420436f48a6b5d91955620dbdda60d" w:history="1">
              <w:r w:rsidR="00584EE9" w:rsidRPr="00970222">
                <w:rPr>
                  <w:lang w:eastAsia="lt-LT"/>
                </w:rPr>
                <w:t>obs-nervous-system-status.</w:t>
              </w:r>
            </w:hyperlink>
          </w:p>
          <w:p w:rsidR="00B22666" w:rsidRPr="00970222" w:rsidRDefault="00217BBB" w:rsidP="0068620F">
            <w:pPr>
              <w:jc w:val="left"/>
              <w:rPr>
                <w:lang w:eastAsia="lt-LT"/>
              </w:rPr>
            </w:pPr>
            <w:r w:rsidRPr="00970222">
              <w:rPr>
                <w:lang w:eastAsia="lt-LT"/>
              </w:rPr>
              <w:t>(Nervų sistemos būklė E027-1 pažymoje.)</w:t>
            </w:r>
          </w:p>
          <w:p w:rsidR="00F851B7" w:rsidRPr="00970222" w:rsidRDefault="00F851B7" w:rsidP="0068620F">
            <w:pPr>
              <w:jc w:val="left"/>
              <w:rPr>
                <w:lang w:eastAsia="lt-LT"/>
              </w:rPr>
            </w:pPr>
            <w:r w:rsidRPr="00970222">
              <w:rPr>
                <w:lang w:eastAsia="lt-LT"/>
              </w:rPr>
              <w:t>Galimos reikšmės nurodytos klasifikatoriuje</w:t>
            </w:r>
            <w:hyperlink w:anchor="_436f684524a2de0288f5ec29144247b6" w:history="1">
              <w:r w:rsidR="00584EE9" w:rsidRPr="00970222">
                <w:rPr>
                  <w:lang w:eastAsia="lt-LT"/>
                </w:rPr>
                <w:t>obs-gastro-system-status.</w:t>
              </w:r>
            </w:hyperlink>
          </w:p>
          <w:p w:rsidR="00B22666" w:rsidRPr="00970222" w:rsidRDefault="00217BBB" w:rsidP="0068620F">
            <w:pPr>
              <w:jc w:val="left"/>
              <w:rPr>
                <w:lang w:eastAsia="lt-LT"/>
              </w:rPr>
            </w:pPr>
            <w:r w:rsidRPr="00970222">
              <w:rPr>
                <w:lang w:eastAsia="lt-LT"/>
              </w:rPr>
              <w:t>(Virškinimo sistemos būklė E027-1 pažymoje.)</w:t>
            </w:r>
          </w:p>
          <w:p w:rsidR="00F851B7" w:rsidRPr="00970222" w:rsidRDefault="00F851B7" w:rsidP="0068620F">
            <w:pPr>
              <w:jc w:val="left"/>
              <w:rPr>
                <w:lang w:eastAsia="lt-LT"/>
              </w:rPr>
            </w:pPr>
            <w:r w:rsidRPr="00970222">
              <w:rPr>
                <w:lang w:eastAsia="lt-LT"/>
              </w:rPr>
              <w:t>Galimos reikšmės nurodytos klasifikatoriuje</w:t>
            </w:r>
            <w:hyperlink w:anchor="_07a9ced2a7aae9d3831e6860df8435bc" w:history="1">
              <w:r w:rsidR="00584EE9" w:rsidRPr="00970222">
                <w:rPr>
                  <w:lang w:eastAsia="lt-LT"/>
                </w:rPr>
                <w:t>obs-genitour-system-status.</w:t>
              </w:r>
            </w:hyperlink>
          </w:p>
          <w:p w:rsidR="00B22666" w:rsidRPr="00970222" w:rsidRDefault="00217BBB" w:rsidP="0068620F">
            <w:pPr>
              <w:jc w:val="left"/>
              <w:rPr>
                <w:lang w:eastAsia="lt-LT"/>
              </w:rPr>
            </w:pPr>
            <w:r w:rsidRPr="00970222">
              <w:rPr>
                <w:lang w:eastAsia="lt-LT"/>
              </w:rPr>
              <w:t>(Urogenitalinės sistemos būklė E027-1 pažymoje.)</w:t>
            </w:r>
          </w:p>
          <w:p w:rsidR="00F851B7" w:rsidRPr="00970222" w:rsidRDefault="00F851B7" w:rsidP="0068620F">
            <w:pPr>
              <w:jc w:val="left"/>
              <w:rPr>
                <w:lang w:eastAsia="lt-LT"/>
              </w:rPr>
            </w:pPr>
            <w:r w:rsidRPr="00970222">
              <w:rPr>
                <w:lang w:eastAsia="lt-LT"/>
              </w:rPr>
              <w:t>Galimos reikšmės nurodytos klasifikatoriuje</w:t>
            </w:r>
            <w:hyperlink w:anchor="_4c3fe3812a6a92c44b6dba63f084446d" w:history="1">
              <w:r w:rsidR="00584EE9" w:rsidRPr="00970222">
                <w:rPr>
                  <w:lang w:eastAsia="lt-LT"/>
                </w:rPr>
                <w:t>obs-endocrine-system-status.</w:t>
              </w:r>
            </w:hyperlink>
          </w:p>
          <w:p w:rsidR="00B22666" w:rsidRPr="00970222" w:rsidRDefault="00217BBB" w:rsidP="0068620F">
            <w:pPr>
              <w:jc w:val="left"/>
              <w:rPr>
                <w:lang w:eastAsia="lt-LT"/>
              </w:rPr>
            </w:pPr>
            <w:r w:rsidRPr="00970222">
              <w:rPr>
                <w:lang w:eastAsia="lt-LT"/>
              </w:rPr>
              <w:t>(Endokrininės sistemos būklė E027-1 pažymoje.)</w:t>
            </w:r>
          </w:p>
          <w:p w:rsidR="00F851B7" w:rsidRPr="00970222" w:rsidRDefault="00F851B7" w:rsidP="0068620F">
            <w:pPr>
              <w:jc w:val="left"/>
              <w:rPr>
                <w:lang w:eastAsia="lt-LT"/>
              </w:rPr>
            </w:pPr>
            <w:r w:rsidRPr="00970222">
              <w:rPr>
                <w:lang w:eastAsia="lt-LT"/>
              </w:rPr>
              <w:t>Galimos reikšmės nurodytos klasifikatoriuje</w:t>
            </w:r>
            <w:hyperlink w:anchor="_867bb434ac748119144397adeaab6fde" w:history="1">
              <w:r w:rsidR="00584EE9" w:rsidRPr="00970222">
                <w:rPr>
                  <w:lang w:eastAsia="lt-LT"/>
                </w:rPr>
                <w:t>obs-musculo-system-status.</w:t>
              </w:r>
            </w:hyperlink>
          </w:p>
          <w:p w:rsidR="00B22666" w:rsidRPr="00970222" w:rsidRDefault="00217BBB" w:rsidP="0068620F">
            <w:pPr>
              <w:jc w:val="left"/>
              <w:rPr>
                <w:lang w:eastAsia="lt-LT"/>
              </w:rPr>
            </w:pPr>
            <w:r w:rsidRPr="00970222">
              <w:rPr>
                <w:lang w:eastAsia="lt-LT"/>
              </w:rPr>
              <w:t>(Skeleto-raumenų sistemos būklė E027-1 pažymoje.)</w:t>
            </w:r>
          </w:p>
          <w:p w:rsidR="00F851B7" w:rsidRPr="00970222" w:rsidRDefault="00F851B7" w:rsidP="0068620F">
            <w:pPr>
              <w:jc w:val="left"/>
              <w:rPr>
                <w:lang w:eastAsia="lt-LT"/>
              </w:rPr>
            </w:pPr>
            <w:r w:rsidRPr="00970222">
              <w:rPr>
                <w:lang w:eastAsia="lt-LT"/>
              </w:rPr>
              <w:t>Galimos reikšmės nurodytos klasifikatoriuje</w:t>
            </w:r>
            <w:hyperlink w:anchor="_65a1fe3d3589e7150fb0432121509ff6" w:history="1">
              <w:r w:rsidR="00584EE9" w:rsidRPr="00970222">
                <w:rPr>
                  <w:lang w:eastAsia="lt-LT"/>
                </w:rPr>
                <w:t>obs-blood-status.</w:t>
              </w:r>
            </w:hyperlink>
          </w:p>
          <w:p w:rsidR="00B22666" w:rsidRPr="00970222" w:rsidRDefault="00217BBB" w:rsidP="0068620F">
            <w:pPr>
              <w:jc w:val="left"/>
              <w:rPr>
                <w:lang w:eastAsia="lt-LT"/>
              </w:rPr>
            </w:pPr>
            <w:r w:rsidRPr="00970222">
              <w:rPr>
                <w:lang w:eastAsia="lt-LT"/>
              </w:rPr>
              <w:t>(Kraujo būklė E027-1 pažymoje.)</w:t>
            </w:r>
          </w:p>
          <w:p w:rsidR="00F851B7" w:rsidRPr="00970222" w:rsidRDefault="00F851B7" w:rsidP="0068620F">
            <w:pPr>
              <w:jc w:val="left"/>
              <w:rPr>
                <w:lang w:eastAsia="lt-LT"/>
              </w:rPr>
            </w:pPr>
            <w:r w:rsidRPr="00970222">
              <w:rPr>
                <w:lang w:eastAsia="lt-LT"/>
              </w:rPr>
              <w:t>Galimos reikšmės nurodytos klasifikatoriuje</w:t>
            </w:r>
            <w:hyperlink w:anchor="_8b38b30b56689988c7db4ca6cec7591e" w:history="1">
              <w:r w:rsidR="00584EE9" w:rsidRPr="00970222">
                <w:rPr>
                  <w:lang w:eastAsia="lt-LT"/>
                </w:rPr>
                <w:t>obs-skin-status.</w:t>
              </w:r>
            </w:hyperlink>
          </w:p>
          <w:p w:rsidR="00B22666" w:rsidRPr="00970222" w:rsidRDefault="00217BBB" w:rsidP="0068620F">
            <w:pPr>
              <w:jc w:val="left"/>
              <w:rPr>
                <w:lang w:eastAsia="lt-LT"/>
              </w:rPr>
            </w:pPr>
            <w:r w:rsidRPr="00970222">
              <w:rPr>
                <w:lang w:eastAsia="lt-LT"/>
              </w:rPr>
              <w:t>(Odos ir jos priedų būklė E027-1 pažymoje.)</w:t>
            </w:r>
          </w:p>
          <w:p w:rsidR="00F851B7" w:rsidRPr="00970222" w:rsidRDefault="00F851B7" w:rsidP="0068620F">
            <w:pPr>
              <w:jc w:val="left"/>
              <w:rPr>
                <w:lang w:eastAsia="lt-LT"/>
              </w:rPr>
            </w:pPr>
            <w:r w:rsidRPr="00970222">
              <w:rPr>
                <w:lang w:eastAsia="lt-LT"/>
              </w:rPr>
              <w:t>Galimos reikšmės nurodytos klasifikatoriuje</w:t>
            </w:r>
            <w:hyperlink w:anchor="_f860859413045cf99670be9d8083f1b2" w:history="1">
              <w:r w:rsidR="00584EE9" w:rsidRPr="00970222">
                <w:rPr>
                  <w:lang w:eastAsia="lt-LT"/>
                </w:rPr>
                <w:t>qualification-code.</w:t>
              </w:r>
            </w:hyperlink>
          </w:p>
          <w:p w:rsidR="00B22666" w:rsidRPr="00970222" w:rsidRDefault="00217BBB" w:rsidP="0068620F">
            <w:pPr>
              <w:jc w:val="left"/>
              <w:rPr>
                <w:lang w:eastAsia="lt-LT"/>
              </w:rPr>
            </w:pPr>
            <w:r w:rsidRPr="00970222">
              <w:rPr>
                <w:lang w:eastAsia="lt-LT"/>
              </w:rPr>
              <w:t>(Nurodant profesijos kodą E049 pažymoje.)</w:t>
            </w:r>
          </w:p>
          <w:p w:rsidR="00F851B7" w:rsidRPr="00970222" w:rsidRDefault="00F851B7" w:rsidP="0068620F">
            <w:pPr>
              <w:jc w:val="left"/>
              <w:rPr>
                <w:lang w:eastAsia="lt-LT"/>
              </w:rPr>
            </w:pPr>
            <w:r w:rsidRPr="00970222">
              <w:rPr>
                <w:lang w:eastAsia="lt-LT"/>
              </w:rPr>
              <w:t>Galimos reikšmės nurodytos klasifikatoriuje</w:t>
            </w:r>
            <w:hyperlink w:anchor="_067461d87a308a562f1add6d13be7e79" w:history="1">
              <w:r w:rsidR="00584EE9" w:rsidRPr="00970222">
                <w:rPr>
                  <w:lang w:eastAsia="lt-LT"/>
                </w:rPr>
                <w:t>vehicle-category.</w:t>
              </w:r>
            </w:hyperlink>
          </w:p>
          <w:p w:rsidR="00B22666" w:rsidRPr="00970222" w:rsidRDefault="00217BBB" w:rsidP="0068620F">
            <w:pPr>
              <w:jc w:val="left"/>
              <w:rPr>
                <w:lang w:eastAsia="lt-LT"/>
              </w:rPr>
            </w:pPr>
            <w:r w:rsidRPr="00970222">
              <w:rPr>
                <w:lang w:eastAsia="lt-LT"/>
              </w:rPr>
              <w:t>(Nurodant transporto priemonių kategorijas E083-1 pažymoje.)</w:t>
            </w:r>
          </w:p>
          <w:p w:rsidR="00F851B7" w:rsidRPr="00970222" w:rsidRDefault="00F851B7" w:rsidP="0068620F">
            <w:pPr>
              <w:jc w:val="left"/>
              <w:rPr>
                <w:lang w:eastAsia="lt-LT"/>
              </w:rPr>
            </w:pPr>
            <w:r w:rsidRPr="00970222">
              <w:rPr>
                <w:lang w:eastAsia="lt-LT"/>
              </w:rPr>
              <w:t>Galimos reikšmės nurodytos klasifikatoriuje</w:t>
            </w:r>
            <w:hyperlink w:anchor="_882cb94e4dbc74e31da7b9d4525a44d0" w:history="1">
              <w:r w:rsidR="00584EE9" w:rsidRPr="00970222">
                <w:rPr>
                  <w:lang w:eastAsia="lt-LT"/>
                </w:rPr>
                <w:t>driving-limitation.</w:t>
              </w:r>
            </w:hyperlink>
          </w:p>
          <w:p w:rsidR="00B22666" w:rsidRPr="00970222" w:rsidRDefault="00217BBB" w:rsidP="0068620F">
            <w:pPr>
              <w:jc w:val="left"/>
              <w:rPr>
                <w:lang w:eastAsia="lt-LT"/>
              </w:rPr>
            </w:pPr>
            <w:r w:rsidRPr="00970222">
              <w:rPr>
                <w:lang w:eastAsia="lt-LT"/>
              </w:rPr>
              <w:t>(Naudojamas nurodyti apribojimui, vairuojant transporto priemones E083-1 pažymoje.)</w:t>
            </w:r>
          </w:p>
          <w:p w:rsidR="00F851B7" w:rsidRPr="00970222" w:rsidRDefault="00F851B7" w:rsidP="0068620F">
            <w:pPr>
              <w:jc w:val="left"/>
              <w:rPr>
                <w:lang w:eastAsia="lt-LT"/>
              </w:rPr>
            </w:pPr>
            <w:r w:rsidRPr="00970222">
              <w:rPr>
                <w:lang w:eastAsia="lt-LT"/>
              </w:rPr>
              <w:t>Galimos reikšmės nurodytos klasifikatoriuje</w:t>
            </w:r>
            <w:hyperlink w:anchor="_3dc8d2afc0a8675f8fcb975ae464184a" w:history="1">
              <w:r w:rsidR="00584EE9" w:rsidRPr="00970222">
                <w:rPr>
                  <w:lang w:eastAsia="lt-LT"/>
                </w:rPr>
                <w:t>tlk-10-am.</w:t>
              </w:r>
            </w:hyperlink>
          </w:p>
          <w:p w:rsidR="00B22666" w:rsidRPr="00970222" w:rsidRDefault="00217BBB" w:rsidP="0068620F">
            <w:pPr>
              <w:jc w:val="left"/>
              <w:rPr>
                <w:lang w:eastAsia="lt-LT"/>
              </w:rPr>
            </w:pPr>
            <w:r w:rsidRPr="00970222">
              <w:rPr>
                <w:lang w:eastAsia="lt-LT"/>
              </w:rPr>
              <w:t>(Naudojamas E106 pažymoje "Mirties priežastys: pagrindinės ligos (traumos), sukėlusios mirtį" lauko TLK kodui nurodyti.)</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12" w:name="_c0c8cac247bf97e3868d6d3ed2809663"/>
            <w:r w:rsidRPr="00970222">
              <w:rPr>
                <w:lang w:eastAsia="lt-LT"/>
              </w:rPr>
              <w:t>valuePeriod</w:t>
            </w:r>
            <w:bookmarkEnd w:id="912"/>
          </w:p>
        </w:tc>
        <w:tc>
          <w:tcPr>
            <w:tcW w:w="5812" w:type="dxa"/>
          </w:tcPr>
          <w:p w:rsidR="00506FF9" w:rsidRPr="00970222" w:rsidRDefault="0070045A" w:rsidP="0068620F">
            <w:pPr>
              <w:jc w:val="left"/>
              <w:rPr>
                <w:lang w:eastAsia="lt-LT"/>
              </w:rPr>
            </w:pPr>
            <w:r w:rsidRPr="00970222">
              <w:rPr>
                <w:lang w:eastAsia="lt-LT"/>
              </w:rPr>
              <w:t>Naudojamas, kai reikalinga dokumente nurodyti papildoma datą, pavyzdžiui, kito sveikatos patikrinimo datą, pažymos galiojimo pabaigos datą.</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d2f86464710dd988b7e273bdd4de9a37" w:history="1">
              <w:r w:rsidR="0021786F" w:rsidRPr="00970222">
                <w:rPr>
                  <w:lang w:eastAsia="lt-LT"/>
                </w:rPr>
                <w:t>Period</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13" w:name="_13c42c933133a7e899010d6cdd518270"/>
            <w:r w:rsidRPr="00970222">
              <w:rPr>
                <w:lang w:eastAsia="lt-LT"/>
              </w:rPr>
              <w:t>valueQuantity</w:t>
            </w:r>
            <w:bookmarkEnd w:id="913"/>
          </w:p>
        </w:tc>
        <w:tc>
          <w:tcPr>
            <w:tcW w:w="5812" w:type="dxa"/>
          </w:tcPr>
          <w:p w:rsidR="00506FF9" w:rsidRPr="00970222" w:rsidRDefault="0070045A" w:rsidP="0068620F">
            <w:pPr>
              <w:jc w:val="left"/>
              <w:rPr>
                <w:lang w:eastAsia="lt-LT"/>
              </w:rPr>
            </w:pPr>
            <w:r w:rsidRPr="00970222">
              <w:rPr>
                <w:lang w:eastAsia="lt-LT"/>
              </w:rPr>
              <w:t xml:space="preserve">Analysis results with measurement units are defined. Nurodomas tyrimo rezultatas su matavimo vienetais. </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a153bf6d8d530cf48e3423909288ae90" w:history="1">
              <w:r w:rsidR="0021786F" w:rsidRPr="00970222">
                <w:rPr>
                  <w:lang w:eastAsia="lt-LT"/>
                </w:rPr>
                <w:t>Quantity</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14" w:name="_fbcdb62313011485755f0584c5a43b08"/>
            <w:r w:rsidRPr="00970222">
              <w:rPr>
                <w:lang w:eastAsia="lt-LT"/>
              </w:rPr>
              <w:t>valueString</w:t>
            </w:r>
            <w:bookmarkEnd w:id="914"/>
          </w:p>
        </w:tc>
        <w:tc>
          <w:tcPr>
            <w:tcW w:w="5812" w:type="dxa"/>
          </w:tcPr>
          <w:p w:rsidR="00506FF9" w:rsidRPr="00970222" w:rsidRDefault="0070045A" w:rsidP="0068620F">
            <w:pPr>
              <w:jc w:val="left"/>
              <w:rPr>
                <w:lang w:eastAsia="lt-LT"/>
              </w:rPr>
            </w:pPr>
            <w:r w:rsidRPr="00970222">
              <w:rPr>
                <w:lang w:eastAsia="lt-LT"/>
              </w:rPr>
              <w:t>Apžiūros duomenys laisvu tekstu. Teksto ilgis neribojamas (CLOB).</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15" w:name="_757af84c7fbcabcc6730f6e2c7b8d9a6"/>
            <w:r w:rsidRPr="00970222">
              <w:rPr>
                <w:lang w:eastAsia="lt-LT"/>
              </w:rPr>
              <w:t>interpretation</w:t>
            </w:r>
            <w:bookmarkEnd w:id="915"/>
          </w:p>
        </w:tc>
        <w:tc>
          <w:tcPr>
            <w:tcW w:w="5812" w:type="dxa"/>
          </w:tcPr>
          <w:p w:rsidR="00506FF9" w:rsidRPr="00970222" w:rsidRDefault="0070045A" w:rsidP="0068620F">
            <w:pPr>
              <w:jc w:val="left"/>
              <w:rPr>
                <w:lang w:eastAsia="lt-LT"/>
              </w:rPr>
            </w:pPr>
            <w:r w:rsidRPr="00970222">
              <w:rPr>
                <w:lang w:eastAsia="lt-LT"/>
              </w:rPr>
              <w:t>Apžiūros duomenų įvertinimas.</w:t>
            </w:r>
          </w:p>
          <w:p w:rsidR="00F851B7" w:rsidRPr="00970222" w:rsidRDefault="00F851B7" w:rsidP="0068620F">
            <w:pPr>
              <w:jc w:val="left"/>
              <w:rPr>
                <w:lang w:eastAsia="lt-LT"/>
              </w:rPr>
            </w:pPr>
            <w:r w:rsidRPr="00970222">
              <w:rPr>
                <w:lang w:eastAsia="lt-LT"/>
              </w:rPr>
              <w:t>Galimos reikšmės nurodytos klasifikatoriuje</w:t>
            </w:r>
            <w:hyperlink w:anchor="_1a0112b54a49388c01b661a2b86b43b2" w:history="1">
              <w:r w:rsidR="00584EE9" w:rsidRPr="00970222">
                <w:rPr>
                  <w:lang w:eastAsia="lt-LT"/>
                </w:rPr>
                <w:t>bmi-assessment.</w:t>
              </w:r>
            </w:hyperlink>
          </w:p>
          <w:p w:rsidR="00F851B7" w:rsidRPr="00970222" w:rsidRDefault="00F851B7" w:rsidP="0068620F">
            <w:pPr>
              <w:jc w:val="left"/>
              <w:rPr>
                <w:lang w:eastAsia="lt-LT"/>
              </w:rPr>
            </w:pPr>
            <w:r w:rsidRPr="00970222">
              <w:rPr>
                <w:lang w:eastAsia="lt-LT"/>
              </w:rPr>
              <w:t>Galimos reikšmės nurodytos klasifikatoriuje</w:t>
            </w:r>
            <w:hyperlink w:anchor="_4b65852f9b350816ade820648e8b3eee" w:history="1">
              <w:r w:rsidR="00584EE9" w:rsidRPr="00970222">
                <w:rPr>
                  <w:lang w:eastAsia="lt-LT"/>
                </w:rPr>
                <w:t>death-date-interpretation.</w:t>
              </w:r>
            </w:hyperlink>
          </w:p>
          <w:p w:rsidR="00B22666" w:rsidRPr="00970222" w:rsidRDefault="00217BBB" w:rsidP="0068620F">
            <w:pPr>
              <w:jc w:val="left"/>
              <w:rPr>
                <w:lang w:eastAsia="lt-LT"/>
              </w:rPr>
            </w:pPr>
            <w:r w:rsidRPr="00970222">
              <w:rPr>
                <w:lang w:eastAsia="lt-LT"/>
              </w:rPr>
              <w:t>(Mirties datos interpretavimo kodas E106 ir E106-2-1 pažymose.)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16" w:name="_6a092995d945efb3b4e63df45d860073"/>
            <w:r w:rsidRPr="00970222">
              <w:rPr>
                <w:lang w:eastAsia="lt-LT"/>
              </w:rPr>
              <w:t>comments</w:t>
            </w:r>
            <w:bookmarkEnd w:id="916"/>
          </w:p>
        </w:tc>
        <w:tc>
          <w:tcPr>
            <w:tcW w:w="5812" w:type="dxa"/>
          </w:tcPr>
          <w:p w:rsidR="00506FF9" w:rsidRPr="00970222" w:rsidRDefault="0070045A" w:rsidP="0068620F">
            <w:pPr>
              <w:jc w:val="left"/>
              <w:rPr>
                <w:lang w:eastAsia="lt-LT"/>
              </w:rPr>
            </w:pPr>
            <w:r w:rsidRPr="00970222">
              <w:rPr>
                <w:lang w:eastAsia="lt-LT"/>
              </w:rPr>
              <w:t>Apžiūros duomenų pastabos.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17" w:name="_e4cc82fa9a46c8da26c0a7d5b3fe5d35"/>
            <w:r w:rsidRPr="00970222">
              <w:rPr>
                <w:lang w:eastAsia="lt-LT"/>
              </w:rPr>
              <w:t>appliesDateTime</w:t>
            </w:r>
            <w:bookmarkEnd w:id="917"/>
          </w:p>
        </w:tc>
        <w:tc>
          <w:tcPr>
            <w:tcW w:w="5812" w:type="dxa"/>
          </w:tcPr>
          <w:p w:rsidR="00506FF9" w:rsidRPr="00970222" w:rsidRDefault="0070045A" w:rsidP="0068620F">
            <w:pPr>
              <w:jc w:val="left"/>
              <w:rPr>
                <w:lang w:eastAsia="lt-LT"/>
              </w:rPr>
            </w:pPr>
            <w:r w:rsidRPr="00970222">
              <w:rPr>
                <w:lang w:eastAsia="lt-LT"/>
              </w:rPr>
              <w:t>Apžiūros duomenų (pvz. pulso, kraujospūdžio) įvertinimo data ir laikas.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18" w:name="_e40e8d2ac59c330bc43a5dec5851444d"/>
            <w:r w:rsidRPr="00970222">
              <w:rPr>
                <w:lang w:eastAsia="lt-LT"/>
              </w:rPr>
              <w:t>status</w:t>
            </w:r>
            <w:bookmarkEnd w:id="918"/>
          </w:p>
        </w:tc>
        <w:tc>
          <w:tcPr>
            <w:tcW w:w="5812" w:type="dxa"/>
          </w:tcPr>
          <w:p w:rsidR="00506FF9" w:rsidRPr="00970222" w:rsidRDefault="0070045A" w:rsidP="0068620F">
            <w:pPr>
              <w:jc w:val="left"/>
              <w:rPr>
                <w:lang w:eastAsia="lt-LT"/>
              </w:rPr>
            </w:pPr>
            <w:r w:rsidRPr="00970222">
              <w:rPr>
                <w:lang w:eastAsia="lt-LT"/>
              </w:rPr>
              <w:t>Apžiūros būsena.</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final : Apžiūros būsena sukurtai apžiūrai.</w:t>
            </w:r>
          </w:p>
          <w:p w:rsidR="00506FF9" w:rsidRPr="00970222" w:rsidRDefault="00506FF9" w:rsidP="00CC4BF3">
            <w:pPr>
              <w:pStyle w:val="ListParagraph"/>
              <w:numPr>
                <w:ilvl w:val="0"/>
                <w:numId w:val="7"/>
              </w:numPr>
              <w:jc w:val="left"/>
              <w:rPr>
                <w:lang w:eastAsia="lt-LT"/>
              </w:rPr>
            </w:pPr>
            <w:r w:rsidRPr="00970222">
              <w:rPr>
                <w:lang w:eastAsia="lt-LT"/>
              </w:rPr>
              <w:t>entered in error : Būsena atšauktai apžiūrai.</w:t>
            </w:r>
          </w:p>
          <w:p w:rsidR="00F851B7" w:rsidRPr="00970222" w:rsidRDefault="00F851B7" w:rsidP="0068620F">
            <w:pPr>
              <w:jc w:val="left"/>
              <w:rPr>
                <w:lang w:eastAsia="lt-LT"/>
              </w:rPr>
            </w:pPr>
            <w:r w:rsidRPr="00970222">
              <w:rPr>
                <w:lang w:eastAsia="lt-LT"/>
              </w:rPr>
              <w:t>Galimos reikšmės nurodytos klasifikatoriuje</w:t>
            </w:r>
            <w:hyperlink w:anchor="_b7cca5925ebc16e5c3f67f0b8567e4a4" w:history="1">
              <w:r w:rsidR="00584EE9" w:rsidRPr="00970222">
                <w:rPr>
                  <w:lang w:eastAsia="lt-LT"/>
                </w:rPr>
                <w:t>observation-status.</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a587fd0c1ea8fb0c621c6283c890845b" w:history="1">
              <w:r w:rsidR="0021786F" w:rsidRPr="00970222">
                <w:rPr>
                  <w:lang w:eastAsia="lt-LT"/>
                </w:rPr>
                <w:t>ObservationStatus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19" w:name="_519076f37adba948a054ce4b46153f2c"/>
            <w:r w:rsidRPr="00970222">
              <w:rPr>
                <w:lang w:eastAsia="lt-LT"/>
              </w:rPr>
              <w:t>reliability</w:t>
            </w:r>
            <w:bookmarkEnd w:id="919"/>
          </w:p>
        </w:tc>
        <w:tc>
          <w:tcPr>
            <w:tcW w:w="5812" w:type="dxa"/>
          </w:tcPr>
          <w:p w:rsidR="00506FF9" w:rsidRPr="00970222" w:rsidRDefault="0070045A" w:rsidP="0068620F">
            <w:pPr>
              <w:jc w:val="left"/>
              <w:rPr>
                <w:lang w:eastAsia="lt-LT"/>
              </w:rPr>
            </w:pPr>
            <w:r w:rsidRPr="00970222">
              <w:rPr>
                <w:lang w:eastAsia="lt-LT"/>
              </w:rPr>
              <w:t>Apžiūros patikimumo įvertinimas.  Nenaudojama ESPBI sistemos kontekste, bet yra privaloma pagal FHIR standartą.</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ok : Patikimai apžiūrai (pagal nutylėjimą visoms sukurtoms apžiūroms).</w:t>
            </w:r>
          </w:p>
          <w:p w:rsidR="00F851B7" w:rsidRPr="00970222" w:rsidRDefault="00F851B7" w:rsidP="0068620F">
            <w:pPr>
              <w:jc w:val="left"/>
              <w:rPr>
                <w:lang w:eastAsia="lt-LT"/>
              </w:rPr>
            </w:pPr>
            <w:r w:rsidRPr="00970222">
              <w:rPr>
                <w:lang w:eastAsia="lt-LT"/>
              </w:rPr>
              <w:t>Galimos reikšmės nurodytos klasifikatoriuje</w:t>
            </w:r>
            <w:hyperlink w:anchor="_25a92edbead3574bd0943e4e589296df" w:history="1">
              <w:r w:rsidR="00584EE9" w:rsidRPr="00970222">
                <w:rPr>
                  <w:lang w:eastAsia="lt-LT"/>
                </w:rPr>
                <w:t>observation-reliability.</w:t>
              </w:r>
            </w:hyperlink>
          </w:p>
          <w:p w:rsidR="00C4761C" w:rsidRPr="00970222" w:rsidRDefault="00C4761C" w:rsidP="00C4761C">
            <w:pPr>
              <w:jc w:val="left"/>
              <w:rPr>
                <w:lang w:eastAsia="lt-LT"/>
              </w:rPr>
            </w:pPr>
            <w:r w:rsidRPr="00970222">
              <w:rPr>
                <w:lang w:eastAsia="lt-LT"/>
              </w:rPr>
              <w:t>Reikšmė pagal nutylėjimą "</w:t>
            </w:r>
            <w:r w:rsidR="00734F52" w:rsidRPr="00970222">
              <w:rPr>
                <w:lang w:eastAsia="lt-LT"/>
              </w:rPr>
              <w:t>ok</w:t>
            </w:r>
            <w:r w:rsidRPr="00970222">
              <w:rPr>
                <w:lang w:eastAsia="lt-LT"/>
              </w:rPr>
              <w:t>".</w:t>
            </w:r>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b218482508b2199beca6f1de9ce2b618" w:history="1">
              <w:r w:rsidR="0021786F" w:rsidRPr="00970222">
                <w:rPr>
                  <w:lang w:eastAsia="lt-LT"/>
                </w:rPr>
                <w:t>ObservationReliability</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20" w:name="_5e3a8302bb6585d02dd3877a14adcadc"/>
            <w:r w:rsidRPr="00970222">
              <w:rPr>
                <w:lang w:eastAsia="lt-LT"/>
              </w:rPr>
              <w:t>appliesPeriod</w:t>
            </w:r>
            <w:bookmarkEnd w:id="920"/>
          </w:p>
        </w:tc>
        <w:tc>
          <w:tcPr>
            <w:tcW w:w="5812" w:type="dxa"/>
          </w:tcPr>
          <w:p w:rsidR="00506FF9" w:rsidRPr="00970222" w:rsidRDefault="0070045A" w:rsidP="0068620F">
            <w:pPr>
              <w:jc w:val="left"/>
              <w:rPr>
                <w:lang w:eastAsia="lt-LT"/>
              </w:rPr>
            </w:pPr>
            <w:r w:rsidRPr="00970222">
              <w:rPr>
                <w:lang w:eastAsia="lt-LT"/>
              </w:rPr>
              <w:t>Nurodo atliktos apžiūros duomenų galiojimo periodą. Naudojamas nurodyti nustatyto neigalumo periodui, taip pat pažymos E083-1 apžiūros duomenų galiojimo periodą.</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d2f86464710dd988b7e273bdd4de9a37" w:history="1">
              <w:r w:rsidR="0021786F" w:rsidRPr="00970222">
                <w:rPr>
                  <w:lang w:eastAsia="lt-LT"/>
                </w:rPr>
                <w:t>Period</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21" w:name="_44a16eadfa322b0024ef2ebd03acd6f3"/>
            <w:r w:rsidRPr="00970222">
              <w:rPr>
                <w:lang w:eastAsia="lt-LT"/>
              </w:rPr>
              <w:t>method</w:t>
            </w:r>
            <w:bookmarkEnd w:id="921"/>
          </w:p>
        </w:tc>
        <w:tc>
          <w:tcPr>
            <w:tcW w:w="5812" w:type="dxa"/>
          </w:tcPr>
          <w:p w:rsidR="00506FF9" w:rsidRPr="00970222" w:rsidRDefault="0070045A" w:rsidP="0068620F">
            <w:pPr>
              <w:jc w:val="left"/>
              <w:rPr>
                <w:lang w:eastAsia="lt-LT"/>
              </w:rPr>
            </w:pPr>
            <w:r w:rsidRPr="00970222">
              <w:rPr>
                <w:lang w:eastAsia="lt-LT"/>
              </w:rPr>
              <w:t>Taikytas apžiūros metodas laisvu tekstu (text lauke).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22" w:name="_e487958bed0780d4dd4f1e7193d608c3"/>
            <w:r w:rsidRPr="00970222">
              <w:rPr>
                <w:lang w:eastAsia="lt-LT"/>
              </w:rPr>
              <w:t>subject</w:t>
            </w:r>
            <w:bookmarkEnd w:id="922"/>
          </w:p>
        </w:tc>
        <w:tc>
          <w:tcPr>
            <w:tcW w:w="5812" w:type="dxa"/>
          </w:tcPr>
          <w:p w:rsidR="00506FF9" w:rsidRPr="00970222" w:rsidRDefault="0070045A" w:rsidP="0068620F">
            <w:pPr>
              <w:jc w:val="left"/>
              <w:rPr>
                <w:lang w:eastAsia="lt-LT"/>
              </w:rPr>
            </w:pPr>
            <w:r w:rsidRPr="00970222">
              <w:rPr>
                <w:lang w:eastAsia="lt-LT"/>
              </w:rPr>
              <w:t>Apžiūrėtas pacientas.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23" w:name="_69fda3560e00a90d31bcb088e7e3aa25"/>
            <w:r w:rsidRPr="00970222">
              <w:rPr>
                <w:lang w:eastAsia="lt-LT"/>
              </w:rPr>
              <w:t>performer</w:t>
            </w:r>
            <w:bookmarkEnd w:id="923"/>
          </w:p>
        </w:tc>
        <w:tc>
          <w:tcPr>
            <w:tcW w:w="5812" w:type="dxa"/>
          </w:tcPr>
          <w:p w:rsidR="00506FF9" w:rsidRPr="00970222" w:rsidRDefault="0070045A" w:rsidP="0068620F">
            <w:pPr>
              <w:jc w:val="left"/>
              <w:rPr>
                <w:lang w:eastAsia="lt-LT"/>
              </w:rPr>
            </w:pPr>
            <w:r w:rsidRPr="00970222">
              <w:rPr>
                <w:lang w:eastAsia="lt-LT"/>
              </w:rPr>
              <w:t>Apžiūrą atlikęs specialistas. Privalomas laukas naudojant Observation resursą medicininiuose dokumentuose. Išimtis yra dokumentai, kurios pildo ne sveikatos priežiūros specialistas (pvz. darbdavys E047 pažymoje).</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3bc739f55fb5d486861464adf4fa7f03" w:history="1">
              <w:r w:rsidR="0021786F" w:rsidRPr="00970222">
                <w:rPr>
                  <w:lang w:eastAsia="lt-LT"/>
                </w:rPr>
                <w:t>Practitioner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24" w:name="_c5f1556de16cc47e9516eb7f91b5e197"/>
            <w:r w:rsidRPr="00970222">
              <w:rPr>
                <w:lang w:eastAsia="lt-LT"/>
              </w:rPr>
              <w:t>referenceRange</w:t>
            </w:r>
            <w:bookmarkEnd w:id="924"/>
          </w:p>
        </w:tc>
        <w:tc>
          <w:tcPr>
            <w:tcW w:w="5812" w:type="dxa"/>
          </w:tcPr>
          <w:p w:rsidR="00506FF9" w:rsidRPr="00970222" w:rsidRDefault="0070045A" w:rsidP="0068620F">
            <w:pPr>
              <w:jc w:val="left"/>
              <w:rPr>
                <w:lang w:eastAsia="lt-LT"/>
              </w:rPr>
            </w:pPr>
            <w:r w:rsidRPr="00970222">
              <w:rPr>
                <w:lang w:eastAsia="lt-LT"/>
              </w:rPr>
              <w:t>Tirtos analitės referentinis dydis.</w:t>
            </w:r>
          </w:p>
        </w:tc>
        <w:tc>
          <w:tcPr>
            <w:tcW w:w="1701" w:type="dxa"/>
          </w:tcPr>
          <w:p w:rsidR="001B3D77" w:rsidRPr="00970222" w:rsidRDefault="00646109" w:rsidP="007A32A9">
            <w:pPr>
              <w:jc w:val="left"/>
              <w:rPr>
                <w:lang w:eastAsia="lt-LT"/>
              </w:rPr>
            </w:pPr>
            <w:hyperlink w:anchor="_4fbbd61e60c2311e43a4daeea5940a56" w:history="1">
              <w:r w:rsidR="0021786F" w:rsidRPr="00970222">
                <w:rPr>
                  <w:lang w:eastAsia="lt-LT"/>
                </w:rPr>
                <w:t>ReferenceRange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25" w:name="_947ad4b2e1fa9fedb08f7bc70b5167ba"/>
            <w:r w:rsidRPr="00970222">
              <w:rPr>
                <w:lang w:eastAsia="lt-LT"/>
              </w:rPr>
              <w:t>related</w:t>
            </w:r>
            <w:bookmarkEnd w:id="925"/>
          </w:p>
        </w:tc>
        <w:tc>
          <w:tcPr>
            <w:tcW w:w="5812" w:type="dxa"/>
          </w:tcPr>
          <w:p w:rsidR="00506FF9" w:rsidRPr="00970222" w:rsidRDefault="0070045A" w:rsidP="0068620F">
            <w:pPr>
              <w:jc w:val="left"/>
              <w:rPr>
                <w:lang w:eastAsia="lt-LT"/>
              </w:rPr>
            </w:pPr>
            <w:r w:rsidRPr="00970222">
              <w:rPr>
                <w:lang w:eastAsia="lt-LT"/>
              </w:rPr>
              <w:t>Nuorodos į kitas apžiūras, kurios susijusios su pastarąją. Nurodomas Observation resursas.</w:t>
            </w:r>
          </w:p>
        </w:tc>
        <w:tc>
          <w:tcPr>
            <w:tcW w:w="1701" w:type="dxa"/>
          </w:tcPr>
          <w:p w:rsidR="001B3D77" w:rsidRPr="00970222" w:rsidRDefault="00646109" w:rsidP="007A32A9">
            <w:pPr>
              <w:jc w:val="left"/>
              <w:rPr>
                <w:lang w:eastAsia="lt-LT"/>
              </w:rPr>
            </w:pPr>
            <w:hyperlink w:anchor="_204dde2865dd532535c93676be115d91" w:history="1">
              <w:r w:rsidR="0021786F" w:rsidRPr="00970222">
                <w:rPr>
                  <w:lang w:eastAsia="lt-LT"/>
                </w:rPr>
                <w:t>Related</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26" w:name="_b5b3943e55d822171c98e55678406b6c"/>
            <w:r w:rsidRPr="00970222">
              <w:rPr>
                <w:lang w:eastAsia="lt-LT"/>
              </w:rPr>
              <w:t>identifier</w:t>
            </w:r>
            <w:bookmarkEnd w:id="926"/>
          </w:p>
        </w:tc>
        <w:tc>
          <w:tcPr>
            <w:tcW w:w="5812" w:type="dxa"/>
          </w:tcPr>
          <w:p w:rsidR="00506FF9" w:rsidRPr="00970222" w:rsidRDefault="0070045A" w:rsidP="0068620F">
            <w:pPr>
              <w:jc w:val="left"/>
              <w:rPr>
                <w:lang w:eastAsia="lt-LT"/>
              </w:rPr>
            </w:pPr>
            <w:r w:rsidRPr="00970222">
              <w:rPr>
                <w:lang w:eastAsia="lt-LT"/>
              </w:rPr>
              <w:t>Papildomas apžiūros duomenų identifikatorius. Naudojamas neįgalumo pažymėjimo numeriui saugoti, kai Observation resursas aprašo neįgalumo duomenis.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08f42ab551d2d2e29a287e565cb86d41" w:history="1">
              <w:r w:rsidR="0021786F" w:rsidRPr="00970222">
                <w:rPr>
                  <w:lang w:eastAsia="lt-LT"/>
                </w:rPr>
                <w:t>Identifier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927" w:name="_204dde2865dd532535c93676be115d91"/>
      <w:r w:rsidRPr="00970222">
        <w:rPr>
          <w:b/>
          <w:lang w:eastAsia="lt-LT"/>
        </w:rPr>
        <w:t>Susijusios apžiūros duomenys</w:t>
      </w:r>
      <w:bookmarkEnd w:id="927"/>
      <w:r w:rsidR="00627929" w:rsidRPr="00970222">
        <w:rPr>
          <w:b/>
          <w:lang w:eastAsia="lt-LT"/>
        </w:rPr>
        <w:t xml:space="preserve"> (Related)</w:t>
      </w:r>
    </w:p>
    <w:p w:rsidR="00311E17" w:rsidRPr="00970222" w:rsidRDefault="00311E17" w:rsidP="00A9491C">
      <w:pPr>
        <w:ind w:firstLine="720"/>
        <w:rPr>
          <w:lang w:eastAsia="lt-LT"/>
        </w:rPr>
      </w:pPr>
      <w:r w:rsidRPr="00970222">
        <w:rPr>
          <w:lang w:eastAsia="lt-LT"/>
        </w:rPr>
        <w:t>Nuorodos į kitas apžiūras, kurios susijusios su pastarąją. Nurodomas Observation resursas.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144</w:t>
      </w:r>
      <w:r w:rsidR="0090482C" w:rsidRPr="00970222">
        <w:fldChar w:fldCharType="end"/>
      </w:r>
      <w:r w:rsidRPr="00970222">
        <w:t xml:space="preserve"> Related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928" w:name="_f1ac049e295819d5218267d71f700c8a"/>
            <w:r w:rsidRPr="00970222">
              <w:rPr>
                <w:lang w:eastAsia="lt-LT"/>
              </w:rPr>
              <w:t>target</w:t>
            </w:r>
            <w:bookmarkEnd w:id="928"/>
          </w:p>
        </w:tc>
        <w:tc>
          <w:tcPr>
            <w:tcW w:w="5812" w:type="dxa"/>
          </w:tcPr>
          <w:p w:rsidR="00253DC7" w:rsidRPr="00970222" w:rsidRDefault="00253DC7" w:rsidP="00253DC7">
            <w:pPr>
              <w:jc w:val="left"/>
              <w:rPr>
                <w:lang w:eastAsia="lt-LT"/>
              </w:rPr>
            </w:pPr>
            <w:r w:rsidRPr="00970222">
              <w:rPr>
                <w:lang w:eastAsia="lt-LT"/>
              </w:rPr>
              <w:t>Nuoroda į kitą apžiūros (Observation) resursą.</w:t>
            </w:r>
          </w:p>
        </w:tc>
        <w:tc>
          <w:tcPr>
            <w:tcW w:w="1701" w:type="dxa"/>
          </w:tcPr>
          <w:p w:rsidR="00311E17" w:rsidRPr="00970222" w:rsidRDefault="000309AE" w:rsidP="000309AE">
            <w:pPr>
              <w:rPr>
                <w:lang w:eastAsia="lt-LT"/>
              </w:rPr>
            </w:pPr>
            <w:r w:rsidRPr="00970222">
              <w:rPr>
                <w:lang w:eastAsia="lt-LT"/>
              </w:rPr>
              <w:t xml:space="preserve">nuoroda į resursą </w:t>
            </w:r>
            <w:hyperlink w:anchor="_5db32dec11877d5ca91ce623ce21d1c5" w:history="1">
              <w:r w:rsidRPr="00970222">
                <w:rPr>
                  <w:lang w:eastAsia="lt-LT"/>
                </w:rPr>
                <w:t>Observation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929" w:name="_4fbbd61e60c2311e43a4daeea5940a56"/>
      <w:r w:rsidRPr="00970222">
        <w:rPr>
          <w:b/>
          <w:lang w:eastAsia="lt-LT"/>
        </w:rPr>
        <w:t>Referentinis dydis</w:t>
      </w:r>
      <w:bookmarkEnd w:id="929"/>
      <w:r w:rsidR="00627929" w:rsidRPr="00970222">
        <w:rPr>
          <w:b/>
          <w:lang w:eastAsia="lt-LT"/>
        </w:rPr>
        <w:t xml:space="preserve"> (ReferenceRange)</w:t>
      </w:r>
    </w:p>
    <w:p w:rsidR="00311E17" w:rsidRPr="00970222" w:rsidRDefault="00311E17" w:rsidP="00A9491C">
      <w:pPr>
        <w:ind w:firstLine="720"/>
        <w:rPr>
          <w:lang w:eastAsia="lt-LT"/>
        </w:rPr>
      </w:pPr>
      <w:r w:rsidRPr="00970222">
        <w:rPr>
          <w:lang w:eastAsia="lt-LT"/>
        </w:rPr>
        <w:t>Tirtos analitės duomenys.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145</w:t>
      </w:r>
      <w:r w:rsidR="0090482C" w:rsidRPr="00970222">
        <w:fldChar w:fldCharType="end"/>
      </w:r>
      <w:r w:rsidRPr="00970222">
        <w:t xml:space="preserve"> ReferenceRange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930" w:name="_6ad54973a0ec39cddd0122e5edccc284"/>
            <w:r w:rsidRPr="00970222">
              <w:rPr>
                <w:lang w:eastAsia="lt-LT"/>
              </w:rPr>
              <w:t>meaning</w:t>
            </w:r>
            <w:bookmarkEnd w:id="930"/>
          </w:p>
        </w:tc>
        <w:tc>
          <w:tcPr>
            <w:tcW w:w="5812" w:type="dxa"/>
          </w:tcPr>
          <w:p w:rsidR="00253DC7" w:rsidRPr="00970222" w:rsidRDefault="00253DC7" w:rsidP="00253DC7">
            <w:pPr>
              <w:jc w:val="left"/>
              <w:rPr>
                <w:lang w:eastAsia="lt-LT"/>
              </w:rPr>
            </w:pPr>
            <w:r w:rsidRPr="00970222">
              <w:rPr>
                <w:lang w:eastAsia="lt-LT"/>
              </w:rPr>
              <w:t>Analitės aprašymas.</w:t>
            </w:r>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931" w:name="_b218482508b2199beca6f1de9ce2b618"/>
      <w:r w:rsidRPr="00970222">
        <w:rPr>
          <w:b/>
          <w:lang w:eastAsia="lt-LT"/>
        </w:rPr>
        <w:t>Apžiūros patikimumas</w:t>
      </w:r>
      <w:bookmarkEnd w:id="931"/>
      <w:r w:rsidR="00E660F9" w:rsidRPr="00970222">
        <w:rPr>
          <w:b/>
          <w:lang w:eastAsia="lt-LT"/>
        </w:rPr>
        <w:t xml:space="preserve"> (ObservationReliability)</w:t>
      </w:r>
    </w:p>
    <w:p w:rsidR="00E660F9" w:rsidRPr="00970222" w:rsidRDefault="00E660F9" w:rsidP="00AE0606">
      <w:pPr>
        <w:ind w:firstLine="720"/>
        <w:rPr>
          <w:lang w:eastAsia="lt-LT"/>
        </w:rPr>
      </w:pPr>
      <w:r w:rsidRPr="00970222">
        <w:rPr>
          <w:lang w:eastAsia="lt-LT"/>
        </w:rPr>
        <w:t>Apžiūros patikimumo įvertinimas. Yra privaloma pagal FHIR specifikaciją, tačiau reikšmė nenaudojama ESPBI sistemoje.</w:t>
      </w:r>
    </w:p>
    <w:p w:rsidR="00BD5977" w:rsidRPr="00970222" w:rsidRDefault="00BD5977" w:rsidP="00BD5977">
      <w:pPr>
        <w:jc w:val="left"/>
        <w:rPr>
          <w:lang w:eastAsia="lt-LT"/>
        </w:rPr>
      </w:pPr>
      <w:r w:rsidRPr="00970222">
        <w:rPr>
          <w:lang w:eastAsia="lt-LT"/>
        </w:rPr>
        <w:t xml:space="preserve">Galimos reikšmės nurodytos klasifikatoriuje </w:t>
      </w:r>
      <w:hyperlink w:anchor="_25a92edbead3574bd0943e4e589296df" w:history="1">
        <w:r w:rsidRPr="00970222">
          <w:rPr>
            <w:lang w:eastAsia="lt-LT"/>
          </w:rPr>
          <w:t>observation-reliability.</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146</w:t>
      </w:r>
      <w:r w:rsidR="0090482C" w:rsidRPr="00970222">
        <w:fldChar w:fldCharType="end"/>
      </w:r>
      <w:r w:rsidRPr="00970222">
        <w:t xml:space="preserve"> Aibės ObservationReliability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932" w:name="_a4d3d544a70c122d616d098c582b1093"/>
            <w:r w:rsidRPr="00970222">
              <w:rPr>
                <w:lang w:eastAsia="lt-LT"/>
              </w:rPr>
              <w:t>ok</w:t>
            </w:r>
            <w:bookmarkEnd w:id="932"/>
          </w:p>
        </w:tc>
        <w:tc>
          <w:tcPr>
            <w:tcW w:w="8789" w:type="dxa"/>
          </w:tcPr>
          <w:p w:rsidR="00D744F5" w:rsidRPr="00970222" w:rsidRDefault="00D744F5" w:rsidP="0068620F">
            <w:pPr>
              <w:jc w:val="left"/>
              <w:rPr>
                <w:lang w:eastAsia="lt-LT"/>
              </w:rPr>
            </w:pPr>
            <w:r w:rsidRPr="00970222">
              <w:rPr>
                <w:lang w:eastAsia="lt-LT"/>
              </w:rPr>
              <w:t>Patikimai apžiūrai (pagal nutylėjimą visoms sukurtoms apžiūroms).</w:t>
            </w:r>
          </w:p>
        </w:tc>
      </w:tr>
    </w:tbl>
    <w:p w:rsidR="00776DB5" w:rsidRPr="00970222" w:rsidRDefault="00776DB5" w:rsidP="00E660F9">
      <w:pPr>
        <w:ind w:left="1418"/>
        <w:rPr>
          <w:lang w:eastAsia="lt-LT"/>
        </w:rPr>
      </w:pPr>
    </w:p>
    <w:p w:rsidR="00E660F9" w:rsidRPr="00970222" w:rsidRDefault="00393A5E" w:rsidP="00E660F9">
      <w:pPr>
        <w:rPr>
          <w:b/>
          <w:lang w:eastAsia="lt-LT"/>
        </w:rPr>
      </w:pPr>
      <w:bookmarkStart w:id="933" w:name="_a587fd0c1ea8fb0c621c6283c890845b"/>
      <w:r w:rsidRPr="00970222">
        <w:rPr>
          <w:b/>
          <w:lang w:eastAsia="lt-LT"/>
        </w:rPr>
        <w:t>Apžiūros būsena</w:t>
      </w:r>
      <w:bookmarkEnd w:id="933"/>
      <w:r w:rsidR="00E660F9" w:rsidRPr="00970222">
        <w:rPr>
          <w:b/>
          <w:lang w:eastAsia="lt-LT"/>
        </w:rPr>
        <w:t xml:space="preserve"> (ObservationStatus)</w:t>
      </w:r>
    </w:p>
    <w:p w:rsidR="00E660F9" w:rsidRPr="00970222" w:rsidRDefault="00E660F9" w:rsidP="00AE0606">
      <w:pPr>
        <w:ind w:firstLine="720"/>
        <w:rPr>
          <w:lang w:eastAsia="lt-LT"/>
        </w:rPr>
      </w:pPr>
      <w:r w:rsidRPr="00970222">
        <w:rPr>
          <w:lang w:eastAsia="lt-LT"/>
        </w:rPr>
        <w:t>Apžiūros būsenos.</w:t>
      </w:r>
    </w:p>
    <w:p w:rsidR="00BD5977" w:rsidRPr="00970222" w:rsidRDefault="00BD5977" w:rsidP="00BD5977">
      <w:pPr>
        <w:jc w:val="left"/>
        <w:rPr>
          <w:lang w:eastAsia="lt-LT"/>
        </w:rPr>
      </w:pPr>
      <w:r w:rsidRPr="00970222">
        <w:rPr>
          <w:lang w:eastAsia="lt-LT"/>
        </w:rPr>
        <w:t xml:space="preserve">Galimos reikšmės nurodytos klasifikatoriuje </w:t>
      </w:r>
      <w:hyperlink w:anchor="_b7cca5925ebc16e5c3f67f0b8567e4a4" w:history="1">
        <w:r w:rsidRPr="00970222">
          <w:rPr>
            <w:lang w:eastAsia="lt-LT"/>
          </w:rPr>
          <w:t>observation-status.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147</w:t>
      </w:r>
      <w:r w:rsidR="0090482C" w:rsidRPr="00970222">
        <w:fldChar w:fldCharType="end"/>
      </w:r>
      <w:r w:rsidRPr="00970222">
        <w:t xml:space="preserve"> Aibės ObservationStatus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934" w:name="_4344be968290234fe92eb657ff9a027b"/>
            <w:r w:rsidRPr="00970222">
              <w:rPr>
                <w:lang w:eastAsia="lt-LT"/>
              </w:rPr>
              <w:t>final</w:t>
            </w:r>
            <w:bookmarkEnd w:id="934"/>
          </w:p>
        </w:tc>
        <w:tc>
          <w:tcPr>
            <w:tcW w:w="8789" w:type="dxa"/>
          </w:tcPr>
          <w:p w:rsidR="00D744F5" w:rsidRPr="00970222" w:rsidRDefault="00D744F5" w:rsidP="0068620F">
            <w:pPr>
              <w:jc w:val="left"/>
              <w:rPr>
                <w:lang w:eastAsia="lt-LT"/>
              </w:rPr>
            </w:pPr>
            <w:r w:rsidRPr="00970222">
              <w:rPr>
                <w:lang w:eastAsia="lt-LT"/>
              </w:rPr>
              <w:t>Apžiūros būsena sukurtai apžiūrai.</w:t>
            </w:r>
          </w:p>
        </w:tc>
      </w:tr>
      <w:tr w:rsidR="00D744F5" w:rsidRPr="00970222" w:rsidTr="007D1AA8">
        <w:tc>
          <w:tcPr>
            <w:tcW w:w="1242" w:type="dxa"/>
          </w:tcPr>
          <w:p w:rsidR="00D744F5" w:rsidRPr="00970222" w:rsidRDefault="005268C4" w:rsidP="005268C4">
            <w:pPr>
              <w:jc w:val="left"/>
              <w:rPr>
                <w:lang w:eastAsia="lt-LT"/>
              </w:rPr>
            </w:pPr>
            <w:bookmarkStart w:id="935" w:name="_9938545294f607f730dc3099320515b0"/>
            <w:r w:rsidRPr="00970222">
              <w:rPr>
                <w:lang w:eastAsia="lt-LT"/>
              </w:rPr>
              <w:t>entered in error</w:t>
            </w:r>
            <w:bookmarkEnd w:id="935"/>
          </w:p>
        </w:tc>
        <w:tc>
          <w:tcPr>
            <w:tcW w:w="8789" w:type="dxa"/>
          </w:tcPr>
          <w:p w:rsidR="00D744F5" w:rsidRPr="00970222" w:rsidRDefault="00D744F5" w:rsidP="0068620F">
            <w:pPr>
              <w:jc w:val="left"/>
              <w:rPr>
                <w:lang w:eastAsia="lt-LT"/>
              </w:rPr>
            </w:pPr>
            <w:r w:rsidRPr="00970222">
              <w:rPr>
                <w:lang w:eastAsia="lt-LT"/>
              </w:rPr>
              <w:t>Būsena atšauktai apžiūrai.</w:t>
            </w:r>
          </w:p>
        </w:tc>
      </w:tr>
    </w:tbl>
    <w:p w:rsidR="00776DB5" w:rsidRPr="00970222" w:rsidRDefault="00776DB5" w:rsidP="00E660F9">
      <w:pPr>
        <w:ind w:left="1418"/>
        <w:rPr>
          <w:lang w:eastAsia="lt-LT"/>
        </w:rPr>
      </w:pPr>
    </w:p>
    <w:p w:rsidR="00974837" w:rsidRPr="00970222" w:rsidRDefault="00393A5E" w:rsidP="00393A5E">
      <w:pPr>
        <w:pStyle w:val="Heading4"/>
        <w:rPr>
          <w:lang w:eastAsia="lt-LT"/>
        </w:rPr>
      </w:pPr>
      <w:bookmarkStart w:id="936" w:name="_2fab1dcdb9f6b770333aaddc2488453c"/>
      <w:bookmarkStart w:id="937" w:name="_Toc127973349"/>
      <w:r w:rsidRPr="00970222">
        <w:rPr>
          <w:lang w:eastAsia="lt-LT"/>
        </w:rPr>
        <w:t>Grąžinamo pranešimo duomenys</w:t>
      </w:r>
      <w:bookmarkEnd w:id="936"/>
      <w:r w:rsidR="00D65256" w:rsidRPr="00970222">
        <w:rPr>
          <w:lang w:eastAsia="lt-LT"/>
        </w:rPr>
        <w:t xml:space="preserve"> (</w:t>
      </w:r>
      <w:r w:rsidR="00C80BE5" w:rsidRPr="00970222">
        <w:rPr>
          <w:lang w:eastAsia="lt-LT"/>
        </w:rPr>
        <w:t>OperationOutcome</w:t>
      </w:r>
      <w:r w:rsidR="00D65256" w:rsidRPr="00970222">
        <w:rPr>
          <w:lang w:eastAsia="lt-LT"/>
        </w:rPr>
        <w:t>)</w:t>
      </w:r>
      <w:bookmarkEnd w:id="937"/>
    </w:p>
    <w:p w:rsidR="00340514" w:rsidRPr="00970222" w:rsidRDefault="00340514" w:rsidP="007B354E">
      <w:pPr>
        <w:ind w:firstLine="720"/>
        <w:rPr>
          <w:lang w:eastAsia="lt-LT"/>
        </w:rPr>
      </w:pPr>
      <w:r w:rsidRPr="00970222">
        <w:rPr>
          <w:lang w:eastAsia="lt-LT"/>
        </w:rPr>
        <w:t>ESPBI IS grąžinamo pranešimo duomenys. Šis resursas yra skirtas klaidos pranešimams grąžinti iš ESPBI IS.</w:t>
      </w:r>
      <w:r w:rsidR="00C91D02" w:rsidRPr="00970222">
        <w:rPr>
          <w:lang w:eastAsia="lt-LT"/>
        </w:rPr>
        <w:t xml:space="preserve"> Resurso </w:t>
      </w:r>
      <w:r w:rsidR="00E279CE" w:rsidRPr="00970222">
        <w:rPr>
          <w:lang w:eastAsia="lt-LT"/>
        </w:rPr>
        <w:t xml:space="preserve">OperationOutcome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5410200" cy="952499"/>
            <wp:effectExtent l="0" t="0" r="0" b="0"/>
            <wp:docPr id="82" name="Picture -1638928877.png" descr="-16389288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1638928877.png"/>
                    <pic:cNvPicPr/>
                  </pic:nvPicPr>
                  <pic:blipFill>
                    <a:blip r:embed="rId51" cstate="print"/>
                    <a:stretch>
                      <a:fillRect/>
                    </a:stretch>
                  </pic:blipFill>
                  <pic:spPr>
                    <a:xfrm>
                      <a:off x="0" y="0"/>
                      <a:ext cx="5410200" cy="952499"/>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46</w:t>
      </w:r>
      <w:r w:rsidR="0090482C" w:rsidRPr="00970222">
        <w:fldChar w:fldCharType="end"/>
      </w:r>
      <w:r w:rsidR="00A91D18" w:rsidRPr="00970222">
        <w:t xml:space="preserve"> Resurso</w:t>
      </w:r>
      <w:r w:rsidRPr="00970222">
        <w:t xml:space="preserve"> OperationOutcome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148</w:t>
      </w:r>
      <w:r w:rsidR="0090482C" w:rsidRPr="00970222">
        <w:fldChar w:fldCharType="end"/>
      </w:r>
      <w:r w:rsidRPr="00970222">
        <w:t xml:space="preserve"> Resurso OperationOutcome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938" w:name="_dc01a100a164a9a4f58ae721773d5574"/>
            <w:r w:rsidRPr="00970222">
              <w:rPr>
                <w:lang w:eastAsia="lt-LT"/>
              </w:rPr>
              <w:t>issue</w:t>
            </w:r>
            <w:bookmarkEnd w:id="938"/>
          </w:p>
        </w:tc>
        <w:tc>
          <w:tcPr>
            <w:tcW w:w="5812" w:type="dxa"/>
          </w:tcPr>
          <w:p w:rsidR="00506FF9" w:rsidRPr="00970222" w:rsidRDefault="0070045A" w:rsidP="0068620F">
            <w:pPr>
              <w:jc w:val="left"/>
              <w:rPr>
                <w:lang w:eastAsia="lt-LT"/>
              </w:rPr>
            </w:pPr>
            <w:r w:rsidRPr="00970222">
              <w:rPr>
                <w:lang w:eastAsia="lt-LT"/>
              </w:rPr>
              <w:t>Pranešimo tipo ir aprašymo duomenys.</w:t>
            </w:r>
          </w:p>
        </w:tc>
        <w:tc>
          <w:tcPr>
            <w:tcW w:w="1701" w:type="dxa"/>
          </w:tcPr>
          <w:p w:rsidR="001B3D77" w:rsidRPr="00970222" w:rsidRDefault="00646109" w:rsidP="007A32A9">
            <w:pPr>
              <w:jc w:val="left"/>
              <w:rPr>
                <w:lang w:eastAsia="lt-LT"/>
              </w:rPr>
            </w:pPr>
            <w:hyperlink w:anchor="_49e1a8b9507fe469a492f1eed7044534" w:history="1">
              <w:r w:rsidR="0021786F" w:rsidRPr="00970222">
                <w:rPr>
                  <w:lang w:eastAsia="lt-LT"/>
                </w:rPr>
                <w:t>Issue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939" w:name="_49e1a8b9507fe469a492f1eed7044534"/>
      <w:r w:rsidRPr="00970222">
        <w:rPr>
          <w:b/>
          <w:lang w:eastAsia="lt-LT"/>
        </w:rPr>
        <w:t>Pranešimo tipas ir aprašymas</w:t>
      </w:r>
      <w:bookmarkEnd w:id="939"/>
      <w:r w:rsidR="00627929" w:rsidRPr="00970222">
        <w:rPr>
          <w:b/>
          <w:lang w:eastAsia="lt-LT"/>
        </w:rPr>
        <w:t xml:space="preserve"> (Issue)</w:t>
      </w:r>
    </w:p>
    <w:p w:rsidR="00311E17" w:rsidRPr="00970222" w:rsidRDefault="00311E17" w:rsidP="00A9491C">
      <w:pPr>
        <w:ind w:firstLine="720"/>
        <w:rPr>
          <w:lang w:eastAsia="lt-LT"/>
        </w:rPr>
      </w:pPr>
      <w:r w:rsidRPr="00970222">
        <w:rPr>
          <w:lang w:eastAsia="lt-LT"/>
        </w:rPr>
        <w:t>Pranešimo tipas ir aprašymas.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149</w:t>
      </w:r>
      <w:r w:rsidR="0090482C" w:rsidRPr="00970222">
        <w:fldChar w:fldCharType="end"/>
      </w:r>
      <w:r w:rsidRPr="00970222">
        <w:t xml:space="preserve"> Issue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940" w:name="_be3fe9fb177002443339382c853dcfca"/>
            <w:r w:rsidRPr="00970222">
              <w:rPr>
                <w:lang w:eastAsia="lt-LT"/>
              </w:rPr>
              <w:t>severity</w:t>
            </w:r>
            <w:bookmarkEnd w:id="940"/>
          </w:p>
        </w:tc>
        <w:tc>
          <w:tcPr>
            <w:tcW w:w="5812" w:type="dxa"/>
          </w:tcPr>
          <w:p w:rsidR="00253DC7" w:rsidRPr="00970222" w:rsidRDefault="00253DC7" w:rsidP="00253DC7">
            <w:pPr>
              <w:jc w:val="left"/>
              <w:rPr>
                <w:lang w:eastAsia="lt-LT"/>
              </w:rPr>
            </w:pPr>
            <w:r w:rsidRPr="00970222">
              <w:rPr>
                <w:lang w:eastAsia="lt-LT"/>
              </w:rPr>
              <w:t>Grąžinamo pranešimo klaidos lygis.</w:t>
            </w:r>
          </w:p>
          <w:p w:rsidR="00253DC7" w:rsidRPr="00970222" w:rsidRDefault="00253DC7" w:rsidP="00253DC7">
            <w:pPr>
              <w:jc w:val="left"/>
              <w:rPr>
                <w:lang w:eastAsia="lt-LT"/>
              </w:rPr>
            </w:pPr>
            <w:r w:rsidRPr="00970222">
              <w:rPr>
                <w:lang w:eastAsia="lt-LT"/>
              </w:rPr>
              <w:t>Galimos reikšmės:</w:t>
            </w:r>
          </w:p>
          <w:p w:rsidR="00253DC7" w:rsidRPr="00970222" w:rsidRDefault="00253DC7" w:rsidP="00CC4BF3">
            <w:pPr>
              <w:pStyle w:val="ListParagraph"/>
              <w:numPr>
                <w:ilvl w:val="0"/>
                <w:numId w:val="7"/>
              </w:numPr>
              <w:jc w:val="left"/>
              <w:rPr>
                <w:lang w:eastAsia="lt-LT"/>
              </w:rPr>
            </w:pPr>
            <w:r w:rsidRPr="00970222">
              <w:rPr>
                <w:lang w:eastAsia="lt-LT"/>
              </w:rPr>
              <w:t>error : Nurodo, kad grąžinamas pranešimas yra klaidos pranešimas.</w:t>
            </w:r>
          </w:p>
          <w:p w:rsidR="00253DC7" w:rsidRPr="00970222" w:rsidRDefault="00253DC7" w:rsidP="00CC4BF3">
            <w:pPr>
              <w:pStyle w:val="ListParagraph"/>
              <w:numPr>
                <w:ilvl w:val="0"/>
                <w:numId w:val="7"/>
              </w:numPr>
              <w:jc w:val="left"/>
              <w:rPr>
                <w:lang w:eastAsia="lt-LT"/>
              </w:rPr>
            </w:pPr>
            <w:r w:rsidRPr="00970222">
              <w:rPr>
                <w:lang w:eastAsia="lt-LT"/>
              </w:rPr>
              <w:t>information : Nurodo, kad grąžinamas pranešimas yra informacinio pobūdžio.</w:t>
            </w:r>
          </w:p>
          <w:p w:rsidR="00253DC7" w:rsidRPr="00970222" w:rsidRDefault="00253DC7" w:rsidP="00253DC7">
            <w:pPr>
              <w:jc w:val="left"/>
              <w:rPr>
                <w:lang w:eastAsia="lt-LT"/>
              </w:rPr>
            </w:pPr>
            <w:r w:rsidRPr="00970222">
              <w:rPr>
                <w:lang w:eastAsia="lt-LT"/>
              </w:rPr>
              <w:t xml:space="preserve">Galimos reikšmės nurodytos klasifikatoriuje </w:t>
            </w:r>
            <w:hyperlink w:anchor="_4385f7f8cbe593600dd929eb3a53dbbf" w:history="1">
              <w:r w:rsidRPr="00970222">
                <w:rPr>
                  <w:lang w:eastAsia="lt-LT"/>
                </w:rPr>
                <w:t>issue-severity.</w:t>
              </w:r>
            </w:hyperlink>
          </w:p>
        </w:tc>
        <w:tc>
          <w:tcPr>
            <w:tcW w:w="1701" w:type="dxa"/>
          </w:tcPr>
          <w:p w:rsidR="00311E17" w:rsidRPr="00970222" w:rsidRDefault="000309AE" w:rsidP="000309AE">
            <w:pPr>
              <w:rPr>
                <w:lang w:eastAsia="lt-LT"/>
              </w:rPr>
            </w:pPr>
            <w:r w:rsidRPr="00970222">
              <w:rPr>
                <w:lang w:eastAsia="lt-LT"/>
              </w:rPr>
              <w:t xml:space="preserve">reikšmių aibė  </w:t>
            </w:r>
            <w:hyperlink w:anchor="_900daedd6c46ba000e4291f5fe23aafc" w:history="1">
              <w:r w:rsidRPr="00970222">
                <w:rPr>
                  <w:lang w:eastAsia="lt-LT"/>
                </w:rPr>
                <w:t>IssueSeverity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941" w:name="_fa9473904a65e7567a016c628cc35ec8"/>
            <w:r w:rsidRPr="00970222">
              <w:rPr>
                <w:lang w:eastAsia="lt-LT"/>
              </w:rPr>
              <w:t>code</w:t>
            </w:r>
            <w:bookmarkEnd w:id="94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Gražinamo pranešimo kodas.</w:t>
            </w:r>
          </w:p>
          <w:p w:rsidR="00253DC7" w:rsidRPr="00970222" w:rsidRDefault="00253DC7" w:rsidP="00253DC7">
            <w:pPr>
              <w:jc w:val="left"/>
              <w:rPr>
                <w:lang w:eastAsia="lt-LT"/>
              </w:rPr>
            </w:pPr>
            <w:r w:rsidRPr="00970222">
              <w:rPr>
                <w:lang w:eastAsia="lt-LT"/>
              </w:rPr>
              <w:t xml:space="preserve">Galimos reikšmės nurodytos klasifikatoriuje </w:t>
            </w:r>
            <w:hyperlink w:anchor="_9ae3c19a8225322661730ebeb8a15761" w:history="1">
              <w:r w:rsidRPr="00970222">
                <w:rPr>
                  <w:lang w:eastAsia="lt-LT"/>
                </w:rPr>
                <w:t>issue-code.</w:t>
              </w:r>
            </w:hyperlink>
          </w:p>
          <w:p w:rsidR="00253DC7" w:rsidRPr="00970222" w:rsidRDefault="00253DC7" w:rsidP="00253DC7">
            <w:pPr>
              <w:jc w:val="left"/>
              <w:rPr>
                <w:lang w:eastAsia="lt-LT"/>
              </w:rPr>
            </w:pPr>
            <w:r w:rsidRPr="00970222">
              <w:rPr>
                <w:lang w:eastAsia="lt-LT"/>
              </w:rPr>
              <w:t xml:space="preserve">Galimos reikšmės nurodytos klasifikatoriuje </w:t>
            </w:r>
            <w:hyperlink w:anchor="_cfe1f0f0e9f9cb04d1543f4294f91244" w:history="1">
              <w:r w:rsidRPr="00970222">
                <w:rPr>
                  <w:lang w:eastAsia="lt-LT"/>
                </w:rPr>
                <w:t>issue-code-detailed.</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942" w:name="_b9e9ec24ebb952b1d7ef4fca49b0e09f"/>
            <w:r w:rsidRPr="00970222">
              <w:rPr>
                <w:lang w:eastAsia="lt-LT"/>
              </w:rPr>
              <w:t>details</w:t>
            </w:r>
            <w:bookmarkEnd w:id="942"/>
          </w:p>
        </w:tc>
        <w:tc>
          <w:tcPr>
            <w:tcW w:w="5812" w:type="dxa"/>
          </w:tcPr>
          <w:p w:rsidR="00253DC7" w:rsidRPr="00970222" w:rsidRDefault="00253DC7" w:rsidP="00253DC7">
            <w:pPr>
              <w:jc w:val="left"/>
              <w:rPr>
                <w:lang w:eastAsia="lt-LT"/>
              </w:rPr>
            </w:pPr>
            <w:r w:rsidRPr="00970222">
              <w:rPr>
                <w:lang w:eastAsia="lt-LT"/>
              </w:rPr>
              <w:t>Grąžinamo pranešimo tekstas.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943" w:name="_e53b2b39ca448449716ce672861751f0"/>
            <w:r w:rsidRPr="00970222">
              <w:rPr>
                <w:lang w:eastAsia="lt-LT"/>
              </w:rPr>
              <w:t>location</w:t>
            </w:r>
            <w:bookmarkEnd w:id="943"/>
          </w:p>
        </w:tc>
        <w:tc>
          <w:tcPr>
            <w:tcW w:w="5812" w:type="dxa"/>
          </w:tcPr>
          <w:p w:rsidR="00253DC7" w:rsidRPr="00970222" w:rsidRDefault="00253DC7" w:rsidP="00253DC7">
            <w:pPr>
              <w:jc w:val="left"/>
              <w:rPr>
                <w:lang w:eastAsia="lt-LT"/>
              </w:rPr>
            </w:pPr>
            <w:r w:rsidRPr="00970222">
              <w:rPr>
                <w:lang w:eastAsia="lt-LT"/>
              </w:rPr>
              <w:t>Kelias iki klaidingo elemento XML dokumente/resurse XPath formatu.</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944" w:name="_900daedd6c46ba000e4291f5fe23aafc"/>
      <w:r w:rsidRPr="00970222">
        <w:rPr>
          <w:b/>
          <w:lang w:eastAsia="lt-LT"/>
        </w:rPr>
        <w:t>Pranešimų klaidos lygiai</w:t>
      </w:r>
      <w:bookmarkEnd w:id="944"/>
      <w:r w:rsidR="00E660F9" w:rsidRPr="00970222">
        <w:rPr>
          <w:b/>
          <w:lang w:eastAsia="lt-LT"/>
        </w:rPr>
        <w:t xml:space="preserve"> (IssueSeverity)</w:t>
      </w:r>
    </w:p>
    <w:p w:rsidR="00E660F9" w:rsidRPr="00970222" w:rsidRDefault="00E660F9" w:rsidP="00AE0606">
      <w:pPr>
        <w:ind w:firstLine="720"/>
        <w:rPr>
          <w:lang w:eastAsia="lt-LT"/>
        </w:rPr>
      </w:pPr>
      <w:r w:rsidRPr="00970222">
        <w:rPr>
          <w:lang w:eastAsia="lt-LT"/>
        </w:rPr>
        <w:t>ESPBI IS grąžinamų pranešimų klaidos lygiai.</w:t>
      </w:r>
    </w:p>
    <w:p w:rsidR="00BD5977" w:rsidRPr="00970222" w:rsidRDefault="00BD5977" w:rsidP="00BD5977">
      <w:pPr>
        <w:jc w:val="left"/>
        <w:rPr>
          <w:lang w:eastAsia="lt-LT"/>
        </w:rPr>
      </w:pPr>
      <w:r w:rsidRPr="00970222">
        <w:rPr>
          <w:lang w:eastAsia="lt-LT"/>
        </w:rPr>
        <w:t xml:space="preserve">Galimos reikšmės nurodytos klasifikatoriuje </w:t>
      </w:r>
      <w:hyperlink w:anchor="_4385f7f8cbe593600dd929eb3a53dbbf" w:history="1">
        <w:r w:rsidRPr="00970222">
          <w:rPr>
            <w:lang w:eastAsia="lt-LT"/>
          </w:rPr>
          <w:t>issue-severity.</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150</w:t>
      </w:r>
      <w:r w:rsidR="0090482C" w:rsidRPr="00970222">
        <w:fldChar w:fldCharType="end"/>
      </w:r>
      <w:r w:rsidRPr="00970222">
        <w:t xml:space="preserve"> Aibės IssueSeverity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945" w:name="_f5da62ca5bf7e95b876e538d86d9d735"/>
            <w:r w:rsidRPr="00970222">
              <w:rPr>
                <w:lang w:eastAsia="lt-LT"/>
              </w:rPr>
              <w:t>error</w:t>
            </w:r>
            <w:bookmarkEnd w:id="945"/>
          </w:p>
        </w:tc>
        <w:tc>
          <w:tcPr>
            <w:tcW w:w="8789" w:type="dxa"/>
          </w:tcPr>
          <w:p w:rsidR="00D744F5" w:rsidRPr="00970222" w:rsidRDefault="00D744F5" w:rsidP="0068620F">
            <w:pPr>
              <w:jc w:val="left"/>
              <w:rPr>
                <w:lang w:eastAsia="lt-LT"/>
              </w:rPr>
            </w:pPr>
            <w:r w:rsidRPr="00970222">
              <w:rPr>
                <w:lang w:eastAsia="lt-LT"/>
              </w:rPr>
              <w:t>Nurodo, kad grąžinamas pranešimas yra klaidos pranešimas.</w:t>
            </w:r>
          </w:p>
        </w:tc>
      </w:tr>
      <w:tr w:rsidR="00D744F5" w:rsidRPr="00970222" w:rsidTr="007D1AA8">
        <w:tc>
          <w:tcPr>
            <w:tcW w:w="1242" w:type="dxa"/>
          </w:tcPr>
          <w:p w:rsidR="00D744F5" w:rsidRPr="00970222" w:rsidRDefault="005268C4" w:rsidP="005268C4">
            <w:pPr>
              <w:jc w:val="left"/>
              <w:rPr>
                <w:lang w:eastAsia="lt-LT"/>
              </w:rPr>
            </w:pPr>
            <w:bookmarkStart w:id="946" w:name="_2c59a998efc3d1af2cd737ed6ea69b8b"/>
            <w:r w:rsidRPr="00970222">
              <w:rPr>
                <w:lang w:eastAsia="lt-LT"/>
              </w:rPr>
              <w:t>information</w:t>
            </w:r>
            <w:bookmarkEnd w:id="946"/>
          </w:p>
        </w:tc>
        <w:tc>
          <w:tcPr>
            <w:tcW w:w="8789" w:type="dxa"/>
          </w:tcPr>
          <w:p w:rsidR="00D744F5" w:rsidRPr="00970222" w:rsidRDefault="00D744F5" w:rsidP="0068620F">
            <w:pPr>
              <w:jc w:val="left"/>
              <w:rPr>
                <w:lang w:eastAsia="lt-LT"/>
              </w:rPr>
            </w:pPr>
            <w:r w:rsidRPr="00970222">
              <w:rPr>
                <w:lang w:eastAsia="lt-LT"/>
              </w:rPr>
              <w:t>Nurodo, kad grąžinamas pranešimas yra informacinio pobūdžio.</w:t>
            </w:r>
          </w:p>
        </w:tc>
      </w:tr>
    </w:tbl>
    <w:p w:rsidR="00776DB5" w:rsidRPr="00970222" w:rsidRDefault="00776DB5" w:rsidP="00E660F9">
      <w:pPr>
        <w:ind w:left="1418"/>
        <w:rPr>
          <w:lang w:eastAsia="lt-LT"/>
        </w:rPr>
      </w:pPr>
    </w:p>
    <w:p w:rsidR="00974837" w:rsidRPr="00970222" w:rsidRDefault="00393A5E" w:rsidP="00393A5E">
      <w:pPr>
        <w:pStyle w:val="Heading4"/>
        <w:rPr>
          <w:lang w:eastAsia="lt-LT"/>
        </w:rPr>
      </w:pPr>
      <w:bookmarkStart w:id="947" w:name="_2ed7d3560f362d728303ec430562e2a0"/>
      <w:bookmarkStart w:id="948" w:name="_Toc127973350"/>
      <w:r w:rsidRPr="00970222">
        <w:rPr>
          <w:lang w:eastAsia="lt-LT"/>
        </w:rPr>
        <w:t>Skyrimo/užduoties duomenys</w:t>
      </w:r>
      <w:bookmarkEnd w:id="947"/>
      <w:r w:rsidR="00D65256" w:rsidRPr="00970222">
        <w:rPr>
          <w:lang w:eastAsia="lt-LT"/>
        </w:rPr>
        <w:t xml:space="preserve"> (</w:t>
      </w:r>
      <w:r w:rsidR="00C80BE5" w:rsidRPr="00970222">
        <w:rPr>
          <w:lang w:eastAsia="lt-LT"/>
        </w:rPr>
        <w:t>Order</w:t>
      </w:r>
      <w:r w:rsidR="00D65256" w:rsidRPr="00970222">
        <w:rPr>
          <w:lang w:eastAsia="lt-LT"/>
        </w:rPr>
        <w:t>)</w:t>
      </w:r>
      <w:bookmarkEnd w:id="948"/>
    </w:p>
    <w:p w:rsidR="00340514" w:rsidRPr="00970222" w:rsidRDefault="00340514" w:rsidP="007B354E">
      <w:pPr>
        <w:ind w:firstLine="720"/>
        <w:rPr>
          <w:lang w:eastAsia="lt-LT"/>
        </w:rPr>
      </w:pPr>
      <w:r w:rsidRPr="00970222">
        <w:rPr>
          <w:lang w:eastAsia="lt-LT"/>
        </w:rPr>
        <w:t>Skyrimo arba užduoties duomenys. Order resursas naudojamas aprašyti skyrimo duomenims arba pažymos išdavimo/pildimo užduočių duomenims.</w:t>
      </w:r>
      <w:r w:rsidR="00C91D02" w:rsidRPr="00970222">
        <w:rPr>
          <w:lang w:eastAsia="lt-LT"/>
        </w:rPr>
        <w:t xml:space="preserve"> Resurso </w:t>
      </w:r>
      <w:r w:rsidR="00E279CE" w:rsidRPr="00970222">
        <w:rPr>
          <w:lang w:eastAsia="lt-LT"/>
        </w:rPr>
        <w:t xml:space="preserve">Order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6214109" cy="1993121"/>
            <wp:effectExtent l="0" t="0" r="0" b="0"/>
            <wp:docPr id="84" name="Picture -964115101.png" descr="-964115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964115101.png"/>
                    <pic:cNvPicPr/>
                  </pic:nvPicPr>
                  <pic:blipFill>
                    <a:blip r:embed="rId52" cstate="print"/>
                    <a:stretch>
                      <a:fillRect/>
                    </a:stretch>
                  </pic:blipFill>
                  <pic:spPr>
                    <a:xfrm>
                      <a:off x="0" y="0"/>
                      <a:ext cx="6214109" cy="1993121"/>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47</w:t>
      </w:r>
      <w:r w:rsidR="0090482C" w:rsidRPr="00970222">
        <w:fldChar w:fldCharType="end"/>
      </w:r>
      <w:r w:rsidR="00A91D18" w:rsidRPr="00970222">
        <w:t xml:space="preserve"> Resurso</w:t>
      </w:r>
      <w:r w:rsidRPr="00970222">
        <w:t xml:space="preserve"> Order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151</w:t>
      </w:r>
      <w:r w:rsidR="0090482C" w:rsidRPr="00970222">
        <w:fldChar w:fldCharType="end"/>
      </w:r>
      <w:r w:rsidRPr="00970222">
        <w:t xml:space="preserve"> Resurso Order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949" w:name="_0ae20b98cffab4c53863d8ead2f10268"/>
            <w:r w:rsidRPr="00970222">
              <w:rPr>
                <w:lang w:eastAsia="lt-LT"/>
              </w:rPr>
              <w:t>type</w:t>
            </w:r>
            <w:bookmarkEnd w:id="949"/>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Nurodo skyrimo (siuntimo konsultuoti, gydyti, laboratorinio tyrimo, patologijos tyrimo, skiepų skyrimas) arba pažymos užduoties tipą.</w:t>
            </w:r>
          </w:p>
          <w:p w:rsidR="00F851B7" w:rsidRPr="00970222" w:rsidRDefault="00F851B7" w:rsidP="0068620F">
            <w:pPr>
              <w:jc w:val="left"/>
              <w:rPr>
                <w:lang w:eastAsia="lt-LT"/>
              </w:rPr>
            </w:pPr>
            <w:r w:rsidRPr="00970222">
              <w:rPr>
                <w:lang w:eastAsia="lt-LT"/>
              </w:rPr>
              <w:t>Galimos reikšmės nurodytos klasifikatoriuje</w:t>
            </w:r>
            <w:hyperlink w:anchor="_6159223cf7e3bce0dd79ddb10072824b" w:history="1">
              <w:r w:rsidR="00584EE9" w:rsidRPr="00970222">
                <w:rPr>
                  <w:lang w:eastAsia="lt-LT"/>
                </w:rPr>
                <w:t>order-type.</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50" w:name="_6a127e4cb548731ae211e177e02d0b41"/>
            <w:r w:rsidRPr="00970222">
              <w:rPr>
                <w:lang w:eastAsia="lt-LT"/>
              </w:rPr>
              <w:t>sourceDepartment</w:t>
            </w:r>
            <w:bookmarkEnd w:id="950"/>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Skyrius, kuriame dirba siuntimą sukūręs sveikatos priežiūros specialistas. Siuntusi įstaiga popierinio siuntimo atveju.</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d6907a0b1c6735e38ca5b0f2703680c9" w:history="1">
              <w:r w:rsidR="0021786F" w:rsidRPr="00970222">
                <w:rPr>
                  <w:lang w:eastAsia="lt-LT"/>
                </w:rPr>
                <w:t>Organization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51" w:name="_3c7b28a2ebb6d861a0fd805b87927174"/>
            <w:r w:rsidRPr="00970222">
              <w:rPr>
                <w:lang w:eastAsia="lt-LT"/>
              </w:rPr>
              <w:t>sourcePatient</w:t>
            </w:r>
            <w:bookmarkEnd w:id="951"/>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Nuorodą į pacientą, kuris sukūrė šią užduotį (naudojama, kai Order resursas saugo užduoties duomenis).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52" w:name="_fd5f7a5c740d62e49c21925b5d6897b1"/>
            <w:r w:rsidRPr="00970222">
              <w:rPr>
                <w:lang w:eastAsia="lt-LT"/>
              </w:rPr>
              <w:t>sourceQualification</w:t>
            </w:r>
            <w:bookmarkEnd w:id="952"/>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Sveikatos priežiūros specialisto, sukūrusio siuntimą, profesinė kvalifikacija.</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53" w:name="_e4d9deb27b0837c8ba6e8ede7645cff9"/>
            <w:r w:rsidRPr="00970222">
              <w:rPr>
                <w:lang w:eastAsia="lt-LT"/>
              </w:rPr>
              <w:t>targetQualification</w:t>
            </w:r>
            <w:bookmarkEnd w:id="953"/>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Specialisto, pas kurį siunčiamas pacientas, prof. kvalifikacija arba skyriaus specializacija.</w:t>
            </w:r>
          </w:p>
          <w:p w:rsidR="00506FF9" w:rsidRPr="00970222" w:rsidRDefault="0070045A" w:rsidP="0068620F">
            <w:pPr>
              <w:jc w:val="left"/>
              <w:rPr>
                <w:lang w:eastAsia="lt-LT"/>
              </w:rPr>
            </w:pPr>
            <w:r w:rsidRPr="00970222">
              <w:rPr>
                <w:lang w:eastAsia="lt-LT"/>
              </w:rPr>
              <w:t>Laukas privalomas, jeigu yra kuriamas siuntimo konsultacijos, tyrimų, gydymo skyrimas.</w:t>
            </w:r>
          </w:p>
          <w:p w:rsidR="00506FF9" w:rsidRPr="00970222" w:rsidRDefault="0070045A" w:rsidP="0068620F">
            <w:pPr>
              <w:jc w:val="left"/>
              <w:rPr>
                <w:lang w:eastAsia="lt-LT"/>
              </w:rPr>
            </w:pPr>
            <w:r w:rsidRPr="00970222">
              <w:rPr>
                <w:lang w:eastAsia="lt-LT"/>
              </w:rPr>
              <w:t>Laukas negali būti nurodytas kitų tipų skyrimams.</w:t>
            </w:r>
          </w:p>
          <w:p w:rsidR="00506FF9" w:rsidRPr="00970222" w:rsidRDefault="0070045A" w:rsidP="0068620F">
            <w:pPr>
              <w:jc w:val="left"/>
              <w:rPr>
                <w:lang w:eastAsia="lt-LT"/>
              </w:rPr>
            </w:pPr>
            <w:r w:rsidRPr="00970222">
              <w:rPr>
                <w:lang w:eastAsia="lt-LT"/>
              </w:rPr>
              <w:t>Draudžiama keisti lauko reikšmę  atnaujinant Order resurso duomenis.</w:t>
            </w:r>
          </w:p>
          <w:p w:rsidR="00F851B7" w:rsidRPr="00970222" w:rsidRDefault="00F851B7" w:rsidP="0068620F">
            <w:pPr>
              <w:jc w:val="left"/>
              <w:rPr>
                <w:lang w:eastAsia="lt-LT"/>
              </w:rPr>
            </w:pPr>
            <w:r w:rsidRPr="00970222">
              <w:rPr>
                <w:lang w:eastAsia="lt-LT"/>
              </w:rPr>
              <w:t>Galimos reikšmės nurodytos klasifikatoriuje</w:t>
            </w:r>
            <w:hyperlink w:anchor="_f860859413045cf99670be9d8083f1b2" w:history="1">
              <w:r w:rsidR="00584EE9" w:rsidRPr="00970222">
                <w:rPr>
                  <w:lang w:eastAsia="lt-LT"/>
                </w:rPr>
                <w:t>qualification-code.</w:t>
              </w:r>
            </w:hyperlink>
          </w:p>
        </w:tc>
        <w:tc>
          <w:tcPr>
            <w:tcW w:w="1701" w:type="dxa"/>
          </w:tcPr>
          <w:p w:rsidR="001B3D77" w:rsidRPr="00970222" w:rsidRDefault="00646109" w:rsidP="007A32A9">
            <w:pPr>
              <w:jc w:val="left"/>
              <w:rPr>
                <w:lang w:eastAsia="lt-LT"/>
              </w:rPr>
            </w:pPr>
            <w:hyperlink w:anchor="_4f0519f20673c4514c9e3e682e414751" w:history="1">
              <w:r w:rsidR="0021786F" w:rsidRPr="00970222">
                <w:rPr>
                  <w:lang w:eastAsia="lt-LT"/>
                </w:rPr>
                <w:t>Specialisto Kvalifikacija: 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54" w:name="_eaabc47fd6fcf9b84113833ae2f1816b"/>
            <w:r w:rsidRPr="00970222">
              <w:rPr>
                <w:lang w:eastAsia="lt-LT"/>
              </w:rPr>
              <w:t>longTerm</w:t>
            </w:r>
            <w:bookmarkEnd w:id="954"/>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Nurodo, kad skyrimas yra ilgalaikis.</w:t>
            </w:r>
          </w:p>
          <w:p w:rsidR="00C4761C" w:rsidRPr="00970222" w:rsidRDefault="00C4761C" w:rsidP="00C4761C">
            <w:pPr>
              <w:jc w:val="left"/>
              <w:rPr>
                <w:lang w:eastAsia="lt-LT"/>
              </w:rPr>
            </w:pPr>
            <w:r w:rsidRPr="00970222">
              <w:rPr>
                <w:lang w:eastAsia="lt-LT"/>
              </w:rPr>
              <w:t>Reikšmė pagal nutylėjimą "</w:t>
            </w:r>
            <w:r w:rsidR="00734F52" w:rsidRPr="00970222">
              <w:rPr>
                <w:lang w:eastAsia="lt-LT"/>
              </w:rPr>
              <w:t>false</w:t>
            </w:r>
            <w:r w:rsidRPr="00970222">
              <w:rPr>
                <w:lang w:eastAsia="lt-LT"/>
              </w:rPr>
              <w:t>".</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704bcc994dd8a2770c2713df173b4bb9" w:history="1">
              <w:r w:rsidR="0021786F" w:rsidRPr="00970222">
                <w:rPr>
                  <w:lang w:eastAsia="lt-LT"/>
                </w:rPr>
                <w:t>boolean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55" w:name="_626b294de84bc3bcb57e7a6548135eaa"/>
            <w:r w:rsidRPr="00970222">
              <w:rPr>
                <w:lang w:eastAsia="lt-LT"/>
              </w:rPr>
              <w:t>specimenCollectionMethod</w:t>
            </w:r>
            <w:bookmarkEnd w:id="955"/>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Patologijos tyrimų užsakymo preparato paėmimo būdas.</w:t>
            </w:r>
          </w:p>
        </w:tc>
        <w:tc>
          <w:tcPr>
            <w:tcW w:w="1701" w:type="dxa"/>
          </w:tcPr>
          <w:p w:rsidR="001B3D77" w:rsidRPr="00970222" w:rsidRDefault="00646109" w:rsidP="007A32A9">
            <w:pPr>
              <w:jc w:val="left"/>
              <w:rPr>
                <w:lang w:eastAsia="lt-LT"/>
              </w:rPr>
            </w:pPr>
            <w:hyperlink w:anchor="_8b29ad324b8cac90a5e656eca77007e5" w:history="1">
              <w:r w:rsidR="0021786F" w:rsidRPr="00970222">
                <w:rPr>
                  <w:lang w:eastAsia="lt-LT"/>
                </w:rPr>
                <w:t>Paėmimo būdo kodas : 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56" w:name="_df865cc64f06a73303813b064f34565d"/>
            <w:r w:rsidRPr="00970222">
              <w:rPr>
                <w:lang w:eastAsia="lt-LT"/>
              </w:rPr>
              <w:t>specimenType</w:t>
            </w:r>
            <w:bookmarkEnd w:id="956"/>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Tiriamos medžiagos tipas ir aprašymas. Ėminio patikslinimas įvedamas į text lauką.</w:t>
            </w:r>
          </w:p>
          <w:p w:rsidR="00F851B7" w:rsidRPr="00970222" w:rsidRDefault="00F851B7" w:rsidP="0068620F">
            <w:pPr>
              <w:jc w:val="left"/>
              <w:rPr>
                <w:lang w:eastAsia="lt-LT"/>
              </w:rPr>
            </w:pPr>
            <w:r w:rsidRPr="00970222">
              <w:rPr>
                <w:lang w:eastAsia="lt-LT"/>
              </w:rPr>
              <w:t>Galimos reikšmės nurodytos klasifikatoriuje</w:t>
            </w:r>
            <w:hyperlink w:anchor="_00398d321cd483ce1888982dec7bfd5b" w:history="1">
              <w:r w:rsidR="00584EE9" w:rsidRPr="00970222">
                <w:rPr>
                  <w:lang w:eastAsia="lt-LT"/>
                </w:rPr>
                <w:t>specimen-type.</w:t>
              </w:r>
            </w:hyperlink>
          </w:p>
        </w:tc>
        <w:tc>
          <w:tcPr>
            <w:tcW w:w="1701" w:type="dxa"/>
          </w:tcPr>
          <w:p w:rsidR="001B3D77" w:rsidRPr="00970222" w:rsidRDefault="00646109" w:rsidP="007A32A9">
            <w:pPr>
              <w:jc w:val="left"/>
              <w:rPr>
                <w:lang w:eastAsia="lt-LT"/>
              </w:rPr>
            </w:pPr>
            <w:hyperlink w:anchor="_6c243ad7c6ac5ec618215559cafef388" w:history="1">
              <w:r w:rsidR="0021786F" w:rsidRPr="00970222">
                <w:rPr>
                  <w:lang w:eastAsia="lt-LT"/>
                </w:rPr>
                <w:t>Tiriamos medžiagos tipas : 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57" w:name="_0b1eb2ae7d691f4d59ca30440169444e"/>
            <w:r w:rsidRPr="00970222">
              <w:rPr>
                <w:lang w:eastAsia="lt-LT"/>
              </w:rPr>
              <w:t>diagnosticTypeCode</w:t>
            </w:r>
            <w:bookmarkEnd w:id="957"/>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Tyrimo kodas iš diagnostic_type klasifikatoriaus</w:t>
            </w:r>
          </w:p>
        </w:tc>
        <w:tc>
          <w:tcPr>
            <w:tcW w:w="1701" w:type="dxa"/>
          </w:tcPr>
          <w:p w:rsidR="001B3D77" w:rsidRPr="00970222" w:rsidRDefault="00646109" w:rsidP="007A32A9">
            <w:pPr>
              <w:jc w:val="left"/>
              <w:rPr>
                <w:lang w:eastAsia="lt-LT"/>
              </w:rPr>
            </w:pPr>
            <w:hyperlink w:anchor="_f382bf5cc4cecc9afd7dd950f500f8db" w:history="1">
              <w:r w:rsidR="0021786F" w:rsidRPr="00970222">
                <w:rPr>
                  <w:lang w:eastAsia="lt-LT"/>
                </w:rPr>
                <w:t>Tyrimo kodas : 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58" w:name="_3f1fe27564fb76e62868510f14b59169"/>
            <w:r w:rsidRPr="00970222">
              <w:rPr>
                <w:lang w:eastAsia="lt-LT"/>
              </w:rPr>
              <w:t>diagnosticItemCode</w:t>
            </w:r>
            <w:bookmarkEnd w:id="958"/>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Pageidaujamo tyrimo ar tyrimo skyrimo kodas (coding laukas).</w:t>
            </w:r>
          </w:p>
          <w:p w:rsidR="00F851B7" w:rsidRPr="00970222" w:rsidRDefault="00F851B7" w:rsidP="0068620F">
            <w:pPr>
              <w:jc w:val="left"/>
              <w:rPr>
                <w:lang w:eastAsia="lt-LT"/>
              </w:rPr>
            </w:pPr>
            <w:r w:rsidRPr="00970222">
              <w:rPr>
                <w:lang w:eastAsia="lt-LT"/>
              </w:rPr>
              <w:t>Galimos reikšmės nurodytos klasifikatoriuje</w:t>
            </w:r>
            <w:hyperlink w:anchor="_202e85bc9ee51593d49ac1cc93b0700d" w:history="1">
              <w:r w:rsidR="00584EE9" w:rsidRPr="00970222">
                <w:rPr>
                  <w:lang w:eastAsia="lt-LT"/>
                </w:rPr>
                <w:t>diagnostic-type.</w:t>
              </w:r>
            </w:hyperlink>
          </w:p>
        </w:tc>
        <w:tc>
          <w:tcPr>
            <w:tcW w:w="1701" w:type="dxa"/>
          </w:tcPr>
          <w:p w:rsidR="001B3D77" w:rsidRPr="00970222" w:rsidRDefault="00646109" w:rsidP="007A32A9">
            <w:pPr>
              <w:jc w:val="left"/>
              <w:rPr>
                <w:lang w:eastAsia="lt-LT"/>
              </w:rPr>
            </w:pPr>
            <w:hyperlink w:anchor="_f27ea63395bd6b501799abce6d4e9747" w:history="1">
              <w:r w:rsidR="0021786F" w:rsidRPr="00970222">
                <w:rPr>
                  <w:lang w:eastAsia="lt-LT"/>
                </w:rPr>
                <w:t>Tyrimo skyrimo kodas : 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59" w:name="_aa52a24be479b505d7f0149e29306a09"/>
            <w:r w:rsidRPr="00970222">
              <w:rPr>
                <w:lang w:eastAsia="lt-LT"/>
              </w:rPr>
              <w:t>paperOrderCondition</w:t>
            </w:r>
            <w:bookmarkEnd w:id="959"/>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Informacija apie popieriniame siuntime nurodytą diagnozę (diagnozės TLK-10-AM kodas ir pavadinimas).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60" w:name="_d725b015da1abf84cdf0ae06328f1b9d"/>
            <w:r w:rsidRPr="00970222">
              <w:rPr>
                <w:lang w:eastAsia="lt-LT"/>
              </w:rPr>
              <w:t>patientClinicalInfo</w:t>
            </w:r>
            <w:bookmarkEnd w:id="960"/>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 xml:space="preserve"> Aktuali paciento klinikinė informacija - vartojami vaistai, nėštumas, kt.</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61" w:name="_8012c6da7b0b4d5d3999bafbc889b290"/>
            <w:r w:rsidRPr="00970222">
              <w:rPr>
                <w:lang w:eastAsia="lt-LT"/>
              </w:rPr>
              <w:t>subject</w:t>
            </w:r>
            <w:bookmarkEnd w:id="961"/>
          </w:p>
        </w:tc>
        <w:tc>
          <w:tcPr>
            <w:tcW w:w="5812" w:type="dxa"/>
          </w:tcPr>
          <w:p w:rsidR="00506FF9" w:rsidRPr="00970222" w:rsidRDefault="0070045A" w:rsidP="0068620F">
            <w:pPr>
              <w:jc w:val="left"/>
              <w:rPr>
                <w:lang w:eastAsia="lt-LT"/>
              </w:rPr>
            </w:pPr>
            <w:r w:rsidRPr="00970222">
              <w:rPr>
                <w:lang w:eastAsia="lt-LT"/>
              </w:rPr>
              <w:t>Nuoroda į paciento, kuriam yra išrašytas paskyrimas/siuntimas, resursą.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62" w:name="_10d4bddb4dcc1e82b023cb68fb8c8053"/>
            <w:r w:rsidRPr="00970222">
              <w:rPr>
                <w:lang w:eastAsia="lt-LT"/>
              </w:rPr>
              <w:t>date</w:t>
            </w:r>
            <w:bookmarkEnd w:id="962"/>
          </w:p>
        </w:tc>
        <w:tc>
          <w:tcPr>
            <w:tcW w:w="5812" w:type="dxa"/>
          </w:tcPr>
          <w:p w:rsidR="00506FF9" w:rsidRPr="00970222" w:rsidRDefault="0070045A" w:rsidP="0068620F">
            <w:pPr>
              <w:jc w:val="left"/>
              <w:rPr>
                <w:lang w:eastAsia="lt-LT"/>
              </w:rPr>
            </w:pPr>
            <w:r w:rsidRPr="00970222">
              <w:rPr>
                <w:lang w:eastAsia="lt-LT"/>
              </w:rPr>
              <w:t>Paskyrimo/siuntimo sukūrimo data ir laikas.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63" w:name="_02eac5b699dec12249111e39bd45f48e"/>
            <w:r w:rsidRPr="00970222">
              <w:rPr>
                <w:lang w:eastAsia="lt-LT"/>
              </w:rPr>
              <w:t>source</w:t>
            </w:r>
            <w:bookmarkEnd w:id="963"/>
          </w:p>
        </w:tc>
        <w:tc>
          <w:tcPr>
            <w:tcW w:w="5812" w:type="dxa"/>
          </w:tcPr>
          <w:p w:rsidR="00506FF9" w:rsidRPr="00970222" w:rsidRDefault="0070045A" w:rsidP="0068620F">
            <w:pPr>
              <w:jc w:val="left"/>
              <w:rPr>
                <w:lang w:eastAsia="lt-LT"/>
              </w:rPr>
            </w:pPr>
            <w:r w:rsidRPr="00970222">
              <w:rPr>
                <w:lang w:eastAsia="lt-LT"/>
              </w:rPr>
              <w:t>Nuoroda į sveikatos priežiūros specialisto, sukūrusio siuntimą, resursą.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3bc739f55fb5d486861464adf4fa7f03" w:history="1">
              <w:r w:rsidR="0021786F" w:rsidRPr="00970222">
                <w:rPr>
                  <w:lang w:eastAsia="lt-LT"/>
                </w:rPr>
                <w:t>Practitioner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64" w:name="_ed3b107d61d36e7c893aa6d4b690435f"/>
            <w:r w:rsidRPr="00970222">
              <w:rPr>
                <w:lang w:eastAsia="lt-LT"/>
              </w:rPr>
              <w:t>target</w:t>
            </w:r>
            <w:bookmarkEnd w:id="964"/>
          </w:p>
        </w:tc>
        <w:tc>
          <w:tcPr>
            <w:tcW w:w="5812" w:type="dxa"/>
          </w:tcPr>
          <w:p w:rsidR="00506FF9" w:rsidRPr="00970222" w:rsidRDefault="0070045A" w:rsidP="0068620F">
            <w:pPr>
              <w:jc w:val="left"/>
              <w:rPr>
                <w:lang w:eastAsia="lt-LT"/>
              </w:rPr>
            </w:pPr>
            <w:r w:rsidRPr="00970222">
              <w:rPr>
                <w:lang w:eastAsia="lt-LT"/>
              </w:rPr>
              <w:t>Nurodo SPĮ arba specialistą, kuriam yra priskirtą užduotis.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0cb517521c72fd3897807b5680a170cf" w:history="1">
              <w:r w:rsidR="0021786F" w:rsidRPr="00970222">
                <w:rPr>
                  <w:lang w:eastAsia="lt-LT"/>
                </w:rPr>
                <w:t>Organization | Practitioner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65" w:name="_c8b2200fc1403d0487d01d08834b59c1"/>
            <w:r w:rsidRPr="00970222">
              <w:rPr>
                <w:lang w:eastAsia="lt-LT"/>
              </w:rPr>
              <w:t>reasonResource</w:t>
            </w:r>
            <w:bookmarkEnd w:id="965"/>
          </w:p>
        </w:tc>
        <w:tc>
          <w:tcPr>
            <w:tcW w:w="5812" w:type="dxa"/>
          </w:tcPr>
          <w:p w:rsidR="00506FF9" w:rsidRPr="00970222" w:rsidRDefault="0070045A" w:rsidP="0068620F">
            <w:pPr>
              <w:jc w:val="left"/>
              <w:rPr>
                <w:lang w:eastAsia="lt-LT"/>
              </w:rPr>
            </w:pPr>
            <w:r w:rsidRPr="00970222">
              <w:rPr>
                <w:lang w:eastAsia="lt-LT"/>
              </w:rPr>
              <w:t xml:space="preserve">Skyrimo arba pažymos užduoties priežastis. </w:t>
            </w:r>
          </w:p>
          <w:p w:rsidR="00506FF9" w:rsidRPr="00970222" w:rsidRDefault="0070045A" w:rsidP="0068620F">
            <w:pPr>
              <w:jc w:val="left"/>
              <w:rPr>
                <w:lang w:eastAsia="lt-LT"/>
              </w:rPr>
            </w:pPr>
            <w:r w:rsidRPr="00970222">
              <w:rPr>
                <w:lang w:eastAsia="lt-LT"/>
              </w:rPr>
              <w:t>Tuo atveju, kai skyrimo resursas (Order) yra  siuntimo konsultacijos, tyrimų, gydymo skyrimas arba patologijos tyrimo skyrimas, skyrimo priežastis bus siuntimo diagnozių sąrašas (List) ir jame privaloma nurodyti bent vieną diagnozę. Kkonsultacijos, tyrimų, gydymo siuntimo skyrime galima nurodyti tik vieną diagnozę. Draudžiama keisti lauko reikšmę  atnaujinant Order resurso duomenis.</w:t>
            </w:r>
          </w:p>
          <w:p w:rsidR="00506FF9" w:rsidRPr="00970222" w:rsidRDefault="0070045A" w:rsidP="0068620F">
            <w:pPr>
              <w:jc w:val="left"/>
              <w:rPr>
                <w:lang w:eastAsia="lt-LT"/>
              </w:rPr>
            </w:pPr>
            <w:r w:rsidRPr="00970222">
              <w:rPr>
                <w:lang w:eastAsia="lt-LT"/>
              </w:rPr>
              <w:t>Kai skyrimo resursas (Order) yra naudojamas medicininės pažymos užduočiai aprašyti, skyrimo priežastis bus nuoroda į medicininę pažymą (DocumentReference resursas).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2a109179da9c6ef8c9bd6ade4571fa8c" w:history="1">
              <w:r w:rsidR="0021786F" w:rsidRPr="00970222">
                <w:rPr>
                  <w:lang w:eastAsia="lt-LT"/>
                </w:rPr>
                <w:t>List | DocumentReference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66" w:name="_9c7882a7450388a50879f5644a034a8b"/>
            <w:r w:rsidRPr="00970222">
              <w:rPr>
                <w:lang w:eastAsia="lt-LT"/>
              </w:rPr>
              <w:t>detail</w:t>
            </w:r>
            <w:bookmarkEnd w:id="966"/>
          </w:p>
        </w:tc>
        <w:tc>
          <w:tcPr>
            <w:tcW w:w="5812" w:type="dxa"/>
          </w:tcPr>
          <w:p w:rsidR="00506FF9" w:rsidRPr="00970222" w:rsidRDefault="0070045A" w:rsidP="0068620F">
            <w:pPr>
              <w:jc w:val="left"/>
              <w:rPr>
                <w:lang w:eastAsia="lt-LT"/>
              </w:rPr>
            </w:pPr>
            <w:r w:rsidRPr="00970222">
              <w:rPr>
                <w:lang w:eastAsia="lt-LT"/>
              </w:rPr>
              <w:t>Detalesnė paskyrimo/siuntimo informacija. Galimos nuorodos į DiagnosticOrder, ImmunizationRecommendation ar Alert resursus.</w:t>
            </w:r>
          </w:p>
          <w:p w:rsidR="00506FF9" w:rsidRPr="00970222" w:rsidRDefault="0070045A" w:rsidP="0068620F">
            <w:pPr>
              <w:jc w:val="left"/>
              <w:rPr>
                <w:lang w:eastAsia="lt-LT"/>
              </w:rPr>
            </w:pPr>
            <w:r w:rsidRPr="00970222">
              <w:rPr>
                <w:lang w:eastAsia="lt-LT"/>
              </w:rPr>
              <w:t>Laboratorinio tyrimo skyrimui E200 dokumente arba patologijos tyrimo skyrimu E014 dokumente privaloma nuoroda į ėminio informaciją aprašantį DiagnosticOrder. Draudžiama keisti lauko reikšmę  atnaujinant Order resurso duomenis.</w:t>
            </w:r>
          </w:p>
          <w:p w:rsidR="00506FF9" w:rsidRPr="00970222" w:rsidRDefault="0070045A" w:rsidP="0068620F">
            <w:pPr>
              <w:jc w:val="left"/>
              <w:rPr>
                <w:lang w:eastAsia="lt-LT"/>
              </w:rPr>
            </w:pPr>
            <w:r w:rsidRPr="00970222">
              <w:rPr>
                <w:lang w:eastAsia="lt-LT"/>
              </w:rPr>
              <w:t>Skiepų skyrimui privaloma nuoroda į ImmunizationRecommendation.</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dd6ec195c22854c92631b9d24de2d5c6" w:history="1">
              <w:r w:rsidR="0021786F" w:rsidRPr="00970222">
                <w:rPr>
                  <w:lang w:eastAsia="lt-LT"/>
                </w:rPr>
                <w:t>Encounter | DiagnosticOrder | ImmunizationRecommendation | Alert | ImagingStudy</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967" w:name="_4f0519f20673c4514c9e3e682e414751"/>
      <w:r w:rsidRPr="00970222">
        <w:rPr>
          <w:b/>
          <w:lang w:eastAsia="lt-LT"/>
        </w:rPr>
        <w:t>Kodu išreikšta sąvoka</w:t>
      </w:r>
      <w:bookmarkEnd w:id="967"/>
      <w:r w:rsidR="00627929" w:rsidRPr="00970222">
        <w:rPr>
          <w:b/>
          <w:lang w:eastAsia="lt-LT"/>
        </w:rPr>
        <w:t xml:space="preserve"> (Specialisto Kvalifikacija: CodeableConcept)</w:t>
      </w:r>
    </w:p>
    <w:p w:rsidR="00311E17" w:rsidRPr="00970222" w:rsidRDefault="00311E17" w:rsidP="00A9491C">
      <w:pPr>
        <w:ind w:firstLine="720"/>
        <w:rPr>
          <w:lang w:eastAsia="lt-LT"/>
        </w:rPr>
      </w:pPr>
      <w:r w:rsidRPr="00970222">
        <w:rPr>
          <w:lang w:eastAsia="lt-LT"/>
        </w:rPr>
        <w:t>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Coding struktūromis.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152</w:t>
      </w:r>
      <w:r w:rsidR="0090482C" w:rsidRPr="00970222">
        <w:fldChar w:fldCharType="end"/>
      </w:r>
      <w:r w:rsidRPr="00970222">
        <w:t xml:space="preserve"> Specialisto Kvalifikacija: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968" w:name="_4c098fc8b3d68fcac69e5bb1badf9ff4"/>
            <w:r w:rsidRPr="00970222">
              <w:rPr>
                <w:lang w:eastAsia="lt-LT"/>
              </w:rPr>
              <w:t>text</w:t>
            </w:r>
            <w:bookmarkEnd w:id="968"/>
          </w:p>
        </w:tc>
        <w:tc>
          <w:tcPr>
            <w:tcW w:w="5812" w:type="dxa"/>
          </w:tcPr>
          <w:p w:rsidR="00253DC7" w:rsidRPr="00970222" w:rsidRDefault="00253DC7" w:rsidP="00253DC7">
            <w:pPr>
              <w:jc w:val="left"/>
              <w:rPr>
                <w:lang w:eastAsia="lt-LT"/>
              </w:rPr>
            </w:pPr>
            <w:r w:rsidRPr="00970222">
              <w:rPr>
                <w:lang w:eastAsia="lt-LT"/>
              </w:rPr>
              <w:t>Sąvokos tekstinis paaiškinimas arba jos reikšmė.</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969" w:name="_49acc23d16e52d3c4f67816e3a4ffb98"/>
            <w:r w:rsidRPr="00970222">
              <w:rPr>
                <w:lang w:eastAsia="lt-LT"/>
              </w:rPr>
              <w:t>coding</w:t>
            </w:r>
            <w:bookmarkEnd w:id="969"/>
          </w:p>
        </w:tc>
        <w:tc>
          <w:tcPr>
            <w:tcW w:w="5812" w:type="dxa"/>
          </w:tcPr>
          <w:p w:rsidR="00253DC7" w:rsidRPr="00970222" w:rsidRDefault="00253DC7" w:rsidP="00253DC7">
            <w:pPr>
              <w:jc w:val="left"/>
              <w:rPr>
                <w:lang w:eastAsia="lt-LT"/>
              </w:rPr>
            </w:pPr>
            <w:r w:rsidRPr="00970222">
              <w:rPr>
                <w:lang w:eastAsia="lt-LT"/>
              </w:rPr>
              <w:t>Nuorodą į kodo struktūrą (klasifikatoriaus pavadinimas ir kodas).</w:t>
            </w:r>
          </w:p>
        </w:tc>
        <w:tc>
          <w:tcPr>
            <w:tcW w:w="1701" w:type="dxa"/>
          </w:tcPr>
          <w:p w:rsidR="00311E17" w:rsidRPr="00970222" w:rsidRDefault="00646109" w:rsidP="000309AE">
            <w:pPr>
              <w:rPr>
                <w:lang w:eastAsia="lt-LT"/>
              </w:rPr>
            </w:pPr>
            <w:hyperlink w:anchor="_fa357c9e640e2d24287da7b361867eda" w:history="1">
              <w:r w:rsidR="000309AE" w:rsidRPr="00970222">
                <w:rPr>
                  <w:lang w:eastAsia="lt-LT"/>
                </w:rPr>
                <w:t>Kvalifikacija: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970" w:name="_fa357c9e640e2d24287da7b361867eda"/>
      <w:r w:rsidRPr="00970222">
        <w:rPr>
          <w:b/>
          <w:lang w:eastAsia="lt-LT"/>
        </w:rPr>
        <w:t>Kodas</w:t>
      </w:r>
      <w:bookmarkEnd w:id="970"/>
      <w:r w:rsidR="00627929" w:rsidRPr="00970222">
        <w:rPr>
          <w:b/>
          <w:lang w:eastAsia="lt-LT"/>
        </w:rPr>
        <w:t xml:space="preserve"> (Kvalifikacija: Coding)</w:t>
      </w:r>
    </w:p>
    <w:p w:rsidR="00311E17" w:rsidRPr="00970222" w:rsidRDefault="00311E17" w:rsidP="00A9491C">
      <w:pPr>
        <w:ind w:firstLine="720"/>
        <w:rPr>
          <w:lang w:eastAsia="lt-LT"/>
        </w:rPr>
      </w:pPr>
      <w:r w:rsidRPr="00970222">
        <w:rPr>
          <w:lang w:eastAsia="lt-LT"/>
        </w:rPr>
        <w:t>Kodo iš klasifikatoriaus struktūra. Naudojama FHIR resursuose kai reikalinga nurodyti lauko reikšmę iš klasifikatoriaus, pavyzdžiui, diagnozės kodas, dokumento tipas ir pan.</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153</w:t>
      </w:r>
      <w:r w:rsidR="0090482C" w:rsidRPr="00970222">
        <w:fldChar w:fldCharType="end"/>
      </w:r>
      <w:r w:rsidRPr="00970222">
        <w:t xml:space="preserve"> Kvalifikacija: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971" w:name="_ae32a221a178b506c40fa0cf07b225aa"/>
            <w:r w:rsidRPr="00970222">
              <w:rPr>
                <w:lang w:eastAsia="lt-LT"/>
              </w:rPr>
              <w:t>system</w:t>
            </w:r>
            <w:bookmarkEnd w:id="971"/>
          </w:p>
        </w:tc>
        <w:tc>
          <w:tcPr>
            <w:tcW w:w="5812" w:type="dxa"/>
          </w:tcPr>
          <w:p w:rsidR="00253DC7" w:rsidRPr="00970222" w:rsidRDefault="00253DC7" w:rsidP="00253DC7">
            <w:pPr>
              <w:jc w:val="left"/>
              <w:rPr>
                <w:lang w:eastAsia="lt-LT"/>
              </w:rPr>
            </w:pPr>
            <w:r w:rsidRPr="00970222">
              <w:rPr>
                <w:lang w:eastAsia="lt-LT"/>
              </w:rPr>
              <w:t>Unikalus klasifikatoriaus pavadinimas (URI).</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972" w:name="_fd2b64408a1613b6ed2cb9e745b7ada4"/>
            <w:r w:rsidRPr="00970222">
              <w:rPr>
                <w:lang w:eastAsia="lt-LT"/>
              </w:rPr>
              <w:t>code</w:t>
            </w:r>
            <w:bookmarkEnd w:id="972"/>
          </w:p>
        </w:tc>
        <w:tc>
          <w:tcPr>
            <w:tcW w:w="5812" w:type="dxa"/>
          </w:tcPr>
          <w:p w:rsidR="00253DC7" w:rsidRPr="00970222" w:rsidRDefault="00253DC7" w:rsidP="00253DC7">
            <w:pPr>
              <w:jc w:val="left"/>
              <w:rPr>
                <w:lang w:eastAsia="lt-LT"/>
              </w:rPr>
            </w:pPr>
            <w:r w:rsidRPr="00970222">
              <w:rPr>
                <w:lang w:eastAsia="lt-LT"/>
              </w:rPr>
              <w:t>Reikšmė iš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973" w:name="_dcc25a9e645d6b01f078d89f899c63fd"/>
            <w:r w:rsidRPr="00970222">
              <w:rPr>
                <w:lang w:eastAsia="lt-LT"/>
              </w:rPr>
              <w:t>display</w:t>
            </w:r>
            <w:bookmarkEnd w:id="973"/>
          </w:p>
        </w:tc>
        <w:tc>
          <w:tcPr>
            <w:tcW w:w="5812" w:type="dxa"/>
          </w:tcPr>
          <w:p w:rsidR="00253DC7" w:rsidRPr="00970222" w:rsidRDefault="00253DC7" w:rsidP="00253DC7">
            <w:pPr>
              <w:jc w:val="left"/>
              <w:rPr>
                <w:lang w:eastAsia="lt-LT"/>
              </w:rPr>
            </w:pPr>
            <w:r w:rsidRPr="00970222">
              <w:rPr>
                <w:lang w:eastAsia="lt-LT"/>
              </w:rPr>
              <w:t>Tekstinė klasifikatoriaus reikšmės reprezentacija. Skirta žmogui lengviau perskaityti ir suprasti klasifikatoriaus reikšmę.</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974" w:name="_f27ea63395bd6b501799abce6d4e9747"/>
      <w:r w:rsidRPr="00970222">
        <w:rPr>
          <w:b/>
          <w:lang w:eastAsia="lt-LT"/>
        </w:rPr>
        <w:t>Kodu išreikšta sąvoka</w:t>
      </w:r>
      <w:bookmarkEnd w:id="974"/>
      <w:r w:rsidR="00627929" w:rsidRPr="00970222">
        <w:rPr>
          <w:b/>
          <w:lang w:eastAsia="lt-LT"/>
        </w:rPr>
        <w:t xml:space="preserve"> (Tyrimo skyrimo kodas : CodeableConcept)</w:t>
      </w:r>
    </w:p>
    <w:p w:rsidR="00311E17" w:rsidRPr="00970222" w:rsidRDefault="00311E17" w:rsidP="00A9491C">
      <w:pPr>
        <w:ind w:firstLine="720"/>
        <w:rPr>
          <w:lang w:eastAsia="lt-LT"/>
        </w:rPr>
      </w:pPr>
      <w:r w:rsidRPr="00970222">
        <w:rPr>
          <w:lang w:eastAsia="lt-LT"/>
        </w:rPr>
        <w:t>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Coding struktūromis.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154</w:t>
      </w:r>
      <w:r w:rsidR="0090482C" w:rsidRPr="00970222">
        <w:fldChar w:fldCharType="end"/>
      </w:r>
      <w:r w:rsidRPr="00970222">
        <w:t xml:space="preserve"> Tyrimo skyrimo kodas :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975" w:name="_74025bcd6b4716ece5466522c034f100"/>
            <w:r w:rsidRPr="00970222">
              <w:rPr>
                <w:lang w:eastAsia="lt-LT"/>
              </w:rPr>
              <w:t>coding</w:t>
            </w:r>
            <w:bookmarkEnd w:id="975"/>
          </w:p>
        </w:tc>
        <w:tc>
          <w:tcPr>
            <w:tcW w:w="5812" w:type="dxa"/>
          </w:tcPr>
          <w:p w:rsidR="00253DC7" w:rsidRPr="00970222" w:rsidRDefault="00253DC7" w:rsidP="00253DC7">
            <w:pPr>
              <w:jc w:val="left"/>
              <w:rPr>
                <w:lang w:eastAsia="lt-LT"/>
              </w:rPr>
            </w:pPr>
            <w:r w:rsidRPr="00970222">
              <w:rPr>
                <w:lang w:eastAsia="lt-LT"/>
              </w:rPr>
              <w:t>Nuorodą į kodo struktūrą (klasifikatoriaus pavadinimas ir kodas).</w:t>
            </w:r>
          </w:p>
        </w:tc>
        <w:tc>
          <w:tcPr>
            <w:tcW w:w="1701" w:type="dxa"/>
          </w:tcPr>
          <w:p w:rsidR="00311E17" w:rsidRPr="00970222" w:rsidRDefault="00646109" w:rsidP="000309AE">
            <w:pPr>
              <w:rPr>
                <w:lang w:eastAsia="lt-LT"/>
              </w:rPr>
            </w:pPr>
            <w:hyperlink w:anchor="_7cbfaafc09c6825d8f3cbfb97dc81c91" w:history="1">
              <w:r w:rsidR="000309AE" w:rsidRPr="00970222">
                <w:rPr>
                  <w:lang w:eastAsia="lt-LT"/>
                </w:rPr>
                <w:t>Kodas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976" w:name="_7cbfaafc09c6825d8f3cbfb97dc81c91"/>
      <w:r w:rsidRPr="00970222">
        <w:rPr>
          <w:b/>
          <w:lang w:eastAsia="lt-LT"/>
        </w:rPr>
        <w:t>Kodas</w:t>
      </w:r>
      <w:bookmarkEnd w:id="976"/>
      <w:r w:rsidR="00627929" w:rsidRPr="00970222">
        <w:rPr>
          <w:b/>
          <w:lang w:eastAsia="lt-LT"/>
        </w:rPr>
        <w:t xml:space="preserve"> (Kodas : Coding)</w:t>
      </w:r>
    </w:p>
    <w:p w:rsidR="00311E17" w:rsidRPr="00970222" w:rsidRDefault="00311E17" w:rsidP="00A9491C">
      <w:pPr>
        <w:ind w:firstLine="720"/>
        <w:rPr>
          <w:lang w:eastAsia="lt-LT"/>
        </w:rPr>
      </w:pPr>
      <w:r w:rsidRPr="00970222">
        <w:rPr>
          <w:lang w:eastAsia="lt-LT"/>
        </w:rPr>
        <w:t>Kodo iš klasifikatoriaus struktūra. Naudojama FHIR resursuose kai reikalinga nurodyti lauko reikšmę iš klasifikatoriaus, pavyzdžiui, diagnozės kodas, dokumento tipas ir pan.</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155</w:t>
      </w:r>
      <w:r w:rsidR="0090482C" w:rsidRPr="00970222">
        <w:fldChar w:fldCharType="end"/>
      </w:r>
      <w:r w:rsidRPr="00970222">
        <w:t xml:space="preserve"> Kodas :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977" w:name="_8db5b972ec72d447e84d8f187ed61927"/>
            <w:r w:rsidRPr="00970222">
              <w:rPr>
                <w:lang w:eastAsia="lt-LT"/>
              </w:rPr>
              <w:t>code</w:t>
            </w:r>
            <w:bookmarkEnd w:id="977"/>
          </w:p>
        </w:tc>
        <w:tc>
          <w:tcPr>
            <w:tcW w:w="5812" w:type="dxa"/>
          </w:tcPr>
          <w:p w:rsidR="00253DC7" w:rsidRPr="00970222" w:rsidRDefault="00253DC7" w:rsidP="00253DC7">
            <w:pPr>
              <w:jc w:val="left"/>
              <w:rPr>
                <w:lang w:eastAsia="lt-LT"/>
              </w:rPr>
            </w:pPr>
            <w:r w:rsidRPr="00970222">
              <w:rPr>
                <w:lang w:eastAsia="lt-LT"/>
              </w:rPr>
              <w:t>Reikšmė iš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978" w:name="_fa2dc498a668131fdc61f62ac78cd8ac"/>
            <w:r w:rsidRPr="00970222">
              <w:rPr>
                <w:lang w:eastAsia="lt-LT"/>
              </w:rPr>
              <w:t>system</w:t>
            </w:r>
            <w:bookmarkEnd w:id="978"/>
          </w:p>
        </w:tc>
        <w:tc>
          <w:tcPr>
            <w:tcW w:w="5812" w:type="dxa"/>
          </w:tcPr>
          <w:p w:rsidR="00253DC7" w:rsidRPr="00970222" w:rsidRDefault="00253DC7" w:rsidP="00253DC7">
            <w:pPr>
              <w:jc w:val="left"/>
              <w:rPr>
                <w:lang w:eastAsia="lt-LT"/>
              </w:rPr>
            </w:pPr>
            <w:r w:rsidRPr="00970222">
              <w:rPr>
                <w:lang w:eastAsia="lt-LT"/>
              </w:rPr>
              <w:t>Unikalus klasifikatoriaus pavadinimas (URI).</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979" w:name="_2c0f82cd0f2813f29b731570b41ea1ce"/>
            <w:r w:rsidRPr="00970222">
              <w:rPr>
                <w:lang w:eastAsia="lt-LT"/>
              </w:rPr>
              <w:t>display</w:t>
            </w:r>
            <w:bookmarkEnd w:id="979"/>
          </w:p>
        </w:tc>
        <w:tc>
          <w:tcPr>
            <w:tcW w:w="5812" w:type="dxa"/>
          </w:tcPr>
          <w:p w:rsidR="00253DC7" w:rsidRPr="00970222" w:rsidRDefault="00253DC7" w:rsidP="00253DC7">
            <w:pPr>
              <w:jc w:val="left"/>
              <w:rPr>
                <w:lang w:eastAsia="lt-LT"/>
              </w:rPr>
            </w:pPr>
            <w:r w:rsidRPr="00970222">
              <w:rPr>
                <w:lang w:eastAsia="lt-LT"/>
              </w:rPr>
              <w:t>Tekstinė klasifikatoriaus reikšmės reprezentacija. Skirta žmogui lengviau perskaityti ir suprasti klasifikatoriaus reikšmę.</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980" w:name="_6c243ad7c6ac5ec618215559cafef388"/>
      <w:r w:rsidRPr="00970222">
        <w:rPr>
          <w:b/>
          <w:lang w:eastAsia="lt-LT"/>
        </w:rPr>
        <w:t>Kodu išreikšta sąvoka</w:t>
      </w:r>
      <w:bookmarkEnd w:id="980"/>
      <w:r w:rsidR="00627929" w:rsidRPr="00970222">
        <w:rPr>
          <w:b/>
          <w:lang w:eastAsia="lt-LT"/>
        </w:rPr>
        <w:t xml:space="preserve"> (Tiriamos medžiagos tipas : CodeableConcept)</w:t>
      </w:r>
    </w:p>
    <w:p w:rsidR="00311E17" w:rsidRPr="00970222" w:rsidRDefault="00311E17" w:rsidP="00A9491C">
      <w:pPr>
        <w:ind w:firstLine="720"/>
        <w:rPr>
          <w:lang w:eastAsia="lt-LT"/>
        </w:rPr>
      </w:pPr>
      <w:r w:rsidRPr="00970222">
        <w:rPr>
          <w:lang w:eastAsia="lt-LT"/>
        </w:rPr>
        <w:t>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Coding struktūromis.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156</w:t>
      </w:r>
      <w:r w:rsidR="0090482C" w:rsidRPr="00970222">
        <w:fldChar w:fldCharType="end"/>
      </w:r>
      <w:r w:rsidRPr="00970222">
        <w:t xml:space="preserve"> Tiriamos medžiagos tipas :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981" w:name="_6a5f213649cd794441303716d3422a84"/>
            <w:r w:rsidRPr="00970222">
              <w:rPr>
                <w:lang w:eastAsia="lt-LT"/>
              </w:rPr>
              <w:t>text</w:t>
            </w:r>
            <w:bookmarkEnd w:id="981"/>
          </w:p>
        </w:tc>
        <w:tc>
          <w:tcPr>
            <w:tcW w:w="5812" w:type="dxa"/>
          </w:tcPr>
          <w:p w:rsidR="00253DC7" w:rsidRPr="00970222" w:rsidRDefault="00253DC7" w:rsidP="00253DC7">
            <w:pPr>
              <w:jc w:val="left"/>
              <w:rPr>
                <w:lang w:eastAsia="lt-LT"/>
              </w:rPr>
            </w:pPr>
            <w:r w:rsidRPr="00970222">
              <w:rPr>
                <w:lang w:eastAsia="lt-LT"/>
              </w:rPr>
              <w:t>Sąvokos tekstinis paaiškinimas arba jos reikšmė.</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982" w:name="_9831147981d968c6f4262a733332707f"/>
            <w:r w:rsidRPr="00970222">
              <w:rPr>
                <w:lang w:eastAsia="lt-LT"/>
              </w:rPr>
              <w:t>coding</w:t>
            </w:r>
            <w:bookmarkEnd w:id="982"/>
          </w:p>
        </w:tc>
        <w:tc>
          <w:tcPr>
            <w:tcW w:w="5812" w:type="dxa"/>
          </w:tcPr>
          <w:p w:rsidR="00253DC7" w:rsidRPr="00970222" w:rsidRDefault="00253DC7" w:rsidP="00253DC7">
            <w:pPr>
              <w:jc w:val="left"/>
              <w:rPr>
                <w:lang w:eastAsia="lt-LT"/>
              </w:rPr>
            </w:pPr>
            <w:r w:rsidRPr="00970222">
              <w:rPr>
                <w:lang w:eastAsia="lt-LT"/>
              </w:rPr>
              <w:t>Tiriamos medžiagos tipo kodas.</w:t>
            </w:r>
          </w:p>
        </w:tc>
        <w:tc>
          <w:tcPr>
            <w:tcW w:w="1701" w:type="dxa"/>
          </w:tcPr>
          <w:p w:rsidR="00311E17" w:rsidRPr="00970222" w:rsidRDefault="00646109" w:rsidP="000309AE">
            <w:pPr>
              <w:rPr>
                <w:lang w:eastAsia="lt-LT"/>
              </w:rPr>
            </w:pPr>
            <w:hyperlink w:anchor="_7cbfaafc09c6825d8f3cbfb97dc81c91" w:history="1">
              <w:r w:rsidR="000309AE" w:rsidRPr="00970222">
                <w:rPr>
                  <w:lang w:eastAsia="lt-LT"/>
                </w:rPr>
                <w:t>Kodas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983" w:name="_8b29ad324b8cac90a5e656eca77007e5"/>
      <w:r w:rsidRPr="00970222">
        <w:rPr>
          <w:b/>
          <w:lang w:eastAsia="lt-LT"/>
        </w:rPr>
        <w:t>Kodu išreikšta sąvoka</w:t>
      </w:r>
      <w:bookmarkEnd w:id="983"/>
      <w:r w:rsidR="00627929" w:rsidRPr="00970222">
        <w:rPr>
          <w:b/>
          <w:lang w:eastAsia="lt-LT"/>
        </w:rPr>
        <w:t xml:space="preserve"> (Paėmimo būdo kodas : CodeableConcept)</w:t>
      </w:r>
    </w:p>
    <w:p w:rsidR="00311E17" w:rsidRPr="00970222" w:rsidRDefault="00311E17" w:rsidP="00A9491C">
      <w:pPr>
        <w:ind w:firstLine="720"/>
        <w:rPr>
          <w:lang w:eastAsia="lt-LT"/>
        </w:rPr>
      </w:pPr>
      <w:r w:rsidRPr="00970222">
        <w:rPr>
          <w:lang w:eastAsia="lt-LT"/>
        </w:rPr>
        <w:t>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Coding struktūromis.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157</w:t>
      </w:r>
      <w:r w:rsidR="0090482C" w:rsidRPr="00970222">
        <w:fldChar w:fldCharType="end"/>
      </w:r>
      <w:r w:rsidRPr="00970222">
        <w:t xml:space="preserve"> Paėmimo būdo kodas :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984" w:name="_01596c317bff523e83f9a6d317c7aae2"/>
            <w:r w:rsidRPr="00970222">
              <w:rPr>
                <w:lang w:eastAsia="lt-LT"/>
              </w:rPr>
              <w:t>coding</w:t>
            </w:r>
            <w:bookmarkEnd w:id="984"/>
          </w:p>
        </w:tc>
        <w:tc>
          <w:tcPr>
            <w:tcW w:w="5812" w:type="dxa"/>
          </w:tcPr>
          <w:p w:rsidR="00253DC7" w:rsidRPr="00970222" w:rsidRDefault="00253DC7" w:rsidP="00253DC7">
            <w:pPr>
              <w:jc w:val="left"/>
              <w:rPr>
                <w:lang w:eastAsia="lt-LT"/>
              </w:rPr>
            </w:pPr>
            <w:r w:rsidRPr="00970222">
              <w:rPr>
                <w:lang w:eastAsia="lt-LT"/>
              </w:rPr>
              <w:t>Nuorodą į kodo struktūrą (klasifikatoriaus pavadinimas ir kodas).</w:t>
            </w:r>
          </w:p>
        </w:tc>
        <w:tc>
          <w:tcPr>
            <w:tcW w:w="1701" w:type="dxa"/>
          </w:tcPr>
          <w:p w:rsidR="00311E17" w:rsidRPr="00970222" w:rsidRDefault="00646109" w:rsidP="000309AE">
            <w:pPr>
              <w:rPr>
                <w:lang w:eastAsia="lt-LT"/>
              </w:rPr>
            </w:pPr>
            <w:hyperlink w:anchor="_7cbfaafc09c6825d8f3cbfb97dc81c91" w:history="1">
              <w:r w:rsidR="000309AE" w:rsidRPr="00970222">
                <w:rPr>
                  <w:lang w:eastAsia="lt-LT"/>
                </w:rPr>
                <w:t>Kodas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985" w:name="_434e0bd8b62264d38006c129d87c0052"/>
      <w:r w:rsidRPr="00970222">
        <w:rPr>
          <w:b/>
          <w:lang w:eastAsia="lt-LT"/>
        </w:rPr>
        <w:t>Kodas</w:t>
      </w:r>
      <w:bookmarkEnd w:id="985"/>
      <w:r w:rsidR="00627929" w:rsidRPr="00970222">
        <w:rPr>
          <w:b/>
          <w:lang w:eastAsia="lt-LT"/>
        </w:rPr>
        <w:t xml:space="preserve"> (Tyrimo kodas : Coding)</w:t>
      </w:r>
    </w:p>
    <w:p w:rsidR="00311E17" w:rsidRPr="00970222" w:rsidRDefault="00311E17" w:rsidP="00A9491C">
      <w:pPr>
        <w:ind w:firstLine="720"/>
        <w:rPr>
          <w:lang w:eastAsia="lt-LT"/>
        </w:rPr>
      </w:pPr>
      <w:r w:rsidRPr="00970222">
        <w:rPr>
          <w:lang w:eastAsia="lt-LT"/>
        </w:rPr>
        <w:t>Kodo iš klasifikatoriaus struktūra. Naudojama FHIR resursuose kai reikalinga nurodyti lauko reikšmę iš klasifikatoriaus, pavyzdžiui, diagnozės kodas, dokumento tipas ir pan.</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158</w:t>
      </w:r>
      <w:r w:rsidR="0090482C" w:rsidRPr="00970222">
        <w:fldChar w:fldCharType="end"/>
      </w:r>
      <w:r w:rsidRPr="00970222">
        <w:t xml:space="preserve"> Tyrimo kodas :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986" w:name="_16f13c85b8d1a2a4649d21f6f6450285"/>
            <w:r w:rsidRPr="00970222">
              <w:rPr>
                <w:lang w:eastAsia="lt-LT"/>
              </w:rPr>
              <w:t>system</w:t>
            </w:r>
            <w:bookmarkEnd w:id="986"/>
          </w:p>
        </w:tc>
        <w:tc>
          <w:tcPr>
            <w:tcW w:w="5812" w:type="dxa"/>
          </w:tcPr>
          <w:p w:rsidR="00253DC7" w:rsidRPr="00970222" w:rsidRDefault="00253DC7" w:rsidP="00253DC7">
            <w:pPr>
              <w:jc w:val="left"/>
              <w:rPr>
                <w:lang w:eastAsia="lt-LT"/>
              </w:rPr>
            </w:pPr>
            <w:r w:rsidRPr="00970222">
              <w:rPr>
                <w:lang w:eastAsia="lt-LT"/>
              </w:rPr>
              <w:t>Unikalus klasifikatoriaus pavadinimas (URI).</w:t>
            </w:r>
          </w:p>
          <w:p w:rsidR="0083063C" w:rsidRPr="00970222" w:rsidRDefault="0083063C" w:rsidP="0083063C">
            <w:pPr>
              <w:jc w:val="left"/>
              <w:rPr>
                <w:lang w:eastAsia="lt-LT"/>
              </w:rPr>
            </w:pPr>
            <w:r w:rsidRPr="00970222">
              <w:rPr>
                <w:lang w:eastAsia="lt-LT"/>
              </w:rPr>
              <w:t>Reikšmė pagal nutylėjimą "</w:t>
            </w:r>
            <w:r w:rsidR="00734F52" w:rsidRPr="00970222">
              <w:rPr>
                <w:lang w:eastAsia="lt-LT"/>
              </w:rPr>
              <w:t>http://esveikata.lt/Identifier/DiagnosticOrder/DiagnosticTypeCode</w:t>
            </w:r>
            <w:r w:rsidRPr="00970222">
              <w:rPr>
                <w:lang w:eastAsia="lt-LT"/>
              </w:rPr>
              <w:t>".</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987" w:name="_3bffe76552836e2961c9dac9b125784b"/>
            <w:r w:rsidRPr="00970222">
              <w:rPr>
                <w:lang w:eastAsia="lt-LT"/>
              </w:rPr>
              <w:t>code</w:t>
            </w:r>
            <w:bookmarkEnd w:id="987"/>
          </w:p>
        </w:tc>
        <w:tc>
          <w:tcPr>
            <w:tcW w:w="5812" w:type="dxa"/>
          </w:tcPr>
          <w:p w:rsidR="00253DC7" w:rsidRPr="00970222" w:rsidRDefault="00253DC7" w:rsidP="00253DC7">
            <w:pPr>
              <w:jc w:val="left"/>
              <w:rPr>
                <w:lang w:eastAsia="lt-LT"/>
              </w:rPr>
            </w:pPr>
            <w:r w:rsidRPr="00970222">
              <w:rPr>
                <w:lang w:eastAsia="lt-LT"/>
              </w:rPr>
              <w:t>Reikšmė iš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988" w:name="_f382bf5cc4cecc9afd7dd950f500f8db"/>
      <w:r w:rsidRPr="00970222">
        <w:rPr>
          <w:b/>
          <w:lang w:eastAsia="lt-LT"/>
        </w:rPr>
        <w:t>Kodu išreikšta sąvoka</w:t>
      </w:r>
      <w:bookmarkEnd w:id="988"/>
      <w:r w:rsidR="00627929" w:rsidRPr="00970222">
        <w:rPr>
          <w:b/>
          <w:lang w:eastAsia="lt-LT"/>
        </w:rPr>
        <w:t xml:space="preserve"> (Tyrimo kodas : CodeableConcept)</w:t>
      </w:r>
    </w:p>
    <w:p w:rsidR="00311E17" w:rsidRPr="00970222" w:rsidRDefault="00311E17" w:rsidP="00A9491C">
      <w:pPr>
        <w:ind w:firstLine="720"/>
        <w:rPr>
          <w:lang w:eastAsia="lt-LT"/>
        </w:rPr>
      </w:pPr>
      <w:r w:rsidRPr="00970222">
        <w:rPr>
          <w:lang w:eastAsia="lt-LT"/>
        </w:rPr>
        <w:t>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Coding struktūromis.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159</w:t>
      </w:r>
      <w:r w:rsidR="0090482C" w:rsidRPr="00970222">
        <w:fldChar w:fldCharType="end"/>
      </w:r>
      <w:r w:rsidRPr="00970222">
        <w:t xml:space="preserve"> Tyrimo kodas :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989" w:name="_fe41d848bd70ea83b5d550c85dfe4b7c"/>
            <w:r w:rsidRPr="00970222">
              <w:rPr>
                <w:lang w:eastAsia="lt-LT"/>
              </w:rPr>
              <w:t>text</w:t>
            </w:r>
            <w:bookmarkEnd w:id="989"/>
          </w:p>
        </w:tc>
        <w:tc>
          <w:tcPr>
            <w:tcW w:w="5812" w:type="dxa"/>
          </w:tcPr>
          <w:p w:rsidR="00253DC7" w:rsidRPr="00970222" w:rsidRDefault="00253DC7" w:rsidP="00253DC7">
            <w:pPr>
              <w:jc w:val="left"/>
              <w:rPr>
                <w:lang w:eastAsia="lt-LT"/>
              </w:rPr>
            </w:pPr>
            <w:r w:rsidRPr="00970222">
              <w:rPr>
                <w:lang w:eastAsia="lt-LT"/>
              </w:rPr>
              <w:t>Sąvokos tekstinis paaiškinimas arba jos reikšmė.</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990" w:name="_164bd00cfdbc0a051119a31612c7a6d7"/>
            <w:r w:rsidRPr="00970222">
              <w:rPr>
                <w:lang w:eastAsia="lt-LT"/>
              </w:rPr>
              <w:t>coding</w:t>
            </w:r>
            <w:bookmarkEnd w:id="990"/>
          </w:p>
        </w:tc>
        <w:tc>
          <w:tcPr>
            <w:tcW w:w="5812" w:type="dxa"/>
          </w:tcPr>
          <w:p w:rsidR="00253DC7" w:rsidRPr="00970222" w:rsidRDefault="00253DC7" w:rsidP="00253DC7">
            <w:pPr>
              <w:jc w:val="left"/>
              <w:rPr>
                <w:lang w:eastAsia="lt-LT"/>
              </w:rPr>
            </w:pPr>
            <w:r w:rsidRPr="00970222">
              <w:rPr>
                <w:lang w:eastAsia="lt-LT"/>
              </w:rPr>
              <w:t>Nuorodą į kodo struktūrą (klasifikatoriaus pavadinimas ir kodas).</w:t>
            </w:r>
          </w:p>
        </w:tc>
        <w:tc>
          <w:tcPr>
            <w:tcW w:w="1701" w:type="dxa"/>
          </w:tcPr>
          <w:p w:rsidR="00311E17" w:rsidRPr="00970222" w:rsidRDefault="00646109" w:rsidP="000309AE">
            <w:pPr>
              <w:rPr>
                <w:lang w:eastAsia="lt-LT"/>
              </w:rPr>
            </w:pPr>
            <w:hyperlink w:anchor="_434e0bd8b62264d38006c129d87c0052" w:history="1">
              <w:r w:rsidR="000309AE" w:rsidRPr="00970222">
                <w:rPr>
                  <w:lang w:eastAsia="lt-LT"/>
                </w:rPr>
                <w:t>Tyrimo kodas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bl>
    <w:p w:rsidR="00776DB5" w:rsidRPr="00970222" w:rsidRDefault="00776DB5" w:rsidP="00E32751">
      <w:pPr>
        <w:ind w:left="1418"/>
        <w:rPr>
          <w:lang w:eastAsia="lt-LT"/>
        </w:rPr>
      </w:pPr>
    </w:p>
    <w:p w:rsidR="00974837" w:rsidRPr="00970222" w:rsidRDefault="00393A5E" w:rsidP="00393A5E">
      <w:pPr>
        <w:pStyle w:val="Heading4"/>
        <w:rPr>
          <w:lang w:eastAsia="lt-LT"/>
        </w:rPr>
      </w:pPr>
      <w:bookmarkStart w:id="991" w:name="_fe18cf603946084f81522534f01ca5e8"/>
      <w:bookmarkStart w:id="992" w:name="_Toc127973351"/>
      <w:r w:rsidRPr="00970222">
        <w:rPr>
          <w:lang w:eastAsia="lt-LT"/>
        </w:rPr>
        <w:t>Atsako į siuntimą/užduotį duomenys</w:t>
      </w:r>
      <w:bookmarkEnd w:id="991"/>
      <w:r w:rsidR="00D65256" w:rsidRPr="00970222">
        <w:rPr>
          <w:lang w:eastAsia="lt-LT"/>
        </w:rPr>
        <w:t xml:space="preserve"> (</w:t>
      </w:r>
      <w:r w:rsidR="00C80BE5" w:rsidRPr="00970222">
        <w:rPr>
          <w:lang w:eastAsia="lt-LT"/>
        </w:rPr>
        <w:t>OrderResponse</w:t>
      </w:r>
      <w:r w:rsidR="00D65256" w:rsidRPr="00970222">
        <w:rPr>
          <w:lang w:eastAsia="lt-LT"/>
        </w:rPr>
        <w:t>)</w:t>
      </w:r>
      <w:bookmarkEnd w:id="992"/>
    </w:p>
    <w:p w:rsidR="00340514" w:rsidRPr="00970222" w:rsidRDefault="00340514" w:rsidP="007B354E">
      <w:pPr>
        <w:ind w:firstLine="720"/>
        <w:rPr>
          <w:lang w:eastAsia="lt-LT"/>
        </w:rPr>
      </w:pPr>
      <w:r w:rsidRPr="00970222">
        <w:rPr>
          <w:lang w:eastAsia="lt-LT"/>
        </w:rPr>
        <w:t>Atsakymo į skyrimą arba priskirtą pažymos užduotį (Order resursas) duomenys. Nurodo skyrimo arba užduoties vykdymo būseną.</w:t>
      </w:r>
      <w:r w:rsidR="00C91D02" w:rsidRPr="00970222">
        <w:rPr>
          <w:lang w:eastAsia="lt-LT"/>
        </w:rPr>
        <w:t xml:space="preserve"> Resurso </w:t>
      </w:r>
      <w:r w:rsidR="00E279CE" w:rsidRPr="00970222">
        <w:rPr>
          <w:lang w:eastAsia="lt-LT"/>
        </w:rPr>
        <w:t xml:space="preserve">OrderResponse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3952874" cy="2924175"/>
            <wp:effectExtent l="0" t="0" r="0" b="0"/>
            <wp:docPr id="86" name="Picture 658184258.png" descr="658184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658184258.png"/>
                    <pic:cNvPicPr/>
                  </pic:nvPicPr>
                  <pic:blipFill>
                    <a:blip r:embed="rId53" cstate="print"/>
                    <a:stretch>
                      <a:fillRect/>
                    </a:stretch>
                  </pic:blipFill>
                  <pic:spPr>
                    <a:xfrm>
                      <a:off x="0" y="0"/>
                      <a:ext cx="3952874" cy="2924175"/>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48</w:t>
      </w:r>
      <w:r w:rsidR="0090482C" w:rsidRPr="00970222">
        <w:fldChar w:fldCharType="end"/>
      </w:r>
      <w:r w:rsidR="00A91D18" w:rsidRPr="00970222">
        <w:t xml:space="preserve"> Resurso</w:t>
      </w:r>
      <w:r w:rsidRPr="00970222">
        <w:t xml:space="preserve"> OrderResponse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160</w:t>
      </w:r>
      <w:r w:rsidR="0090482C" w:rsidRPr="00970222">
        <w:fldChar w:fldCharType="end"/>
      </w:r>
      <w:r w:rsidRPr="00970222">
        <w:t xml:space="preserve"> Resurso OrderResponse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993" w:name="_a3af07dd7b862e899802b76f0c5a2953"/>
            <w:r w:rsidRPr="00970222">
              <w:rPr>
                <w:lang w:eastAsia="lt-LT"/>
              </w:rPr>
              <w:t>request</w:t>
            </w:r>
            <w:bookmarkEnd w:id="993"/>
          </w:p>
        </w:tc>
        <w:tc>
          <w:tcPr>
            <w:tcW w:w="5812" w:type="dxa"/>
          </w:tcPr>
          <w:p w:rsidR="00506FF9" w:rsidRPr="00970222" w:rsidRDefault="0070045A" w:rsidP="0068620F">
            <w:pPr>
              <w:jc w:val="left"/>
              <w:rPr>
                <w:lang w:eastAsia="lt-LT"/>
              </w:rPr>
            </w:pPr>
            <w:r w:rsidRPr="00970222">
              <w:rPr>
                <w:lang w:eastAsia="lt-LT"/>
              </w:rPr>
              <w:t>Nuorodą į paskirtos užduoties informaciją.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2ed7d3560f362d728303ec430562e2a0" w:history="1">
              <w:r w:rsidR="0021786F" w:rsidRPr="00970222">
                <w:rPr>
                  <w:lang w:eastAsia="lt-LT"/>
                </w:rPr>
                <w:t>Order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94" w:name="_b5e500bf36c125b66e19966f64fc3a98"/>
            <w:r w:rsidRPr="00970222">
              <w:rPr>
                <w:lang w:eastAsia="lt-LT"/>
              </w:rPr>
              <w:t>date</w:t>
            </w:r>
            <w:bookmarkEnd w:id="994"/>
          </w:p>
        </w:tc>
        <w:tc>
          <w:tcPr>
            <w:tcW w:w="5812" w:type="dxa"/>
          </w:tcPr>
          <w:p w:rsidR="00506FF9" w:rsidRPr="00970222" w:rsidRDefault="0070045A" w:rsidP="0068620F">
            <w:pPr>
              <w:jc w:val="left"/>
              <w:rPr>
                <w:lang w:eastAsia="lt-LT"/>
              </w:rPr>
            </w:pPr>
            <w:r w:rsidRPr="00970222">
              <w:rPr>
                <w:lang w:eastAsia="lt-LT"/>
              </w:rPr>
              <w:t>Atsakymo duomenų pateikimo data.</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95" w:name="_615f8569d5406e2e399aa1bf26cbc662"/>
            <w:r w:rsidRPr="00970222">
              <w:rPr>
                <w:lang w:eastAsia="lt-LT"/>
              </w:rPr>
              <w:t>who</w:t>
            </w:r>
            <w:bookmarkEnd w:id="995"/>
          </w:p>
        </w:tc>
        <w:tc>
          <w:tcPr>
            <w:tcW w:w="5812" w:type="dxa"/>
          </w:tcPr>
          <w:p w:rsidR="00506FF9" w:rsidRPr="00970222" w:rsidRDefault="0070045A" w:rsidP="0068620F">
            <w:pPr>
              <w:jc w:val="left"/>
              <w:rPr>
                <w:lang w:eastAsia="lt-LT"/>
              </w:rPr>
            </w:pPr>
            <w:r w:rsidRPr="00970222">
              <w:rPr>
                <w:lang w:eastAsia="lt-LT"/>
              </w:rPr>
              <w:t>Specialistas atlikęs užduotį.</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3bc739f55fb5d486861464adf4fa7f03" w:history="1">
              <w:r w:rsidR="0021786F" w:rsidRPr="00970222">
                <w:rPr>
                  <w:lang w:eastAsia="lt-LT"/>
                </w:rPr>
                <w:t>Practitioner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96" w:name="_a497042a3e7d15d151ba0d308c748d4d"/>
            <w:r w:rsidRPr="00970222">
              <w:rPr>
                <w:lang w:eastAsia="lt-LT"/>
              </w:rPr>
              <w:t>description</w:t>
            </w:r>
            <w:bookmarkEnd w:id="996"/>
          </w:p>
        </w:tc>
        <w:tc>
          <w:tcPr>
            <w:tcW w:w="5812" w:type="dxa"/>
          </w:tcPr>
          <w:p w:rsidR="00506FF9" w:rsidRPr="00970222" w:rsidRDefault="0070045A" w:rsidP="0068620F">
            <w:pPr>
              <w:jc w:val="left"/>
              <w:rPr>
                <w:lang w:eastAsia="lt-LT"/>
              </w:rPr>
            </w:pPr>
            <w:r w:rsidRPr="00970222">
              <w:rPr>
                <w:lang w:eastAsia="lt-LT"/>
              </w:rPr>
              <w:t>Papildomas aprašymas aprašantis užduoties rezultatus.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97" w:name="_ec061971a1b9b9a97f8e6200d4a0e2c2"/>
            <w:r w:rsidRPr="00970222">
              <w:rPr>
                <w:lang w:eastAsia="lt-LT"/>
              </w:rPr>
              <w:t>fulfillment</w:t>
            </w:r>
            <w:bookmarkEnd w:id="997"/>
          </w:p>
        </w:tc>
        <w:tc>
          <w:tcPr>
            <w:tcW w:w="5812" w:type="dxa"/>
          </w:tcPr>
          <w:p w:rsidR="00506FF9" w:rsidRPr="00970222" w:rsidRDefault="0070045A" w:rsidP="0068620F">
            <w:pPr>
              <w:jc w:val="left"/>
              <w:rPr>
                <w:lang w:eastAsia="lt-LT"/>
              </w:rPr>
            </w:pPr>
            <w:r w:rsidRPr="00970222">
              <w:rPr>
                <w:lang w:eastAsia="lt-LT"/>
              </w:rPr>
              <w:t>Nuorodą į resursą, kuris buvo užduoties tikslas (pvz. Medicininė pažyma).</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dba10850c0f5d6a66ef0da00ab9d4a97" w:history="1">
              <w:r w:rsidR="0021786F" w:rsidRPr="00970222">
                <w:rPr>
                  <w:lang w:eastAsia="lt-LT"/>
                </w:rPr>
                <w:t>AnyResource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998" w:name="_ad6ca69ae93ad0637059d94a925ca4b5"/>
            <w:r w:rsidRPr="00970222">
              <w:rPr>
                <w:lang w:eastAsia="lt-LT"/>
              </w:rPr>
              <w:t>code</w:t>
            </w:r>
            <w:bookmarkEnd w:id="998"/>
          </w:p>
        </w:tc>
        <w:tc>
          <w:tcPr>
            <w:tcW w:w="5812" w:type="dxa"/>
          </w:tcPr>
          <w:p w:rsidR="00506FF9" w:rsidRPr="00970222" w:rsidRDefault="0070045A" w:rsidP="0068620F">
            <w:pPr>
              <w:jc w:val="left"/>
              <w:rPr>
                <w:lang w:eastAsia="lt-LT"/>
              </w:rPr>
            </w:pPr>
            <w:r w:rsidRPr="00970222">
              <w:rPr>
                <w:lang w:eastAsia="lt-LT"/>
              </w:rPr>
              <w:t>Užduoties atlikimo būsena.</w:t>
            </w:r>
          </w:p>
          <w:p w:rsidR="00506FF9" w:rsidRPr="00970222" w:rsidRDefault="00506FF9" w:rsidP="003D0796">
            <w:pPr>
              <w:jc w:val="left"/>
              <w:rPr>
                <w:lang w:eastAsia="lt-LT"/>
              </w:rPr>
            </w:pPr>
            <w:r w:rsidRPr="00970222">
              <w:rPr>
                <w:lang w:eastAsia="lt-LT"/>
              </w:rPr>
              <w:t>Galimos reikšmės</w:t>
            </w:r>
            <w:r w:rsidR="003D0796" w:rsidRPr="00970222">
              <w:rPr>
                <w:lang w:eastAsia="lt-LT"/>
              </w:rPr>
              <w:t>:</w:t>
            </w:r>
          </w:p>
          <w:p w:rsidR="00506FF9" w:rsidRPr="00970222" w:rsidRDefault="00506FF9" w:rsidP="00CC4BF3">
            <w:pPr>
              <w:pStyle w:val="ListParagraph"/>
              <w:numPr>
                <w:ilvl w:val="0"/>
                <w:numId w:val="7"/>
              </w:numPr>
              <w:jc w:val="left"/>
              <w:rPr>
                <w:lang w:eastAsia="lt-LT"/>
              </w:rPr>
            </w:pPr>
            <w:r w:rsidRPr="00970222">
              <w:rPr>
                <w:lang w:eastAsia="lt-LT"/>
              </w:rPr>
              <w:t>pending : Nurodo, kad skyrimas (Order resursas) yra pateiktas E027 dokumente. Tuo atveju, kai Order resursas naudojamas pažymos užduoties aprašymui, ši būsena nurodo, kad užduoties vykdymas sustabdytas (pvz. pažymai išrašyti reikalingas paciento apsilankymas).</w:t>
            </w:r>
          </w:p>
          <w:p w:rsidR="00506FF9" w:rsidRPr="00970222" w:rsidRDefault="00506FF9" w:rsidP="00CC4BF3">
            <w:pPr>
              <w:pStyle w:val="ListParagraph"/>
              <w:numPr>
                <w:ilvl w:val="0"/>
                <w:numId w:val="7"/>
              </w:numPr>
              <w:jc w:val="left"/>
              <w:rPr>
                <w:lang w:eastAsia="lt-LT"/>
              </w:rPr>
            </w:pPr>
            <w:r w:rsidRPr="00970222">
              <w:rPr>
                <w:lang w:eastAsia="lt-LT"/>
              </w:rPr>
              <w:t>accepted : Nurodo, kad skyrimas yra vykdomas, t.y. pagal skyrimą yra pateiktas E200 arba E014 dokumentas.</w:t>
            </w:r>
          </w:p>
          <w:p w:rsidR="00506FF9" w:rsidRPr="00970222" w:rsidRDefault="00506FF9" w:rsidP="00CC4BF3">
            <w:pPr>
              <w:pStyle w:val="ListParagraph"/>
              <w:numPr>
                <w:ilvl w:val="0"/>
                <w:numId w:val="7"/>
              </w:numPr>
              <w:jc w:val="left"/>
              <w:rPr>
                <w:lang w:eastAsia="lt-LT"/>
              </w:rPr>
            </w:pPr>
            <w:r w:rsidRPr="00970222">
              <w:rPr>
                <w:lang w:eastAsia="lt-LT"/>
              </w:rPr>
              <w:t>complete : Nurodo, kad yra pateiktas atsakymo dokumentas pagal skyrimą (pvz E200-ats, E014-ats, E027-ats arba E063). Pažymos užduoties atveju, nurodo, kad užduotis atlikta sėkmingai.</w:t>
            </w:r>
          </w:p>
          <w:p w:rsidR="00506FF9" w:rsidRPr="00970222" w:rsidRDefault="00506FF9" w:rsidP="00CC4BF3">
            <w:pPr>
              <w:pStyle w:val="ListParagraph"/>
              <w:numPr>
                <w:ilvl w:val="0"/>
                <w:numId w:val="7"/>
              </w:numPr>
              <w:jc w:val="left"/>
              <w:rPr>
                <w:lang w:eastAsia="lt-LT"/>
              </w:rPr>
            </w:pPr>
            <w:r w:rsidRPr="00970222">
              <w:rPr>
                <w:lang w:eastAsia="lt-LT"/>
              </w:rPr>
              <w:t>cancelled : Pažymi atšauktą užduotį arba skyrimą. Toks skyrimas yra atšauktas dėl klaidos ir negali būti naudojamas kitam dokumentui pateikti.</w:t>
            </w:r>
          </w:p>
          <w:p w:rsidR="00506FF9" w:rsidRPr="00970222" w:rsidRDefault="00506FF9" w:rsidP="00CC4BF3">
            <w:pPr>
              <w:pStyle w:val="ListParagraph"/>
              <w:numPr>
                <w:ilvl w:val="0"/>
                <w:numId w:val="7"/>
              </w:numPr>
              <w:jc w:val="left"/>
              <w:rPr>
                <w:lang w:eastAsia="lt-LT"/>
              </w:rPr>
            </w:pPr>
            <w:r w:rsidRPr="00970222">
              <w:rPr>
                <w:lang w:eastAsia="lt-LT"/>
              </w:rPr>
              <w:t>aborted : Pažymi skyrimą, kurio panaudojimo dokumentas yra atšauktas. Skyrimas (būsenoje aborted) yra laisvas ir gali būti naudojamas kitam dokumentui pateikti.</w:t>
            </w:r>
          </w:p>
          <w:p w:rsidR="00F851B7" w:rsidRPr="00970222" w:rsidRDefault="00F851B7" w:rsidP="0068620F">
            <w:pPr>
              <w:jc w:val="left"/>
              <w:rPr>
                <w:lang w:eastAsia="lt-LT"/>
              </w:rPr>
            </w:pPr>
            <w:r w:rsidRPr="00970222">
              <w:rPr>
                <w:lang w:eastAsia="lt-LT"/>
              </w:rPr>
              <w:t>Galimos reikšmės nurodytos klasifikatoriuje</w:t>
            </w:r>
            <w:hyperlink w:anchor="_40c31c8432c4b30a673ca112bf9a15f1" w:history="1">
              <w:r w:rsidR="00584EE9" w:rsidRPr="00970222">
                <w:rPr>
                  <w:lang w:eastAsia="lt-LT"/>
                </w:rPr>
                <w:t>order-outcome-status.</w:t>
              </w:r>
            </w:hyperlink>
          </w:p>
        </w:tc>
        <w:tc>
          <w:tcPr>
            <w:tcW w:w="1701" w:type="dxa"/>
          </w:tcPr>
          <w:p w:rsidR="001B3D77" w:rsidRPr="00970222" w:rsidRDefault="001B3D77" w:rsidP="007A32A9">
            <w:pPr>
              <w:jc w:val="left"/>
              <w:rPr>
                <w:lang w:eastAsia="lt-LT"/>
              </w:rPr>
            </w:pPr>
            <w:r w:rsidRPr="00970222">
              <w:rPr>
                <w:lang w:eastAsia="lt-LT"/>
              </w:rPr>
              <w:t xml:space="preserve">reikšmių aibė </w:t>
            </w:r>
            <w:hyperlink w:anchor="_51af305573693a299b7d40920cde9a80" w:history="1">
              <w:r w:rsidR="0021786F" w:rsidRPr="00970222">
                <w:rPr>
                  <w:lang w:eastAsia="lt-LT"/>
                </w:rPr>
                <w:t>OrderOutcomeStatus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bl>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999" w:name="_51af305573693a299b7d40920cde9a80"/>
      <w:r w:rsidRPr="00970222">
        <w:rPr>
          <w:b/>
          <w:lang w:eastAsia="lt-LT"/>
        </w:rPr>
        <w:t>Atsako būsena</w:t>
      </w:r>
      <w:bookmarkEnd w:id="999"/>
      <w:r w:rsidR="00E660F9" w:rsidRPr="00970222">
        <w:rPr>
          <w:b/>
          <w:lang w:eastAsia="lt-LT"/>
        </w:rPr>
        <w:t xml:space="preserve"> (OrderOutcomeStatus)</w:t>
      </w:r>
    </w:p>
    <w:p w:rsidR="00E660F9" w:rsidRPr="00970222" w:rsidRDefault="00E660F9" w:rsidP="00AE0606">
      <w:pPr>
        <w:ind w:firstLine="720"/>
        <w:rPr>
          <w:lang w:eastAsia="lt-LT"/>
        </w:rPr>
      </w:pPr>
      <w:r w:rsidRPr="00970222">
        <w:rPr>
          <w:lang w:eastAsia="lt-LT"/>
        </w:rPr>
        <w:t>Galimos užduoties atlikimo būsenos.</w:t>
      </w:r>
    </w:p>
    <w:p w:rsidR="00BD5977" w:rsidRPr="00970222" w:rsidRDefault="00BD5977" w:rsidP="00BD5977">
      <w:pPr>
        <w:jc w:val="left"/>
        <w:rPr>
          <w:lang w:eastAsia="lt-LT"/>
        </w:rPr>
      </w:pPr>
      <w:r w:rsidRPr="00970222">
        <w:rPr>
          <w:lang w:eastAsia="lt-LT"/>
        </w:rPr>
        <w:t xml:space="preserve">Galimos reikšmės nurodytos klasifikatoriuje </w:t>
      </w:r>
      <w:hyperlink w:anchor="_40c31c8432c4b30a673ca112bf9a15f1" w:history="1">
        <w:r w:rsidRPr="00970222">
          <w:rPr>
            <w:lang w:eastAsia="lt-LT"/>
          </w:rPr>
          <w:t>order-outcome-status.</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161</w:t>
      </w:r>
      <w:r w:rsidR="0090482C" w:rsidRPr="00970222">
        <w:fldChar w:fldCharType="end"/>
      </w:r>
      <w:r w:rsidRPr="00970222">
        <w:t xml:space="preserve"> Aibės OrderOutcomeStatus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1000" w:name="_32a5355f8c42fa15ba3e8cab04604486"/>
            <w:r w:rsidRPr="00970222">
              <w:rPr>
                <w:lang w:eastAsia="lt-LT"/>
              </w:rPr>
              <w:t>pending</w:t>
            </w:r>
            <w:bookmarkEnd w:id="1000"/>
          </w:p>
        </w:tc>
        <w:tc>
          <w:tcPr>
            <w:tcW w:w="8789" w:type="dxa"/>
          </w:tcPr>
          <w:p w:rsidR="00D744F5" w:rsidRPr="00970222" w:rsidRDefault="00D744F5" w:rsidP="0068620F">
            <w:pPr>
              <w:jc w:val="left"/>
              <w:rPr>
                <w:lang w:eastAsia="lt-LT"/>
              </w:rPr>
            </w:pPr>
            <w:r w:rsidRPr="00970222">
              <w:rPr>
                <w:lang w:eastAsia="lt-LT"/>
              </w:rPr>
              <w:t>Nurodo, kad skyrimas (Order resursas) yra pateiktas E027 dokumente. Tuo atveju, kai Order resursas naudojamas pažymos užduoties aprašymui, ši būsena nurodo, kad užduoties vykdymas sustabdytas (pvz. pažymai išrašyti reikalingas paciento apsilankymas).</w:t>
            </w:r>
          </w:p>
        </w:tc>
      </w:tr>
      <w:tr w:rsidR="00D744F5" w:rsidRPr="00970222" w:rsidTr="007D1AA8">
        <w:tc>
          <w:tcPr>
            <w:tcW w:w="1242" w:type="dxa"/>
          </w:tcPr>
          <w:p w:rsidR="00D744F5" w:rsidRPr="00970222" w:rsidRDefault="005268C4" w:rsidP="005268C4">
            <w:pPr>
              <w:jc w:val="left"/>
              <w:rPr>
                <w:lang w:eastAsia="lt-LT"/>
              </w:rPr>
            </w:pPr>
            <w:bookmarkStart w:id="1001" w:name="_f5a19e4478200b0f636e3fd19a504f59"/>
            <w:r w:rsidRPr="00970222">
              <w:rPr>
                <w:lang w:eastAsia="lt-LT"/>
              </w:rPr>
              <w:t>accepted</w:t>
            </w:r>
            <w:bookmarkEnd w:id="1001"/>
          </w:p>
        </w:tc>
        <w:tc>
          <w:tcPr>
            <w:tcW w:w="8789" w:type="dxa"/>
          </w:tcPr>
          <w:p w:rsidR="00D744F5" w:rsidRPr="00970222" w:rsidRDefault="00D744F5" w:rsidP="0068620F">
            <w:pPr>
              <w:jc w:val="left"/>
              <w:rPr>
                <w:lang w:eastAsia="lt-LT"/>
              </w:rPr>
            </w:pPr>
            <w:r w:rsidRPr="00970222">
              <w:rPr>
                <w:lang w:eastAsia="lt-LT"/>
              </w:rPr>
              <w:t>Nurodo, kad skyrimas yra vykdomas, t.y. pagal skyrimą yra pateiktas E200 arba E014 dokumentas.</w:t>
            </w:r>
          </w:p>
        </w:tc>
      </w:tr>
      <w:tr w:rsidR="00D744F5" w:rsidRPr="00970222" w:rsidTr="007D1AA8">
        <w:tc>
          <w:tcPr>
            <w:tcW w:w="1242" w:type="dxa"/>
          </w:tcPr>
          <w:p w:rsidR="00D744F5" w:rsidRPr="00970222" w:rsidRDefault="005268C4" w:rsidP="005268C4">
            <w:pPr>
              <w:jc w:val="left"/>
              <w:rPr>
                <w:lang w:eastAsia="lt-LT"/>
              </w:rPr>
            </w:pPr>
            <w:bookmarkStart w:id="1002" w:name="_6b29e1e8a254967ba337fcfdaee81d85"/>
            <w:r w:rsidRPr="00970222">
              <w:rPr>
                <w:lang w:eastAsia="lt-LT"/>
              </w:rPr>
              <w:t>complete</w:t>
            </w:r>
            <w:bookmarkEnd w:id="1002"/>
          </w:p>
        </w:tc>
        <w:tc>
          <w:tcPr>
            <w:tcW w:w="8789" w:type="dxa"/>
          </w:tcPr>
          <w:p w:rsidR="00D744F5" w:rsidRPr="00970222" w:rsidRDefault="00D744F5" w:rsidP="0068620F">
            <w:pPr>
              <w:jc w:val="left"/>
              <w:rPr>
                <w:lang w:eastAsia="lt-LT"/>
              </w:rPr>
            </w:pPr>
            <w:r w:rsidRPr="00970222">
              <w:rPr>
                <w:lang w:eastAsia="lt-LT"/>
              </w:rPr>
              <w:t>Nurodo, kad yra pateiktas atsakymo dokumentas pagal skyrimą (pvz E200-ats, E014-ats, E027-ats arba E063). Pažymos užduoties atveju, nurodo, kad užduotis atlikta sėkmingai.</w:t>
            </w:r>
          </w:p>
        </w:tc>
      </w:tr>
      <w:tr w:rsidR="00D744F5" w:rsidRPr="00970222" w:rsidTr="007D1AA8">
        <w:tc>
          <w:tcPr>
            <w:tcW w:w="1242" w:type="dxa"/>
          </w:tcPr>
          <w:p w:rsidR="00D744F5" w:rsidRPr="00970222" w:rsidRDefault="005268C4" w:rsidP="005268C4">
            <w:pPr>
              <w:jc w:val="left"/>
              <w:rPr>
                <w:lang w:eastAsia="lt-LT"/>
              </w:rPr>
            </w:pPr>
            <w:bookmarkStart w:id="1003" w:name="_9bbcec144ba8017291e10371f42fbc41"/>
            <w:r w:rsidRPr="00970222">
              <w:rPr>
                <w:lang w:eastAsia="lt-LT"/>
              </w:rPr>
              <w:t>cancelled</w:t>
            </w:r>
            <w:bookmarkEnd w:id="1003"/>
          </w:p>
        </w:tc>
        <w:tc>
          <w:tcPr>
            <w:tcW w:w="8789" w:type="dxa"/>
          </w:tcPr>
          <w:p w:rsidR="00D744F5" w:rsidRPr="00970222" w:rsidRDefault="00D744F5" w:rsidP="0068620F">
            <w:pPr>
              <w:jc w:val="left"/>
              <w:rPr>
                <w:lang w:eastAsia="lt-LT"/>
              </w:rPr>
            </w:pPr>
            <w:r w:rsidRPr="00970222">
              <w:rPr>
                <w:lang w:eastAsia="lt-LT"/>
              </w:rPr>
              <w:t>Pažymi atšauktą užduotį arba skyrimą. Toks skyrimas yra atšauktas dėl klaidos ir negali būti naudojamas kitam dokumentui pateikti.</w:t>
            </w:r>
          </w:p>
        </w:tc>
      </w:tr>
      <w:tr w:rsidR="00D744F5" w:rsidRPr="00970222" w:rsidTr="007D1AA8">
        <w:tc>
          <w:tcPr>
            <w:tcW w:w="1242" w:type="dxa"/>
          </w:tcPr>
          <w:p w:rsidR="00D744F5" w:rsidRPr="00970222" w:rsidRDefault="005268C4" w:rsidP="005268C4">
            <w:pPr>
              <w:jc w:val="left"/>
              <w:rPr>
                <w:lang w:eastAsia="lt-LT"/>
              </w:rPr>
            </w:pPr>
            <w:bookmarkStart w:id="1004" w:name="_7c278b1bd674f3a84830cb2263234b33"/>
            <w:r w:rsidRPr="00970222">
              <w:rPr>
                <w:lang w:eastAsia="lt-LT"/>
              </w:rPr>
              <w:t>aborted</w:t>
            </w:r>
            <w:bookmarkEnd w:id="1004"/>
          </w:p>
        </w:tc>
        <w:tc>
          <w:tcPr>
            <w:tcW w:w="8789" w:type="dxa"/>
          </w:tcPr>
          <w:p w:rsidR="00D744F5" w:rsidRPr="00970222" w:rsidRDefault="00D744F5" w:rsidP="0068620F">
            <w:pPr>
              <w:jc w:val="left"/>
              <w:rPr>
                <w:lang w:eastAsia="lt-LT"/>
              </w:rPr>
            </w:pPr>
            <w:r w:rsidRPr="00970222">
              <w:rPr>
                <w:lang w:eastAsia="lt-LT"/>
              </w:rPr>
              <w:t>Pažymi skyrimą, kurio panaudojimo dokumentas yra atšauktas. Skyrimas (būsenoje aborted) yra laisvas ir gali būti naudojamas kitam dokumentui pateikti.</w:t>
            </w:r>
          </w:p>
        </w:tc>
      </w:tr>
    </w:tbl>
    <w:p w:rsidR="00776DB5" w:rsidRPr="00970222" w:rsidRDefault="00776DB5" w:rsidP="00E660F9">
      <w:pPr>
        <w:ind w:left="1418"/>
        <w:rPr>
          <w:lang w:eastAsia="lt-LT"/>
        </w:rPr>
      </w:pPr>
    </w:p>
    <w:p w:rsidR="00FF3FA5" w:rsidRPr="00970222" w:rsidRDefault="00FF3FA5" w:rsidP="00FF3FA5">
      <w:pPr>
        <w:rPr>
          <w:b/>
          <w:sz w:val="24"/>
          <w:lang w:eastAsia="lt-LT"/>
        </w:rPr>
      </w:pPr>
      <w:r w:rsidRPr="00970222">
        <w:rPr>
          <w:b/>
          <w:sz w:val="24"/>
          <w:lang w:eastAsia="lt-LT"/>
        </w:rPr>
        <w:t>Galimos resurso OrderResponse būsenos</w:t>
      </w:r>
    </w:p>
    <w:p w:rsidR="00FF3FA5" w:rsidRPr="00970222" w:rsidRDefault="005642ED" w:rsidP="00825A04">
      <w:pPr>
        <w:jc w:val="left"/>
        <w:rPr>
          <w:b/>
          <w:lang w:eastAsia="lt-LT"/>
        </w:rPr>
      </w:pPr>
      <w:r w:rsidRPr="00970222">
        <w:rPr>
          <w:b/>
          <w:lang w:eastAsia="lt-LT"/>
        </w:rPr>
        <w:t>Laboratorinio tyrimo skyrimo, gydant stacionare, OrderResponse resurso būsenos</w:t>
      </w:r>
    </w:p>
    <w:p w:rsidR="005642ED" w:rsidRPr="00970222" w:rsidRDefault="005642ED" w:rsidP="00825A04">
      <w:pPr>
        <w:jc w:val="left"/>
        <w:rPr>
          <w:lang w:eastAsia="lt-LT"/>
        </w:rPr>
      </w:pPr>
      <w:r w:rsidRPr="00970222">
        <w:rPr>
          <w:lang w:eastAsia="lt-LT"/>
        </w:rPr>
        <w:t>OrderResponse resurso būsenų diagrama, taikoma Order resursams:</w:t>
      </w:r>
    </w:p>
    <w:p w:rsidR="005642ED" w:rsidRPr="00970222" w:rsidRDefault="005642ED" w:rsidP="00825A04">
      <w:pPr>
        <w:jc w:val="left"/>
        <w:rPr>
          <w:lang w:eastAsia="lt-LT"/>
        </w:rPr>
      </w:pPr>
      <w:r w:rsidRPr="00970222">
        <w:rPr>
          <w:lang w:eastAsia="lt-LT"/>
        </w:rPr>
        <w:t>- Laboratorinio tyrimo skyrimui gydant stacionare (Order.type=2; Encounter.class=inpatient).</w:t>
      </w:r>
    </w:p>
    <w:p w:rsidR="005642ED" w:rsidRPr="00970222" w:rsidRDefault="005642ED" w:rsidP="005642ED">
      <w:pPr>
        <w:jc w:val="center"/>
        <w:rPr>
          <w:lang w:eastAsia="lt-LT"/>
        </w:rPr>
      </w:pPr>
      <w:r>
        <w:rPr>
          <w:noProof/>
          <w:lang w:val="en-US"/>
        </w:rPr>
        <w:drawing>
          <wp:inline distT="0" distB="0" distL="0" distR="0">
            <wp:extent cx="6214110" cy="4051547"/>
            <wp:effectExtent l="0" t="0" r="0" b="0"/>
            <wp:docPr id="88" name="Picture -2001639274.png" descr="-2001639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2001639274.png"/>
                    <pic:cNvPicPr/>
                  </pic:nvPicPr>
                  <pic:blipFill>
                    <a:blip r:embed="rId54" cstate="print"/>
                    <a:stretch>
                      <a:fillRect/>
                    </a:stretch>
                  </pic:blipFill>
                  <pic:spPr>
                    <a:xfrm>
                      <a:off x="0" y="0"/>
                      <a:ext cx="6214110" cy="4051547"/>
                    </a:xfrm>
                    <a:prstGeom prst="rect">
                      <a:avLst/>
                    </a:prstGeom>
                  </pic:spPr>
                </pic:pic>
              </a:graphicData>
            </a:graphic>
          </wp:inline>
        </w:drawing>
      </w:r>
    </w:p>
    <w:p w:rsidR="00CE4941" w:rsidRPr="00970222" w:rsidRDefault="00CE4941" w:rsidP="00CE4941">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49</w:t>
      </w:r>
      <w:r w:rsidR="0090482C" w:rsidRPr="00970222">
        <w:fldChar w:fldCharType="end"/>
      </w:r>
      <w:r w:rsidRPr="00970222">
        <w:rPr>
          <w:lang w:eastAsia="lt-LT"/>
        </w:rPr>
        <w:t>Laboratorinio tyrimo skyrimo, gydant stacionare, OrderResponse resurso būsenos</w:t>
      </w:r>
    </w:p>
    <w:p w:rsidR="00FF3FA5" w:rsidRPr="00970222" w:rsidRDefault="005642ED" w:rsidP="00825A04">
      <w:pPr>
        <w:jc w:val="left"/>
        <w:rPr>
          <w:b/>
          <w:lang w:eastAsia="lt-LT"/>
        </w:rPr>
      </w:pPr>
      <w:r w:rsidRPr="00970222">
        <w:rPr>
          <w:b/>
          <w:lang w:eastAsia="lt-LT"/>
        </w:rPr>
        <w:t>Galutinės pažymos pateikimo užduoties OrderResponse resurso būsenos</w:t>
      </w:r>
    </w:p>
    <w:p w:rsidR="005642ED" w:rsidRPr="00970222" w:rsidRDefault="005642ED" w:rsidP="00825A04">
      <w:pPr>
        <w:jc w:val="left"/>
        <w:rPr>
          <w:lang w:eastAsia="lt-LT"/>
        </w:rPr>
      </w:pPr>
      <w:r w:rsidRPr="00970222">
        <w:rPr>
          <w:lang w:eastAsia="lt-LT"/>
        </w:rPr>
        <w:t>OrderResponse resurso būsenų diagrama, taikoma Order resursams:</w:t>
      </w:r>
    </w:p>
    <w:p w:rsidR="005642ED" w:rsidRPr="00970222" w:rsidRDefault="005642ED" w:rsidP="00825A04">
      <w:pPr>
        <w:jc w:val="left"/>
        <w:rPr>
          <w:lang w:eastAsia="lt-LT"/>
        </w:rPr>
      </w:pPr>
      <w:r w:rsidRPr="00970222">
        <w:rPr>
          <w:lang w:eastAsia="lt-LT"/>
        </w:rPr>
        <w:t>- E047 pažymos užduočiai "Pateikti galutinę E047 pažymą" (Order.type=12; Order.detail-&gt;DiagnosticOrder.item-&gt;Item.code=E047-create-final-certificate);</w:t>
      </w:r>
    </w:p>
    <w:p w:rsidR="005642ED" w:rsidRPr="00970222" w:rsidRDefault="005642ED" w:rsidP="00825A04">
      <w:pPr>
        <w:jc w:val="left"/>
        <w:rPr>
          <w:lang w:eastAsia="lt-LT"/>
        </w:rPr>
      </w:pPr>
      <w:r w:rsidRPr="00970222">
        <w:rPr>
          <w:lang w:eastAsia="lt-LT"/>
        </w:rPr>
        <w:t>- E048 pažymos užduočiai "Pateikti galutinę E048 pažymą" (Order.type=13; Order.detail-&gt;DiagnosticOrder.item-&gt;Item.code=E048-create-final-certificate);</w:t>
      </w:r>
    </w:p>
    <w:p w:rsidR="005642ED" w:rsidRPr="00970222" w:rsidRDefault="005642ED" w:rsidP="00825A04">
      <w:pPr>
        <w:jc w:val="left"/>
        <w:rPr>
          <w:lang w:eastAsia="lt-LT"/>
        </w:rPr>
      </w:pPr>
      <w:r w:rsidRPr="00970222">
        <w:rPr>
          <w:lang w:eastAsia="lt-LT"/>
        </w:rPr>
        <w:t>- E049 pažymos užduočiai "Pateikti galutinę E049 pažymą" (Order.type=14; Order.detail-&gt;DiagnosticOrder.item-&gt;Item.code=E049-create-final-certificate);</w:t>
      </w:r>
    </w:p>
    <w:p w:rsidR="005642ED" w:rsidRPr="00970222" w:rsidRDefault="005642ED" w:rsidP="00825A04">
      <w:pPr>
        <w:jc w:val="left"/>
        <w:rPr>
          <w:lang w:eastAsia="lt-LT"/>
        </w:rPr>
      </w:pPr>
      <w:r w:rsidRPr="00970222">
        <w:rPr>
          <w:lang w:eastAsia="lt-LT"/>
        </w:rPr>
        <w:t>- E083-1 pažymos užduočiai "Pateikti galutinę E0083-1 pažymą" (Order.type=15; Order.detail-&gt;DiagnosticOrder.item-&gt;Item.code=E0083-1-create-final-certificate).</w:t>
      </w:r>
    </w:p>
    <w:p w:rsidR="005642ED" w:rsidRPr="00970222" w:rsidRDefault="005642ED" w:rsidP="00825A04">
      <w:pPr>
        <w:jc w:val="left"/>
        <w:rPr>
          <w:lang w:eastAsia="lt-LT"/>
        </w:rPr>
      </w:pPr>
    </w:p>
    <w:p w:rsidR="005642ED" w:rsidRPr="00970222" w:rsidRDefault="005642ED" w:rsidP="00825A04">
      <w:pPr>
        <w:jc w:val="left"/>
        <w:rPr>
          <w:lang w:eastAsia="lt-LT"/>
        </w:rPr>
      </w:pPr>
      <w:r w:rsidRPr="00970222">
        <w:rPr>
          <w:lang w:eastAsia="lt-LT"/>
        </w:rPr>
        <w:t>Specialistui leidžiama atšaukti užduotį, jeigu tenkinamos sąlygos:</w:t>
      </w:r>
    </w:p>
    <w:p w:rsidR="005642ED" w:rsidRPr="00970222" w:rsidRDefault="005642ED" w:rsidP="00825A04">
      <w:pPr>
        <w:jc w:val="left"/>
        <w:rPr>
          <w:lang w:eastAsia="lt-LT"/>
        </w:rPr>
      </w:pPr>
      <w:r w:rsidRPr="00970222">
        <w:rPr>
          <w:lang w:eastAsia="lt-LT"/>
        </w:rPr>
        <w:t>- Specialistas yra užduoties autorius arba jį atstovaujantis asmuo (Order.source) IR atšauktas su užduotimi susietas pažymos dokumentas (Order.reasonResource) IR atšauktos visos su šiuo pažymos dokumentu susietos specialistų konsultacijų užduotys;</w:t>
      </w:r>
    </w:p>
    <w:p w:rsidR="005642ED" w:rsidRPr="00970222" w:rsidRDefault="005642ED" w:rsidP="00825A04">
      <w:pPr>
        <w:jc w:val="left"/>
        <w:rPr>
          <w:lang w:eastAsia="lt-LT"/>
        </w:rPr>
      </w:pPr>
      <w:r w:rsidRPr="00970222">
        <w:rPr>
          <w:lang w:eastAsia="lt-LT"/>
        </w:rPr>
        <w:t>- Specialistas yra paciento šeimos gydytojas.</w:t>
      </w:r>
    </w:p>
    <w:p w:rsidR="005642ED" w:rsidRPr="00970222" w:rsidRDefault="005642ED" w:rsidP="005642ED">
      <w:pPr>
        <w:jc w:val="center"/>
        <w:rPr>
          <w:lang w:eastAsia="lt-LT"/>
        </w:rPr>
      </w:pPr>
      <w:r>
        <w:rPr>
          <w:noProof/>
          <w:lang w:val="en-US"/>
        </w:rPr>
        <w:drawing>
          <wp:inline distT="0" distB="0" distL="0" distR="0">
            <wp:extent cx="6143625" cy="3324225"/>
            <wp:effectExtent l="0" t="0" r="0" b="0"/>
            <wp:docPr id="90" name="Picture 1831486911.png" descr="1831486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1831486911.png"/>
                    <pic:cNvPicPr/>
                  </pic:nvPicPr>
                  <pic:blipFill>
                    <a:blip r:embed="rId55" cstate="print"/>
                    <a:stretch>
                      <a:fillRect/>
                    </a:stretch>
                  </pic:blipFill>
                  <pic:spPr>
                    <a:xfrm>
                      <a:off x="0" y="0"/>
                      <a:ext cx="6143625" cy="3324225"/>
                    </a:xfrm>
                    <a:prstGeom prst="rect">
                      <a:avLst/>
                    </a:prstGeom>
                  </pic:spPr>
                </pic:pic>
              </a:graphicData>
            </a:graphic>
          </wp:inline>
        </w:drawing>
      </w:r>
    </w:p>
    <w:p w:rsidR="00CE4941" w:rsidRPr="00970222" w:rsidRDefault="00CE4941" w:rsidP="00CE4941">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50</w:t>
      </w:r>
      <w:r w:rsidR="0090482C" w:rsidRPr="00970222">
        <w:fldChar w:fldCharType="end"/>
      </w:r>
      <w:r w:rsidRPr="00970222">
        <w:rPr>
          <w:lang w:eastAsia="lt-LT"/>
        </w:rPr>
        <w:t>Galutinės pažymos pateikimo užduoties OrderResponse resurso būsenos</w:t>
      </w:r>
    </w:p>
    <w:p w:rsidR="00FF3FA5" w:rsidRPr="00970222" w:rsidRDefault="005642ED" w:rsidP="00825A04">
      <w:pPr>
        <w:jc w:val="left"/>
        <w:rPr>
          <w:b/>
          <w:lang w:eastAsia="lt-LT"/>
        </w:rPr>
      </w:pPr>
      <w:r w:rsidRPr="00970222">
        <w:rPr>
          <w:b/>
          <w:lang w:eastAsia="lt-LT"/>
        </w:rPr>
        <w:t>E027-1 pažymos užduočių OrderResponse resurso būsenos</w:t>
      </w:r>
    </w:p>
    <w:p w:rsidR="005642ED" w:rsidRPr="00970222" w:rsidRDefault="005642ED" w:rsidP="00825A04">
      <w:pPr>
        <w:jc w:val="left"/>
        <w:rPr>
          <w:lang w:eastAsia="lt-LT"/>
        </w:rPr>
      </w:pPr>
      <w:r w:rsidRPr="00970222">
        <w:rPr>
          <w:lang w:eastAsia="lt-LT"/>
        </w:rPr>
        <w:t>OrderResponse resurso būsenų diagrama, taikoma Order resursams:</w:t>
      </w:r>
    </w:p>
    <w:p w:rsidR="005642ED" w:rsidRPr="00970222" w:rsidRDefault="005642ED" w:rsidP="00825A04">
      <w:pPr>
        <w:jc w:val="left"/>
        <w:rPr>
          <w:lang w:eastAsia="lt-LT"/>
        </w:rPr>
      </w:pPr>
      <w:r w:rsidRPr="00970222">
        <w:rPr>
          <w:lang w:eastAsia="lt-LT"/>
        </w:rPr>
        <w:t>- E027 pažymos užduočiai "E027-1-I pažymos užduotis" (Order.type=10);</w:t>
      </w:r>
    </w:p>
    <w:p w:rsidR="005642ED" w:rsidRPr="00970222" w:rsidRDefault="005642ED" w:rsidP="00825A04">
      <w:pPr>
        <w:jc w:val="left"/>
        <w:rPr>
          <w:lang w:eastAsia="lt-LT"/>
        </w:rPr>
      </w:pPr>
      <w:r w:rsidRPr="00970222">
        <w:rPr>
          <w:lang w:eastAsia="lt-LT"/>
        </w:rPr>
        <w:t>- E027 pažymos užduočiai "E027-1-II pažymos užduotis" (Order.type=11).</w:t>
      </w:r>
    </w:p>
    <w:p w:rsidR="005642ED" w:rsidRPr="00970222" w:rsidRDefault="005642ED" w:rsidP="00825A04">
      <w:pPr>
        <w:jc w:val="left"/>
        <w:rPr>
          <w:lang w:eastAsia="lt-LT"/>
        </w:rPr>
      </w:pPr>
    </w:p>
    <w:p w:rsidR="005642ED" w:rsidRPr="00970222" w:rsidRDefault="005642ED" w:rsidP="00825A04">
      <w:pPr>
        <w:jc w:val="left"/>
        <w:rPr>
          <w:lang w:eastAsia="lt-LT"/>
        </w:rPr>
      </w:pPr>
      <w:r w:rsidRPr="00970222">
        <w:rPr>
          <w:lang w:eastAsia="lt-LT"/>
        </w:rPr>
        <w:t>Specialistui leidžiama atšaukti užduotį, jeigu tenkinamos sąlygos:</w:t>
      </w:r>
    </w:p>
    <w:p w:rsidR="005642ED" w:rsidRPr="00970222" w:rsidRDefault="005642ED" w:rsidP="00825A04">
      <w:pPr>
        <w:jc w:val="left"/>
        <w:rPr>
          <w:lang w:eastAsia="lt-LT"/>
        </w:rPr>
      </w:pPr>
      <w:r w:rsidRPr="00970222">
        <w:rPr>
          <w:lang w:eastAsia="lt-LT"/>
        </w:rPr>
        <w:t>- Specialistas yra užduoties autorius arba jį atstovaujantis asmuo (Order.source) IR atšauktos arba nebuvo sukurtos su užduotimis susietos  E027 pažymos abi dalys;</w:t>
      </w:r>
    </w:p>
    <w:p w:rsidR="005642ED" w:rsidRPr="00970222" w:rsidRDefault="005642ED" w:rsidP="00825A04">
      <w:pPr>
        <w:jc w:val="left"/>
        <w:rPr>
          <w:lang w:eastAsia="lt-LT"/>
        </w:rPr>
      </w:pPr>
      <w:r w:rsidRPr="00970222">
        <w:rPr>
          <w:lang w:eastAsia="lt-LT"/>
        </w:rPr>
        <w:t>- Specialistas yra paciento šeimos gydytojas IR yra nesukurta arba atšaukta bent viena pažymos dalis.</w:t>
      </w:r>
    </w:p>
    <w:p w:rsidR="005642ED" w:rsidRPr="00970222" w:rsidRDefault="005642ED" w:rsidP="00825A04">
      <w:pPr>
        <w:jc w:val="left"/>
        <w:rPr>
          <w:lang w:eastAsia="lt-LT"/>
        </w:rPr>
      </w:pPr>
    </w:p>
    <w:p w:rsidR="005642ED" w:rsidRPr="00970222" w:rsidRDefault="005642ED" w:rsidP="00825A04">
      <w:pPr>
        <w:jc w:val="left"/>
        <w:rPr>
          <w:lang w:eastAsia="lt-LT"/>
        </w:rPr>
      </w:pPr>
      <w:r w:rsidRPr="00970222">
        <w:rPr>
          <w:lang w:eastAsia="lt-LT"/>
        </w:rPr>
        <w:t>Pacientui leidžiama atšaukti užduotį, jeigu tenkinamos sąlygos:</w:t>
      </w:r>
    </w:p>
    <w:p w:rsidR="005642ED" w:rsidRPr="00970222" w:rsidRDefault="005642ED" w:rsidP="00825A04">
      <w:pPr>
        <w:jc w:val="left"/>
        <w:rPr>
          <w:lang w:eastAsia="lt-LT"/>
        </w:rPr>
      </w:pPr>
      <w:r w:rsidRPr="00970222">
        <w:rPr>
          <w:lang w:eastAsia="lt-LT"/>
        </w:rPr>
        <w:t>- Pacientas yra užduoties autorius arba jį atstovaujantis asmuo (Order.source) IR atšauktos arba nebuvo sukurtos su užduotimis susietos  E027 pažymos abi dalys.</w:t>
      </w:r>
    </w:p>
    <w:p w:rsidR="005642ED" w:rsidRPr="00970222" w:rsidRDefault="005642ED" w:rsidP="00825A04">
      <w:pPr>
        <w:jc w:val="left"/>
        <w:rPr>
          <w:lang w:eastAsia="lt-LT"/>
        </w:rPr>
      </w:pPr>
    </w:p>
    <w:p w:rsidR="005642ED" w:rsidRPr="00970222" w:rsidRDefault="005642ED" w:rsidP="00825A04">
      <w:pPr>
        <w:jc w:val="left"/>
        <w:rPr>
          <w:lang w:eastAsia="lt-LT"/>
        </w:rPr>
      </w:pPr>
      <w:r w:rsidRPr="00970222">
        <w:rPr>
          <w:lang w:eastAsia="lt-LT"/>
        </w:rPr>
        <w:t>E027 pažymos dalies užduočiai leisti būseną ir teikti pagal ją pažymos dokumentą galima tik tada, kai sistemoje šiai pažymai yra sukurtos abiejų dalių kūrimo užduotys ("E027-1-I pažymos užduotis" ir i "E027-1-II pažymos užduotis").</w:t>
      </w:r>
    </w:p>
    <w:p w:rsidR="005642ED" w:rsidRPr="00970222" w:rsidRDefault="005642ED" w:rsidP="00825A04">
      <w:pPr>
        <w:jc w:val="left"/>
        <w:rPr>
          <w:lang w:eastAsia="lt-LT"/>
        </w:rPr>
      </w:pPr>
      <w:r w:rsidRPr="00970222">
        <w:rPr>
          <w:lang w:eastAsia="lt-LT"/>
        </w:rPr>
        <w:t>Pažymos kūrimo užduotį naujai E027 pažymai leidžiama kurti tik tada, kai abi ankstesnės E027 pažymos kūrimo užduotys  ("E027-1-I pažymos užduotis" ir i "E027-1-II pažymos užduotis") yra complete arba abi užduotys yra cancelled.</w:t>
      </w:r>
    </w:p>
    <w:p w:rsidR="005642ED" w:rsidRPr="00970222" w:rsidRDefault="005642ED" w:rsidP="005642ED">
      <w:pPr>
        <w:jc w:val="center"/>
        <w:rPr>
          <w:lang w:eastAsia="lt-LT"/>
        </w:rPr>
      </w:pPr>
      <w:r>
        <w:rPr>
          <w:noProof/>
          <w:lang w:val="en-US"/>
        </w:rPr>
        <w:drawing>
          <wp:inline distT="0" distB="0" distL="0" distR="0">
            <wp:extent cx="6214110" cy="2612339"/>
            <wp:effectExtent l="0" t="0" r="0" b="0"/>
            <wp:docPr id="92" name="Picture 971600174.png" descr="971600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971600174.png"/>
                    <pic:cNvPicPr/>
                  </pic:nvPicPr>
                  <pic:blipFill>
                    <a:blip r:embed="rId56" cstate="print"/>
                    <a:stretch>
                      <a:fillRect/>
                    </a:stretch>
                  </pic:blipFill>
                  <pic:spPr>
                    <a:xfrm>
                      <a:off x="0" y="0"/>
                      <a:ext cx="6214110" cy="2612339"/>
                    </a:xfrm>
                    <a:prstGeom prst="rect">
                      <a:avLst/>
                    </a:prstGeom>
                  </pic:spPr>
                </pic:pic>
              </a:graphicData>
            </a:graphic>
          </wp:inline>
        </w:drawing>
      </w:r>
    </w:p>
    <w:p w:rsidR="00CE4941" w:rsidRPr="00970222" w:rsidRDefault="00CE4941" w:rsidP="00CE4941">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51</w:t>
      </w:r>
      <w:r w:rsidR="0090482C" w:rsidRPr="00970222">
        <w:fldChar w:fldCharType="end"/>
      </w:r>
      <w:r w:rsidRPr="00970222">
        <w:rPr>
          <w:lang w:eastAsia="lt-LT"/>
        </w:rPr>
        <w:t>E027-1 pažymos užduočių OrderResponse resurso būsenos</w:t>
      </w:r>
    </w:p>
    <w:p w:rsidR="00FF3FA5" w:rsidRPr="00970222" w:rsidRDefault="005642ED" w:rsidP="00825A04">
      <w:pPr>
        <w:jc w:val="left"/>
        <w:rPr>
          <w:b/>
          <w:lang w:eastAsia="lt-LT"/>
        </w:rPr>
      </w:pPr>
      <w:r w:rsidRPr="00970222">
        <w:rPr>
          <w:b/>
          <w:lang w:eastAsia="lt-LT"/>
        </w:rPr>
        <w:t>Konsultacijos, tyrimo, gydymo siuntimo gydant stacionare, OrderResponse resurso būsenos</w:t>
      </w:r>
    </w:p>
    <w:p w:rsidR="005642ED" w:rsidRPr="00970222" w:rsidRDefault="005642ED" w:rsidP="00825A04">
      <w:pPr>
        <w:jc w:val="left"/>
        <w:rPr>
          <w:lang w:eastAsia="lt-LT"/>
        </w:rPr>
      </w:pPr>
      <w:r w:rsidRPr="00970222">
        <w:rPr>
          <w:lang w:eastAsia="lt-LT"/>
        </w:rPr>
        <w:t>OrderResponse resurso būsenų diagrama, taikoma Order resursams:</w:t>
      </w:r>
    </w:p>
    <w:p w:rsidR="005642ED" w:rsidRPr="00970222" w:rsidRDefault="005642ED" w:rsidP="00825A04">
      <w:pPr>
        <w:jc w:val="left"/>
        <w:rPr>
          <w:lang w:eastAsia="lt-LT"/>
        </w:rPr>
      </w:pPr>
      <w:r w:rsidRPr="00970222">
        <w:rPr>
          <w:lang w:eastAsia="lt-LT"/>
        </w:rPr>
        <w:t>- Konsultacijos, tyrimo, gydymo siuntimui gydant stacionare (Order.type=1; Encounter.class=inpatient).</w:t>
      </w:r>
    </w:p>
    <w:p w:rsidR="005642ED" w:rsidRPr="00970222" w:rsidRDefault="005642ED" w:rsidP="005642ED">
      <w:pPr>
        <w:jc w:val="center"/>
        <w:rPr>
          <w:lang w:eastAsia="lt-LT"/>
        </w:rPr>
      </w:pPr>
      <w:r>
        <w:rPr>
          <w:noProof/>
          <w:lang w:val="en-US"/>
        </w:rPr>
        <w:drawing>
          <wp:inline distT="0" distB="0" distL="0" distR="0">
            <wp:extent cx="6214110" cy="3240014"/>
            <wp:effectExtent l="0" t="0" r="0" b="0"/>
            <wp:docPr id="94" name="Picture 467750430.png" descr="4677504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467750430.png"/>
                    <pic:cNvPicPr/>
                  </pic:nvPicPr>
                  <pic:blipFill>
                    <a:blip r:embed="rId57" cstate="print"/>
                    <a:stretch>
                      <a:fillRect/>
                    </a:stretch>
                  </pic:blipFill>
                  <pic:spPr>
                    <a:xfrm>
                      <a:off x="0" y="0"/>
                      <a:ext cx="6214110" cy="3240014"/>
                    </a:xfrm>
                    <a:prstGeom prst="rect">
                      <a:avLst/>
                    </a:prstGeom>
                  </pic:spPr>
                </pic:pic>
              </a:graphicData>
            </a:graphic>
          </wp:inline>
        </w:drawing>
      </w:r>
    </w:p>
    <w:p w:rsidR="00CE4941" w:rsidRPr="00970222" w:rsidRDefault="00CE4941" w:rsidP="00CE4941">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52</w:t>
      </w:r>
      <w:r w:rsidR="0090482C" w:rsidRPr="00970222">
        <w:fldChar w:fldCharType="end"/>
      </w:r>
      <w:r w:rsidRPr="00970222">
        <w:rPr>
          <w:lang w:eastAsia="lt-LT"/>
        </w:rPr>
        <w:t>Konsultacijos, tyrimo, gydymo siuntimo gydant stacionare, OrderResponse resurso būsenos</w:t>
      </w:r>
    </w:p>
    <w:p w:rsidR="00FF3FA5" w:rsidRPr="00970222" w:rsidRDefault="005642ED" w:rsidP="00825A04">
      <w:pPr>
        <w:jc w:val="left"/>
        <w:rPr>
          <w:b/>
          <w:lang w:eastAsia="lt-LT"/>
        </w:rPr>
      </w:pPr>
      <w:r w:rsidRPr="00970222">
        <w:rPr>
          <w:b/>
          <w:lang w:eastAsia="lt-LT"/>
        </w:rPr>
        <w:t>Konsultacijos, tyrimo, gydymo siuntimo iš ambulatorinės SPĮ OrderResponse resurso būsenos</w:t>
      </w:r>
    </w:p>
    <w:p w:rsidR="005642ED" w:rsidRPr="00970222" w:rsidRDefault="005642ED" w:rsidP="00825A04">
      <w:pPr>
        <w:jc w:val="left"/>
        <w:rPr>
          <w:lang w:eastAsia="lt-LT"/>
        </w:rPr>
      </w:pPr>
      <w:r w:rsidRPr="00970222">
        <w:rPr>
          <w:lang w:eastAsia="lt-LT"/>
        </w:rPr>
        <w:t>OrderResponse resurso būsenų diagrama, taikoma Order resursams:</w:t>
      </w:r>
    </w:p>
    <w:p w:rsidR="005642ED" w:rsidRPr="00970222" w:rsidRDefault="005642ED" w:rsidP="00825A04">
      <w:pPr>
        <w:jc w:val="left"/>
        <w:rPr>
          <w:lang w:eastAsia="lt-LT"/>
        </w:rPr>
      </w:pPr>
      <w:r w:rsidRPr="00970222">
        <w:rPr>
          <w:lang w:eastAsia="lt-LT"/>
        </w:rPr>
        <w:t>- Konsultacijos, tyrimo, gydymo siuntimui iš ambulatorinės SPĮ (Order.type=1; Encounter.class=ambulatory).</w:t>
      </w:r>
    </w:p>
    <w:p w:rsidR="005642ED" w:rsidRPr="00970222" w:rsidRDefault="005642ED" w:rsidP="005642ED">
      <w:pPr>
        <w:jc w:val="center"/>
        <w:rPr>
          <w:lang w:eastAsia="lt-LT"/>
        </w:rPr>
      </w:pPr>
      <w:r>
        <w:rPr>
          <w:noProof/>
          <w:lang w:val="en-US"/>
        </w:rPr>
        <w:drawing>
          <wp:inline distT="0" distB="0" distL="0" distR="0">
            <wp:extent cx="6214110" cy="3479051"/>
            <wp:effectExtent l="0" t="0" r="0" b="0"/>
            <wp:docPr id="96" name="Picture 1665110174.png" descr="1665110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1665110174.png"/>
                    <pic:cNvPicPr/>
                  </pic:nvPicPr>
                  <pic:blipFill>
                    <a:blip r:embed="rId58" cstate="print"/>
                    <a:stretch>
                      <a:fillRect/>
                    </a:stretch>
                  </pic:blipFill>
                  <pic:spPr>
                    <a:xfrm>
                      <a:off x="0" y="0"/>
                      <a:ext cx="6214110" cy="3479051"/>
                    </a:xfrm>
                    <a:prstGeom prst="rect">
                      <a:avLst/>
                    </a:prstGeom>
                  </pic:spPr>
                </pic:pic>
              </a:graphicData>
            </a:graphic>
          </wp:inline>
        </w:drawing>
      </w:r>
    </w:p>
    <w:p w:rsidR="00CE4941" w:rsidRPr="00970222" w:rsidRDefault="00CE4941" w:rsidP="00CE4941">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53</w:t>
      </w:r>
      <w:r w:rsidR="0090482C" w:rsidRPr="00970222">
        <w:fldChar w:fldCharType="end"/>
      </w:r>
      <w:r w:rsidRPr="00970222">
        <w:rPr>
          <w:lang w:eastAsia="lt-LT"/>
        </w:rPr>
        <w:t>Konsultacijos, tyrimo, gydymo siuntimo iš ambulatorinės SPĮ OrderResponse resurso būsenos</w:t>
      </w:r>
    </w:p>
    <w:p w:rsidR="00FF3FA5" w:rsidRPr="00970222" w:rsidRDefault="005642ED" w:rsidP="00825A04">
      <w:pPr>
        <w:jc w:val="left"/>
        <w:rPr>
          <w:b/>
          <w:lang w:eastAsia="lt-LT"/>
        </w:rPr>
      </w:pPr>
      <w:r w:rsidRPr="00970222">
        <w:rPr>
          <w:b/>
          <w:lang w:eastAsia="lt-LT"/>
        </w:rPr>
        <w:t>Laboratorinio tyrimo skyrimo iš ambulatorinės SPĮ OrderResponse resurso būsenos</w:t>
      </w:r>
    </w:p>
    <w:p w:rsidR="005642ED" w:rsidRPr="00970222" w:rsidRDefault="005642ED" w:rsidP="00825A04">
      <w:pPr>
        <w:jc w:val="left"/>
        <w:rPr>
          <w:lang w:eastAsia="lt-LT"/>
        </w:rPr>
      </w:pPr>
      <w:r w:rsidRPr="00970222">
        <w:rPr>
          <w:lang w:eastAsia="lt-LT"/>
        </w:rPr>
        <w:t>OrderResponse resurso būsenų diagrama, taikoma Order resursams:</w:t>
      </w:r>
    </w:p>
    <w:p w:rsidR="005642ED" w:rsidRPr="00970222" w:rsidRDefault="005642ED" w:rsidP="00825A04">
      <w:pPr>
        <w:jc w:val="left"/>
        <w:rPr>
          <w:lang w:eastAsia="lt-LT"/>
        </w:rPr>
      </w:pPr>
      <w:r w:rsidRPr="00970222">
        <w:rPr>
          <w:lang w:eastAsia="lt-LT"/>
        </w:rPr>
        <w:t>- Laboratorinio tyrimo skyrimui iš ambulatorinės SPĮ (Order.type=2; Encounter.class=ambulatory).</w:t>
      </w:r>
    </w:p>
    <w:p w:rsidR="005642ED" w:rsidRPr="00970222" w:rsidRDefault="005642ED" w:rsidP="005642ED">
      <w:pPr>
        <w:jc w:val="center"/>
        <w:rPr>
          <w:lang w:eastAsia="lt-LT"/>
        </w:rPr>
      </w:pPr>
      <w:r>
        <w:rPr>
          <w:noProof/>
          <w:lang w:val="en-US"/>
        </w:rPr>
        <w:drawing>
          <wp:inline distT="0" distB="0" distL="0" distR="0">
            <wp:extent cx="6214110" cy="3636728"/>
            <wp:effectExtent l="0" t="0" r="0" b="0"/>
            <wp:docPr id="98" name="Picture 1906443919.png" descr="19064439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1906443919.png"/>
                    <pic:cNvPicPr/>
                  </pic:nvPicPr>
                  <pic:blipFill>
                    <a:blip r:embed="rId59" cstate="print"/>
                    <a:stretch>
                      <a:fillRect/>
                    </a:stretch>
                  </pic:blipFill>
                  <pic:spPr>
                    <a:xfrm>
                      <a:off x="0" y="0"/>
                      <a:ext cx="6214110" cy="3636728"/>
                    </a:xfrm>
                    <a:prstGeom prst="rect">
                      <a:avLst/>
                    </a:prstGeom>
                  </pic:spPr>
                </pic:pic>
              </a:graphicData>
            </a:graphic>
          </wp:inline>
        </w:drawing>
      </w:r>
    </w:p>
    <w:p w:rsidR="00CE4941" w:rsidRPr="00970222" w:rsidRDefault="00CE4941" w:rsidP="00CE4941">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54</w:t>
      </w:r>
      <w:r w:rsidR="0090482C" w:rsidRPr="00970222">
        <w:fldChar w:fldCharType="end"/>
      </w:r>
      <w:r w:rsidRPr="00970222">
        <w:rPr>
          <w:lang w:eastAsia="lt-LT"/>
        </w:rPr>
        <w:t>Laboratorinio tyrimo skyrimo iš ambulatorinės SPĮ OrderResponse resurso būsenos</w:t>
      </w:r>
    </w:p>
    <w:p w:rsidR="00FF3FA5" w:rsidRPr="00970222" w:rsidRDefault="005642ED" w:rsidP="00825A04">
      <w:pPr>
        <w:jc w:val="left"/>
        <w:rPr>
          <w:b/>
          <w:lang w:eastAsia="lt-LT"/>
        </w:rPr>
      </w:pPr>
      <w:r w:rsidRPr="00970222">
        <w:rPr>
          <w:b/>
          <w:lang w:eastAsia="lt-LT"/>
        </w:rPr>
        <w:t>Patologijos tyrimo skyrimo OrderResponse resurso būsenos</w:t>
      </w:r>
    </w:p>
    <w:p w:rsidR="005642ED" w:rsidRPr="00970222" w:rsidRDefault="005642ED" w:rsidP="00825A04">
      <w:pPr>
        <w:jc w:val="left"/>
        <w:rPr>
          <w:lang w:eastAsia="lt-LT"/>
        </w:rPr>
      </w:pPr>
      <w:r w:rsidRPr="00970222">
        <w:rPr>
          <w:lang w:eastAsia="lt-LT"/>
        </w:rPr>
        <w:t>OrderResponse resurso būsenų diagrama, taikoma Order resursams:</w:t>
      </w:r>
    </w:p>
    <w:p w:rsidR="005642ED" w:rsidRPr="00970222" w:rsidRDefault="005642ED" w:rsidP="00825A04">
      <w:pPr>
        <w:jc w:val="left"/>
        <w:rPr>
          <w:lang w:eastAsia="lt-LT"/>
        </w:rPr>
      </w:pPr>
      <w:r w:rsidRPr="00970222">
        <w:rPr>
          <w:lang w:eastAsia="lt-LT"/>
        </w:rPr>
        <w:t>- Patologijos tyrimo skyrimui (Order.type=3).</w:t>
      </w:r>
    </w:p>
    <w:p w:rsidR="005642ED" w:rsidRPr="00970222" w:rsidRDefault="005642ED" w:rsidP="005642ED">
      <w:pPr>
        <w:jc w:val="center"/>
        <w:rPr>
          <w:lang w:eastAsia="lt-LT"/>
        </w:rPr>
      </w:pPr>
      <w:r>
        <w:rPr>
          <w:noProof/>
          <w:lang w:val="en-US"/>
        </w:rPr>
        <w:drawing>
          <wp:inline distT="0" distB="0" distL="0" distR="0">
            <wp:extent cx="6214109" cy="3448526"/>
            <wp:effectExtent l="0" t="0" r="0" b="0"/>
            <wp:docPr id="100" name="Picture 2061059284.png" descr="2061059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2061059284.png"/>
                    <pic:cNvPicPr/>
                  </pic:nvPicPr>
                  <pic:blipFill>
                    <a:blip r:embed="rId60" cstate="print"/>
                    <a:stretch>
                      <a:fillRect/>
                    </a:stretch>
                  </pic:blipFill>
                  <pic:spPr>
                    <a:xfrm>
                      <a:off x="0" y="0"/>
                      <a:ext cx="6214109" cy="3448526"/>
                    </a:xfrm>
                    <a:prstGeom prst="rect">
                      <a:avLst/>
                    </a:prstGeom>
                  </pic:spPr>
                </pic:pic>
              </a:graphicData>
            </a:graphic>
          </wp:inline>
        </w:drawing>
      </w:r>
    </w:p>
    <w:p w:rsidR="00CE4941" w:rsidRPr="00970222" w:rsidRDefault="00CE4941" w:rsidP="00CE4941">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55</w:t>
      </w:r>
      <w:r w:rsidR="0090482C" w:rsidRPr="00970222">
        <w:fldChar w:fldCharType="end"/>
      </w:r>
      <w:r w:rsidRPr="00970222">
        <w:rPr>
          <w:lang w:eastAsia="lt-LT"/>
        </w:rPr>
        <w:t>Patologijos tyrimo skyrimo OrderResponse resurso būsenos</w:t>
      </w:r>
    </w:p>
    <w:p w:rsidR="00FF3FA5" w:rsidRPr="00970222" w:rsidRDefault="005642ED" w:rsidP="00825A04">
      <w:pPr>
        <w:jc w:val="left"/>
        <w:rPr>
          <w:b/>
          <w:lang w:eastAsia="lt-LT"/>
        </w:rPr>
      </w:pPr>
      <w:r w:rsidRPr="00970222">
        <w:rPr>
          <w:b/>
          <w:lang w:eastAsia="lt-LT"/>
        </w:rPr>
        <w:t>Skiepų skyrimo OrderResponse resurso būsenos</w:t>
      </w:r>
    </w:p>
    <w:p w:rsidR="005642ED" w:rsidRPr="00970222" w:rsidRDefault="005642ED" w:rsidP="00825A04">
      <w:pPr>
        <w:jc w:val="left"/>
        <w:rPr>
          <w:lang w:eastAsia="lt-LT"/>
        </w:rPr>
      </w:pPr>
      <w:r w:rsidRPr="00970222">
        <w:rPr>
          <w:lang w:eastAsia="lt-LT"/>
        </w:rPr>
        <w:t>OrderResponse resurso būsenų diagrama, taikoma Order resursams:</w:t>
      </w:r>
    </w:p>
    <w:p w:rsidR="005642ED" w:rsidRPr="00970222" w:rsidRDefault="005642ED" w:rsidP="00825A04">
      <w:pPr>
        <w:jc w:val="left"/>
        <w:rPr>
          <w:lang w:eastAsia="lt-LT"/>
        </w:rPr>
      </w:pPr>
      <w:r w:rsidRPr="00970222">
        <w:rPr>
          <w:lang w:eastAsia="lt-LT"/>
        </w:rPr>
        <w:t>- Skiepų skyrimui (Order.type=4).</w:t>
      </w:r>
    </w:p>
    <w:p w:rsidR="005642ED" w:rsidRPr="00970222" w:rsidRDefault="005642ED" w:rsidP="005642ED">
      <w:pPr>
        <w:jc w:val="center"/>
        <w:rPr>
          <w:lang w:eastAsia="lt-LT"/>
        </w:rPr>
      </w:pPr>
      <w:r>
        <w:rPr>
          <w:noProof/>
          <w:lang w:val="en-US"/>
        </w:rPr>
        <w:drawing>
          <wp:inline distT="0" distB="0" distL="0" distR="0">
            <wp:extent cx="6214110" cy="3365250"/>
            <wp:effectExtent l="0" t="0" r="0" b="0"/>
            <wp:docPr id="102" name="Picture -92688153.png" descr="-92688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92688153.png"/>
                    <pic:cNvPicPr/>
                  </pic:nvPicPr>
                  <pic:blipFill>
                    <a:blip r:embed="rId61" cstate="print"/>
                    <a:stretch>
                      <a:fillRect/>
                    </a:stretch>
                  </pic:blipFill>
                  <pic:spPr>
                    <a:xfrm>
                      <a:off x="0" y="0"/>
                      <a:ext cx="6214110" cy="3365250"/>
                    </a:xfrm>
                    <a:prstGeom prst="rect">
                      <a:avLst/>
                    </a:prstGeom>
                  </pic:spPr>
                </pic:pic>
              </a:graphicData>
            </a:graphic>
          </wp:inline>
        </w:drawing>
      </w:r>
    </w:p>
    <w:p w:rsidR="00CE4941" w:rsidRPr="00970222" w:rsidRDefault="00CE4941" w:rsidP="00CE4941">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56</w:t>
      </w:r>
      <w:r w:rsidR="0090482C" w:rsidRPr="00970222">
        <w:fldChar w:fldCharType="end"/>
      </w:r>
      <w:r w:rsidRPr="00970222">
        <w:rPr>
          <w:lang w:eastAsia="lt-LT"/>
        </w:rPr>
        <w:t>Skiepų skyrimo OrderResponse resurso būsenos</w:t>
      </w:r>
    </w:p>
    <w:p w:rsidR="00FF3FA5" w:rsidRPr="00970222" w:rsidRDefault="005642ED" w:rsidP="00825A04">
      <w:pPr>
        <w:jc w:val="left"/>
        <w:rPr>
          <w:b/>
          <w:lang w:eastAsia="lt-LT"/>
        </w:rPr>
      </w:pPr>
      <w:r w:rsidRPr="00970222">
        <w:rPr>
          <w:b/>
          <w:lang w:eastAsia="lt-LT"/>
        </w:rPr>
        <w:t>Pranešimo policijai skyrimo OrderResponse resurso būsenos</w:t>
      </w:r>
    </w:p>
    <w:p w:rsidR="005642ED" w:rsidRPr="00970222" w:rsidRDefault="005642ED" w:rsidP="00825A04">
      <w:pPr>
        <w:jc w:val="left"/>
        <w:rPr>
          <w:lang w:eastAsia="lt-LT"/>
        </w:rPr>
      </w:pPr>
      <w:r w:rsidRPr="00970222">
        <w:rPr>
          <w:lang w:eastAsia="lt-LT"/>
        </w:rPr>
        <w:t>OrderResponse resurso būsenų diagrama, taikoma Order resursams:</w:t>
      </w:r>
    </w:p>
    <w:p w:rsidR="005642ED" w:rsidRPr="00970222" w:rsidRDefault="005642ED" w:rsidP="00825A04">
      <w:pPr>
        <w:jc w:val="left"/>
        <w:rPr>
          <w:lang w:eastAsia="lt-LT"/>
        </w:rPr>
      </w:pPr>
      <w:r w:rsidRPr="00970222">
        <w:rPr>
          <w:lang w:eastAsia="lt-LT"/>
        </w:rPr>
        <w:t>- Pranešimo policijai skyrimui (Order.type=5).</w:t>
      </w:r>
    </w:p>
    <w:p w:rsidR="005642ED" w:rsidRPr="00970222" w:rsidRDefault="005642ED" w:rsidP="005642ED">
      <w:pPr>
        <w:jc w:val="center"/>
        <w:rPr>
          <w:lang w:eastAsia="lt-LT"/>
        </w:rPr>
      </w:pPr>
      <w:r>
        <w:rPr>
          <w:noProof/>
          <w:lang w:val="en-US"/>
        </w:rPr>
        <w:drawing>
          <wp:inline distT="0" distB="0" distL="0" distR="0">
            <wp:extent cx="5343525" cy="4324350"/>
            <wp:effectExtent l="0" t="0" r="0" b="0"/>
            <wp:docPr id="104" name="Picture -28726033.png" descr="-28726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28726033.png"/>
                    <pic:cNvPicPr/>
                  </pic:nvPicPr>
                  <pic:blipFill>
                    <a:blip r:embed="rId62" cstate="print"/>
                    <a:stretch>
                      <a:fillRect/>
                    </a:stretch>
                  </pic:blipFill>
                  <pic:spPr>
                    <a:xfrm>
                      <a:off x="0" y="0"/>
                      <a:ext cx="5343525" cy="4324350"/>
                    </a:xfrm>
                    <a:prstGeom prst="rect">
                      <a:avLst/>
                    </a:prstGeom>
                  </pic:spPr>
                </pic:pic>
              </a:graphicData>
            </a:graphic>
          </wp:inline>
        </w:drawing>
      </w:r>
    </w:p>
    <w:p w:rsidR="00CE4941" w:rsidRPr="00970222" w:rsidRDefault="00CE4941" w:rsidP="00CE4941">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57</w:t>
      </w:r>
      <w:r w:rsidR="0090482C" w:rsidRPr="00970222">
        <w:fldChar w:fldCharType="end"/>
      </w:r>
      <w:r w:rsidRPr="00970222">
        <w:rPr>
          <w:lang w:eastAsia="lt-LT"/>
        </w:rPr>
        <w:t>Pranešimo policijai skyrimo OrderResponse resurso būsenos</w:t>
      </w:r>
    </w:p>
    <w:p w:rsidR="00FF3FA5" w:rsidRPr="00970222" w:rsidRDefault="005642ED" w:rsidP="00825A04">
      <w:pPr>
        <w:jc w:val="left"/>
        <w:rPr>
          <w:b/>
          <w:lang w:eastAsia="lt-LT"/>
        </w:rPr>
      </w:pPr>
      <w:r w:rsidRPr="00970222">
        <w:rPr>
          <w:b/>
          <w:lang w:eastAsia="lt-LT"/>
        </w:rPr>
        <w:t>Dalinai užpildytos pažymos pateikimo užduoties OrderResponse resurso būsenos</w:t>
      </w:r>
    </w:p>
    <w:p w:rsidR="005642ED" w:rsidRPr="00970222" w:rsidRDefault="005642ED" w:rsidP="00825A04">
      <w:pPr>
        <w:jc w:val="left"/>
        <w:rPr>
          <w:lang w:eastAsia="lt-LT"/>
        </w:rPr>
      </w:pPr>
      <w:r w:rsidRPr="00970222">
        <w:rPr>
          <w:lang w:eastAsia="lt-LT"/>
        </w:rPr>
        <w:t>OrderResponse resurso būsenų diagrama, taikoma Order resursams:</w:t>
      </w:r>
    </w:p>
    <w:p w:rsidR="005642ED" w:rsidRPr="00970222" w:rsidRDefault="005642ED" w:rsidP="00825A04">
      <w:pPr>
        <w:jc w:val="left"/>
        <w:rPr>
          <w:lang w:eastAsia="lt-LT"/>
        </w:rPr>
      </w:pPr>
      <w:r w:rsidRPr="00970222">
        <w:rPr>
          <w:lang w:eastAsia="lt-LT"/>
        </w:rPr>
        <w:t>- E047 pažymos užduočiai "Pateikti dalinai užpildytą E047 pažymą" (Order.type=12; Order.detail-&gt;DiagnosticOrder.item-&gt;Item.code=E047-create-initial-certificate);</w:t>
      </w:r>
    </w:p>
    <w:p w:rsidR="005642ED" w:rsidRPr="00970222" w:rsidRDefault="005642ED" w:rsidP="00825A04">
      <w:pPr>
        <w:jc w:val="left"/>
        <w:rPr>
          <w:lang w:eastAsia="lt-LT"/>
        </w:rPr>
      </w:pPr>
      <w:r w:rsidRPr="00970222">
        <w:rPr>
          <w:lang w:eastAsia="lt-LT"/>
        </w:rPr>
        <w:t>- E048 pažymos užduočiai "Pateikti dalinai užpildytą E048 pažymą" (Order.type=13; Order.detail-&gt;DiagnosticOrder.item-&gt;Item.code=E048-create-initial-certificate).</w:t>
      </w:r>
    </w:p>
    <w:p w:rsidR="005642ED" w:rsidRPr="00970222" w:rsidRDefault="005642ED" w:rsidP="00825A04">
      <w:pPr>
        <w:jc w:val="left"/>
        <w:rPr>
          <w:lang w:eastAsia="lt-LT"/>
        </w:rPr>
      </w:pPr>
      <w:r w:rsidRPr="00970222">
        <w:rPr>
          <w:lang w:eastAsia="lt-LT"/>
        </w:rPr>
        <w:t>Order resursą sukuria sistema, pateikus į sistemą E047 arba E048 pažymų darbdavio dalį iš pacientų portalo.  Order.reasonResource-&gt;DocomentReference rodo į atitinkamą darbdavio pažymos dalį.</w:t>
      </w:r>
    </w:p>
    <w:p w:rsidR="005642ED" w:rsidRPr="00970222" w:rsidRDefault="005642ED" w:rsidP="00825A04">
      <w:pPr>
        <w:jc w:val="left"/>
        <w:rPr>
          <w:lang w:eastAsia="lt-LT"/>
        </w:rPr>
      </w:pPr>
      <w:r w:rsidRPr="00970222">
        <w:rPr>
          <w:lang w:eastAsia="lt-LT"/>
        </w:rPr>
        <w:t>E047 arba E048 pažymą per integracines sąsajas SPĮ IS gali pateikti tik jeigu yra aktyvus (būsena nelygi "complete" arba "cacelled") atitinkamas Order resursas.</w:t>
      </w:r>
    </w:p>
    <w:p w:rsidR="005642ED" w:rsidRPr="00970222" w:rsidRDefault="005642ED" w:rsidP="00825A04">
      <w:pPr>
        <w:jc w:val="left"/>
        <w:rPr>
          <w:lang w:eastAsia="lt-LT"/>
        </w:rPr>
      </w:pPr>
    </w:p>
    <w:p w:rsidR="005642ED" w:rsidRPr="00970222" w:rsidRDefault="005642ED" w:rsidP="00825A04">
      <w:pPr>
        <w:jc w:val="left"/>
        <w:rPr>
          <w:lang w:eastAsia="lt-LT"/>
        </w:rPr>
      </w:pPr>
      <w:r w:rsidRPr="00970222">
        <w:rPr>
          <w:lang w:eastAsia="lt-LT"/>
        </w:rPr>
        <w:t>Specialistui leidžiama atšaukti užduotį, jeigu tenkinamos sąlygos:</w:t>
      </w:r>
    </w:p>
    <w:p w:rsidR="005642ED" w:rsidRPr="00970222" w:rsidRDefault="005642ED" w:rsidP="00825A04">
      <w:pPr>
        <w:jc w:val="left"/>
        <w:rPr>
          <w:lang w:eastAsia="lt-LT"/>
        </w:rPr>
      </w:pPr>
      <w:r w:rsidRPr="00970222">
        <w:rPr>
          <w:lang w:eastAsia="lt-LT"/>
        </w:rPr>
        <w:t>- Specialistas yra paciento šeimos gydytojas.</w:t>
      </w:r>
    </w:p>
    <w:p w:rsidR="005642ED" w:rsidRPr="00970222" w:rsidRDefault="005642ED" w:rsidP="00825A04">
      <w:pPr>
        <w:jc w:val="left"/>
        <w:rPr>
          <w:lang w:eastAsia="lt-LT"/>
        </w:rPr>
      </w:pPr>
      <w:r w:rsidRPr="00970222">
        <w:rPr>
          <w:lang w:eastAsia="lt-LT"/>
        </w:rPr>
        <w:t>Pacientui (Order.subject-&gt;Patient) leidžiama atšaukti užduotį, jeigu tenkinamos sąlygos:</w:t>
      </w:r>
    </w:p>
    <w:p w:rsidR="005642ED" w:rsidRPr="00970222" w:rsidRDefault="005642ED" w:rsidP="00825A04">
      <w:pPr>
        <w:jc w:val="left"/>
        <w:rPr>
          <w:lang w:eastAsia="lt-LT"/>
        </w:rPr>
      </w:pPr>
      <w:r w:rsidRPr="00970222">
        <w:rPr>
          <w:lang w:eastAsia="lt-LT"/>
        </w:rPr>
        <w:t>- Užduotis nėra įvykdyta (būsena &lt;&gt; complete).</w:t>
      </w:r>
    </w:p>
    <w:p w:rsidR="005642ED" w:rsidRPr="00970222" w:rsidRDefault="005642ED" w:rsidP="00825A04">
      <w:pPr>
        <w:jc w:val="left"/>
        <w:rPr>
          <w:lang w:eastAsia="lt-LT"/>
        </w:rPr>
      </w:pPr>
      <w:r w:rsidRPr="00970222">
        <w:rPr>
          <w:lang w:eastAsia="lt-LT"/>
        </w:rPr>
        <w:t>Atšaukus užduotį (status=cancelled),  sistema atlieka šiuos veiksmus:</w:t>
      </w:r>
    </w:p>
    <w:p w:rsidR="005642ED" w:rsidRPr="00970222" w:rsidRDefault="005642ED" w:rsidP="00825A04">
      <w:pPr>
        <w:jc w:val="left"/>
        <w:rPr>
          <w:lang w:eastAsia="lt-LT"/>
        </w:rPr>
      </w:pPr>
      <w:r w:rsidRPr="00970222">
        <w:rPr>
          <w:lang w:eastAsia="lt-LT"/>
        </w:rPr>
        <w:t>- Atšaukia susijusias užduotis (Atlikti paciento apžiūrą; Galutinės pažymos pateikimo),jeigu jos buvo sukurtos;</w:t>
      </w:r>
    </w:p>
    <w:p w:rsidR="005642ED" w:rsidRPr="00970222" w:rsidRDefault="005642ED" w:rsidP="00825A04">
      <w:pPr>
        <w:jc w:val="left"/>
        <w:rPr>
          <w:lang w:eastAsia="lt-LT"/>
        </w:rPr>
      </w:pPr>
      <w:r w:rsidRPr="00970222">
        <w:rPr>
          <w:lang w:eastAsia="lt-LT"/>
        </w:rPr>
        <w:t>- Nustato E047 arba E048 pažymos dokumento būseną į "Neaktyvus/Negaliojantis“, jeigu sistemoje yra pateiktas ir neatšauktas dalinai patviritnas dokumentas;</w:t>
      </w:r>
    </w:p>
    <w:p w:rsidR="005642ED" w:rsidRPr="00970222" w:rsidRDefault="005642ED" w:rsidP="00825A04">
      <w:pPr>
        <w:jc w:val="left"/>
        <w:rPr>
          <w:lang w:eastAsia="lt-LT"/>
        </w:rPr>
      </w:pPr>
      <w:r w:rsidRPr="00970222">
        <w:rPr>
          <w:lang w:eastAsia="lt-LT"/>
        </w:rPr>
        <w:t>- Nustato E047 arba E048 darbdavio pateiktos pažymos dalies dokumento būseną į "Neaktyvus/Negaliojantis“.</w:t>
      </w:r>
    </w:p>
    <w:p w:rsidR="005642ED" w:rsidRPr="00970222" w:rsidRDefault="005642ED" w:rsidP="00825A04">
      <w:pPr>
        <w:jc w:val="left"/>
        <w:rPr>
          <w:lang w:eastAsia="lt-LT"/>
        </w:rPr>
      </w:pPr>
      <w:r w:rsidRPr="00970222">
        <w:rPr>
          <w:lang w:eastAsia="lt-LT"/>
        </w:rPr>
        <w:t>Atšaukus užduotį (status=cancelled),  sistema atlieka šiuos veiksmus:</w:t>
      </w:r>
    </w:p>
    <w:p w:rsidR="005642ED" w:rsidRPr="00970222" w:rsidRDefault="005642ED" w:rsidP="00825A04">
      <w:pPr>
        <w:jc w:val="left"/>
        <w:rPr>
          <w:lang w:eastAsia="lt-LT"/>
        </w:rPr>
      </w:pPr>
      <w:r w:rsidRPr="00970222">
        <w:rPr>
          <w:lang w:eastAsia="lt-LT"/>
        </w:rPr>
        <w:t>- Atšaukia susijusias užduotis (Atlikti paciento apžiūrą; Galutinės pažymos pateikimo),jeigu jos buvo sukurtos;</w:t>
      </w:r>
    </w:p>
    <w:p w:rsidR="005642ED" w:rsidRPr="00970222" w:rsidRDefault="005642ED" w:rsidP="00825A04">
      <w:pPr>
        <w:jc w:val="left"/>
        <w:rPr>
          <w:lang w:eastAsia="lt-LT"/>
        </w:rPr>
      </w:pPr>
      <w:r w:rsidRPr="00970222">
        <w:rPr>
          <w:lang w:eastAsia="lt-LT"/>
        </w:rPr>
        <w:t>- Nustato E047 arba E048 pažymos dokumento būseną į "Neaktyvus/Negaliojantis“, jeigu sistemoje yra pateiktas ir neatšauktas, dalinai patvirtintas dokumentas;</w:t>
      </w:r>
    </w:p>
    <w:p w:rsidR="005642ED" w:rsidRPr="00970222" w:rsidRDefault="005642ED" w:rsidP="00825A04">
      <w:pPr>
        <w:jc w:val="left"/>
        <w:rPr>
          <w:lang w:eastAsia="lt-LT"/>
        </w:rPr>
      </w:pPr>
      <w:r w:rsidRPr="00970222">
        <w:rPr>
          <w:lang w:eastAsia="lt-LT"/>
        </w:rPr>
        <w:t>- Nustato E047 arba E048 darbdavio pateiktos pažymos dalies dokumento būseną į "Neaktyvus/Negaliojantis“.</w:t>
      </w:r>
    </w:p>
    <w:p w:rsidR="005642ED" w:rsidRPr="00970222" w:rsidRDefault="005642ED" w:rsidP="00825A04">
      <w:pPr>
        <w:jc w:val="left"/>
        <w:rPr>
          <w:lang w:eastAsia="lt-LT"/>
        </w:rPr>
      </w:pPr>
      <w:r w:rsidRPr="00970222">
        <w:rPr>
          <w:lang w:eastAsia="lt-LT"/>
        </w:rPr>
        <w:t>Atšaukus specialisto pateiktą susijusią E047 arba E048 pažymą (status=aborted), sistema atlieka šiuos veiksmus:</w:t>
      </w:r>
    </w:p>
    <w:p w:rsidR="005642ED" w:rsidRPr="00970222" w:rsidRDefault="005642ED" w:rsidP="00825A04">
      <w:pPr>
        <w:jc w:val="left"/>
        <w:rPr>
          <w:lang w:eastAsia="lt-LT"/>
        </w:rPr>
      </w:pPr>
      <w:r w:rsidRPr="00970222">
        <w:rPr>
          <w:lang w:eastAsia="lt-LT"/>
        </w:rPr>
        <w:t>- Atšaukia susijusias užduotis (Atlikti paciento apžiūrą; Galutinės pažymos pateikimo),jeigu jos buvo sukurtos.</w:t>
      </w:r>
    </w:p>
    <w:p w:rsidR="005642ED" w:rsidRPr="00970222" w:rsidRDefault="005642ED" w:rsidP="005642ED">
      <w:pPr>
        <w:jc w:val="center"/>
        <w:rPr>
          <w:lang w:eastAsia="lt-LT"/>
        </w:rPr>
      </w:pPr>
      <w:r>
        <w:rPr>
          <w:noProof/>
          <w:lang w:val="en-US"/>
        </w:rPr>
        <w:drawing>
          <wp:inline distT="0" distB="0" distL="0" distR="0">
            <wp:extent cx="6214110" cy="2871945"/>
            <wp:effectExtent l="0" t="0" r="0" b="0"/>
            <wp:docPr id="106" name="Picture -359687282.png" descr="-359687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359687282.png"/>
                    <pic:cNvPicPr/>
                  </pic:nvPicPr>
                  <pic:blipFill>
                    <a:blip r:embed="rId63" cstate="print"/>
                    <a:stretch>
                      <a:fillRect/>
                    </a:stretch>
                  </pic:blipFill>
                  <pic:spPr>
                    <a:xfrm>
                      <a:off x="0" y="0"/>
                      <a:ext cx="6214110" cy="2871945"/>
                    </a:xfrm>
                    <a:prstGeom prst="rect">
                      <a:avLst/>
                    </a:prstGeom>
                  </pic:spPr>
                </pic:pic>
              </a:graphicData>
            </a:graphic>
          </wp:inline>
        </w:drawing>
      </w:r>
    </w:p>
    <w:p w:rsidR="00CE4941" w:rsidRPr="00970222" w:rsidRDefault="00CE4941" w:rsidP="00CE4941">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58</w:t>
      </w:r>
      <w:r w:rsidR="0090482C" w:rsidRPr="00970222">
        <w:fldChar w:fldCharType="end"/>
      </w:r>
      <w:r w:rsidRPr="00970222">
        <w:rPr>
          <w:lang w:eastAsia="lt-LT"/>
        </w:rPr>
        <w:t>Dalinai užpildytos pažymos pateikimo užduoties OrderResponse resurso būsenos</w:t>
      </w:r>
    </w:p>
    <w:p w:rsidR="00FF3FA5" w:rsidRPr="00970222" w:rsidRDefault="005642ED" w:rsidP="00825A04">
      <w:pPr>
        <w:jc w:val="left"/>
        <w:rPr>
          <w:b/>
          <w:lang w:eastAsia="lt-LT"/>
        </w:rPr>
      </w:pPr>
      <w:r w:rsidRPr="00970222">
        <w:rPr>
          <w:b/>
          <w:lang w:eastAsia="lt-LT"/>
        </w:rPr>
        <w:t>Pažymos užduoties Atlikti paciento apžiūrą OrderResponse resurso būsenos</w:t>
      </w:r>
    </w:p>
    <w:p w:rsidR="005642ED" w:rsidRPr="00970222" w:rsidRDefault="005642ED" w:rsidP="00825A04">
      <w:pPr>
        <w:jc w:val="left"/>
        <w:rPr>
          <w:lang w:eastAsia="lt-LT"/>
        </w:rPr>
      </w:pPr>
      <w:r w:rsidRPr="00970222">
        <w:rPr>
          <w:lang w:eastAsia="lt-LT"/>
        </w:rPr>
        <w:t>OrderResponse resurso būsenų diagrama, taikoma Order resursams:</w:t>
      </w:r>
    </w:p>
    <w:p w:rsidR="005642ED" w:rsidRPr="00970222" w:rsidRDefault="005642ED" w:rsidP="00825A04">
      <w:pPr>
        <w:jc w:val="left"/>
        <w:rPr>
          <w:lang w:eastAsia="lt-LT"/>
        </w:rPr>
      </w:pPr>
      <w:r w:rsidRPr="00970222">
        <w:rPr>
          <w:lang w:eastAsia="lt-LT"/>
        </w:rPr>
        <w:t>- E047 pažymos „Atlikti paciento apžiūrą“ užduočiai:</w:t>
      </w:r>
    </w:p>
    <w:p w:rsidR="005642ED" w:rsidRPr="00970222" w:rsidRDefault="005642ED" w:rsidP="00825A04">
      <w:pPr>
        <w:jc w:val="left"/>
        <w:rPr>
          <w:lang w:eastAsia="lt-LT"/>
        </w:rPr>
      </w:pPr>
      <w:r w:rsidRPr="00970222">
        <w:rPr>
          <w:lang w:eastAsia="lt-LT"/>
        </w:rPr>
        <w:t>--- Order.type=12;</w:t>
      </w:r>
    </w:p>
    <w:p w:rsidR="005642ED" w:rsidRPr="00970222" w:rsidRDefault="005642ED" w:rsidP="00825A04">
      <w:pPr>
        <w:jc w:val="left"/>
        <w:rPr>
          <w:lang w:eastAsia="lt-LT"/>
        </w:rPr>
      </w:pPr>
      <w:r w:rsidRPr="00970222">
        <w:rPr>
          <w:lang w:eastAsia="lt-LT"/>
        </w:rPr>
        <w:t>--- Order.reasonResource-&gt;DocumentReference (nuoroda į susijusią E047 pažymą);</w:t>
      </w:r>
    </w:p>
    <w:p w:rsidR="005642ED" w:rsidRPr="00970222" w:rsidRDefault="005642ED" w:rsidP="00825A04">
      <w:pPr>
        <w:jc w:val="left"/>
        <w:rPr>
          <w:lang w:eastAsia="lt-LT"/>
        </w:rPr>
      </w:pPr>
      <w:r w:rsidRPr="00970222">
        <w:rPr>
          <w:lang w:eastAsia="lt-LT"/>
        </w:rPr>
        <w:t>--- Order.detail-&gt;DiagnosticOrder.item-&gt;Item.code=E047-perform-consultation.</w:t>
      </w:r>
    </w:p>
    <w:p w:rsidR="005642ED" w:rsidRPr="00970222" w:rsidRDefault="005642ED" w:rsidP="00825A04">
      <w:pPr>
        <w:jc w:val="left"/>
        <w:rPr>
          <w:lang w:eastAsia="lt-LT"/>
        </w:rPr>
      </w:pPr>
      <w:r w:rsidRPr="00970222">
        <w:rPr>
          <w:lang w:eastAsia="lt-LT"/>
        </w:rPr>
        <w:t>- E048 pažymos „Atlikti paciento apžiūrą“ užduočiai:</w:t>
      </w:r>
    </w:p>
    <w:p w:rsidR="005642ED" w:rsidRPr="00970222" w:rsidRDefault="005642ED" w:rsidP="00825A04">
      <w:pPr>
        <w:jc w:val="left"/>
        <w:rPr>
          <w:lang w:eastAsia="lt-LT"/>
        </w:rPr>
      </w:pPr>
      <w:r w:rsidRPr="00970222">
        <w:rPr>
          <w:lang w:eastAsia="lt-LT"/>
        </w:rPr>
        <w:t>--- Order.type=13;</w:t>
      </w:r>
    </w:p>
    <w:p w:rsidR="005642ED" w:rsidRPr="00970222" w:rsidRDefault="005642ED" w:rsidP="00825A04">
      <w:pPr>
        <w:jc w:val="left"/>
        <w:rPr>
          <w:lang w:eastAsia="lt-LT"/>
        </w:rPr>
      </w:pPr>
      <w:r w:rsidRPr="00970222">
        <w:rPr>
          <w:lang w:eastAsia="lt-LT"/>
        </w:rPr>
        <w:t>--- Order.reasonResource-&gt; DocumentReference (nuoroda į susijusią E048 pažymą);</w:t>
      </w:r>
    </w:p>
    <w:p w:rsidR="005642ED" w:rsidRPr="00970222" w:rsidRDefault="005642ED" w:rsidP="00825A04">
      <w:pPr>
        <w:jc w:val="left"/>
        <w:rPr>
          <w:lang w:eastAsia="lt-LT"/>
        </w:rPr>
      </w:pPr>
      <w:r w:rsidRPr="00970222">
        <w:rPr>
          <w:lang w:eastAsia="lt-LT"/>
        </w:rPr>
        <w:t>--- Order.detail-&gt;DiagnosticOrder.item-&gt;Item.code=E048-perform-consultation.</w:t>
      </w:r>
    </w:p>
    <w:p w:rsidR="005642ED" w:rsidRPr="00970222" w:rsidRDefault="005642ED" w:rsidP="00825A04">
      <w:pPr>
        <w:jc w:val="left"/>
        <w:rPr>
          <w:lang w:eastAsia="lt-LT"/>
        </w:rPr>
      </w:pPr>
      <w:r w:rsidRPr="00970222">
        <w:rPr>
          <w:lang w:eastAsia="lt-LT"/>
        </w:rPr>
        <w:t>- E049 pažymos „Atlikti paciento apžiūrą“ užduočiai:</w:t>
      </w:r>
    </w:p>
    <w:p w:rsidR="005642ED" w:rsidRPr="00970222" w:rsidRDefault="005642ED" w:rsidP="00825A04">
      <w:pPr>
        <w:jc w:val="left"/>
        <w:rPr>
          <w:lang w:eastAsia="lt-LT"/>
        </w:rPr>
      </w:pPr>
      <w:r w:rsidRPr="00970222">
        <w:rPr>
          <w:lang w:eastAsia="lt-LT"/>
        </w:rPr>
        <w:t>--- Order.type=14;</w:t>
      </w:r>
    </w:p>
    <w:p w:rsidR="005642ED" w:rsidRPr="00970222" w:rsidRDefault="005642ED" w:rsidP="00825A04">
      <w:pPr>
        <w:jc w:val="left"/>
        <w:rPr>
          <w:lang w:eastAsia="lt-LT"/>
        </w:rPr>
      </w:pPr>
      <w:r w:rsidRPr="00970222">
        <w:rPr>
          <w:lang w:eastAsia="lt-LT"/>
        </w:rPr>
        <w:t>--- Order.reasonResource-&gt; DocumentReference (nuoroda į susijusią E049 pažymą);</w:t>
      </w:r>
    </w:p>
    <w:p w:rsidR="005642ED" w:rsidRPr="00970222" w:rsidRDefault="005642ED" w:rsidP="00825A04">
      <w:pPr>
        <w:jc w:val="left"/>
        <w:rPr>
          <w:lang w:eastAsia="lt-LT"/>
        </w:rPr>
      </w:pPr>
      <w:r w:rsidRPr="00970222">
        <w:rPr>
          <w:lang w:eastAsia="lt-LT"/>
        </w:rPr>
        <w:t>--- Order.detail-&gt;DiagnosticOrder.item-&gt;Item.code=E049-perform-consultation.</w:t>
      </w:r>
    </w:p>
    <w:p w:rsidR="005642ED" w:rsidRPr="00970222" w:rsidRDefault="005642ED" w:rsidP="00825A04">
      <w:pPr>
        <w:jc w:val="left"/>
        <w:rPr>
          <w:lang w:eastAsia="lt-LT"/>
        </w:rPr>
      </w:pPr>
      <w:r w:rsidRPr="00970222">
        <w:rPr>
          <w:lang w:eastAsia="lt-LT"/>
        </w:rPr>
        <w:t>- E083-1 pažymos „Atlikti paciento apžiūrą“ užduočiai:</w:t>
      </w:r>
    </w:p>
    <w:p w:rsidR="005642ED" w:rsidRPr="00970222" w:rsidRDefault="005642ED" w:rsidP="00825A04">
      <w:pPr>
        <w:jc w:val="left"/>
        <w:rPr>
          <w:lang w:eastAsia="lt-LT"/>
        </w:rPr>
      </w:pPr>
      <w:r w:rsidRPr="00970222">
        <w:rPr>
          <w:lang w:eastAsia="lt-LT"/>
        </w:rPr>
        <w:t>--- Order.type=15;</w:t>
      </w:r>
    </w:p>
    <w:p w:rsidR="005642ED" w:rsidRPr="00970222" w:rsidRDefault="005642ED" w:rsidP="00825A04">
      <w:pPr>
        <w:jc w:val="left"/>
        <w:rPr>
          <w:lang w:eastAsia="lt-LT"/>
        </w:rPr>
      </w:pPr>
      <w:r w:rsidRPr="00970222">
        <w:rPr>
          <w:lang w:eastAsia="lt-LT"/>
        </w:rPr>
        <w:t>--- Order.reasonResource-&gt; DocumentReference (nuoroda į susijusią E083-1 pažymą);</w:t>
      </w:r>
    </w:p>
    <w:p w:rsidR="005642ED" w:rsidRPr="00970222" w:rsidRDefault="005642ED" w:rsidP="00825A04">
      <w:pPr>
        <w:jc w:val="left"/>
        <w:rPr>
          <w:lang w:eastAsia="lt-LT"/>
        </w:rPr>
      </w:pPr>
      <w:r w:rsidRPr="00970222">
        <w:rPr>
          <w:lang w:eastAsia="lt-LT"/>
        </w:rPr>
        <w:t>--- Order.detail-&gt;DiagnosticOrder.item-&gt;Item.code=E083-1-perform-consultation.</w:t>
      </w:r>
    </w:p>
    <w:p w:rsidR="005642ED" w:rsidRPr="00970222" w:rsidRDefault="005642ED" w:rsidP="00825A04">
      <w:pPr>
        <w:jc w:val="left"/>
        <w:rPr>
          <w:lang w:eastAsia="lt-LT"/>
        </w:rPr>
      </w:pPr>
    </w:p>
    <w:p w:rsidR="005642ED" w:rsidRPr="00970222" w:rsidRDefault="005642ED" w:rsidP="00825A04">
      <w:pPr>
        <w:jc w:val="left"/>
        <w:rPr>
          <w:lang w:eastAsia="lt-LT"/>
        </w:rPr>
      </w:pPr>
      <w:r w:rsidRPr="00970222">
        <w:rPr>
          <w:lang w:eastAsia="lt-LT"/>
        </w:rPr>
        <w:t>Specialistui leidžiama atšaukti užduotį, jeigu tenkinamos sąlygos:</w:t>
      </w:r>
    </w:p>
    <w:p w:rsidR="005642ED" w:rsidRPr="00970222" w:rsidRDefault="005642ED" w:rsidP="00825A04">
      <w:pPr>
        <w:jc w:val="left"/>
        <w:rPr>
          <w:lang w:eastAsia="lt-LT"/>
        </w:rPr>
      </w:pPr>
      <w:r w:rsidRPr="00970222">
        <w:rPr>
          <w:lang w:eastAsia="lt-LT"/>
        </w:rPr>
        <w:t>- Specialistas yra užduoties autorius arba jį atstovaujantis asmuo (Order.source);</w:t>
      </w:r>
    </w:p>
    <w:p w:rsidR="005642ED" w:rsidRPr="00970222" w:rsidRDefault="005642ED" w:rsidP="00825A04">
      <w:pPr>
        <w:jc w:val="left"/>
        <w:rPr>
          <w:lang w:eastAsia="lt-LT"/>
        </w:rPr>
      </w:pPr>
      <w:r w:rsidRPr="00970222">
        <w:rPr>
          <w:lang w:eastAsia="lt-LT"/>
        </w:rPr>
        <w:t>- Specialistas yra paciento šeimos gydytojas;</w:t>
      </w:r>
    </w:p>
    <w:p w:rsidR="005642ED" w:rsidRPr="00970222" w:rsidRDefault="005642ED" w:rsidP="00825A04">
      <w:pPr>
        <w:jc w:val="left"/>
        <w:rPr>
          <w:lang w:eastAsia="lt-LT"/>
        </w:rPr>
      </w:pPr>
      <w:r w:rsidRPr="00970222">
        <w:rPr>
          <w:lang w:eastAsia="lt-LT"/>
        </w:rPr>
        <w:t>- Nėra atliktos konsultacija pagal šią užduotį arba ši konsultacija yra pašalinta.</w:t>
      </w:r>
    </w:p>
    <w:p w:rsidR="005642ED" w:rsidRPr="00970222" w:rsidRDefault="005642ED" w:rsidP="005642ED">
      <w:pPr>
        <w:jc w:val="center"/>
        <w:rPr>
          <w:lang w:eastAsia="lt-LT"/>
        </w:rPr>
      </w:pPr>
      <w:r>
        <w:rPr>
          <w:noProof/>
          <w:lang w:val="en-US"/>
        </w:rPr>
        <w:drawing>
          <wp:inline distT="0" distB="0" distL="0" distR="0">
            <wp:extent cx="6214110" cy="2526157"/>
            <wp:effectExtent l="0" t="0" r="0" b="0"/>
            <wp:docPr id="108" name="Picture 1391931306.png" descr="13919313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1391931306.png"/>
                    <pic:cNvPicPr/>
                  </pic:nvPicPr>
                  <pic:blipFill>
                    <a:blip r:embed="rId64" cstate="print"/>
                    <a:stretch>
                      <a:fillRect/>
                    </a:stretch>
                  </pic:blipFill>
                  <pic:spPr>
                    <a:xfrm>
                      <a:off x="0" y="0"/>
                      <a:ext cx="6214110" cy="2526157"/>
                    </a:xfrm>
                    <a:prstGeom prst="rect">
                      <a:avLst/>
                    </a:prstGeom>
                  </pic:spPr>
                </pic:pic>
              </a:graphicData>
            </a:graphic>
          </wp:inline>
        </w:drawing>
      </w:r>
    </w:p>
    <w:p w:rsidR="00CE4941" w:rsidRPr="00970222" w:rsidRDefault="00CE4941" w:rsidP="00CE4941">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59</w:t>
      </w:r>
      <w:r w:rsidR="0090482C" w:rsidRPr="00970222">
        <w:fldChar w:fldCharType="end"/>
      </w:r>
      <w:r w:rsidRPr="00970222">
        <w:rPr>
          <w:lang w:eastAsia="lt-LT"/>
        </w:rPr>
        <w:t>Pažymos užduoties Atlikti paciento apžiūrą OrderResponse resurso būsenos</w:t>
      </w:r>
    </w:p>
    <w:p w:rsidR="00974837" w:rsidRPr="00970222" w:rsidRDefault="00393A5E" w:rsidP="00393A5E">
      <w:pPr>
        <w:pStyle w:val="Heading4"/>
        <w:rPr>
          <w:lang w:eastAsia="lt-LT"/>
        </w:rPr>
      </w:pPr>
      <w:bookmarkStart w:id="1005" w:name="_d6907a0b1c6735e38ca5b0f2703680c9"/>
      <w:bookmarkStart w:id="1006" w:name="_Toc127973352"/>
      <w:r w:rsidRPr="00970222">
        <w:rPr>
          <w:lang w:eastAsia="lt-LT"/>
        </w:rPr>
        <w:t>Sveikatos priežiūros įstaiga</w:t>
      </w:r>
      <w:bookmarkEnd w:id="1005"/>
      <w:r w:rsidR="00D65256" w:rsidRPr="00970222">
        <w:rPr>
          <w:lang w:eastAsia="lt-LT"/>
        </w:rPr>
        <w:t xml:space="preserve"> (</w:t>
      </w:r>
      <w:r w:rsidR="00C80BE5" w:rsidRPr="00970222">
        <w:rPr>
          <w:lang w:eastAsia="lt-LT"/>
        </w:rPr>
        <w:t>Organization</w:t>
      </w:r>
      <w:r w:rsidR="00D65256" w:rsidRPr="00970222">
        <w:rPr>
          <w:lang w:eastAsia="lt-LT"/>
        </w:rPr>
        <w:t>)</w:t>
      </w:r>
      <w:bookmarkEnd w:id="1006"/>
    </w:p>
    <w:p w:rsidR="00340514" w:rsidRPr="00970222" w:rsidRDefault="00340514" w:rsidP="007B354E">
      <w:pPr>
        <w:ind w:firstLine="720"/>
        <w:rPr>
          <w:lang w:eastAsia="lt-LT"/>
        </w:rPr>
      </w:pPr>
      <w:r w:rsidRPr="00970222">
        <w:rPr>
          <w:lang w:eastAsia="lt-LT"/>
        </w:rPr>
        <w:t>Informacija apie sveikatos priežiūros įstaigą (jos JAR kodą ir pavadinimą).</w:t>
      </w:r>
      <w:r w:rsidR="00C91D02" w:rsidRPr="00970222">
        <w:rPr>
          <w:lang w:eastAsia="lt-LT"/>
        </w:rPr>
        <w:t xml:space="preserve"> Resurso </w:t>
      </w:r>
      <w:r w:rsidR="00E279CE" w:rsidRPr="00970222">
        <w:rPr>
          <w:lang w:eastAsia="lt-LT"/>
        </w:rPr>
        <w:t xml:space="preserve">Organization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6214110" cy="2917649"/>
            <wp:effectExtent l="0" t="0" r="0" b="0"/>
            <wp:docPr id="110" name="Picture 1149180188.png" descr="1149180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1149180188.png"/>
                    <pic:cNvPicPr/>
                  </pic:nvPicPr>
                  <pic:blipFill>
                    <a:blip r:embed="rId65" cstate="print"/>
                    <a:stretch>
                      <a:fillRect/>
                    </a:stretch>
                  </pic:blipFill>
                  <pic:spPr>
                    <a:xfrm>
                      <a:off x="0" y="0"/>
                      <a:ext cx="6214110" cy="2917649"/>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60</w:t>
      </w:r>
      <w:r w:rsidR="0090482C" w:rsidRPr="00970222">
        <w:fldChar w:fldCharType="end"/>
      </w:r>
      <w:r w:rsidR="00A91D18" w:rsidRPr="00970222">
        <w:t xml:space="preserve"> Resurso</w:t>
      </w:r>
      <w:r w:rsidRPr="00970222">
        <w:t xml:space="preserve"> Organization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162</w:t>
      </w:r>
      <w:r w:rsidR="0090482C" w:rsidRPr="00970222">
        <w:fldChar w:fldCharType="end"/>
      </w:r>
      <w:r w:rsidRPr="00970222">
        <w:t xml:space="preserve"> Resurso Organization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1007" w:name="_2cce6c287e97b4b97aee44c0831d13e4"/>
            <w:r w:rsidRPr="00970222">
              <w:rPr>
                <w:lang w:eastAsia="lt-LT"/>
              </w:rPr>
              <w:t>addressIdentifier</w:t>
            </w:r>
            <w:bookmarkEnd w:id="1007"/>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Įstaigos registracijos adresas arba įstaigos ar jos padalinio veiklos adreso duomenys (vietovė, gatvė, namo numeris, korpuso numeris).</w:t>
            </w:r>
          </w:p>
        </w:tc>
        <w:tc>
          <w:tcPr>
            <w:tcW w:w="1701" w:type="dxa"/>
          </w:tcPr>
          <w:p w:rsidR="001B3D77" w:rsidRPr="00970222" w:rsidRDefault="00646109" w:rsidP="007A32A9">
            <w:pPr>
              <w:jc w:val="left"/>
              <w:rPr>
                <w:lang w:eastAsia="lt-LT"/>
              </w:rPr>
            </w:pPr>
            <w:hyperlink w:anchor="_9c642525ab6fe49d2936e8ec58f654e7" w:history="1">
              <w:r w:rsidR="0021786F" w:rsidRPr="00970222">
                <w:rPr>
                  <w:lang w:eastAsia="lt-LT"/>
                </w:rPr>
                <w:t>Adresas : AddressIdentifier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1..2</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08" w:name="_203b5e157dfd649d52ee4050775fcf0c"/>
            <w:r w:rsidRPr="00970222">
              <w:rPr>
                <w:lang w:eastAsia="lt-LT"/>
              </w:rPr>
              <w:t>identifier</w:t>
            </w:r>
            <w:bookmarkEnd w:id="1008"/>
          </w:p>
        </w:tc>
        <w:tc>
          <w:tcPr>
            <w:tcW w:w="5812" w:type="dxa"/>
          </w:tcPr>
          <w:p w:rsidR="00506FF9" w:rsidRPr="00970222" w:rsidRDefault="0070045A" w:rsidP="0068620F">
            <w:pPr>
              <w:jc w:val="left"/>
              <w:rPr>
                <w:lang w:eastAsia="lt-LT"/>
              </w:rPr>
            </w:pPr>
            <w:r w:rsidRPr="00970222">
              <w:rPr>
                <w:lang w:eastAsia="lt-LT"/>
              </w:rPr>
              <w:t>Sveikatos priežiūros įstaigos identifikatorius. Galimi identifikatoriai:</w:t>
            </w:r>
          </w:p>
          <w:p w:rsidR="00506FF9" w:rsidRPr="00970222" w:rsidRDefault="0070045A" w:rsidP="0068620F">
            <w:pPr>
              <w:jc w:val="left"/>
              <w:rPr>
                <w:lang w:eastAsia="lt-LT"/>
              </w:rPr>
            </w:pPr>
            <w:r w:rsidRPr="00970222">
              <w:rPr>
                <w:lang w:eastAsia="lt-LT"/>
              </w:rPr>
              <w:t>juridinių asmenų registro (JAR) įstaigos kodas. Identifikuojančios sistemos pavadinimas - http://esveikata.lt/classifiers/Identifier/JAR, sveikatos priežiūros organizacinio vieneto (įstaigos, jos filialo, skyriaus, filialo skyriaus ir pan.) kodas SVEIDRA IS sistemoje, identifikuojančios sistemos pavadinimas - http://esveikata.lt/classifiers/Identifier/SVEIDRAID.</w:t>
            </w:r>
          </w:p>
          <w:p w:rsidR="00506FF9" w:rsidRPr="00970222" w:rsidRDefault="0070045A" w:rsidP="0068620F">
            <w:pPr>
              <w:jc w:val="left"/>
              <w:rPr>
                <w:lang w:eastAsia="lt-LT"/>
              </w:rPr>
            </w:pPr>
            <w:r w:rsidRPr="00970222">
              <w:rPr>
                <w:lang w:eastAsia="lt-LT"/>
              </w:rPr>
              <w:t>VAPRIS veiklos vietos identifikatorius. Identifikuojančios sistemos pavadinimas - http://esveikata.lt/classifiers/Identifier/ActivityPlaceNumber</w:t>
            </w:r>
          </w:p>
          <w:p w:rsidR="00506FF9" w:rsidRPr="00970222" w:rsidRDefault="0070045A" w:rsidP="0068620F">
            <w:pPr>
              <w:jc w:val="left"/>
              <w:rPr>
                <w:lang w:eastAsia="lt-LT"/>
              </w:rPr>
            </w:pPr>
            <w:r w:rsidRPr="00970222">
              <w:rPr>
                <w:lang w:eastAsia="lt-LT"/>
              </w:rPr>
              <w:t>SPĮLIS veiklos vietos identifikatorius. Identifikuojančios sistemos pavadinimas - http://esveikata.lt/classifiers/Identifier/SPILISActivityPlaceNumber</w:t>
            </w:r>
          </w:p>
          <w:p w:rsidR="00506FF9" w:rsidRPr="00970222" w:rsidRDefault="0070045A" w:rsidP="0068620F">
            <w:pPr>
              <w:jc w:val="left"/>
              <w:rPr>
                <w:lang w:eastAsia="lt-LT"/>
              </w:rPr>
            </w:pPr>
            <w:r w:rsidRPr="00970222">
              <w:rPr>
                <w:lang w:eastAsia="lt-LT"/>
              </w:rPr>
              <w:t>Detaliau žiūrėkite Organization.xml priede.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08f42ab551d2d2e29a287e565cb86d41" w:history="1">
              <w:r w:rsidR="0021786F" w:rsidRPr="00970222">
                <w:rPr>
                  <w:lang w:eastAsia="lt-LT"/>
                </w:rPr>
                <w:t>Identifier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09" w:name="_4324d1ddce892b7531124b90d72d4002"/>
            <w:r w:rsidRPr="00970222">
              <w:rPr>
                <w:lang w:eastAsia="lt-LT"/>
              </w:rPr>
              <w:t>name</w:t>
            </w:r>
            <w:bookmarkEnd w:id="1009"/>
          </w:p>
        </w:tc>
        <w:tc>
          <w:tcPr>
            <w:tcW w:w="5812" w:type="dxa"/>
          </w:tcPr>
          <w:p w:rsidR="00506FF9" w:rsidRPr="00970222" w:rsidRDefault="0070045A" w:rsidP="0068620F">
            <w:pPr>
              <w:jc w:val="left"/>
              <w:rPr>
                <w:lang w:eastAsia="lt-LT"/>
              </w:rPr>
            </w:pPr>
            <w:r w:rsidRPr="00970222">
              <w:rPr>
                <w:lang w:eastAsia="lt-LT"/>
              </w:rPr>
              <w:t>Sveikatos priežiūros įstaigos pavadinimas.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10" w:name="_4a8c313fda2b15d833c19a66393f6498"/>
            <w:r w:rsidRPr="00970222">
              <w:rPr>
                <w:lang w:eastAsia="lt-LT"/>
              </w:rPr>
              <w:t>type</w:t>
            </w:r>
            <w:bookmarkEnd w:id="1010"/>
          </w:p>
        </w:tc>
        <w:tc>
          <w:tcPr>
            <w:tcW w:w="5812" w:type="dxa"/>
          </w:tcPr>
          <w:p w:rsidR="00506FF9" w:rsidRPr="00970222" w:rsidRDefault="0070045A" w:rsidP="0068620F">
            <w:pPr>
              <w:jc w:val="left"/>
              <w:rPr>
                <w:lang w:eastAsia="lt-LT"/>
              </w:rPr>
            </w:pPr>
            <w:r w:rsidRPr="00970222">
              <w:rPr>
                <w:lang w:eastAsia="lt-LT"/>
              </w:rPr>
              <w:t>Nurodomas įstaigos tipas - sveikatinimo paslaugų įstaiga arba sveikatinimo paslaugų įstaigos padalinys.</w:t>
            </w:r>
          </w:p>
          <w:p w:rsidR="00F851B7" w:rsidRPr="00970222" w:rsidRDefault="00F851B7" w:rsidP="0068620F">
            <w:pPr>
              <w:jc w:val="left"/>
              <w:rPr>
                <w:lang w:eastAsia="lt-LT"/>
              </w:rPr>
            </w:pPr>
            <w:r w:rsidRPr="00970222">
              <w:rPr>
                <w:lang w:eastAsia="lt-LT"/>
              </w:rPr>
              <w:t>Galimos reikšmės nurodytos klasifikatoriuje</w:t>
            </w:r>
            <w:hyperlink w:anchor="_f0e38f7b8faebcbaa529d06f366404e4" w:history="1">
              <w:r w:rsidR="00584EE9" w:rsidRPr="00970222">
                <w:rPr>
                  <w:lang w:eastAsia="lt-LT"/>
                </w:rPr>
                <w:t>organization-type.</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11" w:name="_88d31e3871c11a3c810a5390be584324"/>
            <w:r w:rsidRPr="00970222">
              <w:rPr>
                <w:lang w:eastAsia="lt-LT"/>
              </w:rPr>
              <w:t>telecom</w:t>
            </w:r>
            <w:bookmarkEnd w:id="1011"/>
          </w:p>
        </w:tc>
        <w:tc>
          <w:tcPr>
            <w:tcW w:w="5812" w:type="dxa"/>
          </w:tcPr>
          <w:p w:rsidR="00506FF9" w:rsidRPr="00970222" w:rsidRDefault="0070045A" w:rsidP="0068620F">
            <w:pPr>
              <w:jc w:val="left"/>
              <w:rPr>
                <w:lang w:eastAsia="lt-LT"/>
              </w:rPr>
            </w:pPr>
            <w:r w:rsidRPr="00970222">
              <w:rPr>
                <w:lang w:eastAsia="lt-LT"/>
              </w:rPr>
              <w:t>Įstaigos ar padalinio kontaktiniai duomenys: telefono numeris, mobilaus telefono numeris, fakso numeris,  elektroninio pašto adresas.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303678b6d737c33f96dbc5867cd56337" w:history="1">
              <w:r w:rsidR="0021786F" w:rsidRPr="00970222">
                <w:rPr>
                  <w:lang w:eastAsia="lt-LT"/>
                </w:rPr>
                <w:t>Contact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12" w:name="_bd5dc4af8919e8b4c5fe49604be71ca3"/>
            <w:r w:rsidRPr="00970222">
              <w:rPr>
                <w:lang w:eastAsia="lt-LT"/>
              </w:rPr>
              <w:t>partOf</w:t>
            </w:r>
            <w:bookmarkEnd w:id="1012"/>
          </w:p>
        </w:tc>
        <w:tc>
          <w:tcPr>
            <w:tcW w:w="5812" w:type="dxa"/>
          </w:tcPr>
          <w:p w:rsidR="00506FF9" w:rsidRPr="00970222" w:rsidRDefault="0070045A" w:rsidP="0068620F">
            <w:pPr>
              <w:jc w:val="left"/>
              <w:rPr>
                <w:lang w:eastAsia="lt-LT"/>
              </w:rPr>
            </w:pPr>
            <w:r w:rsidRPr="00970222">
              <w:rPr>
                <w:lang w:eastAsia="lt-LT"/>
              </w:rPr>
              <w:t>Tuo atveju, jei sveikatos priežiūros organizacija yra ligoninės skyrius, nurodoma nuoroda į tėvinį skyriaus ar sveikatinimo organizacijos resursą.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d6907a0b1c6735e38ca5b0f2703680c9" w:history="1">
              <w:r w:rsidR="0021786F" w:rsidRPr="00970222">
                <w:rPr>
                  <w:lang w:eastAsia="lt-LT"/>
                </w:rPr>
                <w:t>Organization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13" w:name="_f4b29425d37ca408ef7155c3061b72bb"/>
            <w:r w:rsidRPr="00970222">
              <w:rPr>
                <w:lang w:eastAsia="lt-LT"/>
              </w:rPr>
              <w:t>licenses</w:t>
            </w:r>
            <w:bookmarkEnd w:id="1013"/>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Įstaigos licencijų duomenys.</w:t>
            </w:r>
          </w:p>
        </w:tc>
        <w:tc>
          <w:tcPr>
            <w:tcW w:w="1701" w:type="dxa"/>
          </w:tcPr>
          <w:p w:rsidR="001B3D77" w:rsidRPr="00970222" w:rsidRDefault="00646109" w:rsidP="007A32A9">
            <w:pPr>
              <w:jc w:val="left"/>
              <w:rPr>
                <w:lang w:eastAsia="lt-LT"/>
              </w:rPr>
            </w:pPr>
            <w:hyperlink w:anchor="_96c6dec33e34fe4393d6c0d881c271b9" w:history="1">
              <w:r w:rsidR="0021786F" w:rsidRPr="00970222">
                <w:rPr>
                  <w:lang w:eastAsia="lt-LT"/>
                </w:rPr>
                <w:t>License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14" w:name="_a64865c7f20769a300917358a73166bc"/>
            <w:r w:rsidRPr="00970222">
              <w:rPr>
                <w:lang w:eastAsia="lt-LT"/>
              </w:rPr>
              <w:t>active</w:t>
            </w:r>
            <w:bookmarkEnd w:id="1014"/>
          </w:p>
        </w:tc>
        <w:tc>
          <w:tcPr>
            <w:tcW w:w="5812" w:type="dxa"/>
          </w:tcPr>
          <w:p w:rsidR="00506FF9" w:rsidRPr="00970222" w:rsidRDefault="0070045A" w:rsidP="0068620F">
            <w:pPr>
              <w:jc w:val="left"/>
              <w:rPr>
                <w:lang w:eastAsia="lt-LT"/>
              </w:rPr>
            </w:pPr>
            <w:r w:rsidRPr="00970222">
              <w:rPr>
                <w:lang w:eastAsia="lt-LT"/>
              </w:rPr>
              <w:t>Nurodo ar įstaiga yra aktyvi ir gali būti naudojama. Jei laukas nenurodytas įstaiga yra aktyvi.</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704bcc994dd8a2770c2713df173b4bb9" w:history="1">
              <w:r w:rsidR="0021786F" w:rsidRPr="00970222">
                <w:rPr>
                  <w:lang w:eastAsia="lt-LT"/>
                </w:rPr>
                <w:t>boolean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1015" w:name="_96c6dec33e34fe4393d6c0d881c271b9"/>
      <w:r w:rsidRPr="00970222">
        <w:rPr>
          <w:b/>
          <w:lang w:eastAsia="lt-LT"/>
        </w:rPr>
        <w:t>SPĮ licencijos duomenys</w:t>
      </w:r>
      <w:bookmarkEnd w:id="1015"/>
      <w:r w:rsidR="00627929" w:rsidRPr="00970222">
        <w:rPr>
          <w:b/>
          <w:lang w:eastAsia="lt-LT"/>
        </w:rPr>
        <w:t xml:space="preserve"> (License)</w:t>
      </w:r>
    </w:p>
    <w:p w:rsidR="00311E17" w:rsidRPr="00970222" w:rsidRDefault="00311E17" w:rsidP="00A9491C">
      <w:pPr>
        <w:ind w:firstLine="720"/>
        <w:rPr>
          <w:lang w:eastAsia="lt-LT"/>
        </w:rPr>
      </w:pPr>
      <w:r w:rsidRPr="00970222">
        <w:rPr>
          <w:lang w:eastAsia="lt-LT"/>
        </w:rPr>
        <w:t>Organizacijos licencijos duomenys.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163</w:t>
      </w:r>
      <w:r w:rsidR="0090482C" w:rsidRPr="00970222">
        <w:fldChar w:fldCharType="end"/>
      </w:r>
      <w:r w:rsidRPr="00970222">
        <w:t xml:space="preserve"> License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016" w:name="_e994fc2e79c44b5cb0f438ad21cf63ca"/>
            <w:r w:rsidRPr="00970222">
              <w:rPr>
                <w:lang w:eastAsia="lt-LT"/>
              </w:rPr>
              <w:t>number</w:t>
            </w:r>
            <w:bookmarkEnd w:id="101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Sveikatos priežiūros įstaigos licencijos numeris.</w:t>
            </w:r>
          </w:p>
        </w:tc>
        <w:tc>
          <w:tcPr>
            <w:tcW w:w="1701" w:type="dxa"/>
          </w:tcPr>
          <w:p w:rsidR="00311E17" w:rsidRPr="00970222" w:rsidRDefault="000309AE" w:rsidP="000309AE">
            <w:pPr>
              <w:rPr>
                <w:lang w:eastAsia="lt-LT"/>
              </w:rPr>
            </w:pPr>
            <w:r w:rsidRPr="00970222">
              <w:rPr>
                <w:lang w:eastAsia="lt-LT"/>
              </w:rPr>
              <w:t xml:space="preserve">bendrinis tipas </w:t>
            </w:r>
            <w:hyperlink w:anchor="_08f42ab551d2d2e29a287e565cb86d41" w:history="1">
              <w:r w:rsidRPr="00970222">
                <w:rPr>
                  <w:lang w:eastAsia="lt-LT"/>
                </w:rPr>
                <w:t>Identifier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17" w:name="_9a3ec4433053f9ae05f2cf9d21eacb67"/>
            <w:r w:rsidRPr="00970222">
              <w:rPr>
                <w:lang w:eastAsia="lt-LT"/>
              </w:rPr>
              <w:t>type</w:t>
            </w:r>
            <w:bookmarkEnd w:id="101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Licencijos rūšis.</w:t>
            </w:r>
          </w:p>
          <w:p w:rsidR="00253DC7" w:rsidRPr="00970222" w:rsidRDefault="00253DC7" w:rsidP="00253DC7">
            <w:pPr>
              <w:jc w:val="left"/>
              <w:rPr>
                <w:lang w:eastAsia="lt-LT"/>
              </w:rPr>
            </w:pPr>
            <w:r w:rsidRPr="00970222">
              <w:rPr>
                <w:lang w:eastAsia="lt-LT"/>
              </w:rPr>
              <w:t xml:space="preserve">Galimos reikšmės nurodytos klasifikatoriuje </w:t>
            </w:r>
            <w:hyperlink w:anchor="_4d59fff6b380e8814af21ba18a30f1a1" w:history="1">
              <w:r w:rsidRPr="00970222">
                <w:rPr>
                  <w:lang w:eastAsia="lt-LT"/>
                </w:rPr>
                <w:t>organization-license-type.</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18" w:name="_80f40dcc034585bf2717601ee109d547"/>
            <w:r w:rsidRPr="00970222">
              <w:rPr>
                <w:lang w:eastAsia="lt-LT"/>
              </w:rPr>
              <w:t>additionalLicenseType</w:t>
            </w:r>
            <w:bookmarkEnd w:id="101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Papildomos licencijos rūšis.</w:t>
            </w:r>
          </w:p>
          <w:p w:rsidR="00253DC7" w:rsidRPr="00970222" w:rsidRDefault="00253DC7" w:rsidP="00253DC7">
            <w:pPr>
              <w:jc w:val="left"/>
              <w:rPr>
                <w:lang w:eastAsia="lt-LT"/>
              </w:rPr>
            </w:pPr>
            <w:r w:rsidRPr="00970222">
              <w:rPr>
                <w:lang w:eastAsia="lt-LT"/>
              </w:rPr>
              <w:t xml:space="preserve">Galimos reikšmės nurodytos klasifikatoriuje </w:t>
            </w:r>
            <w:hyperlink w:anchor="_31d7b0d25124d32d583dade491190d85" w:history="1">
              <w:r w:rsidRPr="00970222">
                <w:rPr>
                  <w:lang w:eastAsia="lt-LT"/>
                </w:rPr>
                <w:t>controlled-substances-company-license-type.</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19" w:name="_50ae3ee06db11aadc2346d081b4ec30e"/>
            <w:r w:rsidRPr="00970222">
              <w:rPr>
                <w:lang w:eastAsia="lt-LT"/>
              </w:rPr>
              <w:t>grantingDate</w:t>
            </w:r>
            <w:bookmarkEnd w:id="101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Licencijos išdavimo data.</w:t>
            </w:r>
          </w:p>
        </w:tc>
        <w:tc>
          <w:tcPr>
            <w:tcW w:w="1701" w:type="dxa"/>
          </w:tcPr>
          <w:p w:rsidR="00311E17" w:rsidRPr="00970222" w:rsidRDefault="000309AE" w:rsidP="000309AE">
            <w:pPr>
              <w:rPr>
                <w:lang w:eastAsia="lt-LT"/>
              </w:rPr>
            </w:pPr>
            <w:r w:rsidRPr="00970222">
              <w:rPr>
                <w:lang w:eastAsia="lt-LT"/>
              </w:rPr>
              <w:t xml:space="preserve">bendrinis tipas </w:t>
            </w:r>
            <w:hyperlink w:anchor="_82dfee8af6c610be3026f5e6325c8f63" w:history="1">
              <w:r w:rsidRPr="00970222">
                <w:rPr>
                  <w:lang w:eastAsia="lt-LT"/>
                </w:rPr>
                <w:t>date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20" w:name="_3f5eb5881641028cb678d027bef1d8ee"/>
            <w:r w:rsidRPr="00970222">
              <w:rPr>
                <w:lang w:eastAsia="lt-LT"/>
              </w:rPr>
              <w:t>status</w:t>
            </w:r>
            <w:bookmarkEnd w:id="102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Licencijos būsena.</w:t>
            </w:r>
          </w:p>
          <w:p w:rsidR="00253DC7" w:rsidRPr="00970222" w:rsidRDefault="00253DC7" w:rsidP="00253DC7">
            <w:pPr>
              <w:jc w:val="left"/>
              <w:rPr>
                <w:lang w:eastAsia="lt-LT"/>
              </w:rPr>
            </w:pPr>
            <w:r w:rsidRPr="00970222">
              <w:rPr>
                <w:lang w:eastAsia="lt-LT"/>
              </w:rPr>
              <w:t xml:space="preserve">Galimos reikšmės nurodytos klasifikatoriuje </w:t>
            </w:r>
            <w:hyperlink w:anchor="_0d275698e00b9855db5685573f380102" w:history="1">
              <w:r w:rsidRPr="00970222">
                <w:rPr>
                  <w:lang w:eastAsia="lt-LT"/>
                </w:rPr>
                <w:t>license-status.</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21" w:name="_5ce775e0449c1600a76a959e6b630597"/>
            <w:r w:rsidRPr="00970222">
              <w:rPr>
                <w:lang w:eastAsia="lt-LT"/>
              </w:rPr>
              <w:t>statusChangedDate</w:t>
            </w:r>
            <w:bookmarkEnd w:id="102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Licencijos būsenos pasikeitimo data.</w:t>
            </w:r>
          </w:p>
        </w:tc>
        <w:tc>
          <w:tcPr>
            <w:tcW w:w="1701" w:type="dxa"/>
          </w:tcPr>
          <w:p w:rsidR="00311E17" w:rsidRPr="00970222" w:rsidRDefault="000309AE" w:rsidP="000309AE">
            <w:pPr>
              <w:rPr>
                <w:lang w:eastAsia="lt-LT"/>
              </w:rPr>
            </w:pPr>
            <w:r w:rsidRPr="00970222">
              <w:rPr>
                <w:lang w:eastAsia="lt-LT"/>
              </w:rPr>
              <w:t xml:space="preserve">bendrinis tipas </w:t>
            </w:r>
            <w:hyperlink w:anchor="_82dfee8af6c610be3026f5e6325c8f63" w:history="1">
              <w:r w:rsidRPr="00970222">
                <w:rPr>
                  <w:lang w:eastAsia="lt-LT"/>
                </w:rPr>
                <w:t>date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022" w:name="_9c642525ab6fe49d2936e8ec58f654e7"/>
      <w:r w:rsidRPr="00970222">
        <w:rPr>
          <w:b/>
          <w:lang w:eastAsia="lt-LT"/>
        </w:rPr>
        <w:t>Adreso Lietuvoje identifikatorius</w:t>
      </w:r>
      <w:bookmarkEnd w:id="1022"/>
      <w:r w:rsidR="00627929" w:rsidRPr="00970222">
        <w:rPr>
          <w:b/>
          <w:lang w:eastAsia="lt-LT"/>
        </w:rPr>
        <w:t xml:space="preserve"> (Adresas : AddressIdentifier)</w:t>
      </w:r>
    </w:p>
    <w:p w:rsidR="00311E17" w:rsidRPr="00970222" w:rsidRDefault="00311E17" w:rsidP="00A9491C">
      <w:pPr>
        <w:ind w:firstLine="720"/>
        <w:rPr>
          <w:lang w:eastAsia="lt-LT"/>
        </w:rPr>
      </w:pPr>
      <w:r w:rsidRPr="00970222">
        <w:rPr>
          <w:lang w:eastAsia="lt-LT"/>
        </w:rPr>
        <w:t>Įstaigos adresas Lietuvoje. Adresui aprašyti naudojami duomenys iš Lietuvos adresų registro.</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164</w:t>
      </w:r>
      <w:r w:rsidR="0090482C" w:rsidRPr="00970222">
        <w:fldChar w:fldCharType="end"/>
      </w:r>
      <w:r w:rsidRPr="00970222">
        <w:t xml:space="preserve"> Adresas : AddressIdentifier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023" w:name="_1fc4002bd7a21c0cc0d9199ca17acf94"/>
            <w:r w:rsidRPr="00970222">
              <w:rPr>
                <w:lang w:eastAsia="lt-LT"/>
              </w:rPr>
              <w:t>type</w:t>
            </w:r>
            <w:bookmarkEnd w:id="102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Adreso tipas. Įstaigai - juridinio asmens registracijos adresas arba juridinio asmens ar padalinio veiklos adresas.</w:t>
            </w:r>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24" w:name="_e08e36ce54db016999ebcf9e0b99a463"/>
            <w:r w:rsidRPr="00970222">
              <w:rPr>
                <w:lang w:eastAsia="lt-LT"/>
              </w:rPr>
              <w:t>text</w:t>
            </w:r>
            <w:bookmarkEnd w:id="102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Adreso tekstinė reprezentacija arba adresas įvedamas laisvu tekstu.</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25" w:name="_3c4fc185e7c2662d907f14b86f4435bc"/>
            <w:r w:rsidRPr="00970222">
              <w:rPr>
                <w:lang w:eastAsia="lt-LT"/>
              </w:rPr>
              <w:t>addressID</w:t>
            </w:r>
            <w:bookmarkEnd w:id="102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Adreso identifikatorius iš Lietuvos adresų registro.</w:t>
            </w:r>
          </w:p>
        </w:tc>
        <w:tc>
          <w:tcPr>
            <w:tcW w:w="1701" w:type="dxa"/>
          </w:tcPr>
          <w:p w:rsidR="00311E17" w:rsidRPr="00970222" w:rsidRDefault="000309AE" w:rsidP="000309AE">
            <w:pPr>
              <w:rPr>
                <w:lang w:eastAsia="lt-LT"/>
              </w:rPr>
            </w:pPr>
            <w:r w:rsidRPr="00970222">
              <w:rPr>
                <w:lang w:eastAsia="lt-LT"/>
              </w:rPr>
              <w:t xml:space="preserve">bendrinis tipas </w:t>
            </w:r>
            <w:hyperlink w:anchor="_08f42ab551d2d2e29a287e565cb86d41" w:history="1">
              <w:r w:rsidRPr="00970222">
                <w:rPr>
                  <w:lang w:eastAsia="lt-LT"/>
                </w:rPr>
                <w:t>Identifier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26" w:name="_b3ad6dd9015d997632f19b498ad0e629"/>
            <w:r w:rsidRPr="00970222">
              <w:rPr>
                <w:lang w:eastAsia="lt-LT"/>
              </w:rPr>
              <w:t>municipalityID</w:t>
            </w:r>
            <w:bookmarkEnd w:id="102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Savivaldybės identifikatorius iš Lietuvos adresų registro.</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27" w:name="_bbe7fa969ac0045ee38e77b1fc36d89a"/>
            <w:r w:rsidRPr="00970222">
              <w:rPr>
                <w:lang w:eastAsia="lt-LT"/>
              </w:rPr>
              <w:t>cityID</w:t>
            </w:r>
            <w:bookmarkEnd w:id="102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Vietovės identifikatorius iš Lietuvos adresų registro.</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28" w:name="_757c497a354cb43a9b0f36d623cbee73"/>
            <w:r w:rsidRPr="00970222">
              <w:rPr>
                <w:lang w:eastAsia="lt-LT"/>
              </w:rPr>
              <w:t>streetID</w:t>
            </w:r>
            <w:bookmarkEnd w:id="102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Gatvės identifikatorius iš Lietuvos adresų registro.</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29" w:name="_9d36807bad8afd9b38d93ec978206919"/>
            <w:r w:rsidRPr="00970222">
              <w:rPr>
                <w:lang w:eastAsia="lt-LT"/>
              </w:rPr>
              <w:t>house</w:t>
            </w:r>
            <w:bookmarkEnd w:id="102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Namo (sklypo) numeris.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30" w:name="_1de9ab9348b329e4008f76f19d2d19af"/>
            <w:r w:rsidRPr="00970222">
              <w:rPr>
                <w:lang w:eastAsia="lt-LT"/>
              </w:rPr>
              <w:t>hull</w:t>
            </w:r>
            <w:bookmarkEnd w:id="103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Korpuso numeris.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31" w:name="_e20eac3c3767a732c3b3f307d77a5ff3"/>
            <w:r w:rsidRPr="00970222">
              <w:rPr>
                <w:lang w:eastAsia="lt-LT"/>
              </w:rPr>
              <w:t>flat</w:t>
            </w:r>
            <w:bookmarkEnd w:id="103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Buto numeris.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32" w:name="_021911669924444a758a650334927a64"/>
            <w:r w:rsidRPr="00970222">
              <w:rPr>
                <w:lang w:eastAsia="lt-LT"/>
              </w:rPr>
              <w:t>postCode</w:t>
            </w:r>
            <w:bookmarkEnd w:id="103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Pašto kodas.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974837" w:rsidRPr="00970222" w:rsidRDefault="00393A5E" w:rsidP="00393A5E">
      <w:pPr>
        <w:pStyle w:val="Heading4"/>
        <w:rPr>
          <w:lang w:eastAsia="lt-LT"/>
        </w:rPr>
      </w:pPr>
      <w:bookmarkStart w:id="1033" w:name="_86942d450eb503b59f476927b4b3a2ba"/>
      <w:bookmarkStart w:id="1034" w:name="_Toc127973353"/>
      <w:r w:rsidRPr="00970222">
        <w:rPr>
          <w:lang w:eastAsia="lt-LT"/>
        </w:rPr>
        <w:t>Pacientas</w:t>
      </w:r>
      <w:bookmarkEnd w:id="1033"/>
      <w:r w:rsidR="00D65256" w:rsidRPr="00970222">
        <w:rPr>
          <w:lang w:eastAsia="lt-LT"/>
        </w:rPr>
        <w:t xml:space="preserve"> (</w:t>
      </w:r>
      <w:r w:rsidR="00C80BE5" w:rsidRPr="00970222">
        <w:rPr>
          <w:lang w:eastAsia="lt-LT"/>
        </w:rPr>
        <w:t>Patient</w:t>
      </w:r>
      <w:r w:rsidR="00D65256" w:rsidRPr="00970222">
        <w:rPr>
          <w:lang w:eastAsia="lt-LT"/>
        </w:rPr>
        <w:t>)</w:t>
      </w:r>
      <w:bookmarkEnd w:id="1034"/>
    </w:p>
    <w:p w:rsidR="00340514" w:rsidRPr="00970222" w:rsidRDefault="00340514" w:rsidP="007B354E">
      <w:pPr>
        <w:ind w:firstLine="720"/>
        <w:rPr>
          <w:lang w:eastAsia="lt-LT"/>
        </w:rPr>
      </w:pPr>
      <w:r w:rsidRPr="00970222">
        <w:rPr>
          <w:lang w:eastAsia="lt-LT"/>
        </w:rPr>
        <w:t>Asmeninė paciento informacija (vardas, pavardė, asmens kodas ir pan.).</w:t>
      </w:r>
      <w:r w:rsidR="00C91D02" w:rsidRPr="00970222">
        <w:rPr>
          <w:lang w:eastAsia="lt-LT"/>
        </w:rPr>
        <w:t xml:space="preserve"> Resurso </w:t>
      </w:r>
      <w:r w:rsidR="00E279CE" w:rsidRPr="00970222">
        <w:rPr>
          <w:lang w:eastAsia="lt-LT"/>
        </w:rPr>
        <w:t xml:space="preserve">Patient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6214110" cy="3838126"/>
            <wp:effectExtent l="0" t="0" r="0" b="0"/>
            <wp:docPr id="112" name="Picture -271205904.png" descr="-2712059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271205904.png"/>
                    <pic:cNvPicPr/>
                  </pic:nvPicPr>
                  <pic:blipFill>
                    <a:blip r:embed="rId66" cstate="print"/>
                    <a:stretch>
                      <a:fillRect/>
                    </a:stretch>
                  </pic:blipFill>
                  <pic:spPr>
                    <a:xfrm>
                      <a:off x="0" y="0"/>
                      <a:ext cx="6214110" cy="3838126"/>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61</w:t>
      </w:r>
      <w:r w:rsidR="0090482C" w:rsidRPr="00970222">
        <w:fldChar w:fldCharType="end"/>
      </w:r>
      <w:r w:rsidR="00A91D18" w:rsidRPr="00970222">
        <w:t xml:space="preserve"> Resurso</w:t>
      </w:r>
      <w:r w:rsidRPr="00970222">
        <w:t xml:space="preserve"> Patient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165</w:t>
      </w:r>
      <w:r w:rsidR="0090482C" w:rsidRPr="00970222">
        <w:fldChar w:fldCharType="end"/>
      </w:r>
      <w:r w:rsidRPr="00970222">
        <w:t xml:space="preserve"> Resurso Patient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1035" w:name="_00c9f7f478a998c0fa19cb5e996775b8"/>
            <w:r w:rsidRPr="00970222">
              <w:rPr>
                <w:lang w:eastAsia="lt-LT"/>
              </w:rPr>
              <w:t>name</w:t>
            </w:r>
            <w:bookmarkEnd w:id="1035"/>
          </w:p>
        </w:tc>
        <w:tc>
          <w:tcPr>
            <w:tcW w:w="5812" w:type="dxa"/>
          </w:tcPr>
          <w:p w:rsidR="00506FF9" w:rsidRPr="00970222" w:rsidRDefault="0070045A" w:rsidP="0068620F">
            <w:pPr>
              <w:jc w:val="left"/>
              <w:rPr>
                <w:lang w:eastAsia="lt-LT"/>
              </w:rPr>
            </w:pPr>
            <w:r w:rsidRPr="00970222">
              <w:rPr>
                <w:lang w:eastAsia="lt-LT"/>
              </w:rPr>
              <w:t>Paciento vardas ir pavardė.</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33e4f3767be618775a50a13e93b365ca" w:history="1">
              <w:r w:rsidR="0021786F" w:rsidRPr="00970222">
                <w:rPr>
                  <w:lang w:eastAsia="lt-LT"/>
                </w:rPr>
                <w:t>HumanName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36" w:name="_e7b17baabaf2ce7884a5d533625afa26"/>
            <w:r w:rsidRPr="00970222">
              <w:rPr>
                <w:lang w:eastAsia="lt-LT"/>
              </w:rPr>
              <w:t>identifier</w:t>
            </w:r>
            <w:bookmarkEnd w:id="1036"/>
          </w:p>
        </w:tc>
        <w:tc>
          <w:tcPr>
            <w:tcW w:w="5812" w:type="dxa"/>
          </w:tcPr>
          <w:p w:rsidR="00506FF9" w:rsidRPr="00970222" w:rsidRDefault="0070045A" w:rsidP="0068620F">
            <w:pPr>
              <w:jc w:val="left"/>
              <w:rPr>
                <w:lang w:eastAsia="lt-LT"/>
              </w:rPr>
            </w:pPr>
            <w:r w:rsidRPr="00970222">
              <w:rPr>
                <w:lang w:eastAsia="lt-LT"/>
              </w:rPr>
              <w:t xml:space="preserve">Paciento identifikatorius skirtas identifikuoti pacientą pagal tam tikra unikalų kodą. </w:t>
            </w:r>
          </w:p>
          <w:p w:rsidR="00506FF9" w:rsidRPr="00970222" w:rsidRDefault="0070045A" w:rsidP="0068620F">
            <w:pPr>
              <w:jc w:val="left"/>
              <w:rPr>
                <w:lang w:eastAsia="lt-LT"/>
              </w:rPr>
            </w:pPr>
            <w:r w:rsidRPr="00970222">
              <w:rPr>
                <w:lang w:eastAsia="lt-LT"/>
              </w:rPr>
              <w:t>Paciento identifikatoriais gali būti Lietuvos Piliečio Asmens kodas, unikalus paciento ESI numeris arba asmens draudžiamojo asmens identifikacinis kodas iš draudžiamųjų privalomuoju sveikatos draudimo registro.</w:t>
            </w:r>
          </w:p>
          <w:p w:rsidR="00506FF9" w:rsidRPr="00970222" w:rsidRDefault="0070045A" w:rsidP="0068620F">
            <w:pPr>
              <w:jc w:val="left"/>
              <w:rPr>
                <w:lang w:eastAsia="lt-LT"/>
              </w:rPr>
            </w:pPr>
            <w:r w:rsidRPr="00970222">
              <w:rPr>
                <w:lang w:eastAsia="lt-LT"/>
              </w:rPr>
              <w:t>Identifikuojančios sistemos pavadinimas (system):</w:t>
            </w:r>
          </w:p>
          <w:p w:rsidR="00506FF9" w:rsidRPr="00970222" w:rsidRDefault="0070045A" w:rsidP="0068620F">
            <w:pPr>
              <w:jc w:val="left"/>
              <w:rPr>
                <w:lang w:eastAsia="lt-LT"/>
              </w:rPr>
            </w:pPr>
            <w:r w:rsidRPr="00970222">
              <w:rPr>
                <w:lang w:eastAsia="lt-LT"/>
              </w:rPr>
              <w:t>http://esveikata.lt/Identifier/PersonalCode, http://esveikata.lt/Identifier/Patient/ESI, http://esveikata.lt/Identifier/Patient/DIK.</w:t>
            </w:r>
          </w:p>
          <w:p w:rsidR="00506FF9" w:rsidRPr="00970222" w:rsidRDefault="0070045A" w:rsidP="0068620F">
            <w:pPr>
              <w:jc w:val="left"/>
              <w:rPr>
                <w:lang w:eastAsia="lt-LT"/>
              </w:rPr>
            </w:pPr>
            <w:r w:rsidRPr="00970222">
              <w:rPr>
                <w:lang w:eastAsia="lt-LT"/>
              </w:rPr>
              <w:t>Detaliau žiūrėkite Patient.xml priede.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08f42ab551d2d2e29a287e565cb86d41" w:history="1">
              <w:r w:rsidR="0021786F" w:rsidRPr="00970222">
                <w:rPr>
                  <w:lang w:eastAsia="lt-LT"/>
                </w:rPr>
                <w:t>Identifier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37" w:name="_77492b4b576a68fd123ce15821c9af9e"/>
            <w:r w:rsidRPr="00970222">
              <w:rPr>
                <w:lang w:eastAsia="lt-LT"/>
              </w:rPr>
              <w:t>addressIdentifier</w:t>
            </w:r>
            <w:bookmarkEnd w:id="1037"/>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Lietuvoje gyvenančio paciento deklaruotos/gyvenamosios vietos adreso duomenys. Deklaruotas gyvenamosios vietos adresas gaunamas iš LR gyventojų registro. Gyvenamosios vietos adresas įvedamas bei tikrinamas ar egzistuoja Adresų registre.</w:t>
            </w:r>
          </w:p>
          <w:p w:rsidR="00506FF9" w:rsidRPr="00970222" w:rsidRDefault="0070045A" w:rsidP="0068620F">
            <w:pPr>
              <w:jc w:val="left"/>
              <w:rPr>
                <w:lang w:eastAsia="lt-LT"/>
              </w:rPr>
            </w:pPr>
            <w:r w:rsidRPr="00970222">
              <w:rPr>
                <w:lang w:eastAsia="lt-LT"/>
              </w:rPr>
              <w:t>Naudojama tik Lietuvos valstybės pacientams. Užsienio piliečiams šis laukas nenaudojamas (naudojamas address laukas).</w:t>
            </w:r>
          </w:p>
        </w:tc>
        <w:tc>
          <w:tcPr>
            <w:tcW w:w="1701" w:type="dxa"/>
          </w:tcPr>
          <w:p w:rsidR="001B3D77" w:rsidRPr="00970222" w:rsidRDefault="00646109" w:rsidP="007A32A9">
            <w:pPr>
              <w:jc w:val="left"/>
              <w:rPr>
                <w:lang w:eastAsia="lt-LT"/>
              </w:rPr>
            </w:pPr>
            <w:hyperlink w:anchor="_78517259a9576ea7939abb495501042a" w:history="1">
              <w:r w:rsidR="0021786F" w:rsidRPr="00970222">
                <w:rPr>
                  <w:lang w:eastAsia="lt-LT"/>
                </w:rPr>
                <w:t>Paciento adresas : AddressIdentifier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0..3</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38" w:name="_f85711f2c07cb5417c42ecbf4aa1a173"/>
            <w:r w:rsidRPr="00970222">
              <w:rPr>
                <w:lang w:eastAsia="lt-LT"/>
              </w:rPr>
              <w:t>telecom</w:t>
            </w:r>
            <w:bookmarkEnd w:id="1038"/>
          </w:p>
        </w:tc>
        <w:tc>
          <w:tcPr>
            <w:tcW w:w="5812" w:type="dxa"/>
          </w:tcPr>
          <w:p w:rsidR="00506FF9" w:rsidRPr="00970222" w:rsidRDefault="0070045A" w:rsidP="0068620F">
            <w:pPr>
              <w:jc w:val="left"/>
              <w:rPr>
                <w:lang w:eastAsia="lt-LT"/>
              </w:rPr>
            </w:pPr>
            <w:r w:rsidRPr="00970222">
              <w:rPr>
                <w:lang w:eastAsia="lt-LT"/>
              </w:rPr>
              <w:t>Paciento kontaktiniai duomenys - telefono numeris, elektroninio pašto adresas.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303678b6d737c33f96dbc5867cd56337" w:history="1">
              <w:r w:rsidR="0021786F" w:rsidRPr="00970222">
                <w:rPr>
                  <w:lang w:eastAsia="lt-LT"/>
                </w:rPr>
                <w:t>Contact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39" w:name="_923e595d26d22a717e34ebc8561181b0"/>
            <w:r w:rsidRPr="00970222">
              <w:rPr>
                <w:lang w:eastAsia="lt-LT"/>
              </w:rPr>
              <w:t>identityDocument</w:t>
            </w:r>
            <w:bookmarkEnd w:id="1039"/>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Nuoroda į asmens tapatybę patvirtinančio dokumento informaciją. Naudojama tik užsienio valstybių pacientams. Lietuvos piliečiams laukas nenaudojamas.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44cf8a0a37f9cef0a7df5c6be7b0f67a" w:history="1">
              <w:r w:rsidR="0021786F" w:rsidRPr="00970222">
                <w:rPr>
                  <w:lang w:eastAsia="lt-LT"/>
                </w:rPr>
                <w:t>DocumentReference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40" w:name="_de7d371d7d73cfbe3a4594f40f2053c3"/>
            <w:r w:rsidRPr="00970222">
              <w:rPr>
                <w:lang w:eastAsia="lt-LT"/>
              </w:rPr>
              <w:t>insuranceDocument</w:t>
            </w:r>
            <w:bookmarkEnd w:id="1040"/>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Nuoroda į Europos sveikatos draudimo kortelės duomenys.</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44cf8a0a37f9cef0a7df5c6be7b0f67a" w:history="1">
              <w:r w:rsidR="0021786F" w:rsidRPr="00970222">
                <w:rPr>
                  <w:lang w:eastAsia="lt-LT"/>
                </w:rPr>
                <w:t>DocumentReference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41" w:name="_2cef80ef60fcc013e896935daddc3760"/>
            <w:r w:rsidRPr="00970222">
              <w:rPr>
                <w:lang w:eastAsia="lt-LT"/>
              </w:rPr>
              <w:t>gender</w:t>
            </w:r>
            <w:bookmarkEnd w:id="1041"/>
          </w:p>
        </w:tc>
        <w:tc>
          <w:tcPr>
            <w:tcW w:w="5812" w:type="dxa"/>
          </w:tcPr>
          <w:p w:rsidR="00506FF9" w:rsidRPr="00970222" w:rsidRDefault="0070045A" w:rsidP="0068620F">
            <w:pPr>
              <w:jc w:val="left"/>
              <w:rPr>
                <w:lang w:eastAsia="lt-LT"/>
              </w:rPr>
            </w:pPr>
            <w:r w:rsidRPr="00970222">
              <w:rPr>
                <w:lang w:eastAsia="lt-LT"/>
              </w:rPr>
              <w:t>Paciento lytis.</w:t>
            </w:r>
          </w:p>
          <w:p w:rsidR="00F851B7" w:rsidRPr="00970222" w:rsidRDefault="00F851B7" w:rsidP="0068620F">
            <w:pPr>
              <w:jc w:val="left"/>
              <w:rPr>
                <w:lang w:eastAsia="lt-LT"/>
              </w:rPr>
            </w:pPr>
            <w:r w:rsidRPr="00970222">
              <w:rPr>
                <w:lang w:eastAsia="lt-LT"/>
              </w:rPr>
              <w:t>Galimos reikšmės nurodytos klasifikatoriuje</w:t>
            </w:r>
            <w:hyperlink w:anchor="_64eba99d3b3ea4196b34d32e48815073" w:history="1">
              <w:r w:rsidR="00584EE9" w:rsidRPr="00970222">
                <w:rPr>
                  <w:lang w:eastAsia="lt-LT"/>
                </w:rPr>
                <w:t>administrative-gender.</w:t>
              </w:r>
            </w:hyperlink>
          </w:p>
        </w:tc>
        <w:tc>
          <w:tcPr>
            <w:tcW w:w="1701" w:type="dxa"/>
          </w:tcPr>
          <w:p w:rsidR="001B3D77" w:rsidRPr="00970222" w:rsidRDefault="00646109" w:rsidP="007A32A9">
            <w:pPr>
              <w:jc w:val="left"/>
              <w:rPr>
                <w:lang w:eastAsia="lt-LT"/>
              </w:rPr>
            </w:pPr>
            <w:hyperlink w:anchor="_fe4f832f38d4a9ac863b69127e7ea9bd" w:history="1">
              <w:r w:rsidR="0021786F" w:rsidRPr="00970222">
                <w:rPr>
                  <w:lang w:eastAsia="lt-LT"/>
                </w:rPr>
                <w:t>Lytis : 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42" w:name="_56dcacdcf699bd259e19ef3bb8d221c1"/>
            <w:r w:rsidRPr="00970222">
              <w:rPr>
                <w:lang w:eastAsia="lt-LT"/>
              </w:rPr>
              <w:t>binaryPhoto</w:t>
            </w:r>
            <w:bookmarkEnd w:id="1042"/>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Paciento nuotrauka.</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a11f0617e75572b0e061ec463f0df39c" w:history="1">
              <w:r w:rsidR="0021786F" w:rsidRPr="00970222">
                <w:rPr>
                  <w:lang w:eastAsia="lt-LT"/>
                </w:rPr>
                <w:t>Media</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43" w:name="_ef60696c86500c19e064b4429102575a"/>
            <w:r w:rsidRPr="00970222">
              <w:rPr>
                <w:lang w:eastAsia="lt-LT"/>
              </w:rPr>
              <w:t>birthDate</w:t>
            </w:r>
            <w:bookmarkEnd w:id="1043"/>
          </w:p>
        </w:tc>
        <w:tc>
          <w:tcPr>
            <w:tcW w:w="5812" w:type="dxa"/>
          </w:tcPr>
          <w:p w:rsidR="00506FF9" w:rsidRPr="00970222" w:rsidRDefault="0070045A" w:rsidP="0068620F">
            <w:pPr>
              <w:jc w:val="left"/>
              <w:rPr>
                <w:lang w:eastAsia="lt-LT"/>
              </w:rPr>
            </w:pPr>
            <w:r w:rsidRPr="00970222">
              <w:rPr>
                <w:lang w:eastAsia="lt-LT"/>
              </w:rPr>
              <w:t>Paciento gimimo diena.</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44" w:name="_92f29894024f67cff4886fbc80f727be"/>
            <w:r w:rsidRPr="00970222">
              <w:rPr>
                <w:lang w:eastAsia="lt-LT"/>
              </w:rPr>
              <w:t>maritalStatus</w:t>
            </w:r>
            <w:bookmarkEnd w:id="1044"/>
          </w:p>
        </w:tc>
        <w:tc>
          <w:tcPr>
            <w:tcW w:w="5812" w:type="dxa"/>
          </w:tcPr>
          <w:p w:rsidR="00506FF9" w:rsidRPr="00970222" w:rsidRDefault="0070045A" w:rsidP="0068620F">
            <w:pPr>
              <w:jc w:val="left"/>
              <w:rPr>
                <w:lang w:eastAsia="lt-LT"/>
              </w:rPr>
            </w:pPr>
            <w:r w:rsidRPr="00970222">
              <w:rPr>
                <w:lang w:eastAsia="lt-LT"/>
              </w:rPr>
              <w:t>Paciento šeimyninė padėtis.</w:t>
            </w:r>
          </w:p>
          <w:p w:rsidR="00F851B7" w:rsidRPr="00970222" w:rsidRDefault="00F851B7" w:rsidP="0068620F">
            <w:pPr>
              <w:jc w:val="left"/>
              <w:rPr>
                <w:lang w:eastAsia="lt-LT"/>
              </w:rPr>
            </w:pPr>
            <w:r w:rsidRPr="00970222">
              <w:rPr>
                <w:lang w:eastAsia="lt-LT"/>
              </w:rPr>
              <w:t>Galimos reikšmės nurodytos klasifikatoriuje</w:t>
            </w:r>
            <w:hyperlink w:anchor="_717562ead169b4a6f023ca721936734f" w:history="1">
              <w:r w:rsidR="00584EE9" w:rsidRPr="00970222">
                <w:rPr>
                  <w:lang w:eastAsia="lt-LT"/>
                </w:rPr>
                <w:t>marital-status.</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45" w:name="_418573216feb7e548febab996314dbf4"/>
            <w:r w:rsidRPr="00970222">
              <w:rPr>
                <w:lang w:eastAsia="lt-LT"/>
              </w:rPr>
              <w:t>deceasedDateTime</w:t>
            </w:r>
            <w:bookmarkEnd w:id="1045"/>
          </w:p>
        </w:tc>
        <w:tc>
          <w:tcPr>
            <w:tcW w:w="5812" w:type="dxa"/>
          </w:tcPr>
          <w:p w:rsidR="00506FF9" w:rsidRPr="00970222" w:rsidRDefault="0070045A" w:rsidP="0068620F">
            <w:pPr>
              <w:jc w:val="left"/>
              <w:rPr>
                <w:lang w:eastAsia="lt-LT"/>
              </w:rPr>
            </w:pPr>
            <w:r w:rsidRPr="00970222">
              <w:rPr>
                <w:lang w:eastAsia="lt-LT"/>
              </w:rPr>
              <w:t>Paciento mirties data. Privalomas, jei pacientas mirė.</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46" w:name="_8ead3c9e87f2fd76d8efc76e820fb842"/>
            <w:r w:rsidRPr="00970222">
              <w:rPr>
                <w:lang w:eastAsia="lt-LT"/>
              </w:rPr>
              <w:t>contact</w:t>
            </w:r>
            <w:bookmarkEnd w:id="1046"/>
          </w:p>
        </w:tc>
        <w:tc>
          <w:tcPr>
            <w:tcW w:w="5812" w:type="dxa"/>
          </w:tcPr>
          <w:p w:rsidR="00506FF9" w:rsidRPr="00970222" w:rsidRDefault="0070045A" w:rsidP="0068620F">
            <w:pPr>
              <w:jc w:val="left"/>
              <w:rPr>
                <w:lang w:eastAsia="lt-LT"/>
              </w:rPr>
            </w:pPr>
            <w:r w:rsidRPr="00970222">
              <w:rPr>
                <w:lang w:eastAsia="lt-LT"/>
              </w:rPr>
              <w:t>Susiję asmenys.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c35eb99dcd203a4af2dbc2984acacb17" w:history="1">
              <w:r w:rsidR="0021786F" w:rsidRPr="00970222">
                <w:rPr>
                  <w:lang w:eastAsia="lt-LT"/>
                </w:rPr>
                <w:t>Contact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47" w:name="_34039cfc0dae26a4030cda6bbaf88d1d"/>
            <w:r w:rsidRPr="00970222">
              <w:rPr>
                <w:lang w:eastAsia="lt-LT"/>
              </w:rPr>
              <w:t>careProvider</w:t>
            </w:r>
            <w:bookmarkEnd w:id="1047"/>
          </w:p>
        </w:tc>
        <w:tc>
          <w:tcPr>
            <w:tcW w:w="5812" w:type="dxa"/>
          </w:tcPr>
          <w:p w:rsidR="00506FF9" w:rsidRPr="00970222" w:rsidRDefault="0070045A" w:rsidP="0068620F">
            <w:pPr>
              <w:jc w:val="left"/>
              <w:rPr>
                <w:lang w:eastAsia="lt-LT"/>
              </w:rPr>
            </w:pPr>
            <w:r w:rsidRPr="00970222">
              <w:rPr>
                <w:lang w:eastAsia="lt-LT"/>
              </w:rPr>
              <w:t>Nuoroda į paciento pasirinkto sveikatos priežiūros specialisto resursą (skritas Lietuvos piliečiams). Taip pat nuoroda į įstaiga, prie kurios pacientas prisirašęs.</w:t>
            </w:r>
          </w:p>
        </w:tc>
        <w:tc>
          <w:tcPr>
            <w:tcW w:w="1701" w:type="dxa"/>
          </w:tcPr>
          <w:p w:rsidR="001B3D77" w:rsidRPr="00970222" w:rsidRDefault="00646109" w:rsidP="007A32A9">
            <w:pPr>
              <w:jc w:val="left"/>
              <w:rPr>
                <w:lang w:eastAsia="lt-LT"/>
              </w:rPr>
            </w:pPr>
            <w:hyperlink w:anchor="_dca3a9fb943a9f7e662cb7b9c4ee4f45" w:history="1">
              <w:r w:rsidR="0021786F" w:rsidRPr="00970222">
                <w:rPr>
                  <w:lang w:eastAsia="lt-LT"/>
                </w:rPr>
                <w:t>CareProvider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48" w:name="_3b0f1eeca55fd8ab726500b482950b16"/>
            <w:r w:rsidRPr="00970222">
              <w:rPr>
                <w:lang w:eastAsia="lt-LT"/>
              </w:rPr>
              <w:t>address</w:t>
            </w:r>
            <w:bookmarkEnd w:id="1048"/>
          </w:p>
        </w:tc>
        <w:tc>
          <w:tcPr>
            <w:tcW w:w="5812" w:type="dxa"/>
          </w:tcPr>
          <w:p w:rsidR="00506FF9" w:rsidRPr="00970222" w:rsidRDefault="0070045A" w:rsidP="0068620F">
            <w:pPr>
              <w:jc w:val="left"/>
              <w:rPr>
                <w:lang w:eastAsia="lt-LT"/>
              </w:rPr>
            </w:pPr>
            <w:r w:rsidRPr="00970222">
              <w:rPr>
                <w:lang w:eastAsia="lt-LT"/>
              </w:rPr>
              <w:t>Paciento gyvenamosios vietos adresas ne Lietuvoje. Naudojama tik užsienio valstybių pacientams. Lietuvos piliečiams laukas nenaudojamas (naudojamas addressIdentifier laukas).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159fdb774c19a36d4f1e684b2afe4f0" w:history="1">
              <w:r w:rsidR="0021786F" w:rsidRPr="00970222">
                <w:rPr>
                  <w:lang w:eastAsia="lt-LT"/>
                </w:rPr>
                <w:t>Address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49" w:name="_ff50c2227c01bee62826fb329d270cb7"/>
            <w:r w:rsidRPr="00970222">
              <w:rPr>
                <w:lang w:eastAsia="lt-LT"/>
              </w:rPr>
              <w:t>link</w:t>
            </w:r>
            <w:bookmarkEnd w:id="1049"/>
          </w:p>
        </w:tc>
        <w:tc>
          <w:tcPr>
            <w:tcW w:w="5812" w:type="dxa"/>
          </w:tcPr>
          <w:p w:rsidR="00506FF9" w:rsidRPr="00970222" w:rsidRDefault="0070045A" w:rsidP="0068620F">
            <w:pPr>
              <w:jc w:val="left"/>
              <w:rPr>
                <w:lang w:eastAsia="lt-LT"/>
              </w:rPr>
            </w:pPr>
            <w:r w:rsidRPr="00970222">
              <w:rPr>
                <w:lang w:eastAsia="lt-LT"/>
              </w:rPr>
              <w:t>Nuoroda į kitą Patient resursą naudojama nurodyti tikrąjį pacientą. Nuorodą yra naudojama tuo atvejų, jeigu esamas Patient resursas buvo sukurtas laikinai SPĮ sistemoje, kai pagal paciento duomenis nebuvo galimybės gauti Patient resurso iš ESPBI IS (neatpažinto paciento atvejis).</w:t>
            </w:r>
          </w:p>
        </w:tc>
        <w:tc>
          <w:tcPr>
            <w:tcW w:w="1701" w:type="dxa"/>
          </w:tcPr>
          <w:p w:rsidR="001B3D77" w:rsidRPr="00970222" w:rsidRDefault="00646109" w:rsidP="007A32A9">
            <w:pPr>
              <w:jc w:val="left"/>
              <w:rPr>
                <w:lang w:eastAsia="lt-LT"/>
              </w:rPr>
            </w:pPr>
            <w:hyperlink w:anchor="_6f173dca2596c85d6961ab27d7ef51e9" w:history="1">
              <w:r w:rsidR="0021786F" w:rsidRPr="00970222">
                <w:rPr>
                  <w:lang w:eastAsia="lt-LT"/>
                </w:rPr>
                <w:t>Link</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50" w:name="_fecaab9df78c5573c1008284597c583d"/>
            <w:r w:rsidRPr="00970222">
              <w:rPr>
                <w:lang w:eastAsia="lt-LT"/>
              </w:rPr>
              <w:t>multipleBirthInteger</w:t>
            </w:r>
            <w:bookmarkEnd w:id="1050"/>
          </w:p>
        </w:tc>
        <w:tc>
          <w:tcPr>
            <w:tcW w:w="5812" w:type="dxa"/>
          </w:tcPr>
          <w:p w:rsidR="00506FF9" w:rsidRPr="00970222" w:rsidRDefault="0070045A" w:rsidP="0068620F">
            <w:pPr>
              <w:jc w:val="left"/>
              <w:rPr>
                <w:lang w:eastAsia="lt-LT"/>
              </w:rPr>
            </w:pPr>
            <w:r w:rsidRPr="00970222">
              <w:rPr>
                <w:lang w:eastAsia="lt-LT"/>
              </w:rPr>
              <w:t>Daugiavaisio nėštumo indikatorius. Nurodoma ar pacientas yra iš daugiavaisio nėštumo bei jo gimimo eiliškumas.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aeefbb09a8c456505ebb76cf8a103a03" w:history="1">
              <w:r w:rsidR="0021786F" w:rsidRPr="00970222">
                <w:rPr>
                  <w:lang w:eastAsia="lt-LT"/>
                </w:rPr>
                <w:t>Integer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1051" w:name="_6f173dca2596c85d6961ab27d7ef51e9"/>
      <w:r w:rsidRPr="00970222">
        <w:rPr>
          <w:b/>
          <w:lang w:eastAsia="lt-LT"/>
        </w:rPr>
        <w:t>Nuoroda į pacientą</w:t>
      </w:r>
      <w:bookmarkEnd w:id="1051"/>
      <w:r w:rsidR="00627929" w:rsidRPr="00970222">
        <w:rPr>
          <w:b/>
          <w:lang w:eastAsia="lt-LT"/>
        </w:rPr>
        <w:t xml:space="preserve"> (Link)</w:t>
      </w:r>
    </w:p>
    <w:p w:rsidR="00311E17" w:rsidRPr="00970222" w:rsidRDefault="00311E17" w:rsidP="00A9491C">
      <w:pPr>
        <w:ind w:firstLine="720"/>
        <w:rPr>
          <w:lang w:eastAsia="lt-LT"/>
        </w:rPr>
      </w:pPr>
      <w:r w:rsidRPr="00970222">
        <w:rPr>
          <w:lang w:eastAsia="lt-LT"/>
        </w:rPr>
        <w:t>Nuoroda į tikrąjį pacientą (neatpažinto paciento atvejis).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166</w:t>
      </w:r>
      <w:r w:rsidR="0090482C" w:rsidRPr="00970222">
        <w:fldChar w:fldCharType="end"/>
      </w:r>
      <w:r w:rsidRPr="00970222">
        <w:t xml:space="preserve"> Link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052" w:name="_43294bc3571a761c5e31b751215a4ceb"/>
            <w:r w:rsidRPr="00970222">
              <w:rPr>
                <w:lang w:eastAsia="lt-LT"/>
              </w:rPr>
              <w:t>other</w:t>
            </w:r>
            <w:bookmarkEnd w:id="1052"/>
          </w:p>
        </w:tc>
        <w:tc>
          <w:tcPr>
            <w:tcW w:w="5812" w:type="dxa"/>
          </w:tcPr>
          <w:p w:rsidR="00253DC7" w:rsidRPr="00970222" w:rsidRDefault="00253DC7" w:rsidP="00253DC7">
            <w:pPr>
              <w:jc w:val="left"/>
              <w:rPr>
                <w:lang w:eastAsia="lt-LT"/>
              </w:rPr>
            </w:pPr>
            <w:r w:rsidRPr="00970222">
              <w:rPr>
                <w:lang w:eastAsia="lt-LT"/>
              </w:rPr>
              <w:t>Nuoroda į tikrąjį pacientą, kurio duomenis turi būti naudojami vietoje šio neatpažinto paciento.</w:t>
            </w:r>
          </w:p>
        </w:tc>
        <w:tc>
          <w:tcPr>
            <w:tcW w:w="1701" w:type="dxa"/>
          </w:tcPr>
          <w:p w:rsidR="00311E17" w:rsidRPr="00970222" w:rsidRDefault="000309AE" w:rsidP="000309AE">
            <w:pPr>
              <w:rPr>
                <w:lang w:eastAsia="lt-LT"/>
              </w:rPr>
            </w:pPr>
            <w:r w:rsidRPr="00970222">
              <w:rPr>
                <w:lang w:eastAsia="lt-LT"/>
              </w:rPr>
              <w:t xml:space="preserve">nuoroda į resursą </w:t>
            </w:r>
            <w:hyperlink w:anchor="_86942d450eb503b59f476927b4b3a2ba" w:history="1">
              <w:r w:rsidRPr="00970222">
                <w:rPr>
                  <w:lang w:eastAsia="lt-LT"/>
                </w:rPr>
                <w:t>Patient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53" w:name="_be98260ab8a8741be1aa69e05f4c80db"/>
            <w:r w:rsidRPr="00970222">
              <w:rPr>
                <w:lang w:eastAsia="lt-LT"/>
              </w:rPr>
              <w:t>type</w:t>
            </w:r>
            <w:bookmarkEnd w:id="1053"/>
          </w:p>
        </w:tc>
        <w:tc>
          <w:tcPr>
            <w:tcW w:w="5812" w:type="dxa"/>
          </w:tcPr>
          <w:p w:rsidR="00253DC7" w:rsidRPr="00970222" w:rsidRDefault="00253DC7" w:rsidP="00253DC7">
            <w:pPr>
              <w:jc w:val="left"/>
              <w:rPr>
                <w:lang w:eastAsia="lt-LT"/>
              </w:rPr>
            </w:pPr>
            <w:r w:rsidRPr="00970222">
              <w:rPr>
                <w:lang w:eastAsia="lt-LT"/>
              </w:rPr>
              <w:t>Nuorodos tipas.</w:t>
            </w:r>
          </w:p>
          <w:p w:rsidR="00253DC7" w:rsidRPr="00970222" w:rsidRDefault="00253DC7" w:rsidP="00253DC7">
            <w:pPr>
              <w:jc w:val="left"/>
              <w:rPr>
                <w:lang w:eastAsia="lt-LT"/>
              </w:rPr>
            </w:pPr>
            <w:r w:rsidRPr="00970222">
              <w:rPr>
                <w:lang w:eastAsia="lt-LT"/>
              </w:rPr>
              <w:t>Galimos reikšmės:</w:t>
            </w:r>
          </w:p>
          <w:p w:rsidR="00253DC7" w:rsidRPr="00970222" w:rsidRDefault="00253DC7" w:rsidP="00CC4BF3">
            <w:pPr>
              <w:pStyle w:val="ListParagraph"/>
              <w:numPr>
                <w:ilvl w:val="0"/>
                <w:numId w:val="7"/>
              </w:numPr>
              <w:jc w:val="left"/>
              <w:rPr>
                <w:lang w:eastAsia="lt-LT"/>
              </w:rPr>
            </w:pPr>
            <w:r w:rsidRPr="00970222">
              <w:rPr>
                <w:lang w:eastAsia="lt-LT"/>
              </w:rPr>
              <w:t>replace : Nurodo, kad nuorodoje nurodomo paciento duomenis turi būti naudojami vietoj esamo paciento duomenų.</w:t>
            </w:r>
          </w:p>
          <w:p w:rsidR="00253DC7" w:rsidRPr="00970222" w:rsidRDefault="00253DC7" w:rsidP="00253DC7">
            <w:pPr>
              <w:jc w:val="left"/>
              <w:rPr>
                <w:lang w:eastAsia="lt-LT"/>
              </w:rPr>
            </w:pPr>
            <w:r w:rsidRPr="00970222">
              <w:rPr>
                <w:lang w:eastAsia="lt-LT"/>
              </w:rPr>
              <w:t xml:space="preserve">Galimos reikšmės nurodytos klasifikatoriuje </w:t>
            </w:r>
            <w:hyperlink w:anchor="_34e6301a552d60fe79409a2d4dab50c5" w:history="1">
              <w:r w:rsidRPr="00970222">
                <w:rPr>
                  <w:lang w:eastAsia="lt-LT"/>
                </w:rPr>
                <w:t>link-type.</w:t>
              </w:r>
            </w:hyperlink>
          </w:p>
          <w:p w:rsidR="0083063C" w:rsidRPr="00970222" w:rsidRDefault="0083063C" w:rsidP="0083063C">
            <w:pPr>
              <w:jc w:val="left"/>
              <w:rPr>
                <w:lang w:eastAsia="lt-LT"/>
              </w:rPr>
            </w:pPr>
            <w:r w:rsidRPr="00970222">
              <w:rPr>
                <w:lang w:eastAsia="lt-LT"/>
              </w:rPr>
              <w:t>Reikšmė pagal nutylėjimą "</w:t>
            </w:r>
            <w:r w:rsidR="00734F52" w:rsidRPr="00970222">
              <w:rPr>
                <w:lang w:eastAsia="lt-LT"/>
              </w:rPr>
              <w:t>replace</w:t>
            </w:r>
            <w:r w:rsidRPr="00970222">
              <w:rPr>
                <w:lang w:eastAsia="lt-LT"/>
              </w:rPr>
              <w:t>".</w:t>
            </w:r>
          </w:p>
        </w:tc>
        <w:tc>
          <w:tcPr>
            <w:tcW w:w="1701" w:type="dxa"/>
          </w:tcPr>
          <w:p w:rsidR="00311E17" w:rsidRPr="00970222" w:rsidRDefault="000309AE" w:rsidP="000309AE">
            <w:pPr>
              <w:rPr>
                <w:lang w:eastAsia="lt-LT"/>
              </w:rPr>
            </w:pPr>
            <w:r w:rsidRPr="00970222">
              <w:rPr>
                <w:lang w:eastAsia="lt-LT"/>
              </w:rPr>
              <w:t xml:space="preserve">reikšmių aibė  </w:t>
            </w:r>
            <w:hyperlink w:anchor="_52b8c66e602fde94a48a1c0be9de4e09" w:history="1">
              <w:r w:rsidRPr="00970222">
                <w:rPr>
                  <w:lang w:eastAsia="lt-LT"/>
                </w:rPr>
                <w:t>LinkType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054" w:name="_c35eb99dcd203a4af2dbc2984acacb17"/>
      <w:r w:rsidRPr="00970222">
        <w:rPr>
          <w:b/>
          <w:lang w:eastAsia="lt-LT"/>
        </w:rPr>
        <w:t>Kontaktiniai duomenys</w:t>
      </w:r>
      <w:bookmarkEnd w:id="1054"/>
      <w:r w:rsidR="00627929" w:rsidRPr="00970222">
        <w:rPr>
          <w:b/>
          <w:lang w:eastAsia="lt-LT"/>
        </w:rPr>
        <w:t xml:space="preserve"> (Contact)</w:t>
      </w:r>
    </w:p>
    <w:p w:rsidR="00311E17" w:rsidRPr="00970222" w:rsidRDefault="00311E17" w:rsidP="00A9491C">
      <w:pPr>
        <w:ind w:firstLine="720"/>
        <w:rPr>
          <w:lang w:eastAsia="lt-LT"/>
        </w:rPr>
      </w:pPr>
      <w:r w:rsidRPr="00970222">
        <w:rPr>
          <w:lang w:eastAsia="lt-LT"/>
        </w:rPr>
        <w:t>Su pacientu susijusių asmenų kontaktinė informacija.</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167</w:t>
      </w:r>
      <w:r w:rsidR="0090482C" w:rsidRPr="00970222">
        <w:fldChar w:fldCharType="end"/>
      </w:r>
      <w:r w:rsidRPr="00970222">
        <w:t xml:space="preserve"> Contact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055" w:name="_2a83f26109db52c768da474fd6431ee4"/>
            <w:r w:rsidRPr="00970222">
              <w:rPr>
                <w:lang w:eastAsia="lt-LT"/>
              </w:rPr>
              <w:t>relatedPerson.reference</w:t>
            </w:r>
            <w:bookmarkEnd w:id="105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Nuoroda į susijusio asmens duomenų resursą (įvedamas arba gaunamas iš LR gyventojų registro).</w:t>
            </w:r>
          </w:p>
        </w:tc>
        <w:tc>
          <w:tcPr>
            <w:tcW w:w="1701" w:type="dxa"/>
          </w:tcPr>
          <w:p w:rsidR="00311E17" w:rsidRPr="00970222" w:rsidRDefault="000309AE" w:rsidP="000309AE">
            <w:pPr>
              <w:rPr>
                <w:lang w:eastAsia="lt-LT"/>
              </w:rPr>
            </w:pPr>
            <w:r w:rsidRPr="00970222">
              <w:rPr>
                <w:lang w:eastAsia="lt-LT"/>
              </w:rPr>
              <w:t xml:space="preserve">nuoroda į resursą </w:t>
            </w:r>
            <w:hyperlink w:anchor="_86942d450eb503b59f476927b4b3a2ba" w:history="1">
              <w:r w:rsidRPr="00970222">
                <w:rPr>
                  <w:lang w:eastAsia="lt-LT"/>
                </w:rPr>
                <w:t>Patient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56" w:name="_a3eb0d5f5227eacc621eb724c99dcac8"/>
            <w:r w:rsidRPr="00970222">
              <w:rPr>
                <w:lang w:eastAsia="lt-LT"/>
              </w:rPr>
              <w:t>relationship</w:t>
            </w:r>
            <w:bookmarkEnd w:id="1056"/>
          </w:p>
        </w:tc>
        <w:tc>
          <w:tcPr>
            <w:tcW w:w="5812" w:type="dxa"/>
          </w:tcPr>
          <w:p w:rsidR="00253DC7" w:rsidRPr="00970222" w:rsidRDefault="00253DC7" w:rsidP="00253DC7">
            <w:pPr>
              <w:jc w:val="left"/>
              <w:rPr>
                <w:lang w:eastAsia="lt-LT"/>
              </w:rPr>
            </w:pPr>
            <w:r w:rsidRPr="00970222">
              <w:rPr>
                <w:lang w:eastAsia="lt-LT"/>
              </w:rPr>
              <w:t>Ryšio tipas tarp paciento ir jo kontaktinio asmens.</w:t>
            </w:r>
          </w:p>
          <w:p w:rsidR="00253DC7" w:rsidRPr="00970222" w:rsidRDefault="00253DC7" w:rsidP="00253DC7">
            <w:pPr>
              <w:jc w:val="left"/>
              <w:rPr>
                <w:lang w:eastAsia="lt-LT"/>
              </w:rPr>
            </w:pPr>
            <w:r w:rsidRPr="00970222">
              <w:rPr>
                <w:lang w:eastAsia="lt-LT"/>
              </w:rPr>
              <w:t xml:space="preserve">Galimos reikšmės nurodytos klasifikatoriuje </w:t>
            </w:r>
            <w:hyperlink w:anchor="_18d559ccd93f739017b3806f9e93bfdd" w:history="1">
              <w:r w:rsidRPr="00970222">
                <w:rPr>
                  <w:lang w:eastAsia="lt-LT"/>
                </w:rPr>
                <w:t>related-person-type.</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57" w:name="_b5828f17e99b8513bf5de2b577dabf47"/>
            <w:r w:rsidRPr="00970222">
              <w:rPr>
                <w:lang w:eastAsia="lt-LT"/>
              </w:rPr>
              <w:t>name</w:t>
            </w:r>
            <w:bookmarkEnd w:id="1057"/>
          </w:p>
        </w:tc>
        <w:tc>
          <w:tcPr>
            <w:tcW w:w="5812" w:type="dxa"/>
          </w:tcPr>
          <w:p w:rsidR="00253DC7" w:rsidRPr="00970222" w:rsidRDefault="00253DC7" w:rsidP="00253DC7">
            <w:pPr>
              <w:jc w:val="left"/>
              <w:rPr>
                <w:lang w:eastAsia="lt-LT"/>
              </w:rPr>
            </w:pPr>
            <w:r w:rsidRPr="00970222">
              <w:rPr>
                <w:lang w:eastAsia="lt-LT"/>
              </w:rPr>
              <w:t>Kontaktinio asmens vardas ir pavardė.</w:t>
            </w:r>
          </w:p>
        </w:tc>
        <w:tc>
          <w:tcPr>
            <w:tcW w:w="1701" w:type="dxa"/>
          </w:tcPr>
          <w:p w:rsidR="00311E17" w:rsidRPr="00970222" w:rsidRDefault="000309AE" w:rsidP="000309AE">
            <w:pPr>
              <w:rPr>
                <w:lang w:eastAsia="lt-LT"/>
              </w:rPr>
            </w:pPr>
            <w:r w:rsidRPr="00970222">
              <w:rPr>
                <w:lang w:eastAsia="lt-LT"/>
              </w:rPr>
              <w:t xml:space="preserve">bendrinis tipas </w:t>
            </w:r>
            <w:hyperlink w:anchor="_33e4f3767be618775a50a13e93b365ca" w:history="1">
              <w:r w:rsidRPr="00970222">
                <w:rPr>
                  <w:lang w:eastAsia="lt-LT"/>
                </w:rPr>
                <w:t>HumanName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58" w:name="_fc2ca21542e900ee4434b17f01bf9994"/>
            <w:r w:rsidRPr="00970222">
              <w:rPr>
                <w:lang w:eastAsia="lt-LT"/>
              </w:rPr>
              <w:t>telecom</w:t>
            </w:r>
            <w:bookmarkEnd w:id="1058"/>
          </w:p>
        </w:tc>
        <w:tc>
          <w:tcPr>
            <w:tcW w:w="5812" w:type="dxa"/>
          </w:tcPr>
          <w:p w:rsidR="00253DC7" w:rsidRPr="00970222" w:rsidRDefault="00253DC7" w:rsidP="00253DC7">
            <w:pPr>
              <w:jc w:val="left"/>
              <w:rPr>
                <w:lang w:eastAsia="lt-LT"/>
              </w:rPr>
            </w:pPr>
            <w:r w:rsidRPr="00970222">
              <w:rPr>
                <w:lang w:eastAsia="lt-LT"/>
              </w:rPr>
              <w:t>Paciento kontaktinio asmens kontaktiniai duomenys.</w:t>
            </w:r>
          </w:p>
        </w:tc>
        <w:tc>
          <w:tcPr>
            <w:tcW w:w="1701" w:type="dxa"/>
          </w:tcPr>
          <w:p w:rsidR="00311E17" w:rsidRPr="00970222" w:rsidRDefault="000309AE" w:rsidP="000309AE">
            <w:pPr>
              <w:rPr>
                <w:lang w:eastAsia="lt-LT"/>
              </w:rPr>
            </w:pPr>
            <w:r w:rsidRPr="00970222">
              <w:rPr>
                <w:lang w:eastAsia="lt-LT"/>
              </w:rPr>
              <w:t xml:space="preserve">bendrinis tipas </w:t>
            </w:r>
            <w:hyperlink w:anchor="_303678b6d737c33f96dbc5867cd56337" w:history="1">
              <w:r w:rsidRPr="00970222">
                <w:rPr>
                  <w:lang w:eastAsia="lt-LT"/>
                </w:rPr>
                <w:t>Contact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059" w:name="_dca3a9fb943a9f7e662cb7b9c4ee4f45"/>
      <w:r w:rsidRPr="00970222">
        <w:rPr>
          <w:b/>
          <w:lang w:eastAsia="lt-LT"/>
        </w:rPr>
        <w:t>Paciento sveikatinimo specialistas/įstaiga</w:t>
      </w:r>
      <w:bookmarkEnd w:id="1059"/>
      <w:r w:rsidR="00627929" w:rsidRPr="00970222">
        <w:rPr>
          <w:b/>
          <w:lang w:eastAsia="lt-LT"/>
        </w:rPr>
        <w:t xml:space="preserve"> (CareProvider)</w:t>
      </w:r>
    </w:p>
    <w:p w:rsidR="00311E17" w:rsidRPr="00970222" w:rsidRDefault="00311E17" w:rsidP="00A9491C">
      <w:pPr>
        <w:ind w:firstLine="720"/>
        <w:rPr>
          <w:lang w:eastAsia="lt-LT"/>
        </w:rPr>
      </w:pPr>
      <w:r w:rsidRPr="00970222">
        <w:rPr>
          <w:lang w:eastAsia="lt-LT"/>
        </w:rPr>
        <w:t>Duomenys apie paciento pasirinkto sveikatos priežiūros specialistą arba sveikatos įstaigą, prie kurios pacientas prisirašęs.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168</w:t>
      </w:r>
      <w:r w:rsidR="0090482C" w:rsidRPr="00970222">
        <w:fldChar w:fldCharType="end"/>
      </w:r>
      <w:r w:rsidRPr="00970222">
        <w:t xml:space="preserve"> CareProvider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060" w:name="_c9325216fd2ec1cb322cef16eeaa590b"/>
            <w:r w:rsidRPr="00970222">
              <w:rPr>
                <w:lang w:eastAsia="lt-LT"/>
              </w:rPr>
              <w:t>registeredPeriod</w:t>
            </w:r>
            <w:bookmarkEnd w:id="106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Laikotarpis (nuo iki datos) kiek asmuo prisirašęs prie nurodytos sveikatos priežiūros įstaigos. Laukas registeredPeriod yra privalomas kai careProvider yra Organization (nuoroda į sveikatinimo įstaigą) resursas, ir yra nenaudojamas, kai careProvider yra Practitioner (nuoroda į specialistą).</w:t>
            </w:r>
          </w:p>
        </w:tc>
        <w:tc>
          <w:tcPr>
            <w:tcW w:w="1701" w:type="dxa"/>
          </w:tcPr>
          <w:p w:rsidR="00311E17" w:rsidRPr="00970222" w:rsidRDefault="000309AE" w:rsidP="000309AE">
            <w:pPr>
              <w:rPr>
                <w:lang w:eastAsia="lt-LT"/>
              </w:rPr>
            </w:pPr>
            <w:r w:rsidRPr="00970222">
              <w:rPr>
                <w:lang w:eastAsia="lt-LT"/>
              </w:rPr>
              <w:t xml:space="preserve">bendrinis tipas </w:t>
            </w:r>
            <w:hyperlink w:anchor="_d2f86464710dd988b7e273bdd4de9a37" w:history="1">
              <w:r w:rsidRPr="00970222">
                <w:rPr>
                  <w:lang w:eastAsia="lt-LT"/>
                </w:rPr>
                <w:t>Period</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61" w:name="_736845a10ad16b40fa535ac9ecc47179"/>
            <w:r w:rsidRPr="00970222">
              <w:rPr>
                <w:lang w:eastAsia="lt-LT"/>
              </w:rPr>
              <w:t>reference</w:t>
            </w:r>
            <w:bookmarkEnd w:id="1061"/>
          </w:p>
        </w:tc>
        <w:tc>
          <w:tcPr>
            <w:tcW w:w="5812" w:type="dxa"/>
          </w:tcPr>
          <w:p w:rsidR="00253DC7" w:rsidRPr="00970222" w:rsidRDefault="00253DC7" w:rsidP="00253DC7">
            <w:pPr>
              <w:jc w:val="left"/>
              <w:rPr>
                <w:lang w:eastAsia="lt-LT"/>
              </w:rPr>
            </w:pPr>
            <w:r w:rsidRPr="00970222">
              <w:rPr>
                <w:lang w:eastAsia="lt-LT"/>
              </w:rPr>
              <w:t>Nuoroda į paciento pasirinkto sveikatos priežiūros specialisto resursą (skritas Lietuvos piliečiams) arba nuoroda į įstaiga, prie kurios pacientas prisirašęs.</w:t>
            </w:r>
          </w:p>
        </w:tc>
        <w:tc>
          <w:tcPr>
            <w:tcW w:w="1701" w:type="dxa"/>
          </w:tcPr>
          <w:p w:rsidR="00311E17" w:rsidRPr="00970222" w:rsidRDefault="000309AE" w:rsidP="000309AE">
            <w:pPr>
              <w:rPr>
                <w:lang w:eastAsia="lt-LT"/>
              </w:rPr>
            </w:pPr>
            <w:r w:rsidRPr="00970222">
              <w:rPr>
                <w:lang w:eastAsia="lt-LT"/>
              </w:rPr>
              <w:t xml:space="preserve">nuoroda į resursą </w:t>
            </w:r>
            <w:hyperlink w:anchor="_0cb517521c72fd3897807b5680a170cf" w:history="1">
              <w:r w:rsidRPr="00970222">
                <w:rPr>
                  <w:lang w:eastAsia="lt-LT"/>
                </w:rPr>
                <w:t>Organization | Practitioner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062" w:name="_78517259a9576ea7939abb495501042a"/>
      <w:r w:rsidRPr="00970222">
        <w:rPr>
          <w:b/>
          <w:lang w:eastAsia="lt-LT"/>
        </w:rPr>
        <w:t>Adreso Lietuvoje identifikatorius</w:t>
      </w:r>
      <w:bookmarkEnd w:id="1062"/>
      <w:r w:rsidR="00627929" w:rsidRPr="00970222">
        <w:rPr>
          <w:b/>
          <w:lang w:eastAsia="lt-LT"/>
        </w:rPr>
        <w:t xml:space="preserve"> (Paciento adresas : AddressIdentifier)</w:t>
      </w:r>
    </w:p>
    <w:p w:rsidR="00311E17" w:rsidRPr="00970222" w:rsidRDefault="00311E17" w:rsidP="00A9491C">
      <w:pPr>
        <w:ind w:firstLine="720"/>
        <w:rPr>
          <w:lang w:eastAsia="lt-LT"/>
        </w:rPr>
      </w:pPr>
      <w:r w:rsidRPr="00970222">
        <w:rPr>
          <w:lang w:eastAsia="lt-LT"/>
        </w:rPr>
        <w:t>Asmens arba įstaigos adresas Lietuvoje. Adresui aprašyti naudojami duomenys iš Lietuvos adresų registro.</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169</w:t>
      </w:r>
      <w:r w:rsidR="0090482C" w:rsidRPr="00970222">
        <w:fldChar w:fldCharType="end"/>
      </w:r>
      <w:r w:rsidRPr="00970222">
        <w:t xml:space="preserve"> Paciento adresas : AddressIdentifier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063" w:name="_f2524cd34f8304f61d822f7067060844"/>
            <w:r w:rsidRPr="00970222">
              <w:rPr>
                <w:lang w:eastAsia="lt-LT"/>
              </w:rPr>
              <w:t>type</w:t>
            </w:r>
            <w:bookmarkEnd w:id="106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Adreso tipas. Asmeniui - deklaruotos arba gyvenamosios vietos adresas.</w:t>
            </w:r>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64" w:name="_95c9a0c244274ebc08310cdd7c2431b0"/>
            <w:r w:rsidRPr="00970222">
              <w:rPr>
                <w:lang w:eastAsia="lt-LT"/>
              </w:rPr>
              <w:t>text</w:t>
            </w:r>
            <w:bookmarkEnd w:id="106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Adreso tekstinė reprezentacija arba adresas įvedamas laisvu tekstu.</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65" w:name="_3bc8fe1f97fa3db705e04ae2778f839c"/>
            <w:r w:rsidRPr="00970222">
              <w:rPr>
                <w:lang w:eastAsia="lt-LT"/>
              </w:rPr>
              <w:t>addressID</w:t>
            </w:r>
            <w:bookmarkEnd w:id="106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Adreso identifikatorius iš Lietuvos adresų registro.</w:t>
            </w:r>
          </w:p>
        </w:tc>
        <w:tc>
          <w:tcPr>
            <w:tcW w:w="1701" w:type="dxa"/>
          </w:tcPr>
          <w:p w:rsidR="00311E17" w:rsidRPr="00970222" w:rsidRDefault="000309AE" w:rsidP="000309AE">
            <w:pPr>
              <w:rPr>
                <w:lang w:eastAsia="lt-LT"/>
              </w:rPr>
            </w:pPr>
            <w:r w:rsidRPr="00970222">
              <w:rPr>
                <w:lang w:eastAsia="lt-LT"/>
              </w:rPr>
              <w:t xml:space="preserve">bendrinis tipas </w:t>
            </w:r>
            <w:hyperlink w:anchor="_08f42ab551d2d2e29a287e565cb86d41" w:history="1">
              <w:r w:rsidRPr="00970222">
                <w:rPr>
                  <w:lang w:eastAsia="lt-LT"/>
                </w:rPr>
                <w:t>Identifier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66" w:name="_2fbaae18db01c0f859138a8d135f0063"/>
            <w:r w:rsidRPr="00970222">
              <w:rPr>
                <w:lang w:eastAsia="lt-LT"/>
              </w:rPr>
              <w:t>municipalityID</w:t>
            </w:r>
            <w:bookmarkEnd w:id="106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Savivaldybės identifikatorius iš Lietuvos adresų registro.</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67" w:name="_5dca79b2dc373934114b0ad545fb2170"/>
            <w:r w:rsidRPr="00970222">
              <w:rPr>
                <w:lang w:eastAsia="lt-LT"/>
              </w:rPr>
              <w:t>cityID</w:t>
            </w:r>
            <w:bookmarkEnd w:id="106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Vietovės identifikatorius iš Lietuvos adresų registro.</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68" w:name="_95531a27d9c7131f52e0f77b3dc8f3d1"/>
            <w:r w:rsidRPr="00970222">
              <w:rPr>
                <w:lang w:eastAsia="lt-LT"/>
              </w:rPr>
              <w:t>streetID</w:t>
            </w:r>
            <w:bookmarkEnd w:id="106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Gatvės identifikatorius iš Lietuvos adresų registro.</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69" w:name="_9ae425cdec94c1888ea38aa3b3804abb"/>
            <w:r w:rsidRPr="00970222">
              <w:rPr>
                <w:lang w:eastAsia="lt-LT"/>
              </w:rPr>
              <w:t>house</w:t>
            </w:r>
            <w:bookmarkEnd w:id="106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Namo (sklypo) numeris.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70" w:name="_1a9f5d7a66c8f15e6316d0e7ce240a24"/>
            <w:r w:rsidRPr="00970222">
              <w:rPr>
                <w:lang w:eastAsia="lt-LT"/>
              </w:rPr>
              <w:t>hull</w:t>
            </w:r>
            <w:bookmarkEnd w:id="107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Korpuso numeris.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71" w:name="_d45663936c8500fd4465227b0caada0b"/>
            <w:r w:rsidRPr="00970222">
              <w:rPr>
                <w:lang w:eastAsia="lt-LT"/>
              </w:rPr>
              <w:t>flat</w:t>
            </w:r>
            <w:bookmarkEnd w:id="107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Buto numeris.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72" w:name="_204818521c640460bac27ee954ebdf83"/>
            <w:r w:rsidRPr="00970222">
              <w:rPr>
                <w:lang w:eastAsia="lt-LT"/>
              </w:rPr>
              <w:t>postCode</w:t>
            </w:r>
            <w:bookmarkEnd w:id="107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Pašto kodas.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073" w:name="_fe4f832f38d4a9ac863b69127e7ea9bd"/>
      <w:r w:rsidRPr="00970222">
        <w:rPr>
          <w:b/>
          <w:lang w:eastAsia="lt-LT"/>
        </w:rPr>
        <w:t>Kodu išreikšta sąvoka</w:t>
      </w:r>
      <w:bookmarkEnd w:id="1073"/>
      <w:r w:rsidR="00627929" w:rsidRPr="00970222">
        <w:rPr>
          <w:b/>
          <w:lang w:eastAsia="lt-LT"/>
        </w:rPr>
        <w:t xml:space="preserve"> (Lytis : CodeableConcept)</w:t>
      </w:r>
    </w:p>
    <w:p w:rsidR="00311E17" w:rsidRPr="00970222" w:rsidRDefault="00311E17" w:rsidP="00A9491C">
      <w:pPr>
        <w:ind w:firstLine="720"/>
        <w:rPr>
          <w:lang w:eastAsia="lt-LT"/>
        </w:rPr>
      </w:pPr>
      <w:r w:rsidRPr="00970222">
        <w:rPr>
          <w:lang w:eastAsia="lt-LT"/>
        </w:rPr>
        <w:t>Paciento lytis išreikšta kodu.</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170</w:t>
      </w:r>
      <w:r w:rsidR="0090482C" w:rsidRPr="00970222">
        <w:fldChar w:fldCharType="end"/>
      </w:r>
      <w:r w:rsidRPr="00970222">
        <w:t xml:space="preserve"> Lytis :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074" w:name="_31fed4e35662464d2c76563568490124"/>
            <w:r w:rsidRPr="00970222">
              <w:rPr>
                <w:lang w:eastAsia="lt-LT"/>
              </w:rPr>
              <w:t>coding</w:t>
            </w:r>
            <w:bookmarkEnd w:id="1074"/>
          </w:p>
        </w:tc>
        <w:tc>
          <w:tcPr>
            <w:tcW w:w="5812" w:type="dxa"/>
          </w:tcPr>
          <w:p w:rsidR="00253DC7" w:rsidRPr="00970222" w:rsidRDefault="00253DC7" w:rsidP="00253DC7">
            <w:pPr>
              <w:jc w:val="left"/>
              <w:rPr>
                <w:lang w:eastAsia="lt-LT"/>
              </w:rPr>
            </w:pPr>
            <w:r w:rsidRPr="00970222">
              <w:rPr>
                <w:lang w:eastAsia="lt-LT"/>
              </w:rPr>
              <w:t>Nuorodą į lyties kodą.</w:t>
            </w:r>
          </w:p>
        </w:tc>
        <w:tc>
          <w:tcPr>
            <w:tcW w:w="1701" w:type="dxa"/>
          </w:tcPr>
          <w:p w:rsidR="00311E17" w:rsidRPr="00970222" w:rsidRDefault="00646109" w:rsidP="000309AE">
            <w:pPr>
              <w:rPr>
                <w:lang w:eastAsia="lt-LT"/>
              </w:rPr>
            </w:pPr>
            <w:hyperlink w:anchor="_8c0d5c5ccebd98dbf4a2d372c2e90112" w:history="1">
              <w:r w:rsidR="000309AE" w:rsidRPr="00970222">
                <w:rPr>
                  <w:lang w:eastAsia="lt-LT"/>
                </w:rPr>
                <w:t>Lyties kodas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075" w:name="_8c0d5c5ccebd98dbf4a2d372c2e90112"/>
      <w:r w:rsidRPr="00970222">
        <w:rPr>
          <w:b/>
          <w:lang w:eastAsia="lt-LT"/>
        </w:rPr>
        <w:t>Kodas</w:t>
      </w:r>
      <w:bookmarkEnd w:id="1075"/>
      <w:r w:rsidR="00627929" w:rsidRPr="00970222">
        <w:rPr>
          <w:b/>
          <w:lang w:eastAsia="lt-LT"/>
        </w:rPr>
        <w:t xml:space="preserve"> (Lyties kodas : Coding)</w:t>
      </w:r>
    </w:p>
    <w:p w:rsidR="00311E17" w:rsidRPr="00970222" w:rsidRDefault="00311E17" w:rsidP="00A9491C">
      <w:pPr>
        <w:ind w:firstLine="720"/>
        <w:rPr>
          <w:lang w:eastAsia="lt-LT"/>
        </w:rPr>
      </w:pPr>
      <w:r w:rsidRPr="00970222">
        <w:rPr>
          <w:lang w:eastAsia="lt-LT"/>
        </w:rPr>
        <w:t>Kodo iš klasifikatoriaus struktūra. Naudojama FHIR resursuose kai reikalinga nurodyti lauko reikšmę iš klasifikatoriaus, pavyzdžiui, diagnozės kodas, dokumento tipas ir pan.</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171</w:t>
      </w:r>
      <w:r w:rsidR="0090482C" w:rsidRPr="00970222">
        <w:fldChar w:fldCharType="end"/>
      </w:r>
      <w:r w:rsidRPr="00970222">
        <w:t xml:space="preserve"> Lyties kodas :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076" w:name="_48e1b8d966ee980425c87f46b965c5b0"/>
            <w:r w:rsidRPr="00970222">
              <w:rPr>
                <w:lang w:eastAsia="lt-LT"/>
              </w:rPr>
              <w:t>system</w:t>
            </w:r>
            <w:bookmarkEnd w:id="1076"/>
          </w:p>
        </w:tc>
        <w:tc>
          <w:tcPr>
            <w:tcW w:w="5812" w:type="dxa"/>
          </w:tcPr>
          <w:p w:rsidR="00253DC7" w:rsidRPr="00970222" w:rsidRDefault="00253DC7" w:rsidP="00253DC7">
            <w:pPr>
              <w:jc w:val="left"/>
              <w:rPr>
                <w:lang w:eastAsia="lt-LT"/>
              </w:rPr>
            </w:pPr>
            <w:r w:rsidRPr="00970222">
              <w:rPr>
                <w:lang w:eastAsia="lt-LT"/>
              </w:rPr>
              <w:t>Unikalus klasifikatoriaus pavadinimas (URI).</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77" w:name="_0303dbad59cd79d2113c790781ecfa22"/>
            <w:r w:rsidRPr="00970222">
              <w:rPr>
                <w:lang w:eastAsia="lt-LT"/>
              </w:rPr>
              <w:t>code</w:t>
            </w:r>
            <w:bookmarkEnd w:id="1077"/>
          </w:p>
        </w:tc>
        <w:tc>
          <w:tcPr>
            <w:tcW w:w="5812" w:type="dxa"/>
          </w:tcPr>
          <w:p w:rsidR="00253DC7" w:rsidRPr="00970222" w:rsidRDefault="00253DC7" w:rsidP="00253DC7">
            <w:pPr>
              <w:jc w:val="left"/>
              <w:rPr>
                <w:lang w:eastAsia="lt-LT"/>
              </w:rPr>
            </w:pPr>
            <w:r w:rsidRPr="00970222">
              <w:rPr>
                <w:lang w:eastAsia="lt-LT"/>
              </w:rPr>
              <w:t>Reikšmė iš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78" w:name="_3309eafeca0e9312cc1c5c2fb811ee26"/>
            <w:r w:rsidRPr="00970222">
              <w:rPr>
                <w:lang w:eastAsia="lt-LT"/>
              </w:rPr>
              <w:t>display</w:t>
            </w:r>
            <w:bookmarkEnd w:id="1078"/>
          </w:p>
        </w:tc>
        <w:tc>
          <w:tcPr>
            <w:tcW w:w="5812" w:type="dxa"/>
          </w:tcPr>
          <w:p w:rsidR="00253DC7" w:rsidRPr="00970222" w:rsidRDefault="00253DC7" w:rsidP="00253DC7">
            <w:pPr>
              <w:jc w:val="left"/>
              <w:rPr>
                <w:lang w:eastAsia="lt-LT"/>
              </w:rPr>
            </w:pPr>
            <w:r w:rsidRPr="00970222">
              <w:rPr>
                <w:lang w:eastAsia="lt-LT"/>
              </w:rPr>
              <w:t>Tekstinė klasifikatoriaus reikšmės reprezentacija. Skirta žmogui lengviau perskaityti ir suprasti klasifikatoriaus reikšmę.</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1079" w:name="_52b8c66e602fde94a48a1c0be9de4e09"/>
      <w:r w:rsidRPr="00970222">
        <w:rPr>
          <w:b/>
          <w:lang w:eastAsia="lt-LT"/>
        </w:rPr>
        <w:t>Nuorodos tipas</w:t>
      </w:r>
      <w:bookmarkEnd w:id="1079"/>
      <w:r w:rsidR="00E660F9" w:rsidRPr="00970222">
        <w:rPr>
          <w:b/>
          <w:lang w:eastAsia="lt-LT"/>
        </w:rPr>
        <w:t xml:space="preserve"> (LinkType)</w:t>
      </w:r>
    </w:p>
    <w:p w:rsidR="00E660F9" w:rsidRPr="00970222" w:rsidRDefault="00E660F9" w:rsidP="00AE0606">
      <w:pPr>
        <w:ind w:firstLine="720"/>
        <w:rPr>
          <w:lang w:eastAsia="lt-LT"/>
        </w:rPr>
      </w:pPr>
      <w:r w:rsidRPr="00970222">
        <w:rPr>
          <w:lang w:eastAsia="lt-LT"/>
        </w:rPr>
        <w:t>Nuorodos iš vieno paciento į kitą pacientą tipas.</w:t>
      </w:r>
    </w:p>
    <w:p w:rsidR="00BD5977" w:rsidRPr="00970222" w:rsidRDefault="00BD5977" w:rsidP="00BD5977">
      <w:pPr>
        <w:jc w:val="left"/>
        <w:rPr>
          <w:lang w:eastAsia="lt-LT"/>
        </w:rPr>
      </w:pPr>
      <w:r w:rsidRPr="00970222">
        <w:rPr>
          <w:lang w:eastAsia="lt-LT"/>
        </w:rPr>
        <w:t xml:space="preserve">Galimos reikšmės nurodytos klasifikatoriuje </w:t>
      </w:r>
      <w:hyperlink w:anchor="_34e6301a552d60fe79409a2d4dab50c5" w:history="1">
        <w:r w:rsidRPr="00970222">
          <w:rPr>
            <w:lang w:eastAsia="lt-LT"/>
          </w:rPr>
          <w:t>link-type.</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172</w:t>
      </w:r>
      <w:r w:rsidR="0090482C" w:rsidRPr="00970222">
        <w:fldChar w:fldCharType="end"/>
      </w:r>
      <w:r w:rsidRPr="00970222">
        <w:t xml:space="preserve"> Aibės LinkType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1080" w:name="_b3e520d0ecaec8573d0aca3caaa6757f"/>
            <w:r w:rsidRPr="00970222">
              <w:rPr>
                <w:lang w:eastAsia="lt-LT"/>
              </w:rPr>
              <w:t>replace</w:t>
            </w:r>
            <w:bookmarkEnd w:id="1080"/>
          </w:p>
        </w:tc>
        <w:tc>
          <w:tcPr>
            <w:tcW w:w="8789" w:type="dxa"/>
          </w:tcPr>
          <w:p w:rsidR="00D744F5" w:rsidRPr="00970222" w:rsidRDefault="00D744F5" w:rsidP="0068620F">
            <w:pPr>
              <w:jc w:val="left"/>
              <w:rPr>
                <w:lang w:eastAsia="lt-LT"/>
              </w:rPr>
            </w:pPr>
            <w:r w:rsidRPr="00970222">
              <w:rPr>
                <w:lang w:eastAsia="lt-LT"/>
              </w:rPr>
              <w:t>Nurodo, kad nuorodoje nurodomo paciento duomenis turi būti naudojami vietoj esamo paciento duomenų.</w:t>
            </w:r>
          </w:p>
        </w:tc>
      </w:tr>
    </w:tbl>
    <w:p w:rsidR="00776DB5" w:rsidRPr="00970222" w:rsidRDefault="00776DB5" w:rsidP="00E660F9">
      <w:pPr>
        <w:ind w:left="1418"/>
        <w:rPr>
          <w:lang w:eastAsia="lt-LT"/>
        </w:rPr>
      </w:pPr>
    </w:p>
    <w:p w:rsidR="00974837" w:rsidRPr="00970222" w:rsidRDefault="00393A5E" w:rsidP="00393A5E">
      <w:pPr>
        <w:pStyle w:val="Heading4"/>
        <w:rPr>
          <w:lang w:eastAsia="lt-LT"/>
        </w:rPr>
      </w:pPr>
      <w:bookmarkStart w:id="1081" w:name="_3bc739f55fb5d486861464adf4fa7f03"/>
      <w:bookmarkStart w:id="1082" w:name="_Toc127973354"/>
      <w:r w:rsidRPr="00970222">
        <w:rPr>
          <w:lang w:eastAsia="lt-LT"/>
        </w:rPr>
        <w:t>Sveikatos priežiūros specialistas</w:t>
      </w:r>
      <w:bookmarkEnd w:id="1081"/>
      <w:r w:rsidR="00D65256" w:rsidRPr="00970222">
        <w:rPr>
          <w:lang w:eastAsia="lt-LT"/>
        </w:rPr>
        <w:t xml:space="preserve"> (</w:t>
      </w:r>
      <w:r w:rsidR="00C80BE5" w:rsidRPr="00970222">
        <w:rPr>
          <w:lang w:eastAsia="lt-LT"/>
        </w:rPr>
        <w:t>Practitioner</w:t>
      </w:r>
      <w:r w:rsidR="00D65256" w:rsidRPr="00970222">
        <w:rPr>
          <w:lang w:eastAsia="lt-LT"/>
        </w:rPr>
        <w:t>)</w:t>
      </w:r>
      <w:bookmarkEnd w:id="1082"/>
    </w:p>
    <w:p w:rsidR="00340514" w:rsidRPr="00970222" w:rsidRDefault="00340514" w:rsidP="007B354E">
      <w:pPr>
        <w:ind w:firstLine="720"/>
        <w:rPr>
          <w:lang w:eastAsia="lt-LT"/>
        </w:rPr>
      </w:pPr>
      <w:r w:rsidRPr="00970222">
        <w:rPr>
          <w:lang w:eastAsia="lt-LT"/>
        </w:rPr>
        <w:t>Informacija apie sveikatos priežiūros specialistą (vardas, pavardė, darbovietė, asmens kodas, kvalifikacija).</w:t>
      </w:r>
      <w:r w:rsidR="00C91D02" w:rsidRPr="00970222">
        <w:rPr>
          <w:lang w:eastAsia="lt-LT"/>
        </w:rPr>
        <w:t xml:space="preserve"> Resurso </w:t>
      </w:r>
      <w:r w:rsidR="00E279CE" w:rsidRPr="00970222">
        <w:rPr>
          <w:lang w:eastAsia="lt-LT"/>
        </w:rPr>
        <w:t xml:space="preserve">Practitioner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6214110" cy="5361537"/>
            <wp:effectExtent l="0" t="0" r="0" b="0"/>
            <wp:docPr id="114" name="Picture -3620443.png" descr="-3620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3620443.png"/>
                    <pic:cNvPicPr/>
                  </pic:nvPicPr>
                  <pic:blipFill>
                    <a:blip r:embed="rId67" cstate="print"/>
                    <a:stretch>
                      <a:fillRect/>
                    </a:stretch>
                  </pic:blipFill>
                  <pic:spPr>
                    <a:xfrm>
                      <a:off x="0" y="0"/>
                      <a:ext cx="6214110" cy="5361537"/>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62</w:t>
      </w:r>
      <w:r w:rsidR="0090482C" w:rsidRPr="00970222">
        <w:fldChar w:fldCharType="end"/>
      </w:r>
      <w:r w:rsidR="00A91D18" w:rsidRPr="00970222">
        <w:t xml:space="preserve"> Resurso</w:t>
      </w:r>
      <w:r w:rsidRPr="00970222">
        <w:t xml:space="preserve"> Practitioner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173</w:t>
      </w:r>
      <w:r w:rsidR="0090482C" w:rsidRPr="00970222">
        <w:fldChar w:fldCharType="end"/>
      </w:r>
      <w:r w:rsidRPr="00970222">
        <w:t xml:space="preserve"> Resurso Practitioner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1083" w:name="_4e3c3a5163d3b27d791f3b224ce47760"/>
            <w:r w:rsidRPr="00970222">
              <w:rPr>
                <w:lang w:eastAsia="lt-LT"/>
              </w:rPr>
              <w:t>department</w:t>
            </w:r>
            <w:bookmarkEnd w:id="1083"/>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Sveikatos priežiūros įstaigos skyrius, kuriame dirba sveikatos priežiūros specialistas. Jis gali būti įdarbintas keliose sveikatos priežiūros įstaigos skyriuose.</w:t>
            </w:r>
          </w:p>
        </w:tc>
        <w:tc>
          <w:tcPr>
            <w:tcW w:w="1701" w:type="dxa"/>
          </w:tcPr>
          <w:p w:rsidR="001B3D77" w:rsidRPr="00970222" w:rsidRDefault="00646109" w:rsidP="007A32A9">
            <w:pPr>
              <w:jc w:val="left"/>
              <w:rPr>
                <w:lang w:eastAsia="lt-LT"/>
              </w:rPr>
            </w:pPr>
            <w:hyperlink w:anchor="_0fb08dce194c788b779d192acaea3642" w:history="1">
              <w:r w:rsidR="0021786F" w:rsidRPr="00970222">
                <w:rPr>
                  <w:lang w:eastAsia="lt-LT"/>
                </w:rPr>
                <w:t>Skyrius</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84" w:name="_706b090d6a12da4d0b4d947d668cd27e"/>
            <w:r w:rsidRPr="00970222">
              <w:rPr>
                <w:lang w:eastAsia="lt-LT"/>
              </w:rPr>
              <w:t>practitionerPosition</w:t>
            </w:r>
            <w:bookmarkEnd w:id="1084"/>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Specialisto pareigos.</w:t>
            </w:r>
          </w:p>
          <w:p w:rsidR="00F851B7" w:rsidRPr="00970222" w:rsidRDefault="00F851B7" w:rsidP="0068620F">
            <w:pPr>
              <w:jc w:val="left"/>
              <w:rPr>
                <w:lang w:eastAsia="lt-LT"/>
              </w:rPr>
            </w:pPr>
            <w:r w:rsidRPr="00970222">
              <w:rPr>
                <w:lang w:eastAsia="lt-LT"/>
              </w:rPr>
              <w:t>Galimos reikšmės nurodytos klasifikatoriuje</w:t>
            </w:r>
            <w:hyperlink w:anchor="_7e77408254dc526a7d432551c87243cf" w:history="1">
              <w:r w:rsidR="00584EE9" w:rsidRPr="00970222">
                <w:rPr>
                  <w:lang w:eastAsia="lt-LT"/>
                </w:rPr>
                <w:t>practitioner-position.</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85" w:name="_4bdefb90cae53317b9df89706aafbb9b"/>
            <w:r w:rsidRPr="00970222">
              <w:rPr>
                <w:lang w:eastAsia="lt-LT"/>
              </w:rPr>
              <w:t>binaryPhoto</w:t>
            </w:r>
            <w:bookmarkEnd w:id="1085"/>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Sveikatos priežiūros specialisto nuotrauka.</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a11f0617e75572b0e061ec463f0df39c" w:history="1">
              <w:r w:rsidR="0021786F" w:rsidRPr="00970222">
                <w:rPr>
                  <w:lang w:eastAsia="lt-LT"/>
                </w:rPr>
                <w:t>Media</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86" w:name="_58019ddd6406213478c1294836f8d7f4"/>
            <w:r w:rsidRPr="00970222">
              <w:rPr>
                <w:lang w:eastAsia="lt-LT"/>
              </w:rPr>
              <w:t>addressIdentifier</w:t>
            </w:r>
            <w:bookmarkEnd w:id="1086"/>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Lietuvoje gyvenančio specialisto gyvenamosios vietos adresas arba virtualios dėžutės adresas.</w:t>
            </w:r>
          </w:p>
        </w:tc>
        <w:tc>
          <w:tcPr>
            <w:tcW w:w="1701" w:type="dxa"/>
          </w:tcPr>
          <w:p w:rsidR="001B3D77" w:rsidRPr="00970222" w:rsidRDefault="00646109" w:rsidP="007A32A9">
            <w:pPr>
              <w:jc w:val="left"/>
              <w:rPr>
                <w:lang w:eastAsia="lt-LT"/>
              </w:rPr>
            </w:pPr>
            <w:hyperlink w:anchor="_4b670cb9b3e62d0131f54262b1444cb4" w:history="1">
              <w:r w:rsidR="0021786F" w:rsidRPr="00970222">
                <w:rPr>
                  <w:lang w:eastAsia="lt-LT"/>
                </w:rPr>
                <w:t>Specialisto adresas : AddressIdentifier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0..2</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87" w:name="_6558cd698c21741d2ef8e67ed763c51e"/>
            <w:r w:rsidRPr="00970222">
              <w:rPr>
                <w:lang w:eastAsia="lt-LT"/>
              </w:rPr>
              <w:t>identifier</w:t>
            </w:r>
            <w:bookmarkEnd w:id="1087"/>
          </w:p>
        </w:tc>
        <w:tc>
          <w:tcPr>
            <w:tcW w:w="5812" w:type="dxa"/>
          </w:tcPr>
          <w:p w:rsidR="00506FF9" w:rsidRPr="00970222" w:rsidRDefault="0070045A" w:rsidP="0068620F">
            <w:pPr>
              <w:jc w:val="left"/>
              <w:rPr>
                <w:lang w:eastAsia="lt-LT"/>
              </w:rPr>
            </w:pPr>
            <w:r w:rsidRPr="00970222">
              <w:rPr>
                <w:lang w:eastAsia="lt-LT"/>
              </w:rPr>
              <w:t xml:space="preserve">Specialisto identifikatorius skirtas identifikuoti specialistą pagal jo unikalų kodą. Specialisto identifikatorius gali būti Lietuvos Piliečio Asmens kodas ir/arba sveikatos priežiūros specialistui suteikto spaudo numeris. </w:t>
            </w:r>
          </w:p>
          <w:p w:rsidR="00506FF9" w:rsidRPr="00970222" w:rsidRDefault="0070045A" w:rsidP="0068620F">
            <w:pPr>
              <w:jc w:val="left"/>
              <w:rPr>
                <w:lang w:eastAsia="lt-LT"/>
              </w:rPr>
            </w:pPr>
            <w:r w:rsidRPr="00970222">
              <w:rPr>
                <w:lang w:eastAsia="lt-LT"/>
              </w:rPr>
              <w:t>Identifikuojančios sistemos pavadinimas (system): http://esveikata.lt/classifiers/Identifier/PersonalCode ir/arba http://esveikata.lt/classifiers/Identifier/StampCode,</w:t>
            </w:r>
          </w:p>
          <w:p w:rsidR="00506FF9" w:rsidRPr="00970222" w:rsidRDefault="0070045A" w:rsidP="0068620F">
            <w:pPr>
              <w:jc w:val="left"/>
              <w:rPr>
                <w:lang w:eastAsia="lt-LT"/>
              </w:rPr>
            </w:pPr>
            <w:r w:rsidRPr="00970222">
              <w:rPr>
                <w:lang w:eastAsia="lt-LT"/>
              </w:rPr>
              <w:t>Taip pat, identifikatorius gali būti naudojamas specialisto E. pristatymo dėžutės adresui nurodyti. E. pristatymo dėžutės identifikatoriaus system lauko reikšmė: http://esveikata.lt/Identifier/eDelivery.</w:t>
            </w:r>
          </w:p>
          <w:p w:rsidR="00506FF9" w:rsidRPr="00970222" w:rsidRDefault="00506FF9" w:rsidP="0068620F">
            <w:pPr>
              <w:jc w:val="left"/>
              <w:rPr>
                <w:lang w:eastAsia="lt-LT"/>
              </w:rPr>
            </w:pPr>
          </w:p>
          <w:p w:rsidR="00506FF9" w:rsidRPr="00970222" w:rsidRDefault="0070045A" w:rsidP="0068620F">
            <w:pPr>
              <w:jc w:val="left"/>
              <w:rPr>
                <w:lang w:eastAsia="lt-LT"/>
              </w:rPr>
            </w:pPr>
            <w:r w:rsidRPr="00970222">
              <w:rPr>
                <w:lang w:eastAsia="lt-LT"/>
              </w:rPr>
              <w:t>Detaliau žiūrėkite Practitioner.xml priede.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08f42ab551d2d2e29a287e565cb86d41" w:history="1">
              <w:r w:rsidR="0021786F" w:rsidRPr="00970222">
                <w:rPr>
                  <w:lang w:eastAsia="lt-LT"/>
                </w:rPr>
                <w:t>Identifier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0..3</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88" w:name="_78664728a8a7b655aef63ac151e9ac9b"/>
            <w:r w:rsidRPr="00970222">
              <w:rPr>
                <w:lang w:eastAsia="lt-LT"/>
              </w:rPr>
              <w:t>name</w:t>
            </w:r>
            <w:bookmarkEnd w:id="1088"/>
          </w:p>
        </w:tc>
        <w:tc>
          <w:tcPr>
            <w:tcW w:w="5812" w:type="dxa"/>
          </w:tcPr>
          <w:p w:rsidR="00506FF9" w:rsidRPr="00970222" w:rsidRDefault="0070045A" w:rsidP="0068620F">
            <w:pPr>
              <w:jc w:val="left"/>
              <w:rPr>
                <w:lang w:eastAsia="lt-LT"/>
              </w:rPr>
            </w:pPr>
            <w:r w:rsidRPr="00970222">
              <w:rPr>
                <w:lang w:eastAsia="lt-LT"/>
              </w:rPr>
              <w:t>Sveikatos priežiūros specialisto vardas ir pavardė, aprašyti sudėtine HumanName struktūra.</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33e4f3767be618775a50a13e93b365ca" w:history="1">
              <w:r w:rsidR="0021786F" w:rsidRPr="00970222">
                <w:rPr>
                  <w:lang w:eastAsia="lt-LT"/>
                </w:rPr>
                <w:t>HumanName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89" w:name="_0dda877a28dbafa599b832646bf1a11e"/>
            <w:r w:rsidRPr="00970222">
              <w:rPr>
                <w:lang w:eastAsia="lt-LT"/>
              </w:rPr>
              <w:t>organization</w:t>
            </w:r>
            <w:bookmarkEnd w:id="1089"/>
          </w:p>
        </w:tc>
        <w:tc>
          <w:tcPr>
            <w:tcW w:w="5812" w:type="dxa"/>
          </w:tcPr>
          <w:p w:rsidR="00506FF9" w:rsidRPr="00970222" w:rsidRDefault="0070045A" w:rsidP="0068620F">
            <w:pPr>
              <w:jc w:val="left"/>
              <w:rPr>
                <w:lang w:eastAsia="lt-LT"/>
              </w:rPr>
            </w:pPr>
            <w:r w:rsidRPr="00970222">
              <w:rPr>
                <w:lang w:eastAsia="lt-LT"/>
              </w:rPr>
              <w:t>Nuoroda į sveikatos priežiūros įstaigos (SPĮ) resursą, kurioje dirba sveikatos priežiūros specialistas. Nuoroda į organizaciją nurodoma be organizacijos resurso istorinės versijos: Pvz.: "Organization/123456789". Jis gali būti įdarbintas keliose sveikatos priežiūros įstaigose.</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d6907a0b1c6735e38ca5b0f2703680c9" w:history="1">
              <w:r w:rsidR="0021786F" w:rsidRPr="00970222">
                <w:rPr>
                  <w:lang w:eastAsia="lt-LT"/>
                </w:rPr>
                <w:t>Organization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90" w:name="_572b5208856af72042508f2bd73b8e35"/>
            <w:r w:rsidRPr="00970222">
              <w:rPr>
                <w:lang w:eastAsia="lt-LT"/>
              </w:rPr>
              <w:t>telecom</w:t>
            </w:r>
            <w:bookmarkEnd w:id="1090"/>
          </w:p>
        </w:tc>
        <w:tc>
          <w:tcPr>
            <w:tcW w:w="5812" w:type="dxa"/>
          </w:tcPr>
          <w:p w:rsidR="00506FF9" w:rsidRPr="00970222" w:rsidRDefault="0070045A" w:rsidP="0068620F">
            <w:pPr>
              <w:jc w:val="left"/>
              <w:rPr>
                <w:lang w:eastAsia="lt-LT"/>
              </w:rPr>
            </w:pPr>
            <w:r w:rsidRPr="00970222">
              <w:rPr>
                <w:lang w:eastAsia="lt-LT"/>
              </w:rPr>
              <w:t>Sveikatos priežiūros specialisto kontaktiniai duomenys - telefono numeris ir/arba elektroninio pašto adresas darbovietėje. Gali būti pildomi ir vaizduojami daugiau nei vienas tel. nr. (pvz. darbo, mobilus).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303678b6d737c33f96dbc5867cd56337" w:history="1">
              <w:r w:rsidR="0021786F" w:rsidRPr="00970222">
                <w:rPr>
                  <w:lang w:eastAsia="lt-LT"/>
                </w:rPr>
                <w:t>Contact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91" w:name="_2209913cc8285f4bfdc9e81e3a3f1f7e"/>
            <w:r w:rsidRPr="00970222">
              <w:rPr>
                <w:lang w:eastAsia="lt-LT"/>
              </w:rPr>
              <w:t>role</w:t>
            </w:r>
            <w:bookmarkEnd w:id="1091"/>
          </w:p>
        </w:tc>
        <w:tc>
          <w:tcPr>
            <w:tcW w:w="5812" w:type="dxa"/>
          </w:tcPr>
          <w:p w:rsidR="00506FF9" w:rsidRPr="00970222" w:rsidRDefault="0070045A" w:rsidP="0068620F">
            <w:pPr>
              <w:jc w:val="left"/>
              <w:rPr>
                <w:lang w:eastAsia="lt-LT"/>
              </w:rPr>
            </w:pPr>
            <w:r w:rsidRPr="00970222">
              <w:rPr>
                <w:lang w:eastAsia="lt-LT"/>
              </w:rPr>
              <w:t>Sveikatos priežiūros specialisto vaidmuo, kurį specialistas atlieka sveikatos priežiūros įstaigoje.</w:t>
            </w:r>
          </w:p>
          <w:p w:rsidR="00F851B7" w:rsidRPr="00970222" w:rsidRDefault="00F851B7" w:rsidP="0068620F">
            <w:pPr>
              <w:jc w:val="left"/>
              <w:rPr>
                <w:lang w:eastAsia="lt-LT"/>
              </w:rPr>
            </w:pPr>
            <w:r w:rsidRPr="00970222">
              <w:rPr>
                <w:lang w:eastAsia="lt-LT"/>
              </w:rPr>
              <w:t>Galimos reikšmės nurodytos klasifikatoriuje</w:t>
            </w:r>
            <w:hyperlink w:anchor="_d8b9f241d43b7bb8cc3de86c4f4534a0" w:history="1">
              <w:r w:rsidR="00584EE9" w:rsidRPr="00970222">
                <w:rPr>
                  <w:lang w:eastAsia="lt-LT"/>
                </w:rPr>
                <w:t>role-type.</w:t>
              </w:r>
            </w:hyperlink>
          </w:p>
          <w:p w:rsidR="00F851B7" w:rsidRPr="00970222" w:rsidRDefault="00F851B7" w:rsidP="0068620F">
            <w:pPr>
              <w:jc w:val="left"/>
              <w:rPr>
                <w:lang w:eastAsia="lt-LT"/>
              </w:rPr>
            </w:pPr>
            <w:r w:rsidRPr="00970222">
              <w:rPr>
                <w:lang w:eastAsia="lt-LT"/>
              </w:rPr>
              <w:t>Galimos reikšmės nurodytos klasifikatoriuje</w:t>
            </w:r>
            <w:hyperlink w:anchor="_40c9d82b5d7a2e635fa9de476d8c9f48" w:history="1">
              <w:r w:rsidR="00584EE9" w:rsidRPr="00970222">
                <w:rPr>
                  <w:lang w:eastAsia="lt-LT"/>
                </w:rPr>
                <w:t>special-user-type.</w:t>
              </w:r>
            </w:hyperlink>
          </w:p>
          <w:p w:rsidR="00B22666" w:rsidRPr="00970222" w:rsidRDefault="00217BBB" w:rsidP="0068620F">
            <w:pPr>
              <w:jc w:val="left"/>
              <w:rPr>
                <w:lang w:eastAsia="lt-LT"/>
              </w:rPr>
            </w:pPr>
            <w:r w:rsidRPr="00970222">
              <w:rPr>
                <w:lang w:eastAsia="lt-LT"/>
              </w:rPr>
              <w:t>(Naudojant system value="http://esveikata.lt/classifiers/SpecialUserType")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92" w:name="_da8be7836e1a4034761bdcfc3bfb42bd"/>
            <w:r w:rsidRPr="00970222">
              <w:rPr>
                <w:lang w:eastAsia="lt-LT"/>
              </w:rPr>
              <w:t>qualification</w:t>
            </w:r>
            <w:bookmarkEnd w:id="1092"/>
          </w:p>
        </w:tc>
        <w:tc>
          <w:tcPr>
            <w:tcW w:w="5812" w:type="dxa"/>
          </w:tcPr>
          <w:p w:rsidR="00506FF9" w:rsidRPr="00970222" w:rsidRDefault="0070045A" w:rsidP="0068620F">
            <w:pPr>
              <w:jc w:val="left"/>
              <w:rPr>
                <w:lang w:eastAsia="lt-LT"/>
              </w:rPr>
            </w:pPr>
            <w:r w:rsidRPr="00970222">
              <w:rPr>
                <w:lang w:eastAsia="lt-LT"/>
              </w:rPr>
              <w:t>Sveikatos priežiūros specialisto profesinės kvalifikacijos duomenys - licencija, profesinės kvalifikacijos kodas.</w:t>
            </w:r>
          </w:p>
        </w:tc>
        <w:tc>
          <w:tcPr>
            <w:tcW w:w="1701" w:type="dxa"/>
          </w:tcPr>
          <w:p w:rsidR="001B3D77" w:rsidRPr="00970222" w:rsidRDefault="00646109" w:rsidP="007A32A9">
            <w:pPr>
              <w:jc w:val="left"/>
              <w:rPr>
                <w:lang w:eastAsia="lt-LT"/>
              </w:rPr>
            </w:pPr>
            <w:hyperlink w:anchor="_31271c03413b27f88b4c0d010fc41db1" w:history="1">
              <w:r w:rsidR="0021786F" w:rsidRPr="00970222">
                <w:rPr>
                  <w:lang w:eastAsia="lt-LT"/>
                </w:rPr>
                <w:t>Qualification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93" w:name="_8915d09a9fe31b0dda0a1d51cc121ebf"/>
            <w:r w:rsidRPr="00970222">
              <w:rPr>
                <w:lang w:eastAsia="lt-LT"/>
              </w:rPr>
              <w:t>specialty</w:t>
            </w:r>
            <w:bookmarkEnd w:id="1093"/>
          </w:p>
        </w:tc>
        <w:tc>
          <w:tcPr>
            <w:tcW w:w="5812" w:type="dxa"/>
          </w:tcPr>
          <w:p w:rsidR="00506FF9" w:rsidRPr="00970222" w:rsidRDefault="0070045A" w:rsidP="0068620F">
            <w:pPr>
              <w:jc w:val="left"/>
              <w:rPr>
                <w:lang w:eastAsia="lt-LT"/>
              </w:rPr>
            </w:pPr>
            <w:r w:rsidRPr="00970222">
              <w:rPr>
                <w:lang w:eastAsia="lt-LT"/>
              </w:rPr>
              <w:t>Sveikatos priežiūros specialisto profesija.</w:t>
            </w:r>
          </w:p>
          <w:p w:rsidR="00F851B7" w:rsidRPr="00970222" w:rsidRDefault="00F851B7" w:rsidP="0068620F">
            <w:pPr>
              <w:jc w:val="left"/>
              <w:rPr>
                <w:lang w:eastAsia="lt-LT"/>
              </w:rPr>
            </w:pPr>
            <w:r w:rsidRPr="00970222">
              <w:rPr>
                <w:lang w:eastAsia="lt-LT"/>
              </w:rPr>
              <w:t>Galimos reikšmės nurodytos klasifikatoriuje</w:t>
            </w:r>
            <w:hyperlink w:anchor="_f860859413045cf99670be9d8083f1b2" w:history="1">
              <w:r w:rsidR="00584EE9" w:rsidRPr="00970222">
                <w:rPr>
                  <w:lang w:eastAsia="lt-LT"/>
                </w:rPr>
                <w:t>qualification-code.</w:t>
              </w:r>
            </w:hyperlink>
          </w:p>
        </w:tc>
        <w:tc>
          <w:tcPr>
            <w:tcW w:w="1701" w:type="dxa"/>
          </w:tcPr>
          <w:p w:rsidR="001B3D77" w:rsidRPr="00970222" w:rsidRDefault="00646109" w:rsidP="007A32A9">
            <w:pPr>
              <w:jc w:val="left"/>
              <w:rPr>
                <w:lang w:eastAsia="lt-LT"/>
              </w:rPr>
            </w:pPr>
            <w:hyperlink w:anchor="_62753d6108fc548d3e16651e5f73aab8" w:history="1">
              <w:r w:rsidR="0021786F" w:rsidRPr="00970222">
                <w:rPr>
                  <w:lang w:eastAsia="lt-LT"/>
                </w:rPr>
                <w:t>Specialty : 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094" w:name="_55db317928de34dcdac4d8f0a818da91"/>
            <w:r w:rsidRPr="00970222">
              <w:rPr>
                <w:lang w:eastAsia="lt-LT"/>
              </w:rPr>
              <w:t>period</w:t>
            </w:r>
            <w:bookmarkEnd w:id="1094"/>
          </w:p>
        </w:tc>
        <w:tc>
          <w:tcPr>
            <w:tcW w:w="5812" w:type="dxa"/>
          </w:tcPr>
          <w:p w:rsidR="00506FF9" w:rsidRPr="00970222" w:rsidRDefault="0070045A" w:rsidP="0068620F">
            <w:pPr>
              <w:jc w:val="left"/>
              <w:rPr>
                <w:lang w:eastAsia="lt-LT"/>
              </w:rPr>
            </w:pPr>
            <w:r w:rsidRPr="00970222">
              <w:rPr>
                <w:lang w:eastAsia="lt-LT"/>
              </w:rPr>
              <w:t>Kada ir iki kada sveikatos priežiūros specialistas įdarbintas sveikatos priežiūros įstaigoje. Nurodomi duomenys - metai, mėnuo, diena.</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d2f86464710dd988b7e273bdd4de9a37" w:history="1">
              <w:r w:rsidR="0021786F" w:rsidRPr="00970222">
                <w:rPr>
                  <w:lang w:eastAsia="lt-LT"/>
                </w:rPr>
                <w:t>Period</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1095" w:name="_31271c03413b27f88b4c0d010fc41db1"/>
      <w:r w:rsidRPr="00970222">
        <w:rPr>
          <w:b/>
          <w:lang w:eastAsia="lt-LT"/>
        </w:rPr>
        <w:t>Sveikatos priežiūros specialisto kvalifikacija</w:t>
      </w:r>
      <w:bookmarkEnd w:id="1095"/>
      <w:r w:rsidR="00627929" w:rsidRPr="00970222">
        <w:rPr>
          <w:b/>
          <w:lang w:eastAsia="lt-LT"/>
        </w:rPr>
        <w:t xml:space="preserve"> (Qualification)</w:t>
      </w:r>
    </w:p>
    <w:p w:rsidR="00311E17" w:rsidRPr="00970222" w:rsidRDefault="00311E17" w:rsidP="00A9491C">
      <w:pPr>
        <w:ind w:firstLine="720"/>
        <w:rPr>
          <w:lang w:eastAsia="lt-LT"/>
        </w:rPr>
      </w:pPr>
      <w:r w:rsidRPr="00970222">
        <w:rPr>
          <w:lang w:eastAsia="lt-LT"/>
        </w:rPr>
        <w:t>Sveikatos priežiūros specialisto profesinės kvalifikacijos duomenys - licencija, profesinės kvalifikacijos kodas.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174</w:t>
      </w:r>
      <w:r w:rsidR="0090482C" w:rsidRPr="00970222">
        <w:fldChar w:fldCharType="end"/>
      </w:r>
      <w:r w:rsidRPr="00970222">
        <w:t xml:space="preserve"> Qualification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096" w:name="_ae2ca362acefcd9ba3af722789e0c5cf"/>
            <w:r w:rsidRPr="00970222">
              <w:rPr>
                <w:lang w:eastAsia="lt-LT"/>
              </w:rPr>
              <w:t>licenseStatus</w:t>
            </w:r>
            <w:bookmarkEnd w:id="109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 xml:space="preserve">Sveikatos priežiūros specialisto licencijos būsena (galiojanti, sustabdyta, atnaujinta, panaikinta). </w:t>
            </w:r>
          </w:p>
          <w:p w:rsidR="00253DC7" w:rsidRPr="00970222" w:rsidRDefault="00253DC7" w:rsidP="00253DC7">
            <w:pPr>
              <w:jc w:val="left"/>
              <w:rPr>
                <w:lang w:eastAsia="lt-LT"/>
              </w:rPr>
            </w:pPr>
            <w:r w:rsidRPr="00970222">
              <w:rPr>
                <w:lang w:eastAsia="lt-LT"/>
              </w:rPr>
              <w:t xml:space="preserve">Galimos reikšmės nurodytos klasifikatoriuje </w:t>
            </w:r>
            <w:hyperlink w:anchor="_0d275698e00b9855db5685573f380102" w:history="1">
              <w:r w:rsidRPr="00970222">
                <w:rPr>
                  <w:lang w:eastAsia="lt-LT"/>
                </w:rPr>
                <w:t>license-status.</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b0650fbc5acb8e1a348f268cb4f0fc6d" w:history="1">
              <w:r w:rsidRPr="00970222">
                <w:rPr>
                  <w:lang w:eastAsia="lt-LT"/>
                </w:rPr>
                <w:t>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97" w:name="_30f88a40f60701f328f97ef20268ad05"/>
            <w:r w:rsidRPr="00970222">
              <w:rPr>
                <w:lang w:eastAsia="lt-LT"/>
              </w:rPr>
              <w:t>licenseDepartment</w:t>
            </w:r>
            <w:bookmarkEnd w:id="109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Nuoroda į sveikatos priežiūros įstaigos skyriaus resursą, kuriame dirba sveikatos priežiūros specialistas pagal šią licenciją.</w:t>
            </w:r>
          </w:p>
        </w:tc>
        <w:tc>
          <w:tcPr>
            <w:tcW w:w="1701" w:type="dxa"/>
          </w:tcPr>
          <w:p w:rsidR="00311E17" w:rsidRPr="00970222" w:rsidRDefault="000309AE" w:rsidP="000309AE">
            <w:pPr>
              <w:rPr>
                <w:lang w:eastAsia="lt-LT"/>
              </w:rPr>
            </w:pPr>
            <w:r w:rsidRPr="00970222">
              <w:rPr>
                <w:lang w:eastAsia="lt-LT"/>
              </w:rPr>
              <w:t xml:space="preserve">nuoroda į resursą </w:t>
            </w:r>
            <w:hyperlink w:anchor="_d6907a0b1c6735e38ca5b0f2703680c9" w:history="1">
              <w:r w:rsidRPr="00970222">
                <w:rPr>
                  <w:lang w:eastAsia="lt-LT"/>
                </w:rPr>
                <w:t>Organization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98" w:name="_7e2afd40c728536cd224466fa3b0b12b"/>
            <w:r w:rsidRPr="00970222">
              <w:rPr>
                <w:lang w:eastAsia="lt-LT"/>
              </w:rPr>
              <w:t>code</w:t>
            </w:r>
            <w:bookmarkEnd w:id="1098"/>
          </w:p>
        </w:tc>
        <w:tc>
          <w:tcPr>
            <w:tcW w:w="5812" w:type="dxa"/>
          </w:tcPr>
          <w:p w:rsidR="00253DC7" w:rsidRPr="00970222" w:rsidRDefault="00253DC7" w:rsidP="00253DC7">
            <w:pPr>
              <w:jc w:val="left"/>
              <w:rPr>
                <w:lang w:eastAsia="lt-LT"/>
              </w:rPr>
            </w:pPr>
            <w:r w:rsidRPr="00970222">
              <w:rPr>
                <w:lang w:eastAsia="lt-LT"/>
              </w:rPr>
              <w:t>Sveikatos priežiūros specialistui suteiktos licencijos numeris, profesinės kvalifikacijos kodas ir pavadinimas. Vienas specialistas gali turėti kelias licencijas.</w:t>
            </w:r>
          </w:p>
          <w:p w:rsidR="00253DC7" w:rsidRPr="00970222" w:rsidRDefault="00253DC7" w:rsidP="00253DC7">
            <w:pPr>
              <w:jc w:val="left"/>
              <w:rPr>
                <w:lang w:eastAsia="lt-LT"/>
              </w:rPr>
            </w:pPr>
            <w:r w:rsidRPr="00970222">
              <w:rPr>
                <w:lang w:eastAsia="lt-LT"/>
              </w:rPr>
              <w:t xml:space="preserve">Galimos reikšmės nurodytos klasifikatoriuje </w:t>
            </w:r>
            <w:hyperlink w:anchor="_f860859413045cf99670be9d8083f1b2" w:history="1">
              <w:r w:rsidRPr="00970222">
                <w:rPr>
                  <w:lang w:eastAsia="lt-LT"/>
                </w:rPr>
                <w:t>qualification-code.</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099" w:name="_4443b0eb6e3c61a11e01fabced210c4a"/>
            <w:r w:rsidRPr="00970222">
              <w:rPr>
                <w:lang w:eastAsia="lt-LT"/>
              </w:rPr>
              <w:t>period</w:t>
            </w:r>
            <w:bookmarkEnd w:id="1099"/>
          </w:p>
        </w:tc>
        <w:tc>
          <w:tcPr>
            <w:tcW w:w="5812" w:type="dxa"/>
          </w:tcPr>
          <w:p w:rsidR="00253DC7" w:rsidRPr="00970222" w:rsidRDefault="00253DC7" w:rsidP="00253DC7">
            <w:pPr>
              <w:jc w:val="left"/>
              <w:rPr>
                <w:lang w:eastAsia="lt-LT"/>
              </w:rPr>
            </w:pPr>
            <w:r w:rsidRPr="00970222">
              <w:rPr>
                <w:lang w:eastAsia="lt-LT"/>
              </w:rPr>
              <w:t>Sveikatos priežiūros specialisto licencijos galiojimo laikotarpis - licencijos išdavimo ir sustabdymo datos (metai, mėnuo, diena).</w:t>
            </w:r>
          </w:p>
        </w:tc>
        <w:tc>
          <w:tcPr>
            <w:tcW w:w="1701" w:type="dxa"/>
          </w:tcPr>
          <w:p w:rsidR="00311E17" w:rsidRPr="00970222" w:rsidRDefault="000309AE" w:rsidP="000309AE">
            <w:pPr>
              <w:rPr>
                <w:lang w:eastAsia="lt-LT"/>
              </w:rPr>
            </w:pPr>
            <w:r w:rsidRPr="00970222">
              <w:rPr>
                <w:lang w:eastAsia="lt-LT"/>
              </w:rPr>
              <w:t xml:space="preserve">bendrinis tipas </w:t>
            </w:r>
            <w:hyperlink w:anchor="_d2f86464710dd988b7e273bdd4de9a37" w:history="1">
              <w:r w:rsidRPr="00970222">
                <w:rPr>
                  <w:lang w:eastAsia="lt-LT"/>
                </w:rPr>
                <w:t>Period</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100" w:name="_62753d6108fc548d3e16651e5f73aab8"/>
      <w:r w:rsidRPr="00970222">
        <w:rPr>
          <w:b/>
          <w:lang w:eastAsia="lt-LT"/>
        </w:rPr>
        <w:t>Sveikatos priežiūros specialisto specializacija</w:t>
      </w:r>
      <w:bookmarkEnd w:id="1100"/>
      <w:r w:rsidR="00627929" w:rsidRPr="00970222">
        <w:rPr>
          <w:b/>
          <w:lang w:eastAsia="lt-LT"/>
        </w:rPr>
        <w:t xml:space="preserve"> (Specialty : CodeableConcept)</w:t>
      </w:r>
    </w:p>
    <w:p w:rsidR="00311E17" w:rsidRPr="00970222" w:rsidRDefault="00311E17" w:rsidP="00A9491C">
      <w:pPr>
        <w:ind w:firstLine="720"/>
        <w:rPr>
          <w:lang w:eastAsia="lt-LT"/>
        </w:rPr>
      </w:pPr>
      <w:r w:rsidRPr="00970222">
        <w:rPr>
          <w:lang w:eastAsia="lt-LT"/>
        </w:rPr>
        <w:t>Sveikatos priežiūros specialisto informacija apie jo profesiją (profesijos kodas bei pavadinimas).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175</w:t>
      </w:r>
      <w:r w:rsidR="0090482C" w:rsidRPr="00970222">
        <w:fldChar w:fldCharType="end"/>
      </w:r>
      <w:r w:rsidRPr="00970222">
        <w:t xml:space="preserve"> Specialty :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101" w:name="_2aef8d6117895c91fc39633811a76982"/>
            <w:r w:rsidRPr="00970222">
              <w:rPr>
                <w:lang w:eastAsia="lt-LT"/>
              </w:rPr>
              <w:t>coding</w:t>
            </w:r>
            <w:bookmarkEnd w:id="1101"/>
          </w:p>
        </w:tc>
        <w:tc>
          <w:tcPr>
            <w:tcW w:w="5812" w:type="dxa"/>
          </w:tcPr>
          <w:p w:rsidR="00253DC7" w:rsidRPr="00970222" w:rsidRDefault="00253DC7" w:rsidP="00253DC7">
            <w:pPr>
              <w:jc w:val="left"/>
              <w:rPr>
                <w:lang w:eastAsia="lt-LT"/>
              </w:rPr>
            </w:pPr>
            <w:r w:rsidRPr="00970222">
              <w:rPr>
                <w:lang w:eastAsia="lt-LT"/>
              </w:rPr>
              <w:t>Kodas identifikuojantis Sveikatos priežiūros specialisto profesiją.</w:t>
            </w:r>
          </w:p>
        </w:tc>
        <w:tc>
          <w:tcPr>
            <w:tcW w:w="1701" w:type="dxa"/>
          </w:tcPr>
          <w:p w:rsidR="00311E17" w:rsidRPr="00970222" w:rsidRDefault="000309AE" w:rsidP="000309AE">
            <w:pPr>
              <w:rPr>
                <w:lang w:eastAsia="lt-LT"/>
              </w:rPr>
            </w:pPr>
            <w:r w:rsidRPr="00970222">
              <w:rPr>
                <w:lang w:eastAsia="lt-LT"/>
              </w:rPr>
              <w:t xml:space="preserve">bendrinis tipas </w:t>
            </w:r>
            <w:hyperlink w:anchor="_b0650fbc5acb8e1a348f268cb4f0fc6d" w:history="1">
              <w:r w:rsidRPr="00970222">
                <w:rPr>
                  <w:lang w:eastAsia="lt-LT"/>
                </w:rPr>
                <w:t>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102" w:name="_4b670cb9b3e62d0131f54262b1444cb4"/>
      <w:r w:rsidRPr="00970222">
        <w:rPr>
          <w:b/>
          <w:lang w:eastAsia="lt-LT"/>
        </w:rPr>
        <w:t>Adreso Lietuvoje identifikatorius</w:t>
      </w:r>
      <w:bookmarkEnd w:id="1102"/>
      <w:r w:rsidR="00627929" w:rsidRPr="00970222">
        <w:rPr>
          <w:b/>
          <w:lang w:eastAsia="lt-LT"/>
        </w:rPr>
        <w:t xml:space="preserve"> (Specialisto adresas : AddressIdentifier)</w:t>
      </w:r>
    </w:p>
    <w:p w:rsidR="00311E17" w:rsidRPr="00970222" w:rsidRDefault="00311E17" w:rsidP="00A9491C">
      <w:pPr>
        <w:ind w:firstLine="720"/>
        <w:rPr>
          <w:lang w:eastAsia="lt-LT"/>
        </w:rPr>
      </w:pPr>
      <w:r w:rsidRPr="00970222">
        <w:rPr>
          <w:lang w:eastAsia="lt-LT"/>
        </w:rPr>
        <w:t>Asmens arba įstaigos adresas Lietuvoje. Adresui aprašyti naudojami duomenys iš Lietuvos adresų registro.</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176</w:t>
      </w:r>
      <w:r w:rsidR="0090482C" w:rsidRPr="00970222">
        <w:fldChar w:fldCharType="end"/>
      </w:r>
      <w:r w:rsidRPr="00970222">
        <w:t xml:space="preserve"> Specialisto adresas : AddressIdentifier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103" w:name="_9a1ef3e0af25fe1c4101c964000643b5"/>
            <w:r w:rsidRPr="00970222">
              <w:rPr>
                <w:lang w:eastAsia="lt-LT"/>
              </w:rPr>
              <w:t>type</w:t>
            </w:r>
            <w:bookmarkEnd w:id="110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Adreso tipas. Asmeniui - deklaruotos arba gyvenamosios vietos adresas. Įstaigai - juridinio asmens registracijos adresas arba juridinio asmens ar padalinio veiklos adresas.</w:t>
            </w:r>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04" w:name="_bebf6a9e60264c02714580955bceee23"/>
            <w:r w:rsidRPr="00970222">
              <w:rPr>
                <w:lang w:eastAsia="lt-LT"/>
              </w:rPr>
              <w:t>text</w:t>
            </w:r>
            <w:bookmarkEnd w:id="110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Adreso tekstinė reprezentacija arba adresas įvedamas laisvu tekstu.</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05" w:name="_4956fdf4f377a01b83dd3c965886dfd3"/>
            <w:r w:rsidRPr="00970222">
              <w:rPr>
                <w:lang w:eastAsia="lt-LT"/>
              </w:rPr>
              <w:t>addressID</w:t>
            </w:r>
            <w:bookmarkEnd w:id="110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Adreso identifikatorius iš Lietuvos adresų registro.</w:t>
            </w:r>
          </w:p>
        </w:tc>
        <w:tc>
          <w:tcPr>
            <w:tcW w:w="1701" w:type="dxa"/>
          </w:tcPr>
          <w:p w:rsidR="00311E17" w:rsidRPr="00970222" w:rsidRDefault="000309AE" w:rsidP="000309AE">
            <w:pPr>
              <w:rPr>
                <w:lang w:eastAsia="lt-LT"/>
              </w:rPr>
            </w:pPr>
            <w:r w:rsidRPr="00970222">
              <w:rPr>
                <w:lang w:eastAsia="lt-LT"/>
              </w:rPr>
              <w:t xml:space="preserve">bendrinis tipas </w:t>
            </w:r>
            <w:hyperlink w:anchor="_08f42ab551d2d2e29a287e565cb86d41" w:history="1">
              <w:r w:rsidRPr="00970222">
                <w:rPr>
                  <w:lang w:eastAsia="lt-LT"/>
                </w:rPr>
                <w:t>Identifier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06" w:name="_428c5db648cea2516f08c81edbcefd56"/>
            <w:r w:rsidRPr="00970222">
              <w:rPr>
                <w:lang w:eastAsia="lt-LT"/>
              </w:rPr>
              <w:t>municipalityID</w:t>
            </w:r>
            <w:bookmarkEnd w:id="110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Savivaldybės identifikatorius iš Lietuvos adresų registro.</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07" w:name="_b3faf7de285a3eef02dbc41d22a47138"/>
            <w:r w:rsidRPr="00970222">
              <w:rPr>
                <w:lang w:eastAsia="lt-LT"/>
              </w:rPr>
              <w:t>cityID</w:t>
            </w:r>
            <w:bookmarkEnd w:id="110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Vietovės identifikatorius iš Lietuvos adresų registro.</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08" w:name="_4b2a2a796999e93fb222c256c2674776"/>
            <w:r w:rsidRPr="00970222">
              <w:rPr>
                <w:lang w:eastAsia="lt-LT"/>
              </w:rPr>
              <w:t>streetID</w:t>
            </w:r>
            <w:bookmarkEnd w:id="1108"/>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Gatvės identifikatorius iš Lietuvos adresų registro.</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09" w:name="_0c6b87e84b4a0058abdd7fd058bce835"/>
            <w:r w:rsidRPr="00970222">
              <w:rPr>
                <w:lang w:eastAsia="lt-LT"/>
              </w:rPr>
              <w:t>house</w:t>
            </w:r>
            <w:bookmarkEnd w:id="110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Namo (sklypo) numeris.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10" w:name="_89d9d3cf1fcebc24a17d81d26b806912"/>
            <w:r w:rsidRPr="00970222">
              <w:rPr>
                <w:lang w:eastAsia="lt-LT"/>
              </w:rPr>
              <w:t>hull</w:t>
            </w:r>
            <w:bookmarkEnd w:id="111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Korpuso numeris.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11" w:name="_0f0ef995607259c15dc1718f30685255"/>
            <w:r w:rsidRPr="00970222">
              <w:rPr>
                <w:lang w:eastAsia="lt-LT"/>
              </w:rPr>
              <w:t>flat</w:t>
            </w:r>
            <w:bookmarkEnd w:id="111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Buto numeris.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12" w:name="_bc428c9d7a2e03c25aa903ef69537973"/>
            <w:r w:rsidRPr="00970222">
              <w:rPr>
                <w:lang w:eastAsia="lt-LT"/>
              </w:rPr>
              <w:t>postCode</w:t>
            </w:r>
            <w:bookmarkEnd w:id="1112"/>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Pašto kodas.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113" w:name="_0fb08dce194c788b779d192acaea3642"/>
      <w:r w:rsidRPr="00970222">
        <w:rPr>
          <w:b/>
          <w:lang w:eastAsia="lt-LT"/>
        </w:rPr>
        <w:t>Skyrius</w:t>
      </w:r>
      <w:bookmarkEnd w:id="1113"/>
      <w:r w:rsidR="00627929" w:rsidRPr="00970222">
        <w:rPr>
          <w:b/>
          <w:lang w:eastAsia="lt-LT"/>
        </w:rPr>
        <w:t xml:space="preserve"> (Skyrius)</w:t>
      </w:r>
    </w:p>
    <w:p w:rsidR="00311E17" w:rsidRPr="00970222" w:rsidRDefault="00311E17" w:rsidP="00A9491C">
      <w:pPr>
        <w:ind w:firstLine="720"/>
        <w:rPr>
          <w:lang w:eastAsia="lt-LT"/>
        </w:rPr>
      </w:pPr>
      <w:r w:rsidRPr="00970222">
        <w:rPr>
          <w:lang w:eastAsia="lt-LT"/>
        </w:rPr>
        <w:t>Sveikatos priežiūros įstaigos skyrius, kuriame dirba sveikatos priežiūros specialistas.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177</w:t>
      </w:r>
      <w:r w:rsidR="0090482C" w:rsidRPr="00970222">
        <w:fldChar w:fldCharType="end"/>
      </w:r>
      <w:r w:rsidRPr="00970222">
        <w:t xml:space="preserve"> Skyrius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114" w:name="_3ce48d2f7bb1b0d2fbddfb49ecf80d38"/>
            <w:r w:rsidRPr="00970222">
              <w:rPr>
                <w:lang w:eastAsia="lt-LT"/>
              </w:rPr>
              <w:t>organization</w:t>
            </w:r>
            <w:bookmarkEnd w:id="1114"/>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Nuoroda į sveikatos priežiūros įstaigos skyriaus resursą, kuriame dirba sveikatos priežiūros specialistas.</w:t>
            </w:r>
          </w:p>
        </w:tc>
        <w:tc>
          <w:tcPr>
            <w:tcW w:w="1701" w:type="dxa"/>
          </w:tcPr>
          <w:p w:rsidR="00311E17" w:rsidRPr="00970222" w:rsidRDefault="000309AE" w:rsidP="000309AE">
            <w:pPr>
              <w:rPr>
                <w:lang w:eastAsia="lt-LT"/>
              </w:rPr>
            </w:pPr>
            <w:r w:rsidRPr="00970222">
              <w:rPr>
                <w:lang w:eastAsia="lt-LT"/>
              </w:rPr>
              <w:t xml:space="preserve">nuoroda į resursą </w:t>
            </w:r>
            <w:hyperlink w:anchor="_d6907a0b1c6735e38ca5b0f2703680c9" w:history="1">
              <w:r w:rsidRPr="00970222">
                <w:rPr>
                  <w:lang w:eastAsia="lt-LT"/>
                </w:rPr>
                <w:t>Organization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15" w:name="_57fe482a722c4a51929da8246bd2637d"/>
            <w:r w:rsidRPr="00970222">
              <w:rPr>
                <w:lang w:eastAsia="lt-LT"/>
              </w:rPr>
              <w:t>employment</w:t>
            </w:r>
            <w:bookmarkEnd w:id="1115"/>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Specialisto įdarbinimo tam tikrame skyriuje informacija.</w:t>
            </w:r>
          </w:p>
        </w:tc>
        <w:tc>
          <w:tcPr>
            <w:tcW w:w="1701" w:type="dxa"/>
          </w:tcPr>
          <w:p w:rsidR="00311E17" w:rsidRPr="00970222" w:rsidRDefault="00646109" w:rsidP="000309AE">
            <w:pPr>
              <w:rPr>
                <w:lang w:eastAsia="lt-LT"/>
              </w:rPr>
            </w:pPr>
            <w:hyperlink w:anchor="_ba3e6da34ddbed74f1b01c955eee37bc" w:history="1">
              <w:r w:rsidR="000309AE" w:rsidRPr="00970222">
                <w:rPr>
                  <w:lang w:eastAsia="lt-LT"/>
                </w:rPr>
                <w:t>Įdarbinimas skyriuje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116" w:name="_cd3f2f91346bf4db452bee6b27463d17"/>
      <w:r w:rsidRPr="00970222">
        <w:rPr>
          <w:b/>
          <w:lang w:eastAsia="lt-LT"/>
        </w:rPr>
        <w:t>Periodas</w:t>
      </w:r>
      <w:bookmarkEnd w:id="1116"/>
      <w:r w:rsidR="00627929" w:rsidRPr="00970222">
        <w:rPr>
          <w:b/>
          <w:lang w:eastAsia="lt-LT"/>
        </w:rPr>
        <w:t xml:space="preserve"> (Darbo skyriuje periodas : Period)</w:t>
      </w:r>
    </w:p>
    <w:p w:rsidR="00311E17" w:rsidRPr="00970222" w:rsidRDefault="00311E17" w:rsidP="00A9491C">
      <w:pPr>
        <w:ind w:firstLine="720"/>
        <w:rPr>
          <w:lang w:eastAsia="lt-LT"/>
        </w:rPr>
      </w:pPr>
      <w:r w:rsidRPr="00970222">
        <w:rPr>
          <w:lang w:eastAsia="lt-LT"/>
        </w:rPr>
        <w:t>Laiko periodas aprašytas pradžios ir pabaigos data. Data gali būti dienos ir laiko tikslumu.</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178</w:t>
      </w:r>
      <w:r w:rsidR="0090482C" w:rsidRPr="00970222">
        <w:fldChar w:fldCharType="end"/>
      </w:r>
      <w:r w:rsidRPr="00970222">
        <w:t xml:space="preserve"> Darbo skyriuje periodas : Period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117" w:name="_864ce7f23bce62e06ea04ca4bab017bb"/>
            <w:r w:rsidRPr="00970222">
              <w:rPr>
                <w:lang w:eastAsia="lt-LT"/>
              </w:rPr>
              <w:t>start</w:t>
            </w:r>
            <w:bookmarkEnd w:id="1117"/>
          </w:p>
        </w:tc>
        <w:tc>
          <w:tcPr>
            <w:tcW w:w="5812" w:type="dxa"/>
          </w:tcPr>
          <w:p w:rsidR="00253DC7" w:rsidRPr="00970222" w:rsidRDefault="00253DC7" w:rsidP="00253DC7">
            <w:pPr>
              <w:jc w:val="left"/>
              <w:rPr>
                <w:lang w:eastAsia="lt-LT"/>
              </w:rPr>
            </w:pPr>
            <w:r w:rsidRPr="00970222">
              <w:rPr>
                <w:lang w:eastAsia="lt-LT"/>
              </w:rPr>
              <w:t>Periodo pradžios data. Patenka į periodą imtinai.</w:t>
            </w:r>
          </w:p>
        </w:tc>
        <w:tc>
          <w:tcPr>
            <w:tcW w:w="1701" w:type="dxa"/>
          </w:tcPr>
          <w:p w:rsidR="00311E17" w:rsidRPr="00970222" w:rsidRDefault="000309AE" w:rsidP="000309AE">
            <w:pPr>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18" w:name="_241adf99cc2a04b1f7c25b091b1cbfae"/>
            <w:r w:rsidRPr="00970222">
              <w:rPr>
                <w:lang w:eastAsia="lt-LT"/>
              </w:rPr>
              <w:t>end</w:t>
            </w:r>
            <w:bookmarkEnd w:id="1118"/>
          </w:p>
        </w:tc>
        <w:tc>
          <w:tcPr>
            <w:tcW w:w="5812" w:type="dxa"/>
          </w:tcPr>
          <w:p w:rsidR="00253DC7" w:rsidRPr="00970222" w:rsidRDefault="00253DC7" w:rsidP="00253DC7">
            <w:pPr>
              <w:jc w:val="left"/>
              <w:rPr>
                <w:lang w:eastAsia="lt-LT"/>
              </w:rPr>
            </w:pPr>
            <w:r w:rsidRPr="00970222">
              <w:rPr>
                <w:lang w:eastAsia="lt-LT"/>
              </w:rPr>
              <w:t>Periodo pabaigos data. Jeigu datos nėra yra laikoma, kad periodas tęsiasi (nėra pasibaigęs).</w:t>
            </w:r>
          </w:p>
        </w:tc>
        <w:tc>
          <w:tcPr>
            <w:tcW w:w="1701" w:type="dxa"/>
          </w:tcPr>
          <w:p w:rsidR="00311E17" w:rsidRPr="00970222" w:rsidRDefault="000309AE" w:rsidP="000309AE">
            <w:pPr>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119" w:name="_ba3e6da34ddbed74f1b01c955eee37bc"/>
      <w:r w:rsidRPr="00970222">
        <w:rPr>
          <w:b/>
          <w:lang w:eastAsia="lt-LT"/>
        </w:rPr>
        <w:t>Įdarbinimas skyriuje</w:t>
      </w:r>
      <w:bookmarkEnd w:id="1119"/>
      <w:r w:rsidR="00627929" w:rsidRPr="00970222">
        <w:rPr>
          <w:b/>
          <w:lang w:eastAsia="lt-LT"/>
        </w:rPr>
        <w:t xml:space="preserve"> (Įdarbinimas skyriuje)</w:t>
      </w:r>
    </w:p>
    <w:p w:rsidR="00311E17" w:rsidRPr="00970222" w:rsidRDefault="00311E17" w:rsidP="00A9491C">
      <w:pPr>
        <w:ind w:firstLine="720"/>
        <w:rPr>
          <w:lang w:eastAsia="lt-LT"/>
        </w:rPr>
      </w:pPr>
      <w:r w:rsidRPr="00970222">
        <w:rPr>
          <w:lang w:eastAsia="lt-LT"/>
        </w:rPr>
        <w:t>Specialisto įdarbinimo periodas ir licencija.</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179</w:t>
      </w:r>
      <w:r w:rsidR="0090482C" w:rsidRPr="00970222">
        <w:fldChar w:fldCharType="end"/>
      </w:r>
      <w:r w:rsidRPr="00970222">
        <w:t xml:space="preserve"> Įdarbinimas skyriuje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120" w:name="_104daaf31b56e52f27739216f88d99d5"/>
            <w:r w:rsidRPr="00970222">
              <w:rPr>
                <w:lang w:eastAsia="lt-LT"/>
              </w:rPr>
              <w:t>period</w:t>
            </w:r>
            <w:bookmarkEnd w:id="112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Nuo kada ir iki kada sveikatos priežiūros specialistas įdarbintas sveikatos priežiūros įstaigos skyriuje. Nurodomi duomenys - metai, mėnuo, diena.</w:t>
            </w:r>
          </w:p>
        </w:tc>
        <w:tc>
          <w:tcPr>
            <w:tcW w:w="1701" w:type="dxa"/>
          </w:tcPr>
          <w:p w:rsidR="00311E17" w:rsidRPr="00970222" w:rsidRDefault="00646109" w:rsidP="000309AE">
            <w:pPr>
              <w:rPr>
                <w:lang w:eastAsia="lt-LT"/>
              </w:rPr>
            </w:pPr>
            <w:hyperlink w:anchor="_cd3f2f91346bf4db452bee6b27463d17" w:history="1">
              <w:r w:rsidR="000309AE" w:rsidRPr="00970222">
                <w:rPr>
                  <w:lang w:eastAsia="lt-LT"/>
                </w:rPr>
                <w:t>Darbo skyriuje periodas : Period</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21" w:name="_cc6278c36227a8fce28d597e6eb12ac6"/>
            <w:r w:rsidRPr="00970222">
              <w:rPr>
                <w:lang w:eastAsia="lt-LT"/>
              </w:rPr>
              <w:t>license</w:t>
            </w:r>
            <w:bookmarkEnd w:id="112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 xml:space="preserve"> Licencija pagal, kuria specialistas dirba šiame skyriuje.</w:t>
            </w:r>
          </w:p>
        </w:tc>
        <w:tc>
          <w:tcPr>
            <w:tcW w:w="1701" w:type="dxa"/>
          </w:tcPr>
          <w:p w:rsidR="00311E17" w:rsidRPr="00970222" w:rsidRDefault="00646109" w:rsidP="000309AE">
            <w:pPr>
              <w:rPr>
                <w:lang w:eastAsia="lt-LT"/>
              </w:rPr>
            </w:pPr>
            <w:hyperlink w:anchor="_9d55d0e49157830db560c1df997919c0" w:history="1">
              <w:r w:rsidR="000309AE" w:rsidRPr="00970222">
                <w:rPr>
                  <w:lang w:eastAsia="lt-LT"/>
                </w:rPr>
                <w:t>Specialisto licencija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122" w:name="_9d55d0e49157830db560c1df997919c0"/>
      <w:r w:rsidRPr="00970222">
        <w:rPr>
          <w:b/>
          <w:lang w:eastAsia="lt-LT"/>
        </w:rPr>
        <w:t>Kodas</w:t>
      </w:r>
      <w:bookmarkEnd w:id="1122"/>
      <w:r w:rsidR="00627929" w:rsidRPr="00970222">
        <w:rPr>
          <w:b/>
          <w:lang w:eastAsia="lt-LT"/>
        </w:rPr>
        <w:t xml:space="preserve"> (Specialisto licencija : Coding)</w:t>
      </w:r>
    </w:p>
    <w:p w:rsidR="00311E17" w:rsidRPr="00970222" w:rsidRDefault="00311E17" w:rsidP="00A9491C">
      <w:pPr>
        <w:ind w:firstLine="720"/>
        <w:rPr>
          <w:lang w:eastAsia="lt-LT"/>
        </w:rPr>
      </w:pPr>
      <w:r w:rsidRPr="00970222">
        <w:rPr>
          <w:lang w:eastAsia="lt-LT"/>
        </w:rPr>
        <w:t>Specialisto licencijos kodas.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180</w:t>
      </w:r>
      <w:r w:rsidR="0090482C" w:rsidRPr="00970222">
        <w:fldChar w:fldCharType="end"/>
      </w:r>
      <w:r w:rsidRPr="00970222">
        <w:t xml:space="preserve"> Specialisto licencija :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123" w:name="_d02eeb1dd137515509ed38e55ca7815f"/>
            <w:r w:rsidRPr="00970222">
              <w:rPr>
                <w:lang w:eastAsia="lt-LT"/>
              </w:rPr>
              <w:t>system</w:t>
            </w:r>
            <w:bookmarkEnd w:id="1123"/>
          </w:p>
        </w:tc>
        <w:tc>
          <w:tcPr>
            <w:tcW w:w="5812" w:type="dxa"/>
          </w:tcPr>
          <w:p w:rsidR="00253DC7" w:rsidRPr="00970222" w:rsidRDefault="00253DC7" w:rsidP="00253DC7">
            <w:pPr>
              <w:jc w:val="left"/>
              <w:rPr>
                <w:lang w:eastAsia="lt-LT"/>
              </w:rPr>
            </w:pPr>
            <w:r w:rsidRPr="00970222">
              <w:rPr>
                <w:lang w:eastAsia="lt-LT"/>
              </w:rPr>
              <w:t>Unikalus klasifikatoriaus pavadinimas (URI).</w:t>
            </w:r>
          </w:p>
          <w:p w:rsidR="0083063C" w:rsidRPr="00970222" w:rsidRDefault="0083063C" w:rsidP="0083063C">
            <w:pPr>
              <w:jc w:val="left"/>
              <w:rPr>
                <w:lang w:eastAsia="lt-LT"/>
              </w:rPr>
            </w:pPr>
            <w:r w:rsidRPr="00970222">
              <w:rPr>
                <w:lang w:eastAsia="lt-LT"/>
              </w:rPr>
              <w:t>Reikšmė pagal nutylėjimą "</w:t>
            </w:r>
            <w:r w:rsidR="00734F52" w:rsidRPr="00970222">
              <w:rPr>
                <w:lang w:eastAsia="lt-LT"/>
              </w:rPr>
              <w:t>http://esveikata.lt/classifiers/LicenceCode</w:t>
            </w:r>
            <w:r w:rsidRPr="00970222">
              <w:rPr>
                <w:lang w:eastAsia="lt-LT"/>
              </w:rPr>
              <w:t>".</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24" w:name="_632bbc77ad0bab78faa3318b09f2dc29"/>
            <w:r w:rsidRPr="00970222">
              <w:rPr>
                <w:lang w:eastAsia="lt-LT"/>
              </w:rPr>
              <w:t>code</w:t>
            </w:r>
            <w:bookmarkEnd w:id="1124"/>
          </w:p>
        </w:tc>
        <w:tc>
          <w:tcPr>
            <w:tcW w:w="5812" w:type="dxa"/>
          </w:tcPr>
          <w:p w:rsidR="00253DC7" w:rsidRPr="00970222" w:rsidRDefault="00253DC7" w:rsidP="00253DC7">
            <w:pPr>
              <w:jc w:val="left"/>
              <w:rPr>
                <w:lang w:eastAsia="lt-LT"/>
              </w:rPr>
            </w:pPr>
            <w:r w:rsidRPr="00970222">
              <w:rPr>
                <w:lang w:eastAsia="lt-LT"/>
              </w:rPr>
              <w:t>Licencijos kodas iš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974837" w:rsidRPr="00970222" w:rsidRDefault="00393A5E" w:rsidP="00393A5E">
      <w:pPr>
        <w:pStyle w:val="Heading4"/>
        <w:rPr>
          <w:lang w:eastAsia="lt-LT"/>
        </w:rPr>
      </w:pPr>
      <w:bookmarkStart w:id="1125" w:name="_a3faa6e3cc431749f9f85351dfbe4358"/>
      <w:bookmarkStart w:id="1126" w:name="_Toc127973355"/>
      <w:r w:rsidRPr="00970222">
        <w:rPr>
          <w:lang w:eastAsia="lt-LT"/>
        </w:rPr>
        <w:t>Procedūra</w:t>
      </w:r>
      <w:bookmarkEnd w:id="1125"/>
      <w:r w:rsidR="00D65256" w:rsidRPr="00970222">
        <w:rPr>
          <w:lang w:eastAsia="lt-LT"/>
        </w:rPr>
        <w:t xml:space="preserve"> (</w:t>
      </w:r>
      <w:r w:rsidR="00C80BE5" w:rsidRPr="00970222">
        <w:rPr>
          <w:lang w:eastAsia="lt-LT"/>
        </w:rPr>
        <w:t>Procedure</w:t>
      </w:r>
      <w:r w:rsidR="00D65256" w:rsidRPr="00970222">
        <w:rPr>
          <w:lang w:eastAsia="lt-LT"/>
        </w:rPr>
        <w:t>)</w:t>
      </w:r>
      <w:bookmarkEnd w:id="1126"/>
    </w:p>
    <w:p w:rsidR="00340514" w:rsidRPr="00970222" w:rsidRDefault="00340514" w:rsidP="007B354E">
      <w:pPr>
        <w:ind w:firstLine="720"/>
        <w:rPr>
          <w:lang w:eastAsia="lt-LT"/>
        </w:rPr>
      </w:pPr>
      <w:r w:rsidRPr="00970222">
        <w:rPr>
          <w:lang w:eastAsia="lt-LT"/>
        </w:rPr>
        <w:t>Atliktos chirurginės procedūros duomenys.</w:t>
      </w:r>
      <w:r w:rsidR="00C91D02" w:rsidRPr="00970222">
        <w:rPr>
          <w:lang w:eastAsia="lt-LT"/>
        </w:rPr>
        <w:t xml:space="preserve"> Resurso </w:t>
      </w:r>
      <w:r w:rsidR="00E279CE" w:rsidRPr="00970222">
        <w:rPr>
          <w:lang w:eastAsia="lt-LT"/>
        </w:rPr>
        <w:t xml:space="preserve">Procedure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5286375" cy="2352675"/>
            <wp:effectExtent l="0" t="0" r="0" b="0"/>
            <wp:docPr id="116" name="Picture -367425110.png" descr="-367425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367425110.png"/>
                    <pic:cNvPicPr/>
                  </pic:nvPicPr>
                  <pic:blipFill>
                    <a:blip r:embed="rId68" cstate="print"/>
                    <a:stretch>
                      <a:fillRect/>
                    </a:stretch>
                  </pic:blipFill>
                  <pic:spPr>
                    <a:xfrm>
                      <a:off x="0" y="0"/>
                      <a:ext cx="5286375" cy="2352675"/>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63</w:t>
      </w:r>
      <w:r w:rsidR="0090482C" w:rsidRPr="00970222">
        <w:fldChar w:fldCharType="end"/>
      </w:r>
      <w:r w:rsidR="00A91D18" w:rsidRPr="00970222">
        <w:t xml:space="preserve"> Resurso</w:t>
      </w:r>
      <w:r w:rsidRPr="00970222">
        <w:t xml:space="preserve"> Procedure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181</w:t>
      </w:r>
      <w:r w:rsidR="0090482C" w:rsidRPr="00970222">
        <w:fldChar w:fldCharType="end"/>
      </w:r>
      <w:r w:rsidRPr="00970222">
        <w:t xml:space="preserve"> Resurso Procedure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1127" w:name="_68d004342ee9dbd2240e11b7b5257a4e"/>
            <w:r w:rsidRPr="00970222">
              <w:rPr>
                <w:lang w:eastAsia="lt-LT"/>
              </w:rPr>
              <w:t>subject</w:t>
            </w:r>
            <w:bookmarkEnd w:id="1127"/>
          </w:p>
        </w:tc>
        <w:tc>
          <w:tcPr>
            <w:tcW w:w="5812" w:type="dxa"/>
          </w:tcPr>
          <w:p w:rsidR="00506FF9" w:rsidRPr="00970222" w:rsidRDefault="0070045A" w:rsidP="0068620F">
            <w:pPr>
              <w:jc w:val="left"/>
              <w:rPr>
                <w:lang w:eastAsia="lt-LT"/>
              </w:rPr>
            </w:pPr>
            <w:r w:rsidRPr="00970222">
              <w:rPr>
                <w:lang w:eastAsia="lt-LT"/>
              </w:rPr>
              <w:t>Pacientas, su kuriuo susijusi procedūra.</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28" w:name="_b49f75918d4bdd843259b0ddfd31a470"/>
            <w:r w:rsidRPr="00970222">
              <w:rPr>
                <w:lang w:eastAsia="lt-LT"/>
              </w:rPr>
              <w:t>type</w:t>
            </w:r>
            <w:bookmarkEnd w:id="1128"/>
          </w:p>
        </w:tc>
        <w:tc>
          <w:tcPr>
            <w:tcW w:w="5812" w:type="dxa"/>
          </w:tcPr>
          <w:p w:rsidR="00506FF9" w:rsidRPr="00970222" w:rsidRDefault="0070045A" w:rsidP="0068620F">
            <w:pPr>
              <w:jc w:val="left"/>
              <w:rPr>
                <w:lang w:eastAsia="lt-LT"/>
              </w:rPr>
            </w:pPr>
            <w:r w:rsidRPr="00970222">
              <w:rPr>
                <w:lang w:eastAsia="lt-LT"/>
              </w:rPr>
              <w:t>Procedūros identifikavimo duomenys - procedūros kodas ir apibūdinimas.</w:t>
            </w:r>
          </w:p>
          <w:p w:rsidR="00F851B7" w:rsidRPr="00970222" w:rsidRDefault="00F851B7" w:rsidP="0068620F">
            <w:pPr>
              <w:jc w:val="left"/>
              <w:rPr>
                <w:lang w:eastAsia="lt-LT"/>
              </w:rPr>
            </w:pPr>
            <w:r w:rsidRPr="00970222">
              <w:rPr>
                <w:lang w:eastAsia="lt-LT"/>
              </w:rPr>
              <w:t>Galimos reikšmės nurodytos klasifikatoriuje</w:t>
            </w:r>
            <w:hyperlink w:anchor="_96f702285a3084e8d0cda4d8229c37c0" w:history="1">
              <w:r w:rsidR="00584EE9" w:rsidRPr="00970222">
                <w:rPr>
                  <w:lang w:eastAsia="lt-LT"/>
                </w:rPr>
                <w:t>achi.</w:t>
              </w:r>
            </w:hyperlink>
          </w:p>
        </w:tc>
        <w:tc>
          <w:tcPr>
            <w:tcW w:w="1701" w:type="dxa"/>
          </w:tcPr>
          <w:p w:rsidR="001B3D77" w:rsidRPr="00970222" w:rsidRDefault="00646109" w:rsidP="007A32A9">
            <w:pPr>
              <w:jc w:val="left"/>
              <w:rPr>
                <w:lang w:eastAsia="lt-LT"/>
              </w:rPr>
            </w:pPr>
            <w:hyperlink w:anchor="_5b9f971b73d9d9eb529ae28e0b7f65e4" w:history="1">
              <w:r w:rsidR="0021786F" w:rsidRPr="00970222">
                <w:rPr>
                  <w:lang w:eastAsia="lt-LT"/>
                </w:rPr>
                <w:t>Procedūros tipas : 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29" w:name="_2596a827124d437f9d3853af3a534384"/>
            <w:r w:rsidRPr="00970222">
              <w:rPr>
                <w:lang w:eastAsia="lt-LT"/>
              </w:rPr>
              <w:t>performer</w:t>
            </w:r>
            <w:bookmarkEnd w:id="1129"/>
          </w:p>
        </w:tc>
        <w:tc>
          <w:tcPr>
            <w:tcW w:w="5812" w:type="dxa"/>
          </w:tcPr>
          <w:p w:rsidR="00506FF9" w:rsidRPr="00970222" w:rsidRDefault="0070045A" w:rsidP="0068620F">
            <w:pPr>
              <w:jc w:val="left"/>
              <w:rPr>
                <w:lang w:eastAsia="lt-LT"/>
              </w:rPr>
            </w:pPr>
            <w:r w:rsidRPr="00970222">
              <w:rPr>
                <w:lang w:eastAsia="lt-LT"/>
              </w:rPr>
              <w:t>Specialistas, kuris atliko procedūrą.</w:t>
            </w:r>
          </w:p>
        </w:tc>
        <w:tc>
          <w:tcPr>
            <w:tcW w:w="1701" w:type="dxa"/>
          </w:tcPr>
          <w:p w:rsidR="001B3D77" w:rsidRPr="00970222" w:rsidRDefault="00646109" w:rsidP="007A32A9">
            <w:pPr>
              <w:jc w:val="left"/>
              <w:rPr>
                <w:lang w:eastAsia="lt-LT"/>
              </w:rPr>
            </w:pPr>
            <w:hyperlink w:anchor="_fb5ddcff042c8f7f9706bc2d421dd9bd" w:history="1">
              <w:r w:rsidR="0021786F" w:rsidRPr="00970222">
                <w:rPr>
                  <w:lang w:eastAsia="lt-LT"/>
                </w:rPr>
                <w:t>Performer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30" w:name="_f58b6a7e109414cd19419376fcb625e4"/>
            <w:r w:rsidRPr="00970222">
              <w:rPr>
                <w:lang w:eastAsia="lt-LT"/>
              </w:rPr>
              <w:t>date</w:t>
            </w:r>
            <w:bookmarkEnd w:id="1130"/>
          </w:p>
        </w:tc>
        <w:tc>
          <w:tcPr>
            <w:tcW w:w="5812" w:type="dxa"/>
          </w:tcPr>
          <w:p w:rsidR="00506FF9" w:rsidRPr="00970222" w:rsidRDefault="0070045A" w:rsidP="0068620F">
            <w:pPr>
              <w:jc w:val="left"/>
              <w:rPr>
                <w:lang w:eastAsia="lt-LT"/>
              </w:rPr>
            </w:pPr>
            <w:r w:rsidRPr="00970222">
              <w:rPr>
                <w:lang w:eastAsia="lt-LT"/>
              </w:rPr>
              <w:t>Procedūros atlikimo data ir laikas.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d2f86464710dd988b7e273bdd4de9a37" w:history="1">
              <w:r w:rsidR="0021786F" w:rsidRPr="00970222">
                <w:rPr>
                  <w:lang w:eastAsia="lt-LT"/>
                </w:rPr>
                <w:t>Period</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31" w:name="_40562da21a3970f0537d26173c3bd183"/>
            <w:r w:rsidRPr="00970222">
              <w:rPr>
                <w:lang w:eastAsia="lt-LT"/>
              </w:rPr>
              <w:t>notes</w:t>
            </w:r>
            <w:bookmarkEnd w:id="1131"/>
          </w:p>
        </w:tc>
        <w:tc>
          <w:tcPr>
            <w:tcW w:w="5812" w:type="dxa"/>
          </w:tcPr>
          <w:p w:rsidR="00506FF9" w:rsidRPr="00970222" w:rsidRDefault="0070045A" w:rsidP="0068620F">
            <w:pPr>
              <w:jc w:val="left"/>
              <w:rPr>
                <w:lang w:eastAsia="lt-LT"/>
              </w:rPr>
            </w:pPr>
            <w:r w:rsidRPr="00970222">
              <w:rPr>
                <w:lang w:eastAsia="lt-LT"/>
              </w:rPr>
              <w:t>Papildomas tekstinis aprašymas apie atliekamą procedūrą.</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1132" w:name="_fb5ddcff042c8f7f9706bc2d421dd9bd"/>
      <w:r w:rsidRPr="00970222">
        <w:rPr>
          <w:b/>
          <w:lang w:eastAsia="lt-LT"/>
        </w:rPr>
        <w:t>Procedūrą atlikęs specialistas</w:t>
      </w:r>
      <w:bookmarkEnd w:id="1132"/>
      <w:r w:rsidR="00627929" w:rsidRPr="00970222">
        <w:rPr>
          <w:b/>
          <w:lang w:eastAsia="lt-LT"/>
        </w:rPr>
        <w:t xml:space="preserve"> (Performer)</w:t>
      </w:r>
    </w:p>
    <w:p w:rsidR="00311E17" w:rsidRPr="00970222" w:rsidRDefault="00311E17" w:rsidP="00A9491C">
      <w:pPr>
        <w:ind w:firstLine="720"/>
        <w:rPr>
          <w:lang w:eastAsia="lt-LT"/>
        </w:rPr>
      </w:pPr>
      <w:r w:rsidRPr="00970222">
        <w:rPr>
          <w:lang w:eastAsia="lt-LT"/>
        </w:rPr>
        <w:t>Specialistas, kuris atliko procedūrą.</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182</w:t>
      </w:r>
      <w:r w:rsidR="0090482C" w:rsidRPr="00970222">
        <w:fldChar w:fldCharType="end"/>
      </w:r>
      <w:r w:rsidRPr="00970222">
        <w:t xml:space="preserve"> Performer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133" w:name="_2dddaeb8e391ec86946374e1857cc421"/>
            <w:r w:rsidRPr="00970222">
              <w:rPr>
                <w:lang w:eastAsia="lt-LT"/>
              </w:rPr>
              <w:t>person</w:t>
            </w:r>
            <w:bookmarkEnd w:id="1133"/>
          </w:p>
        </w:tc>
        <w:tc>
          <w:tcPr>
            <w:tcW w:w="5812" w:type="dxa"/>
          </w:tcPr>
          <w:p w:rsidR="00253DC7" w:rsidRPr="00970222" w:rsidRDefault="00253DC7" w:rsidP="00253DC7">
            <w:pPr>
              <w:jc w:val="left"/>
              <w:rPr>
                <w:lang w:eastAsia="lt-LT"/>
              </w:rPr>
            </w:pPr>
            <w:r w:rsidRPr="00970222">
              <w:rPr>
                <w:lang w:eastAsia="lt-LT"/>
              </w:rPr>
              <w:t>Nuoroda į specialisto, kuris atliko procedūrą, resursą.</w:t>
            </w:r>
          </w:p>
        </w:tc>
        <w:tc>
          <w:tcPr>
            <w:tcW w:w="1701" w:type="dxa"/>
          </w:tcPr>
          <w:p w:rsidR="00311E17" w:rsidRPr="00970222" w:rsidRDefault="000309AE" w:rsidP="000309AE">
            <w:pPr>
              <w:rPr>
                <w:lang w:eastAsia="lt-LT"/>
              </w:rPr>
            </w:pPr>
            <w:r w:rsidRPr="00970222">
              <w:rPr>
                <w:lang w:eastAsia="lt-LT"/>
              </w:rPr>
              <w:t xml:space="preserve">nuoroda į resursą </w:t>
            </w:r>
            <w:hyperlink w:anchor="_3bc739f55fb5d486861464adf4fa7f03" w:history="1">
              <w:r w:rsidRPr="00970222">
                <w:rPr>
                  <w:lang w:eastAsia="lt-LT"/>
                </w:rPr>
                <w:t>Practitioner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134" w:name="_5b9f971b73d9d9eb529ae28e0b7f65e4"/>
      <w:r w:rsidRPr="00970222">
        <w:rPr>
          <w:b/>
          <w:lang w:eastAsia="lt-LT"/>
        </w:rPr>
        <w:t>Kodu išreikšta sąvoka</w:t>
      </w:r>
      <w:bookmarkEnd w:id="1134"/>
      <w:r w:rsidR="00627929" w:rsidRPr="00970222">
        <w:rPr>
          <w:b/>
          <w:lang w:eastAsia="lt-LT"/>
        </w:rPr>
        <w:t xml:space="preserve"> (Procedūros tipas : CodeableConcept)</w:t>
      </w:r>
    </w:p>
    <w:p w:rsidR="00311E17" w:rsidRPr="00970222" w:rsidRDefault="00311E17" w:rsidP="00A9491C">
      <w:pPr>
        <w:ind w:firstLine="720"/>
        <w:rPr>
          <w:lang w:eastAsia="lt-LT"/>
        </w:rPr>
      </w:pPr>
      <w:r w:rsidRPr="00970222">
        <w:rPr>
          <w:lang w:eastAsia="lt-LT"/>
        </w:rPr>
        <w:t>Sąvoka išreikšta kodu (iš klasifikatoriaus) arba tekstu. Naudojama FHIR resursuose kai reikalinga nurodyti lauko reikšmę iš klasifikatoriaus, pavyzdžiui, diagnozės kodas, dokumento tipas ir pan. Sąvoką gali būti išreikšta keliais kodais iš skirtingų klasifikatorių aprašytais Coding struktūromis.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183</w:t>
      </w:r>
      <w:r w:rsidR="0090482C" w:rsidRPr="00970222">
        <w:fldChar w:fldCharType="end"/>
      </w:r>
      <w:r w:rsidRPr="00970222">
        <w:t xml:space="preserve"> Procedūros tipas : CodeableConcept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135" w:name="_2e7e6c893a02f7ed5fe9d75af8f34499"/>
            <w:r w:rsidRPr="00970222">
              <w:rPr>
                <w:lang w:eastAsia="lt-LT"/>
              </w:rPr>
              <w:t>coding</w:t>
            </w:r>
            <w:bookmarkEnd w:id="1135"/>
          </w:p>
        </w:tc>
        <w:tc>
          <w:tcPr>
            <w:tcW w:w="5812" w:type="dxa"/>
          </w:tcPr>
          <w:p w:rsidR="00253DC7" w:rsidRPr="00970222" w:rsidRDefault="00253DC7" w:rsidP="00253DC7">
            <w:pPr>
              <w:jc w:val="left"/>
              <w:rPr>
                <w:lang w:eastAsia="lt-LT"/>
              </w:rPr>
            </w:pPr>
            <w:r w:rsidRPr="00970222">
              <w:rPr>
                <w:lang w:eastAsia="lt-LT"/>
              </w:rPr>
              <w:t>Nuorodą į kodo struktūrą (klasifikatoriaus pavadinimas ir kodas).</w:t>
            </w:r>
          </w:p>
        </w:tc>
        <w:tc>
          <w:tcPr>
            <w:tcW w:w="1701" w:type="dxa"/>
          </w:tcPr>
          <w:p w:rsidR="00311E17" w:rsidRPr="00970222" w:rsidRDefault="00646109" w:rsidP="000309AE">
            <w:pPr>
              <w:rPr>
                <w:lang w:eastAsia="lt-LT"/>
              </w:rPr>
            </w:pPr>
            <w:hyperlink w:anchor="_16874245bd3bfcc6ad22b55063758564" w:history="1">
              <w:r w:rsidR="000309AE" w:rsidRPr="00970222">
                <w:rPr>
                  <w:lang w:eastAsia="lt-LT"/>
                </w:rPr>
                <w:t>Tipo kodas : 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136" w:name="_16874245bd3bfcc6ad22b55063758564"/>
      <w:r w:rsidRPr="00970222">
        <w:rPr>
          <w:b/>
          <w:lang w:eastAsia="lt-LT"/>
        </w:rPr>
        <w:t>Kodas</w:t>
      </w:r>
      <w:bookmarkEnd w:id="1136"/>
      <w:r w:rsidR="00627929" w:rsidRPr="00970222">
        <w:rPr>
          <w:b/>
          <w:lang w:eastAsia="lt-LT"/>
        </w:rPr>
        <w:t xml:space="preserve"> (Tipo kodas : Coding)</w:t>
      </w:r>
    </w:p>
    <w:p w:rsidR="00311E17" w:rsidRPr="00970222" w:rsidRDefault="00311E17" w:rsidP="00A9491C">
      <w:pPr>
        <w:ind w:firstLine="720"/>
        <w:rPr>
          <w:lang w:eastAsia="lt-LT"/>
        </w:rPr>
      </w:pPr>
      <w:r w:rsidRPr="00970222">
        <w:rPr>
          <w:lang w:eastAsia="lt-LT"/>
        </w:rPr>
        <w:t>Kodo iš klasifikatoriaus struktūra. Naudojama FHIR resursuose kai reikalinga nurodyti lauko reikšmę iš klasifikatoriaus, pavyzdžiui, diagnozės kodas, dokumento tipas ir pan.</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184</w:t>
      </w:r>
      <w:r w:rsidR="0090482C" w:rsidRPr="00970222">
        <w:fldChar w:fldCharType="end"/>
      </w:r>
      <w:r w:rsidRPr="00970222">
        <w:t xml:space="preserve"> Tipo kodas : Coding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137" w:name="_f39e1bf5cdd17b0c533e83ad93492654"/>
            <w:r w:rsidRPr="00970222">
              <w:rPr>
                <w:lang w:eastAsia="lt-LT"/>
              </w:rPr>
              <w:t>system</w:t>
            </w:r>
            <w:bookmarkEnd w:id="1137"/>
          </w:p>
        </w:tc>
        <w:tc>
          <w:tcPr>
            <w:tcW w:w="5812" w:type="dxa"/>
          </w:tcPr>
          <w:p w:rsidR="00253DC7" w:rsidRPr="00970222" w:rsidRDefault="00253DC7" w:rsidP="00253DC7">
            <w:pPr>
              <w:jc w:val="left"/>
              <w:rPr>
                <w:lang w:eastAsia="lt-LT"/>
              </w:rPr>
            </w:pPr>
            <w:r w:rsidRPr="00970222">
              <w:rPr>
                <w:lang w:eastAsia="lt-LT"/>
              </w:rPr>
              <w:t>Unikalus klasifikatoriaus pavadinimas (URI).</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38" w:name="_a5c0976f71696f13198665b6f5159f3f"/>
            <w:r w:rsidRPr="00970222">
              <w:rPr>
                <w:lang w:eastAsia="lt-LT"/>
              </w:rPr>
              <w:t>code</w:t>
            </w:r>
            <w:bookmarkEnd w:id="1138"/>
          </w:p>
        </w:tc>
        <w:tc>
          <w:tcPr>
            <w:tcW w:w="5812" w:type="dxa"/>
          </w:tcPr>
          <w:p w:rsidR="00253DC7" w:rsidRPr="00970222" w:rsidRDefault="00253DC7" w:rsidP="00253DC7">
            <w:pPr>
              <w:jc w:val="left"/>
              <w:rPr>
                <w:lang w:eastAsia="lt-LT"/>
              </w:rPr>
            </w:pPr>
            <w:r w:rsidRPr="00970222">
              <w:rPr>
                <w:lang w:eastAsia="lt-LT"/>
              </w:rPr>
              <w:t>Reikšmė iš klasifikatoriaus.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39" w:name="_88828f7c028e5d1b5bf1dd6a34c21ec6"/>
            <w:r w:rsidRPr="00970222">
              <w:rPr>
                <w:lang w:eastAsia="lt-LT"/>
              </w:rPr>
              <w:t>display</w:t>
            </w:r>
            <w:bookmarkEnd w:id="1139"/>
          </w:p>
        </w:tc>
        <w:tc>
          <w:tcPr>
            <w:tcW w:w="5812" w:type="dxa"/>
          </w:tcPr>
          <w:p w:rsidR="00253DC7" w:rsidRPr="00970222" w:rsidRDefault="00253DC7" w:rsidP="00253DC7">
            <w:pPr>
              <w:jc w:val="left"/>
              <w:rPr>
                <w:lang w:eastAsia="lt-LT"/>
              </w:rPr>
            </w:pPr>
            <w:r w:rsidRPr="00970222">
              <w:rPr>
                <w:lang w:eastAsia="lt-LT"/>
              </w:rPr>
              <w:t>Tekstinė klasifikatoriaus reikšmės reprezentacija. Skirta žmogui lengviau perskaityti ir suprasti klasifikatoriaus reikšmę.</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974837" w:rsidRPr="00970222" w:rsidRDefault="00393A5E" w:rsidP="00393A5E">
      <w:pPr>
        <w:pStyle w:val="Heading4"/>
        <w:rPr>
          <w:lang w:eastAsia="lt-LT"/>
        </w:rPr>
      </w:pPr>
      <w:bookmarkStart w:id="1140" w:name="_ef8f993fa615b7e808d285b2334b6f95"/>
      <w:bookmarkStart w:id="1141" w:name="_Toc127973356"/>
      <w:r w:rsidRPr="00970222">
        <w:rPr>
          <w:lang w:eastAsia="lt-LT"/>
        </w:rPr>
        <w:t>Resurso keitimo/šalinimo priežasties duomenys</w:t>
      </w:r>
      <w:bookmarkEnd w:id="1140"/>
      <w:r w:rsidR="00D65256" w:rsidRPr="00970222">
        <w:rPr>
          <w:lang w:eastAsia="lt-LT"/>
        </w:rPr>
        <w:t xml:space="preserve"> (</w:t>
      </w:r>
      <w:r w:rsidR="00C80BE5" w:rsidRPr="00970222">
        <w:rPr>
          <w:lang w:eastAsia="lt-LT"/>
        </w:rPr>
        <w:t>Provenance</w:t>
      </w:r>
      <w:r w:rsidR="00D65256" w:rsidRPr="00970222">
        <w:rPr>
          <w:lang w:eastAsia="lt-LT"/>
        </w:rPr>
        <w:t>)</w:t>
      </w:r>
      <w:bookmarkEnd w:id="1141"/>
    </w:p>
    <w:p w:rsidR="00340514" w:rsidRPr="00970222" w:rsidRDefault="00340514" w:rsidP="007B354E">
      <w:pPr>
        <w:ind w:firstLine="720"/>
        <w:rPr>
          <w:lang w:eastAsia="lt-LT"/>
        </w:rPr>
      </w:pPr>
      <w:r w:rsidRPr="00970222">
        <w:rPr>
          <w:lang w:eastAsia="lt-LT"/>
        </w:rPr>
        <w:t>Informacija apie įvykį, kurio metu buvo keičiamas resursas arba dokumentas.</w:t>
      </w:r>
      <w:r w:rsidR="00C91D02" w:rsidRPr="00970222">
        <w:rPr>
          <w:lang w:eastAsia="lt-LT"/>
        </w:rPr>
        <w:t xml:space="preserve"> Resurso </w:t>
      </w:r>
      <w:r w:rsidR="00E279CE" w:rsidRPr="00970222">
        <w:rPr>
          <w:lang w:eastAsia="lt-LT"/>
        </w:rPr>
        <w:t xml:space="preserve">Provenance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4086225" cy="2771775"/>
            <wp:effectExtent l="0" t="0" r="0" b="0"/>
            <wp:docPr id="118" name="Picture 644056016.png" descr="644056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644056016.png"/>
                    <pic:cNvPicPr/>
                  </pic:nvPicPr>
                  <pic:blipFill>
                    <a:blip r:embed="rId69" cstate="print"/>
                    <a:stretch>
                      <a:fillRect/>
                    </a:stretch>
                  </pic:blipFill>
                  <pic:spPr>
                    <a:xfrm>
                      <a:off x="0" y="0"/>
                      <a:ext cx="4086225" cy="2771775"/>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64</w:t>
      </w:r>
      <w:r w:rsidR="0090482C" w:rsidRPr="00970222">
        <w:fldChar w:fldCharType="end"/>
      </w:r>
      <w:r w:rsidR="00A91D18" w:rsidRPr="00970222">
        <w:t xml:space="preserve"> Resurso</w:t>
      </w:r>
      <w:r w:rsidRPr="00970222">
        <w:t xml:space="preserve"> Provenance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185</w:t>
      </w:r>
      <w:r w:rsidR="0090482C" w:rsidRPr="00970222">
        <w:fldChar w:fldCharType="end"/>
      </w:r>
      <w:r w:rsidRPr="00970222">
        <w:t xml:space="preserve"> Resurso Provenance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1142" w:name="_f493d31c75b2a67f4ce2517eb6d373ed"/>
            <w:r w:rsidRPr="00970222">
              <w:rPr>
                <w:lang w:eastAsia="lt-LT"/>
              </w:rPr>
              <w:t>target</w:t>
            </w:r>
            <w:bookmarkEnd w:id="1142"/>
          </w:p>
        </w:tc>
        <w:tc>
          <w:tcPr>
            <w:tcW w:w="5812" w:type="dxa"/>
          </w:tcPr>
          <w:p w:rsidR="00506FF9" w:rsidRPr="00970222" w:rsidRDefault="0070045A" w:rsidP="0068620F">
            <w:pPr>
              <w:jc w:val="left"/>
              <w:rPr>
                <w:lang w:eastAsia="lt-LT"/>
              </w:rPr>
            </w:pPr>
            <w:r w:rsidRPr="00970222">
              <w:rPr>
                <w:lang w:eastAsia="lt-LT"/>
              </w:rPr>
              <w:t>Nuoroda į dokumento ir dokumento resursus, kurie kuriamas/keičiami/atšaukiami su pateikiamu dokumentu šio įvykio metu.</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dba10850c0f5d6a66ef0da00ab9d4a97" w:history="1">
              <w:r w:rsidR="0021786F" w:rsidRPr="00970222">
                <w:rPr>
                  <w:lang w:eastAsia="lt-LT"/>
                </w:rPr>
                <w:t>AnyResource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43" w:name="_ca6bcb44afb0fd08bec9ddb6e2fb385d"/>
            <w:r w:rsidRPr="00970222">
              <w:rPr>
                <w:lang w:eastAsia="lt-LT"/>
              </w:rPr>
              <w:t>recorded</w:t>
            </w:r>
            <w:bookmarkEnd w:id="1143"/>
          </w:p>
        </w:tc>
        <w:tc>
          <w:tcPr>
            <w:tcW w:w="5812" w:type="dxa"/>
          </w:tcPr>
          <w:p w:rsidR="00506FF9" w:rsidRPr="00970222" w:rsidRDefault="0070045A" w:rsidP="0068620F">
            <w:pPr>
              <w:jc w:val="left"/>
              <w:rPr>
                <w:lang w:eastAsia="lt-LT"/>
              </w:rPr>
            </w:pPr>
            <w:r w:rsidRPr="00970222">
              <w:rPr>
                <w:lang w:eastAsia="lt-LT"/>
              </w:rPr>
              <w:t>Data ir laikas, kada atlikti pakeitimai.</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13c4209c83015bafb65188419c48755c" w:history="1">
              <w:r w:rsidR="0021786F" w:rsidRPr="00970222">
                <w:rPr>
                  <w:lang w:eastAsia="lt-LT"/>
                </w:rPr>
                <w:t>dateTime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44" w:name="_8735662a9ae58a763f5756bc969b499d"/>
            <w:r w:rsidRPr="00970222">
              <w:rPr>
                <w:lang w:eastAsia="lt-LT"/>
              </w:rPr>
              <w:t>reason</w:t>
            </w:r>
            <w:bookmarkEnd w:id="1144"/>
          </w:p>
        </w:tc>
        <w:tc>
          <w:tcPr>
            <w:tcW w:w="5812" w:type="dxa"/>
          </w:tcPr>
          <w:p w:rsidR="00506FF9" w:rsidRPr="00970222" w:rsidRDefault="0070045A" w:rsidP="0068620F">
            <w:pPr>
              <w:jc w:val="left"/>
              <w:rPr>
                <w:lang w:eastAsia="lt-LT"/>
              </w:rPr>
            </w:pPr>
            <w:r w:rsidRPr="00970222">
              <w:rPr>
                <w:lang w:eastAsia="lt-LT"/>
              </w:rPr>
              <w:t>Dokumento arba resurso atsiradimo/keitimo/atšaukimo priežasties aprašymas.</w:t>
            </w:r>
          </w:p>
          <w:p w:rsidR="00506FF9" w:rsidRPr="00970222" w:rsidRDefault="0070045A" w:rsidP="0068620F">
            <w:pPr>
              <w:jc w:val="left"/>
              <w:rPr>
                <w:lang w:eastAsia="lt-LT"/>
              </w:rPr>
            </w:pPr>
            <w:r w:rsidRPr="00970222">
              <w:rPr>
                <w:lang w:eastAsia="lt-LT"/>
              </w:rPr>
              <w:t>Jeigu Provenance resursas yra naudojamas dokumento/resurso atšaukimo priežasčiai nurodyti, tai dokumento arba resurso keitimo priežastis nurodoma text lauke. Tai taikoma:</w:t>
            </w:r>
          </w:p>
          <w:p w:rsidR="00506FF9" w:rsidRPr="00970222" w:rsidRDefault="0070045A" w:rsidP="0068620F">
            <w:pPr>
              <w:jc w:val="left"/>
              <w:rPr>
                <w:lang w:eastAsia="lt-LT"/>
              </w:rPr>
            </w:pPr>
            <w:r w:rsidRPr="00970222">
              <w:rPr>
                <w:lang w:eastAsia="lt-LT"/>
              </w:rPr>
              <w:t>- atnaujinant arba atšaukiant anksčiau pateiktus E025 arba E003 medicininio dokumento resursus Order, Condition, AlergyIntolerance;</w:t>
            </w:r>
          </w:p>
          <w:p w:rsidR="00506FF9" w:rsidRPr="00970222" w:rsidRDefault="0070045A" w:rsidP="0068620F">
            <w:pPr>
              <w:jc w:val="left"/>
              <w:rPr>
                <w:lang w:eastAsia="lt-LT"/>
              </w:rPr>
            </w:pPr>
            <w:r w:rsidRPr="00970222">
              <w:rPr>
                <w:lang w:eastAsia="lt-LT"/>
              </w:rPr>
              <w:t>- atšaukiant dokumentą.</w:t>
            </w:r>
          </w:p>
          <w:p w:rsidR="00506FF9" w:rsidRPr="00970222" w:rsidRDefault="0070045A" w:rsidP="0068620F">
            <w:pPr>
              <w:jc w:val="left"/>
              <w:rPr>
                <w:lang w:eastAsia="lt-LT"/>
              </w:rPr>
            </w:pPr>
            <w:r w:rsidRPr="00970222">
              <w:rPr>
                <w:lang w:eastAsia="lt-LT"/>
              </w:rPr>
              <w:t>Jeigu  Provenance resursas yra naudojamas dokumento pateikimo įvykiu arba apsilankymo dėl pažymos būsenai nurodyti, tai įvykio/būsenos kodas iš klasifikatoriaus nurodomas code lauke (text lauko pildyti nereikia).</w:t>
            </w:r>
          </w:p>
          <w:p w:rsidR="00F851B7" w:rsidRPr="00970222" w:rsidRDefault="00F851B7" w:rsidP="0068620F">
            <w:pPr>
              <w:jc w:val="left"/>
              <w:rPr>
                <w:lang w:eastAsia="lt-LT"/>
              </w:rPr>
            </w:pPr>
            <w:r w:rsidRPr="00970222">
              <w:rPr>
                <w:lang w:eastAsia="lt-LT"/>
              </w:rPr>
              <w:t>Galimos reikšmės nurodytos klasifikatoriuje</w:t>
            </w:r>
            <w:hyperlink w:anchor="_cb5c1f65058de70355872500ed1b60e3" w:history="1">
              <w:r w:rsidR="00584EE9" w:rsidRPr="00970222">
                <w:rPr>
                  <w:lang w:eastAsia="lt-LT"/>
                </w:rPr>
                <w:t>event-type.</w:t>
              </w:r>
            </w:hyperlink>
          </w:p>
          <w:p w:rsidR="00B22666" w:rsidRPr="00970222" w:rsidRDefault="00217BBB" w:rsidP="0068620F">
            <w:pPr>
              <w:jc w:val="left"/>
              <w:rPr>
                <w:lang w:eastAsia="lt-LT"/>
              </w:rPr>
            </w:pPr>
            <w:r w:rsidRPr="00970222">
              <w:rPr>
                <w:lang w:eastAsia="lt-LT"/>
              </w:rPr>
              <w:t>(Aprašant įvykį, kurio pagrindu  ESPBI IS pateikiamas medicininis dokumentas arba medicininė pažyma. )</w:t>
            </w:r>
          </w:p>
          <w:p w:rsidR="00F851B7" w:rsidRPr="00970222" w:rsidRDefault="00F851B7" w:rsidP="0068620F">
            <w:pPr>
              <w:jc w:val="left"/>
              <w:rPr>
                <w:lang w:eastAsia="lt-LT"/>
              </w:rPr>
            </w:pPr>
            <w:r w:rsidRPr="00970222">
              <w:rPr>
                <w:lang w:eastAsia="lt-LT"/>
              </w:rPr>
              <w:t>Galimos reikšmės nurodytos klasifikatoriuje</w:t>
            </w:r>
            <w:hyperlink w:anchor="_7f9b4fa86e5020df8f0762ce8d6c7347" w:history="1">
              <w:r w:rsidR="00584EE9" w:rsidRPr="00970222">
                <w:rPr>
                  <w:lang w:eastAsia="lt-LT"/>
                </w:rPr>
                <w:t>medical-certificate-reason.</w:t>
              </w:r>
            </w:hyperlink>
          </w:p>
          <w:p w:rsidR="00B22666" w:rsidRPr="00970222" w:rsidRDefault="00217BBB" w:rsidP="0068620F">
            <w:pPr>
              <w:jc w:val="left"/>
              <w:rPr>
                <w:lang w:eastAsia="lt-LT"/>
              </w:rPr>
            </w:pPr>
            <w:r w:rsidRPr="00970222">
              <w:rPr>
                <w:lang w:eastAsia="lt-LT"/>
              </w:rPr>
              <w:t>(Nurodant apsilankymo dėl pažymos priežastį   E025 arba E003 dokumentuose.)</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45" w:name="_6652426f588f8f7a2c62845f2f80e854"/>
            <w:r w:rsidRPr="00970222">
              <w:rPr>
                <w:lang w:eastAsia="lt-LT"/>
              </w:rPr>
              <w:t>agent</w:t>
            </w:r>
            <w:bookmarkEnd w:id="1145"/>
          </w:p>
        </w:tc>
        <w:tc>
          <w:tcPr>
            <w:tcW w:w="5812" w:type="dxa"/>
          </w:tcPr>
          <w:p w:rsidR="00506FF9" w:rsidRPr="00970222" w:rsidRDefault="0070045A" w:rsidP="0068620F">
            <w:pPr>
              <w:jc w:val="left"/>
              <w:rPr>
                <w:lang w:eastAsia="lt-LT"/>
              </w:rPr>
            </w:pPr>
            <w:r w:rsidRPr="00970222">
              <w:rPr>
                <w:lang w:eastAsia="lt-LT"/>
              </w:rPr>
              <w:t>Informacija apie specialistą (Practitioner), kuris atliko pakeitimus.</w:t>
            </w:r>
          </w:p>
        </w:tc>
        <w:tc>
          <w:tcPr>
            <w:tcW w:w="1701" w:type="dxa"/>
          </w:tcPr>
          <w:p w:rsidR="001B3D77" w:rsidRPr="00970222" w:rsidRDefault="00646109" w:rsidP="007A32A9">
            <w:pPr>
              <w:jc w:val="left"/>
              <w:rPr>
                <w:lang w:eastAsia="lt-LT"/>
              </w:rPr>
            </w:pPr>
            <w:hyperlink w:anchor="_efb9f8314393c0f761e03debbb248b19" w:history="1">
              <w:r w:rsidR="0021786F" w:rsidRPr="00970222">
                <w:rPr>
                  <w:lang w:eastAsia="lt-LT"/>
                </w:rPr>
                <w:t>Agent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46" w:name="_b9a9e52d2e2270a301c49c843e540f27"/>
            <w:r w:rsidRPr="00970222">
              <w:rPr>
                <w:lang w:eastAsia="lt-LT"/>
              </w:rPr>
              <w:t>entity</w:t>
            </w:r>
            <w:bookmarkEnd w:id="1146"/>
          </w:p>
        </w:tc>
        <w:tc>
          <w:tcPr>
            <w:tcW w:w="5812" w:type="dxa"/>
          </w:tcPr>
          <w:p w:rsidR="00506FF9" w:rsidRPr="00970222" w:rsidRDefault="0070045A" w:rsidP="0068620F">
            <w:pPr>
              <w:jc w:val="left"/>
              <w:rPr>
                <w:lang w:eastAsia="lt-LT"/>
              </w:rPr>
            </w:pPr>
            <w:r w:rsidRPr="00970222">
              <w:rPr>
                <w:lang w:eastAsia="lt-LT"/>
              </w:rPr>
              <w:t>Esybės, kurios buvo naudojamos veiksmo metu.</w:t>
            </w:r>
          </w:p>
        </w:tc>
        <w:tc>
          <w:tcPr>
            <w:tcW w:w="1701" w:type="dxa"/>
          </w:tcPr>
          <w:p w:rsidR="001B3D77" w:rsidRPr="00970222" w:rsidRDefault="00646109" w:rsidP="007A32A9">
            <w:pPr>
              <w:jc w:val="left"/>
              <w:rPr>
                <w:lang w:eastAsia="lt-LT"/>
              </w:rPr>
            </w:pPr>
            <w:hyperlink w:anchor="_6e6f50215d9f3f9144182a284261482a" w:history="1">
              <w:r w:rsidR="0021786F" w:rsidRPr="00970222">
                <w:rPr>
                  <w:lang w:eastAsia="lt-LT"/>
                </w:rPr>
                <w:t>Entity</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1147" w:name="_efb9f8314393c0f761e03debbb248b19"/>
      <w:r w:rsidRPr="00970222">
        <w:rPr>
          <w:b/>
          <w:lang w:eastAsia="lt-LT"/>
        </w:rPr>
        <w:t>Resurso sukūrimo/modifikavimo/šalinimo įvykio autorius</w:t>
      </w:r>
      <w:bookmarkEnd w:id="1147"/>
      <w:r w:rsidR="00627929" w:rsidRPr="00970222">
        <w:rPr>
          <w:b/>
          <w:lang w:eastAsia="lt-LT"/>
        </w:rPr>
        <w:t xml:space="preserve"> (Agent)</w:t>
      </w:r>
    </w:p>
    <w:p w:rsidR="00311E17" w:rsidRPr="00970222" w:rsidRDefault="00311E17" w:rsidP="00A9491C">
      <w:pPr>
        <w:ind w:firstLine="720"/>
        <w:rPr>
          <w:lang w:eastAsia="lt-LT"/>
        </w:rPr>
      </w:pPr>
      <w:r w:rsidRPr="00970222">
        <w:rPr>
          <w:lang w:eastAsia="lt-LT"/>
        </w:rPr>
        <w:t>Informacija apie specialistą (Practitioner), kuris atliko pakeitimus.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186</w:t>
      </w:r>
      <w:r w:rsidR="0090482C" w:rsidRPr="00970222">
        <w:fldChar w:fldCharType="end"/>
      </w:r>
      <w:r w:rsidRPr="00970222">
        <w:t xml:space="preserve"> Agent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148" w:name="_a9b774d64bc0e67555dedade587cd4f6"/>
            <w:r w:rsidRPr="00970222">
              <w:rPr>
                <w:lang w:eastAsia="lt-LT"/>
              </w:rPr>
              <w:t>role</w:t>
            </w:r>
            <w:bookmarkEnd w:id="1148"/>
          </w:p>
        </w:tc>
        <w:tc>
          <w:tcPr>
            <w:tcW w:w="5812" w:type="dxa"/>
          </w:tcPr>
          <w:p w:rsidR="00253DC7" w:rsidRPr="00970222" w:rsidRDefault="00253DC7" w:rsidP="00253DC7">
            <w:pPr>
              <w:jc w:val="left"/>
              <w:rPr>
                <w:lang w:eastAsia="lt-LT"/>
              </w:rPr>
            </w:pPr>
            <w:r w:rsidRPr="00970222">
              <w:rPr>
                <w:lang w:eastAsia="lt-LT"/>
              </w:rPr>
              <w:t>Specialisto, atlikusio veiksmą, rolė.</w:t>
            </w:r>
          </w:p>
          <w:p w:rsidR="00253DC7" w:rsidRPr="00970222" w:rsidRDefault="00253DC7" w:rsidP="00253DC7">
            <w:pPr>
              <w:jc w:val="left"/>
              <w:rPr>
                <w:lang w:eastAsia="lt-LT"/>
              </w:rPr>
            </w:pPr>
            <w:r w:rsidRPr="00970222">
              <w:rPr>
                <w:lang w:eastAsia="lt-LT"/>
              </w:rPr>
              <w:t xml:space="preserve">Galimos reikšmės nurodytos klasifikatoriuje </w:t>
            </w:r>
            <w:hyperlink w:anchor="_7070b6b631082d8c0cd973db2bf007c0" w:history="1">
              <w:r w:rsidRPr="00970222">
                <w:rPr>
                  <w:lang w:eastAsia="lt-LT"/>
                </w:rPr>
                <w:t>provenance-participant-role.</w:t>
              </w:r>
            </w:hyperlink>
          </w:p>
          <w:p w:rsidR="0083063C" w:rsidRPr="00970222" w:rsidRDefault="0083063C" w:rsidP="0083063C">
            <w:pPr>
              <w:jc w:val="left"/>
              <w:rPr>
                <w:lang w:eastAsia="lt-LT"/>
              </w:rPr>
            </w:pPr>
            <w:r w:rsidRPr="00970222">
              <w:rPr>
                <w:lang w:eastAsia="lt-LT"/>
              </w:rPr>
              <w:t>Reikšmė pagal nutylėjimą "</w:t>
            </w:r>
            <w:r w:rsidR="00734F52" w:rsidRPr="00970222">
              <w:rPr>
                <w:lang w:eastAsia="lt-LT"/>
              </w:rPr>
              <w:t>author</w:t>
            </w:r>
            <w:r w:rsidRPr="00970222">
              <w:rPr>
                <w:lang w:eastAsia="lt-LT"/>
              </w:rPr>
              <w:t>".</w:t>
            </w:r>
          </w:p>
        </w:tc>
        <w:tc>
          <w:tcPr>
            <w:tcW w:w="1701" w:type="dxa"/>
          </w:tcPr>
          <w:p w:rsidR="00311E17" w:rsidRPr="00970222" w:rsidRDefault="000309AE" w:rsidP="000309AE">
            <w:pPr>
              <w:rPr>
                <w:lang w:eastAsia="lt-LT"/>
              </w:rPr>
            </w:pPr>
            <w:r w:rsidRPr="00970222">
              <w:rPr>
                <w:lang w:eastAsia="lt-LT"/>
              </w:rPr>
              <w:t xml:space="preserve">bendrinis tipas </w:t>
            </w:r>
            <w:hyperlink w:anchor="_b0650fbc5acb8e1a348f268cb4f0fc6d" w:history="1">
              <w:r w:rsidRPr="00970222">
                <w:rPr>
                  <w:lang w:eastAsia="lt-LT"/>
                </w:rPr>
                <w:t>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49" w:name="_2e973ffafc913fe267870b134673d6b2"/>
            <w:r w:rsidRPr="00970222">
              <w:rPr>
                <w:lang w:eastAsia="lt-LT"/>
              </w:rPr>
              <w:t>type</w:t>
            </w:r>
            <w:bookmarkEnd w:id="1149"/>
          </w:p>
        </w:tc>
        <w:tc>
          <w:tcPr>
            <w:tcW w:w="5812" w:type="dxa"/>
          </w:tcPr>
          <w:p w:rsidR="00253DC7" w:rsidRPr="00970222" w:rsidRDefault="00253DC7" w:rsidP="00253DC7">
            <w:pPr>
              <w:jc w:val="left"/>
              <w:rPr>
                <w:lang w:eastAsia="lt-LT"/>
              </w:rPr>
            </w:pPr>
            <w:r w:rsidRPr="00970222">
              <w:rPr>
                <w:lang w:eastAsia="lt-LT"/>
              </w:rPr>
              <w:t>Specialisto, atlikusio veiksmą, tipas.</w:t>
            </w:r>
          </w:p>
          <w:p w:rsidR="00253DC7" w:rsidRPr="00970222" w:rsidRDefault="00253DC7" w:rsidP="00253DC7">
            <w:pPr>
              <w:jc w:val="left"/>
              <w:rPr>
                <w:lang w:eastAsia="lt-LT"/>
              </w:rPr>
            </w:pPr>
            <w:r w:rsidRPr="00970222">
              <w:rPr>
                <w:lang w:eastAsia="lt-LT"/>
              </w:rPr>
              <w:t xml:space="preserve">Galimos reikšmės nurodytos klasifikatoriuje </w:t>
            </w:r>
            <w:hyperlink w:anchor="_f26e8565eed1e02ae861c212db4357af" w:history="1">
              <w:r w:rsidRPr="00970222">
                <w:rPr>
                  <w:lang w:eastAsia="lt-LT"/>
                </w:rPr>
                <w:t>provenance-participant-type.</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b0650fbc5acb8e1a348f268cb4f0fc6d" w:history="1">
              <w:r w:rsidRPr="00970222">
                <w:rPr>
                  <w:lang w:eastAsia="lt-LT"/>
                </w:rPr>
                <w:t>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50" w:name="_6cae9484e97c8567be55626492528f3d"/>
            <w:r w:rsidRPr="00970222">
              <w:rPr>
                <w:lang w:eastAsia="lt-LT"/>
              </w:rPr>
              <w:t>reference</w:t>
            </w:r>
            <w:bookmarkEnd w:id="1150"/>
          </w:p>
        </w:tc>
        <w:tc>
          <w:tcPr>
            <w:tcW w:w="5812" w:type="dxa"/>
          </w:tcPr>
          <w:p w:rsidR="00253DC7" w:rsidRPr="00970222" w:rsidRDefault="00253DC7" w:rsidP="00253DC7">
            <w:pPr>
              <w:jc w:val="left"/>
              <w:rPr>
                <w:lang w:eastAsia="lt-LT"/>
              </w:rPr>
            </w:pPr>
            <w:r w:rsidRPr="00970222">
              <w:rPr>
                <w:lang w:eastAsia="lt-LT"/>
              </w:rPr>
              <w:t>Nuoroda į specialisto, inicijavusį įvykį, resursą.</w:t>
            </w:r>
          </w:p>
        </w:tc>
        <w:tc>
          <w:tcPr>
            <w:tcW w:w="1701" w:type="dxa"/>
          </w:tcPr>
          <w:p w:rsidR="00311E17" w:rsidRPr="00970222" w:rsidRDefault="000309AE" w:rsidP="000309AE">
            <w:pPr>
              <w:rPr>
                <w:lang w:eastAsia="lt-LT"/>
              </w:rPr>
            </w:pPr>
            <w:r w:rsidRPr="00970222">
              <w:rPr>
                <w:lang w:eastAsia="lt-LT"/>
              </w:rPr>
              <w:t xml:space="preserve">nuoroda į resursą </w:t>
            </w:r>
            <w:hyperlink w:anchor="_d69f43bd77df178c7838fed16fbfc698" w:history="1">
              <w:r w:rsidRPr="00970222">
                <w:rPr>
                  <w:lang w:eastAsia="lt-LT"/>
                </w:rPr>
                <w:t>Practitioner | Patient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151" w:name="_6e6f50215d9f3f9144182a284261482a"/>
      <w:r w:rsidRPr="00970222">
        <w:rPr>
          <w:b/>
          <w:lang w:eastAsia="lt-LT"/>
        </w:rPr>
        <w:t>Įvykyje dalyvavusios esybės duomenys</w:t>
      </w:r>
      <w:bookmarkEnd w:id="1151"/>
      <w:r w:rsidR="00627929" w:rsidRPr="00970222">
        <w:rPr>
          <w:b/>
          <w:lang w:eastAsia="lt-LT"/>
        </w:rPr>
        <w:t xml:space="preserve"> (Entity)</w:t>
      </w:r>
    </w:p>
    <w:p w:rsidR="00311E17" w:rsidRPr="00970222" w:rsidRDefault="00311E17" w:rsidP="00A9491C">
      <w:pPr>
        <w:ind w:firstLine="720"/>
        <w:rPr>
          <w:lang w:eastAsia="lt-LT"/>
        </w:rPr>
      </w:pPr>
      <w:r w:rsidRPr="00970222">
        <w:rPr>
          <w:lang w:eastAsia="lt-LT"/>
        </w:rPr>
        <w:t>Esybės, kurios buvo naudojamos veiksmo metu, duomenys.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187</w:t>
      </w:r>
      <w:r w:rsidR="0090482C" w:rsidRPr="00970222">
        <w:fldChar w:fldCharType="end"/>
      </w:r>
      <w:r w:rsidRPr="00970222">
        <w:t xml:space="preserve"> Entity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152" w:name="_75188ecbf822c9a1614cb4dac09aff15"/>
            <w:r w:rsidRPr="00970222">
              <w:rPr>
                <w:lang w:eastAsia="lt-LT"/>
              </w:rPr>
              <w:t>role</w:t>
            </w:r>
            <w:bookmarkEnd w:id="1152"/>
          </w:p>
        </w:tc>
        <w:tc>
          <w:tcPr>
            <w:tcW w:w="5812" w:type="dxa"/>
          </w:tcPr>
          <w:p w:rsidR="00253DC7" w:rsidRPr="00970222" w:rsidRDefault="00253DC7" w:rsidP="00253DC7">
            <w:pPr>
              <w:jc w:val="left"/>
              <w:rPr>
                <w:lang w:eastAsia="lt-LT"/>
              </w:rPr>
            </w:pPr>
            <w:r w:rsidRPr="00970222">
              <w:rPr>
                <w:lang w:eastAsia="lt-LT"/>
              </w:rPr>
              <w:t>Esybės rolė, kuri buvo naudojama veiksmo metu.</w:t>
            </w:r>
          </w:p>
          <w:p w:rsidR="00253DC7" w:rsidRPr="00970222" w:rsidRDefault="00253DC7" w:rsidP="00253DC7">
            <w:pPr>
              <w:jc w:val="left"/>
              <w:rPr>
                <w:lang w:eastAsia="lt-LT"/>
              </w:rPr>
            </w:pPr>
            <w:r w:rsidRPr="00970222">
              <w:rPr>
                <w:lang w:eastAsia="lt-LT"/>
              </w:rPr>
              <w:t>Galimos reikšmės:</w:t>
            </w:r>
          </w:p>
          <w:p w:rsidR="00253DC7" w:rsidRPr="00970222" w:rsidRDefault="00253DC7" w:rsidP="00CC4BF3">
            <w:pPr>
              <w:pStyle w:val="ListParagraph"/>
              <w:numPr>
                <w:ilvl w:val="0"/>
                <w:numId w:val="7"/>
              </w:numPr>
              <w:jc w:val="left"/>
              <w:rPr>
                <w:lang w:eastAsia="lt-LT"/>
              </w:rPr>
            </w:pPr>
            <w:r w:rsidRPr="00970222">
              <w:rPr>
                <w:lang w:eastAsia="lt-LT"/>
              </w:rPr>
              <w:t>source : Nurodo, kad esybę buvo naudojama kaip pradiniai duomenys veiksmo metu.</w:t>
            </w:r>
          </w:p>
          <w:p w:rsidR="00253DC7" w:rsidRPr="00970222" w:rsidRDefault="00253DC7" w:rsidP="00253DC7">
            <w:pPr>
              <w:jc w:val="left"/>
              <w:rPr>
                <w:lang w:eastAsia="lt-LT"/>
              </w:rPr>
            </w:pPr>
            <w:r w:rsidRPr="00970222">
              <w:rPr>
                <w:lang w:eastAsia="lt-LT"/>
              </w:rPr>
              <w:t xml:space="preserve">Galimos reikšmės nurodytos klasifikatoriuje </w:t>
            </w:r>
            <w:hyperlink w:anchor="_85ce24406551be1d17767a222b97249d" w:history="1">
              <w:r w:rsidRPr="00970222">
                <w:rPr>
                  <w:lang w:eastAsia="lt-LT"/>
                </w:rPr>
                <w:t>provenance-entity-role.</w:t>
              </w:r>
            </w:hyperlink>
          </w:p>
          <w:p w:rsidR="0083063C" w:rsidRPr="00970222" w:rsidRDefault="0083063C" w:rsidP="0083063C">
            <w:pPr>
              <w:jc w:val="left"/>
              <w:rPr>
                <w:lang w:eastAsia="lt-LT"/>
              </w:rPr>
            </w:pPr>
            <w:r w:rsidRPr="00970222">
              <w:rPr>
                <w:lang w:eastAsia="lt-LT"/>
              </w:rPr>
              <w:t>Reikšmė pagal nutylėjimą "</w:t>
            </w:r>
            <w:r w:rsidR="00734F52" w:rsidRPr="00970222">
              <w:rPr>
                <w:lang w:eastAsia="lt-LT"/>
              </w:rPr>
              <w:t>source</w:t>
            </w:r>
            <w:r w:rsidRPr="00970222">
              <w:rPr>
                <w:lang w:eastAsia="lt-LT"/>
              </w:rPr>
              <w:t>".</w:t>
            </w:r>
          </w:p>
        </w:tc>
        <w:tc>
          <w:tcPr>
            <w:tcW w:w="1701" w:type="dxa"/>
          </w:tcPr>
          <w:p w:rsidR="00311E17" w:rsidRPr="00970222" w:rsidRDefault="000309AE" w:rsidP="000309AE">
            <w:pPr>
              <w:rPr>
                <w:lang w:eastAsia="lt-LT"/>
              </w:rPr>
            </w:pPr>
            <w:r w:rsidRPr="00970222">
              <w:rPr>
                <w:lang w:eastAsia="lt-LT"/>
              </w:rPr>
              <w:t xml:space="preserve">reikšmių aibė  </w:t>
            </w:r>
            <w:hyperlink w:anchor="_b5ef906c77da7442a51ad6f64d59bad4" w:history="1">
              <w:r w:rsidRPr="00970222">
                <w:rPr>
                  <w:lang w:eastAsia="lt-LT"/>
                </w:rPr>
                <w:t>ProvenanceEntityRole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53" w:name="_37cca7b11c2a3f9ec837054dc267c3a4"/>
            <w:r w:rsidRPr="00970222">
              <w:rPr>
                <w:lang w:eastAsia="lt-LT"/>
              </w:rPr>
              <w:t>type</w:t>
            </w:r>
            <w:bookmarkEnd w:id="1153"/>
          </w:p>
        </w:tc>
        <w:tc>
          <w:tcPr>
            <w:tcW w:w="5812" w:type="dxa"/>
          </w:tcPr>
          <w:p w:rsidR="00253DC7" w:rsidRPr="00970222" w:rsidRDefault="00253DC7" w:rsidP="00253DC7">
            <w:pPr>
              <w:jc w:val="left"/>
              <w:rPr>
                <w:lang w:eastAsia="lt-LT"/>
              </w:rPr>
            </w:pPr>
            <w:r w:rsidRPr="00970222">
              <w:rPr>
                <w:lang w:eastAsia="lt-LT"/>
              </w:rPr>
              <w:t>Esybės, kuri buvo naudojama veiksmo metu, tipas.</w:t>
            </w:r>
          </w:p>
          <w:p w:rsidR="00253DC7" w:rsidRPr="00970222" w:rsidRDefault="00253DC7" w:rsidP="00253DC7">
            <w:pPr>
              <w:jc w:val="left"/>
              <w:rPr>
                <w:lang w:eastAsia="lt-LT"/>
              </w:rPr>
            </w:pPr>
            <w:r w:rsidRPr="00970222">
              <w:rPr>
                <w:lang w:eastAsia="lt-LT"/>
              </w:rPr>
              <w:t xml:space="preserve">Galimos reikšmės nurodytos klasifikatoriuje </w:t>
            </w:r>
            <w:hyperlink w:anchor="_b50d24d7eceda7406d76246b038238a2" w:history="1">
              <w:r w:rsidRPr="00970222">
                <w:rPr>
                  <w:lang w:eastAsia="lt-LT"/>
                </w:rPr>
                <w:t>provenance-entity-type.</w:t>
              </w:r>
            </w:hyperlink>
          </w:p>
          <w:p w:rsidR="0083063C" w:rsidRPr="00970222" w:rsidRDefault="0083063C" w:rsidP="0083063C">
            <w:pPr>
              <w:jc w:val="left"/>
              <w:rPr>
                <w:lang w:eastAsia="lt-LT"/>
              </w:rPr>
            </w:pPr>
            <w:r w:rsidRPr="00970222">
              <w:rPr>
                <w:lang w:eastAsia="lt-LT"/>
              </w:rPr>
              <w:t>Reikšmė pagal nutylėjimą "</w:t>
            </w:r>
            <w:r w:rsidR="00734F52" w:rsidRPr="00970222">
              <w:rPr>
                <w:lang w:eastAsia="lt-LT"/>
              </w:rPr>
              <w:t>Order</w:t>
            </w:r>
            <w:r w:rsidRPr="00970222">
              <w:rPr>
                <w:lang w:eastAsia="lt-LT"/>
              </w:rPr>
              <w:t>".</w:t>
            </w:r>
          </w:p>
        </w:tc>
        <w:tc>
          <w:tcPr>
            <w:tcW w:w="1701" w:type="dxa"/>
          </w:tcPr>
          <w:p w:rsidR="00311E17" w:rsidRPr="00970222" w:rsidRDefault="000309AE" w:rsidP="000309AE">
            <w:pPr>
              <w:rPr>
                <w:lang w:eastAsia="lt-LT"/>
              </w:rPr>
            </w:pPr>
            <w:r w:rsidRPr="00970222">
              <w:rPr>
                <w:lang w:eastAsia="lt-LT"/>
              </w:rPr>
              <w:t xml:space="preserve">bendrinis tipas </w:t>
            </w:r>
            <w:hyperlink w:anchor="_b0650fbc5acb8e1a348f268cb4f0fc6d" w:history="1">
              <w:r w:rsidRPr="00970222">
                <w:rPr>
                  <w:lang w:eastAsia="lt-LT"/>
                </w:rPr>
                <w:t>Coding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54" w:name="_dc6594f35d9304f71d5646d0eb82012c"/>
            <w:r w:rsidRPr="00970222">
              <w:rPr>
                <w:lang w:eastAsia="lt-LT"/>
              </w:rPr>
              <w:t>reference</w:t>
            </w:r>
            <w:bookmarkEnd w:id="1154"/>
          </w:p>
        </w:tc>
        <w:tc>
          <w:tcPr>
            <w:tcW w:w="5812" w:type="dxa"/>
          </w:tcPr>
          <w:p w:rsidR="00253DC7" w:rsidRPr="00970222" w:rsidRDefault="00253DC7" w:rsidP="00253DC7">
            <w:pPr>
              <w:jc w:val="left"/>
              <w:rPr>
                <w:lang w:eastAsia="lt-LT"/>
              </w:rPr>
            </w:pPr>
            <w:r w:rsidRPr="00970222">
              <w:rPr>
                <w:lang w:eastAsia="lt-LT"/>
              </w:rPr>
              <w:t>Nuorodą į esybės FHIR resursą</w:t>
            </w:r>
          </w:p>
        </w:tc>
        <w:tc>
          <w:tcPr>
            <w:tcW w:w="1701" w:type="dxa"/>
          </w:tcPr>
          <w:p w:rsidR="00311E17" w:rsidRPr="00970222" w:rsidRDefault="000309AE" w:rsidP="000309AE">
            <w:pPr>
              <w:rPr>
                <w:lang w:eastAsia="lt-LT"/>
              </w:rPr>
            </w:pPr>
            <w:r w:rsidRPr="00970222">
              <w:rPr>
                <w:lang w:eastAsia="lt-LT"/>
              </w:rPr>
              <w:t xml:space="preserve">nuoroda į resursą </w:t>
            </w:r>
            <w:hyperlink w:anchor="_2ed7d3560f362d728303ec430562e2a0" w:history="1">
              <w:r w:rsidRPr="00970222">
                <w:rPr>
                  <w:lang w:eastAsia="lt-LT"/>
                </w:rPr>
                <w:t>Order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bl>
    <w:p w:rsidR="00776DB5" w:rsidRPr="00970222" w:rsidRDefault="00776DB5" w:rsidP="00E32751">
      <w:pPr>
        <w:ind w:left="1418"/>
        <w:rPr>
          <w:lang w:eastAsia="lt-LT"/>
        </w:rPr>
      </w:pPr>
    </w:p>
    <w:p w:rsidR="00631B5D" w:rsidRPr="00970222" w:rsidRDefault="00631B5D" w:rsidP="00631B5D">
      <w:pPr>
        <w:rPr>
          <w:lang w:eastAsia="lt-LT"/>
        </w:rPr>
      </w:pPr>
    </w:p>
    <w:p w:rsidR="00E660F9" w:rsidRPr="00970222" w:rsidRDefault="002D7877" w:rsidP="00E660F9">
      <w:pPr>
        <w:rPr>
          <w:b/>
          <w:sz w:val="24"/>
          <w:lang w:eastAsia="lt-LT"/>
        </w:rPr>
      </w:pPr>
      <w:r w:rsidRPr="00970222">
        <w:rPr>
          <w:b/>
          <w:sz w:val="24"/>
          <w:lang w:eastAsia="lt-LT"/>
        </w:rPr>
        <w:t xml:space="preserve">Atributų </w:t>
      </w:r>
      <w:r w:rsidR="00040434" w:rsidRPr="00970222">
        <w:rPr>
          <w:b/>
          <w:sz w:val="24"/>
          <w:lang w:eastAsia="lt-LT"/>
        </w:rPr>
        <w:t>r</w:t>
      </w:r>
      <w:r w:rsidR="00E660F9" w:rsidRPr="00970222">
        <w:rPr>
          <w:b/>
          <w:sz w:val="24"/>
          <w:lang w:eastAsia="lt-LT"/>
        </w:rPr>
        <w:t>eikšmių aibės</w:t>
      </w:r>
    </w:p>
    <w:p w:rsidR="00E660F9" w:rsidRPr="00970222" w:rsidRDefault="00393A5E" w:rsidP="00E660F9">
      <w:pPr>
        <w:rPr>
          <w:b/>
          <w:lang w:eastAsia="lt-LT"/>
        </w:rPr>
      </w:pPr>
      <w:bookmarkStart w:id="1155" w:name="_b5ef906c77da7442a51ad6f64d59bad4"/>
      <w:r w:rsidRPr="00970222">
        <w:rPr>
          <w:b/>
          <w:lang w:eastAsia="lt-LT"/>
        </w:rPr>
        <w:t>Esybės rolės</w:t>
      </w:r>
      <w:bookmarkEnd w:id="1155"/>
      <w:r w:rsidR="00E660F9" w:rsidRPr="00970222">
        <w:rPr>
          <w:b/>
          <w:lang w:eastAsia="lt-LT"/>
        </w:rPr>
        <w:t xml:space="preserve"> (ProvenanceEntityRole)</w:t>
      </w:r>
    </w:p>
    <w:p w:rsidR="00E660F9" w:rsidRPr="00970222" w:rsidRDefault="00E660F9" w:rsidP="00AE0606">
      <w:pPr>
        <w:ind w:firstLine="720"/>
        <w:rPr>
          <w:lang w:eastAsia="lt-LT"/>
        </w:rPr>
      </w:pPr>
      <w:r w:rsidRPr="00970222">
        <w:rPr>
          <w:lang w:eastAsia="lt-LT"/>
        </w:rPr>
        <w:t>Esybės rolių galimi tipai.</w:t>
      </w:r>
    </w:p>
    <w:p w:rsidR="00BD5977" w:rsidRPr="00970222" w:rsidRDefault="00BD5977" w:rsidP="00BD5977">
      <w:pPr>
        <w:jc w:val="left"/>
        <w:rPr>
          <w:lang w:eastAsia="lt-LT"/>
        </w:rPr>
      </w:pPr>
      <w:r w:rsidRPr="00970222">
        <w:rPr>
          <w:lang w:eastAsia="lt-LT"/>
        </w:rPr>
        <w:t xml:space="preserve">Galimos reikšmės nurodytos klasifikatoriuje </w:t>
      </w:r>
      <w:hyperlink w:anchor="_85ce24406551be1d17767a222b97249d" w:history="1">
        <w:r w:rsidRPr="00970222">
          <w:rPr>
            <w:lang w:eastAsia="lt-LT"/>
          </w:rPr>
          <w:t>provenance-entity-role.</w:t>
        </w:r>
      </w:hyperlink>
    </w:p>
    <w:p w:rsidR="00AE0606" w:rsidRPr="00970222" w:rsidRDefault="00AE0606" w:rsidP="00AE060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188</w:t>
      </w:r>
      <w:r w:rsidR="0090482C" w:rsidRPr="00970222">
        <w:fldChar w:fldCharType="end"/>
      </w:r>
      <w:r w:rsidRPr="00970222">
        <w:t xml:space="preserve"> Aibės ProvenanceEntityRole reikšmės</w:t>
      </w:r>
    </w:p>
    <w:tbl>
      <w:tblPr>
        <w:tblStyle w:val="DocumentTable"/>
        <w:tblW w:w="10031" w:type="dxa"/>
        <w:tblLayout w:type="fixed"/>
        <w:tblLook w:val="04A0" w:firstRow="1" w:lastRow="0" w:firstColumn="1" w:lastColumn="0" w:noHBand="0" w:noVBand="1"/>
      </w:tblPr>
      <w:tblGrid>
        <w:gridCol w:w="1242"/>
        <w:gridCol w:w="8789"/>
      </w:tblGrid>
      <w:tr w:rsidR="00D744F5"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D744F5" w:rsidRPr="00970222" w:rsidRDefault="00D744F5" w:rsidP="00262778">
            <w:pPr>
              <w:spacing w:after="96"/>
              <w:rPr>
                <w:rFonts w:hAnsi="Times New Roman"/>
                <w:lang w:eastAsia="lt-LT"/>
              </w:rPr>
            </w:pPr>
            <w:r w:rsidRPr="00970222">
              <w:rPr>
                <w:rFonts w:hAnsi="Times New Roman"/>
                <w:lang w:eastAsia="lt-LT"/>
              </w:rPr>
              <w:t>Pavadinimas</w:t>
            </w:r>
          </w:p>
        </w:tc>
        <w:tc>
          <w:tcPr>
            <w:tcW w:w="8789" w:type="dxa"/>
          </w:tcPr>
          <w:p w:rsidR="00D744F5" w:rsidRPr="00970222" w:rsidRDefault="00D744F5"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D744F5" w:rsidRPr="00970222" w:rsidTr="007D1AA8">
        <w:tc>
          <w:tcPr>
            <w:tcW w:w="1242" w:type="dxa"/>
          </w:tcPr>
          <w:p w:rsidR="00D744F5" w:rsidRPr="00970222" w:rsidRDefault="005268C4" w:rsidP="005268C4">
            <w:pPr>
              <w:jc w:val="left"/>
              <w:rPr>
                <w:lang w:eastAsia="lt-LT"/>
              </w:rPr>
            </w:pPr>
            <w:bookmarkStart w:id="1156" w:name="_3e62da832b43a1ad1bc8a065ccfc9253"/>
            <w:r w:rsidRPr="00970222">
              <w:rPr>
                <w:lang w:eastAsia="lt-LT"/>
              </w:rPr>
              <w:t>source</w:t>
            </w:r>
            <w:bookmarkEnd w:id="1156"/>
          </w:p>
        </w:tc>
        <w:tc>
          <w:tcPr>
            <w:tcW w:w="8789" w:type="dxa"/>
          </w:tcPr>
          <w:p w:rsidR="00D744F5" w:rsidRPr="00970222" w:rsidRDefault="00D744F5" w:rsidP="0068620F">
            <w:pPr>
              <w:jc w:val="left"/>
              <w:rPr>
                <w:lang w:eastAsia="lt-LT"/>
              </w:rPr>
            </w:pPr>
            <w:r w:rsidRPr="00970222">
              <w:rPr>
                <w:lang w:eastAsia="lt-LT"/>
              </w:rPr>
              <w:t>Nurodo, kad esybę buvo naudojama kaip pradiniai duomenys veiksmo metu.</w:t>
            </w:r>
          </w:p>
        </w:tc>
      </w:tr>
    </w:tbl>
    <w:p w:rsidR="00776DB5" w:rsidRPr="00970222" w:rsidRDefault="00776DB5" w:rsidP="00E660F9">
      <w:pPr>
        <w:ind w:left="1418"/>
        <w:rPr>
          <w:lang w:eastAsia="lt-LT"/>
        </w:rPr>
      </w:pPr>
    </w:p>
    <w:p w:rsidR="00974837" w:rsidRPr="00970222" w:rsidRDefault="00393A5E" w:rsidP="00393A5E">
      <w:pPr>
        <w:pStyle w:val="Heading4"/>
        <w:rPr>
          <w:lang w:eastAsia="lt-LT"/>
        </w:rPr>
      </w:pPr>
      <w:bookmarkStart w:id="1157" w:name="_1cd0f5b5ded833d6fcacaa05321f166c"/>
      <w:bookmarkStart w:id="1158" w:name="_Toc127973357"/>
      <w:r w:rsidRPr="00970222">
        <w:rPr>
          <w:lang w:eastAsia="lt-LT"/>
        </w:rPr>
        <w:t>Užklausa</w:t>
      </w:r>
      <w:bookmarkEnd w:id="1157"/>
      <w:r w:rsidR="00D65256" w:rsidRPr="00970222">
        <w:rPr>
          <w:lang w:eastAsia="lt-LT"/>
        </w:rPr>
        <w:t xml:space="preserve"> (</w:t>
      </w:r>
      <w:r w:rsidR="00C80BE5" w:rsidRPr="00970222">
        <w:rPr>
          <w:lang w:eastAsia="lt-LT"/>
        </w:rPr>
        <w:t>Query</w:t>
      </w:r>
      <w:r w:rsidR="00D65256" w:rsidRPr="00970222">
        <w:rPr>
          <w:lang w:eastAsia="lt-LT"/>
        </w:rPr>
        <w:t>)</w:t>
      </w:r>
      <w:bookmarkEnd w:id="1158"/>
    </w:p>
    <w:p w:rsidR="00340514" w:rsidRPr="00970222" w:rsidRDefault="00340514" w:rsidP="007B354E">
      <w:pPr>
        <w:ind w:firstLine="720"/>
        <w:rPr>
          <w:lang w:eastAsia="lt-LT"/>
        </w:rPr>
      </w:pPr>
      <w:r w:rsidRPr="00970222">
        <w:rPr>
          <w:lang w:eastAsia="lt-LT"/>
        </w:rPr>
        <w:t>Specifinės užklausos duomenys. Resursas naudojamas specifinės užklausos sudarymui, kai reikalinga aprašyti užklausos specifinius parametrus, kurie nėra numatyti FHIR specifikacijoje. ESPBI IS sistemoje Query resursas naudojamas užklausoms į išorinių sistemų registrus aprašyti. Konkrečių registrų pavadinimai ir jų užklausų parametrai aprašyti užklausų (Query) integracinio taško aprašyme.</w:t>
      </w:r>
      <w:r w:rsidR="00C91D02" w:rsidRPr="00970222">
        <w:rPr>
          <w:lang w:eastAsia="lt-LT"/>
        </w:rPr>
        <w:t xml:space="preserve"> Resurso </w:t>
      </w:r>
      <w:r w:rsidR="00E279CE" w:rsidRPr="00970222">
        <w:rPr>
          <w:lang w:eastAsia="lt-LT"/>
        </w:rPr>
        <w:t xml:space="preserve">Query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3829050" cy="914400"/>
            <wp:effectExtent l="0" t="0" r="0" b="0"/>
            <wp:docPr id="120" name="Picture 1165762305.png" descr="11657623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1165762305.png"/>
                    <pic:cNvPicPr/>
                  </pic:nvPicPr>
                  <pic:blipFill>
                    <a:blip r:embed="rId70" cstate="print"/>
                    <a:stretch>
                      <a:fillRect/>
                    </a:stretch>
                  </pic:blipFill>
                  <pic:spPr>
                    <a:xfrm>
                      <a:off x="0" y="0"/>
                      <a:ext cx="3829050" cy="914400"/>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65</w:t>
      </w:r>
      <w:r w:rsidR="0090482C" w:rsidRPr="00970222">
        <w:fldChar w:fldCharType="end"/>
      </w:r>
      <w:r w:rsidR="00A91D18" w:rsidRPr="00970222">
        <w:t xml:space="preserve"> Resurso</w:t>
      </w:r>
      <w:r w:rsidRPr="00970222">
        <w:t xml:space="preserve"> Query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189</w:t>
      </w:r>
      <w:r w:rsidR="0090482C" w:rsidRPr="00970222">
        <w:fldChar w:fldCharType="end"/>
      </w:r>
      <w:r w:rsidRPr="00970222">
        <w:t xml:space="preserve"> Resurso Query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1159" w:name="_97bc4d88f332d08888fed7a024dc855e"/>
            <w:r w:rsidRPr="00970222">
              <w:rPr>
                <w:lang w:eastAsia="lt-LT"/>
              </w:rPr>
              <w:t>identifier</w:t>
            </w:r>
            <w:bookmarkEnd w:id="1159"/>
          </w:p>
        </w:tc>
        <w:tc>
          <w:tcPr>
            <w:tcW w:w="5812" w:type="dxa"/>
          </w:tcPr>
          <w:p w:rsidR="00506FF9" w:rsidRPr="00970222" w:rsidRDefault="0070045A" w:rsidP="0068620F">
            <w:pPr>
              <w:jc w:val="left"/>
              <w:rPr>
                <w:lang w:eastAsia="lt-LT"/>
              </w:rPr>
            </w:pPr>
            <w:r w:rsidRPr="00970222">
              <w:rPr>
                <w:lang w:eastAsia="lt-LT"/>
              </w:rPr>
              <w:t>Užklausos unikalus identifikatorius.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60" w:name="_79fa6e8c873a0e35b26f8f972b3de921"/>
            <w:r w:rsidRPr="00970222">
              <w:rPr>
                <w:lang w:eastAsia="lt-LT"/>
              </w:rPr>
              <w:t>parameter</w:t>
            </w:r>
            <w:bookmarkEnd w:id="1160"/>
          </w:p>
        </w:tc>
        <w:tc>
          <w:tcPr>
            <w:tcW w:w="5812" w:type="dxa"/>
          </w:tcPr>
          <w:p w:rsidR="00506FF9" w:rsidRPr="00970222" w:rsidRDefault="0070045A" w:rsidP="0068620F">
            <w:pPr>
              <w:jc w:val="left"/>
              <w:rPr>
                <w:lang w:eastAsia="lt-LT"/>
              </w:rPr>
            </w:pPr>
            <w:r w:rsidRPr="00970222">
              <w:rPr>
                <w:lang w:eastAsia="lt-LT"/>
              </w:rPr>
              <w:t>Užklausos parametrai.</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61" w:name="_6b975885108e013136096fb14ead7fc0"/>
            <w:r w:rsidRPr="00970222">
              <w:rPr>
                <w:lang w:eastAsia="lt-LT"/>
              </w:rPr>
              <w:t>response</w:t>
            </w:r>
            <w:bookmarkEnd w:id="1161"/>
          </w:p>
        </w:tc>
        <w:tc>
          <w:tcPr>
            <w:tcW w:w="5812" w:type="dxa"/>
          </w:tcPr>
          <w:p w:rsidR="00506FF9" w:rsidRPr="00970222" w:rsidRDefault="0070045A" w:rsidP="0068620F">
            <w:pPr>
              <w:jc w:val="left"/>
              <w:rPr>
                <w:lang w:eastAsia="lt-LT"/>
              </w:rPr>
            </w:pPr>
            <w:r w:rsidRPr="00970222">
              <w:rPr>
                <w:lang w:eastAsia="lt-LT"/>
              </w:rPr>
              <w:t>Atsako į užklausą rezultatas.</w:t>
            </w:r>
          </w:p>
        </w:tc>
        <w:tc>
          <w:tcPr>
            <w:tcW w:w="1701" w:type="dxa"/>
          </w:tcPr>
          <w:p w:rsidR="001B3D77" w:rsidRPr="00970222" w:rsidRDefault="00646109" w:rsidP="007A32A9">
            <w:pPr>
              <w:jc w:val="left"/>
              <w:rPr>
                <w:lang w:eastAsia="lt-LT"/>
              </w:rPr>
            </w:pPr>
            <w:hyperlink w:anchor="_3dc37821d8cba354a80280e0a647ac21" w:history="1">
              <w:r w:rsidR="0021786F" w:rsidRPr="00970222">
                <w:rPr>
                  <w:lang w:eastAsia="lt-LT"/>
                </w:rPr>
                <w:t>Response</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1162" w:name="_3dc37821d8cba354a80280e0a647ac21"/>
      <w:r w:rsidRPr="00970222">
        <w:rPr>
          <w:b/>
          <w:lang w:eastAsia="lt-LT"/>
        </w:rPr>
        <w:t>Užklausos atsakas</w:t>
      </w:r>
      <w:bookmarkEnd w:id="1162"/>
      <w:r w:rsidR="00627929" w:rsidRPr="00970222">
        <w:rPr>
          <w:b/>
          <w:lang w:eastAsia="lt-LT"/>
        </w:rPr>
        <w:t xml:space="preserve"> (Response)</w:t>
      </w:r>
    </w:p>
    <w:p w:rsidR="00311E17" w:rsidRPr="00970222" w:rsidRDefault="00311E17" w:rsidP="00A9491C">
      <w:pPr>
        <w:ind w:firstLine="720"/>
        <w:rPr>
          <w:lang w:eastAsia="lt-LT"/>
        </w:rPr>
      </w:pPr>
      <w:r w:rsidRPr="00970222">
        <w:rPr>
          <w:lang w:eastAsia="lt-LT"/>
        </w:rPr>
        <w:t>Užklausos rezultato duomenų struktūra.</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190</w:t>
      </w:r>
      <w:r w:rsidR="0090482C" w:rsidRPr="00970222">
        <w:fldChar w:fldCharType="end"/>
      </w:r>
      <w:r w:rsidRPr="00970222">
        <w:t xml:space="preserve"> Response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163" w:name="_327408124069c8070dd535a6c0b8a31c"/>
            <w:r w:rsidRPr="00970222">
              <w:rPr>
                <w:lang w:eastAsia="lt-LT"/>
              </w:rPr>
              <w:t>reference</w:t>
            </w:r>
            <w:bookmarkEnd w:id="1163"/>
          </w:p>
        </w:tc>
        <w:tc>
          <w:tcPr>
            <w:tcW w:w="5812" w:type="dxa"/>
          </w:tcPr>
          <w:p w:rsidR="00253DC7" w:rsidRPr="00970222" w:rsidRDefault="00253DC7" w:rsidP="00253DC7">
            <w:pPr>
              <w:jc w:val="left"/>
              <w:rPr>
                <w:lang w:eastAsia="lt-LT"/>
              </w:rPr>
            </w:pPr>
            <w:r w:rsidRPr="00970222">
              <w:rPr>
                <w:lang w:eastAsia="lt-LT"/>
              </w:rPr>
              <w:t>Nuoroda į Binary resursą, kurio viduje yra užklausos rezultato duomenys užkoduoti base64 kodavimo algoritmu.</w:t>
            </w:r>
          </w:p>
        </w:tc>
        <w:tc>
          <w:tcPr>
            <w:tcW w:w="1701" w:type="dxa"/>
          </w:tcPr>
          <w:p w:rsidR="00311E17" w:rsidRPr="00970222" w:rsidRDefault="000309AE" w:rsidP="000309AE">
            <w:pPr>
              <w:rPr>
                <w:lang w:eastAsia="lt-LT"/>
              </w:rPr>
            </w:pPr>
            <w:r w:rsidRPr="00970222">
              <w:rPr>
                <w:lang w:eastAsia="lt-LT"/>
              </w:rPr>
              <w:t xml:space="preserve">nuoroda į resursą </w:t>
            </w:r>
            <w:hyperlink w:anchor="_175ea2c6114a8571789233d34d4ef64b" w:history="1">
              <w:r w:rsidRPr="00970222">
                <w:rPr>
                  <w:lang w:eastAsia="lt-LT"/>
                </w:rPr>
                <w:t>Binary</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w:t>
            </w:r>
            <w:r w:rsidRPr="00970222">
              <w:rPr>
                <w:lang w:eastAsia="lt-LT"/>
              </w:rPr>
              <w:t>]</w:t>
            </w:r>
          </w:p>
        </w:tc>
      </w:tr>
    </w:tbl>
    <w:p w:rsidR="00776DB5" w:rsidRPr="00970222" w:rsidRDefault="00776DB5" w:rsidP="00E32751">
      <w:pPr>
        <w:ind w:left="1418"/>
        <w:rPr>
          <w:lang w:eastAsia="lt-LT"/>
        </w:rPr>
      </w:pPr>
    </w:p>
    <w:p w:rsidR="00974837" w:rsidRPr="00970222" w:rsidRDefault="00393A5E" w:rsidP="00393A5E">
      <w:pPr>
        <w:pStyle w:val="Heading4"/>
        <w:rPr>
          <w:lang w:eastAsia="lt-LT"/>
        </w:rPr>
      </w:pPr>
      <w:bookmarkStart w:id="1164" w:name="_ac093c5bfdfeb53f04cd501298701cea"/>
      <w:bookmarkStart w:id="1165" w:name="_Toc127973358"/>
      <w:r w:rsidRPr="00970222">
        <w:rPr>
          <w:lang w:eastAsia="lt-LT"/>
        </w:rPr>
        <w:t>Tiriamoji medžiaga / ėminys</w:t>
      </w:r>
      <w:bookmarkEnd w:id="1164"/>
      <w:r w:rsidR="00D65256" w:rsidRPr="00970222">
        <w:rPr>
          <w:lang w:eastAsia="lt-LT"/>
        </w:rPr>
        <w:t xml:space="preserve"> (</w:t>
      </w:r>
      <w:r w:rsidR="00C80BE5" w:rsidRPr="00970222">
        <w:rPr>
          <w:lang w:eastAsia="lt-LT"/>
        </w:rPr>
        <w:t>Specimen</w:t>
      </w:r>
      <w:r w:rsidR="00D65256" w:rsidRPr="00970222">
        <w:rPr>
          <w:lang w:eastAsia="lt-LT"/>
        </w:rPr>
        <w:t>)</w:t>
      </w:r>
      <w:bookmarkEnd w:id="1165"/>
    </w:p>
    <w:p w:rsidR="00340514" w:rsidRPr="00970222" w:rsidRDefault="00340514" w:rsidP="007B354E">
      <w:pPr>
        <w:ind w:firstLine="720"/>
        <w:rPr>
          <w:lang w:eastAsia="lt-LT"/>
        </w:rPr>
      </w:pPr>
      <w:r w:rsidRPr="00970222">
        <w:rPr>
          <w:lang w:eastAsia="lt-LT"/>
        </w:rPr>
        <w:t>Informacija apie tiriamąjį ėminį arba tiriamąją medžiagą.</w:t>
      </w:r>
      <w:r w:rsidR="00C91D02" w:rsidRPr="00970222">
        <w:rPr>
          <w:lang w:eastAsia="lt-LT"/>
        </w:rPr>
        <w:t xml:space="preserve"> Resurso </w:t>
      </w:r>
      <w:r w:rsidR="00E279CE" w:rsidRPr="00970222">
        <w:rPr>
          <w:lang w:eastAsia="lt-LT"/>
        </w:rPr>
        <w:t xml:space="preserve">Specimen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4400550" cy="2238375"/>
            <wp:effectExtent l="0" t="0" r="0" b="0"/>
            <wp:docPr id="122" name="Picture 137483136.png" descr="137483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137483136.png"/>
                    <pic:cNvPicPr/>
                  </pic:nvPicPr>
                  <pic:blipFill>
                    <a:blip r:embed="rId71" cstate="print"/>
                    <a:stretch>
                      <a:fillRect/>
                    </a:stretch>
                  </pic:blipFill>
                  <pic:spPr>
                    <a:xfrm>
                      <a:off x="0" y="0"/>
                      <a:ext cx="4400550" cy="2238375"/>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66</w:t>
      </w:r>
      <w:r w:rsidR="0090482C" w:rsidRPr="00970222">
        <w:fldChar w:fldCharType="end"/>
      </w:r>
      <w:r w:rsidR="00A91D18" w:rsidRPr="00970222">
        <w:t xml:space="preserve"> Resurso</w:t>
      </w:r>
      <w:r w:rsidRPr="00970222">
        <w:t xml:space="preserve"> Specimen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191</w:t>
      </w:r>
      <w:r w:rsidR="0090482C" w:rsidRPr="00970222">
        <w:fldChar w:fldCharType="end"/>
      </w:r>
      <w:r w:rsidRPr="00970222">
        <w:t xml:space="preserve"> Resurso Specimen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1166" w:name="_104a5cfb60f9a837998c19190c93e7b8"/>
            <w:r w:rsidRPr="00970222">
              <w:rPr>
                <w:lang w:eastAsia="lt-LT"/>
              </w:rPr>
              <w:t>identifier</w:t>
            </w:r>
            <w:bookmarkEnd w:id="1166"/>
          </w:p>
        </w:tc>
        <w:tc>
          <w:tcPr>
            <w:tcW w:w="5812" w:type="dxa"/>
          </w:tcPr>
          <w:p w:rsidR="00506FF9" w:rsidRPr="00970222" w:rsidRDefault="0070045A" w:rsidP="0068620F">
            <w:pPr>
              <w:jc w:val="left"/>
              <w:rPr>
                <w:lang w:eastAsia="lt-LT"/>
              </w:rPr>
            </w:pPr>
            <w:r w:rsidRPr="00970222">
              <w:rPr>
                <w:lang w:eastAsia="lt-LT"/>
              </w:rPr>
              <w:t>Identifikatorius skirtas identifikuoti ėminį pagal jo registracijos kodą.</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08f42ab551d2d2e29a287e565cb86d41" w:history="1">
              <w:r w:rsidR="0021786F" w:rsidRPr="00970222">
                <w:rPr>
                  <w:lang w:eastAsia="lt-LT"/>
                </w:rPr>
                <w:t>Identifier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67" w:name="_5833e4437561a9514a6b673c988eeb6e"/>
            <w:r w:rsidRPr="00970222">
              <w:rPr>
                <w:lang w:eastAsia="lt-LT"/>
              </w:rPr>
              <w:t>type</w:t>
            </w:r>
            <w:bookmarkEnd w:id="1167"/>
          </w:p>
        </w:tc>
        <w:tc>
          <w:tcPr>
            <w:tcW w:w="5812" w:type="dxa"/>
          </w:tcPr>
          <w:p w:rsidR="00506FF9" w:rsidRPr="00970222" w:rsidRDefault="0070045A" w:rsidP="0068620F">
            <w:pPr>
              <w:jc w:val="left"/>
              <w:rPr>
                <w:lang w:eastAsia="lt-LT"/>
              </w:rPr>
            </w:pPr>
            <w:r w:rsidRPr="00970222">
              <w:rPr>
                <w:lang w:eastAsia="lt-LT"/>
              </w:rPr>
              <w:t>Tiriamos medžiagos tipas ir aprašymas gaunamas iš SNOMED klasifikatoriaus. Ėminio patikslinimas įvedamas į text lauką.</w:t>
            </w:r>
          </w:p>
          <w:p w:rsidR="00F851B7" w:rsidRPr="00970222" w:rsidRDefault="00F851B7" w:rsidP="0068620F">
            <w:pPr>
              <w:jc w:val="left"/>
              <w:rPr>
                <w:lang w:eastAsia="lt-LT"/>
              </w:rPr>
            </w:pPr>
            <w:r w:rsidRPr="00970222">
              <w:rPr>
                <w:lang w:eastAsia="lt-LT"/>
              </w:rPr>
              <w:t>Galimos reikšmės nurodytos klasifikatoriuje</w:t>
            </w:r>
            <w:hyperlink w:anchor="_00398d321cd483ce1888982dec7bfd5b" w:history="1">
              <w:r w:rsidR="00584EE9" w:rsidRPr="00970222">
                <w:rPr>
                  <w:lang w:eastAsia="lt-LT"/>
                </w:rPr>
                <w:t>specimen-type.</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68" w:name="_52c38a8fbc39aa06702e94458b68c8bc"/>
            <w:r w:rsidRPr="00970222">
              <w:rPr>
                <w:lang w:eastAsia="lt-LT"/>
              </w:rPr>
              <w:t>subject</w:t>
            </w:r>
            <w:bookmarkEnd w:id="1168"/>
          </w:p>
        </w:tc>
        <w:tc>
          <w:tcPr>
            <w:tcW w:w="5812" w:type="dxa"/>
          </w:tcPr>
          <w:p w:rsidR="00506FF9" w:rsidRPr="00970222" w:rsidRDefault="0070045A" w:rsidP="0068620F">
            <w:pPr>
              <w:jc w:val="left"/>
              <w:rPr>
                <w:lang w:eastAsia="lt-LT"/>
              </w:rPr>
            </w:pPr>
            <w:r w:rsidRPr="00970222">
              <w:rPr>
                <w:lang w:eastAsia="lt-LT"/>
              </w:rPr>
              <w:t>Nuoroda į paciento, kurio ėminys, resursą.</w:t>
            </w:r>
          </w:p>
        </w:tc>
        <w:tc>
          <w:tcPr>
            <w:tcW w:w="1701" w:type="dxa"/>
          </w:tcPr>
          <w:p w:rsidR="001B3D77" w:rsidRPr="00970222" w:rsidRDefault="00B746FF" w:rsidP="007A32A9">
            <w:pPr>
              <w:jc w:val="left"/>
              <w:rPr>
                <w:lang w:eastAsia="lt-LT"/>
              </w:rPr>
            </w:pPr>
            <w:r w:rsidRPr="00970222">
              <w:rPr>
                <w:lang w:eastAsia="lt-LT"/>
              </w:rPr>
              <w:t xml:space="preserve">nuoroda į </w:t>
            </w:r>
            <w:r w:rsidR="001B3D77" w:rsidRPr="00970222">
              <w:rPr>
                <w:lang w:eastAsia="lt-LT"/>
              </w:rPr>
              <w:t>resursą</w:t>
            </w:r>
            <w:hyperlink w:anchor="_86942d450eb503b59f476927b4b3a2ba" w:history="1">
              <w:r w:rsidR="0021786F" w:rsidRPr="00970222">
                <w:rPr>
                  <w:lang w:eastAsia="lt-LT"/>
                </w:rPr>
                <w:t>Patient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69" w:name="_13fcfbce5cdf78a02622e2165cfb8437"/>
            <w:r w:rsidRPr="00970222">
              <w:rPr>
                <w:lang w:eastAsia="lt-LT"/>
              </w:rPr>
              <w:t>collection</w:t>
            </w:r>
            <w:bookmarkEnd w:id="1169"/>
          </w:p>
        </w:tc>
        <w:tc>
          <w:tcPr>
            <w:tcW w:w="5812" w:type="dxa"/>
          </w:tcPr>
          <w:p w:rsidR="00506FF9" w:rsidRPr="00970222" w:rsidRDefault="0070045A" w:rsidP="0068620F">
            <w:pPr>
              <w:jc w:val="left"/>
              <w:rPr>
                <w:lang w:eastAsia="lt-LT"/>
              </w:rPr>
            </w:pPr>
            <w:r w:rsidRPr="00970222">
              <w:rPr>
                <w:lang w:eastAsia="lt-LT"/>
              </w:rPr>
              <w:t>Duomenys, susiję su ėminio/mėginio paėmimo informacija.</w:t>
            </w:r>
          </w:p>
        </w:tc>
        <w:tc>
          <w:tcPr>
            <w:tcW w:w="1701" w:type="dxa"/>
          </w:tcPr>
          <w:p w:rsidR="001B3D77" w:rsidRPr="00970222" w:rsidRDefault="00646109" w:rsidP="007A32A9">
            <w:pPr>
              <w:jc w:val="left"/>
              <w:rPr>
                <w:lang w:eastAsia="lt-LT"/>
              </w:rPr>
            </w:pPr>
            <w:hyperlink w:anchor="_1aa206a703d73b2c7a140051c63c8273" w:history="1">
              <w:r w:rsidR="0021786F" w:rsidRPr="00970222">
                <w:rPr>
                  <w:lang w:eastAsia="lt-LT"/>
                </w:rPr>
                <w:t>Collection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70" w:name="_93f6df6b7619dfaf0cad541dee3a0d87"/>
            <w:r w:rsidRPr="00970222">
              <w:rPr>
                <w:lang w:eastAsia="lt-LT"/>
              </w:rPr>
              <w:t>container</w:t>
            </w:r>
            <w:bookmarkEnd w:id="1170"/>
          </w:p>
        </w:tc>
        <w:tc>
          <w:tcPr>
            <w:tcW w:w="5812" w:type="dxa"/>
          </w:tcPr>
          <w:p w:rsidR="00506FF9" w:rsidRPr="00970222" w:rsidRDefault="0070045A" w:rsidP="0068620F">
            <w:pPr>
              <w:jc w:val="left"/>
              <w:rPr>
                <w:lang w:eastAsia="lt-LT"/>
              </w:rPr>
            </w:pPr>
            <w:r w:rsidRPr="00970222">
              <w:rPr>
                <w:lang w:eastAsia="lt-LT"/>
              </w:rPr>
              <w:t>Informacija apie tiriamojo ėminio ar medžiagos laikymo ar gabenimo sąlygas.</w:t>
            </w:r>
          </w:p>
        </w:tc>
        <w:tc>
          <w:tcPr>
            <w:tcW w:w="1701" w:type="dxa"/>
          </w:tcPr>
          <w:p w:rsidR="001B3D77" w:rsidRPr="00970222" w:rsidRDefault="00646109" w:rsidP="007A32A9">
            <w:pPr>
              <w:jc w:val="left"/>
              <w:rPr>
                <w:lang w:eastAsia="lt-LT"/>
              </w:rPr>
            </w:pPr>
            <w:hyperlink w:anchor="_3d151abaf1a04b49855a3e158cf46cf9" w:history="1">
              <w:r w:rsidR="0021786F" w:rsidRPr="00970222">
                <w:rPr>
                  <w:lang w:eastAsia="lt-LT"/>
                </w:rPr>
                <w:t>Container</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1171" w:name="_1aa206a703d73b2c7a140051c63c8273"/>
      <w:r w:rsidRPr="00970222">
        <w:rPr>
          <w:b/>
          <w:lang w:eastAsia="lt-LT"/>
        </w:rPr>
        <w:t>Tiriamosios medžiagos / ėminio surinkimo duomenys</w:t>
      </w:r>
      <w:bookmarkEnd w:id="1171"/>
      <w:r w:rsidR="00627929" w:rsidRPr="00970222">
        <w:rPr>
          <w:b/>
          <w:lang w:eastAsia="lt-LT"/>
        </w:rPr>
        <w:t xml:space="preserve"> (Collection)</w:t>
      </w:r>
    </w:p>
    <w:p w:rsidR="00311E17" w:rsidRPr="00970222" w:rsidRDefault="00311E17" w:rsidP="00A9491C">
      <w:pPr>
        <w:ind w:firstLine="720"/>
        <w:rPr>
          <w:lang w:eastAsia="lt-LT"/>
        </w:rPr>
      </w:pPr>
      <w:r w:rsidRPr="00970222">
        <w:rPr>
          <w:lang w:eastAsia="lt-LT"/>
        </w:rPr>
        <w:t>Duomenys, susiję su tiriamojo ėminio/mėginio paėmimo informacija.</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192</w:t>
      </w:r>
      <w:r w:rsidR="0090482C" w:rsidRPr="00970222">
        <w:fldChar w:fldCharType="end"/>
      </w:r>
      <w:r w:rsidRPr="00970222">
        <w:t xml:space="preserve"> Collection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172" w:name="_0f32d36afd44609d1d5baa6365e2076d"/>
            <w:r w:rsidRPr="00970222">
              <w:rPr>
                <w:lang w:eastAsia="lt-LT"/>
              </w:rPr>
              <w:t>comment</w:t>
            </w:r>
            <w:bookmarkEnd w:id="1172"/>
          </w:p>
        </w:tc>
        <w:tc>
          <w:tcPr>
            <w:tcW w:w="5812" w:type="dxa"/>
          </w:tcPr>
          <w:p w:rsidR="00253DC7" w:rsidRPr="00970222" w:rsidRDefault="00253DC7" w:rsidP="00253DC7">
            <w:pPr>
              <w:jc w:val="left"/>
              <w:rPr>
                <w:lang w:eastAsia="lt-LT"/>
              </w:rPr>
            </w:pPr>
            <w:r w:rsidRPr="00970222">
              <w:rPr>
                <w:lang w:eastAsia="lt-LT"/>
              </w:rPr>
              <w:t>Operacijos/procedūros pobūdis.</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73" w:name="_784cf08cec47d48b19ab4f8b1431644e"/>
            <w:r w:rsidRPr="00970222">
              <w:rPr>
                <w:lang w:eastAsia="lt-LT"/>
              </w:rPr>
              <w:t>collectedDateTime</w:t>
            </w:r>
            <w:bookmarkEnd w:id="1173"/>
          </w:p>
        </w:tc>
        <w:tc>
          <w:tcPr>
            <w:tcW w:w="5812" w:type="dxa"/>
          </w:tcPr>
          <w:p w:rsidR="00253DC7" w:rsidRPr="00970222" w:rsidRDefault="00253DC7" w:rsidP="00253DC7">
            <w:pPr>
              <w:jc w:val="left"/>
              <w:rPr>
                <w:lang w:eastAsia="lt-LT"/>
              </w:rPr>
            </w:pPr>
            <w:r w:rsidRPr="00970222">
              <w:rPr>
                <w:lang w:eastAsia="lt-LT"/>
              </w:rPr>
              <w:t>Ėminio/medžiagos paėmimo data ir laikas.</w:t>
            </w:r>
          </w:p>
        </w:tc>
        <w:tc>
          <w:tcPr>
            <w:tcW w:w="1701" w:type="dxa"/>
          </w:tcPr>
          <w:p w:rsidR="00311E17" w:rsidRPr="00970222" w:rsidRDefault="000309AE" w:rsidP="000309AE">
            <w:pPr>
              <w:rPr>
                <w:lang w:eastAsia="lt-LT"/>
              </w:rPr>
            </w:pPr>
            <w:r w:rsidRPr="00970222">
              <w:rPr>
                <w:lang w:eastAsia="lt-LT"/>
              </w:rPr>
              <w:t xml:space="preserve">bendrinis tipas </w:t>
            </w:r>
            <w:hyperlink w:anchor="_13c4209c83015bafb65188419c48755c" w:history="1">
              <w:r w:rsidRPr="00970222">
                <w:rPr>
                  <w:lang w:eastAsia="lt-LT"/>
                </w:rPr>
                <w:t>dateTime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74" w:name="_13696e7f6afabc66b18cda08d5dc41f5"/>
            <w:r w:rsidRPr="00970222">
              <w:rPr>
                <w:lang w:eastAsia="lt-LT"/>
              </w:rPr>
              <w:t>method</w:t>
            </w:r>
            <w:bookmarkEnd w:id="1174"/>
          </w:p>
        </w:tc>
        <w:tc>
          <w:tcPr>
            <w:tcW w:w="5812" w:type="dxa"/>
          </w:tcPr>
          <w:p w:rsidR="00253DC7" w:rsidRPr="00970222" w:rsidRDefault="00253DC7" w:rsidP="00253DC7">
            <w:pPr>
              <w:jc w:val="left"/>
              <w:rPr>
                <w:lang w:eastAsia="lt-LT"/>
              </w:rPr>
            </w:pPr>
            <w:r w:rsidRPr="00970222">
              <w:rPr>
                <w:lang w:eastAsia="lt-LT"/>
              </w:rPr>
              <w:t>Patologijos tyrimų užsakymo preparato paėmimo būdas.</w:t>
            </w:r>
          </w:p>
          <w:p w:rsidR="00253DC7" w:rsidRPr="00970222" w:rsidRDefault="00253DC7" w:rsidP="00253DC7">
            <w:pPr>
              <w:jc w:val="left"/>
              <w:rPr>
                <w:lang w:eastAsia="lt-LT"/>
              </w:rPr>
            </w:pPr>
            <w:r w:rsidRPr="00970222">
              <w:rPr>
                <w:lang w:eastAsia="lt-LT"/>
              </w:rPr>
              <w:t xml:space="preserve">Galimos reikšmės nurodytos klasifikatoriuje </w:t>
            </w:r>
            <w:hyperlink w:anchor="_b5bd5add48a32373d6e3e578775a21f4" w:history="1">
              <w:r w:rsidRPr="00970222">
                <w:rPr>
                  <w:lang w:eastAsia="lt-LT"/>
                </w:rPr>
                <w:t>specimen-collection-method.</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627929" w:rsidRPr="00970222" w:rsidRDefault="00393A5E" w:rsidP="00311E17">
      <w:pPr>
        <w:rPr>
          <w:b/>
          <w:lang w:eastAsia="lt-LT"/>
        </w:rPr>
      </w:pPr>
      <w:bookmarkStart w:id="1175" w:name="_3d151abaf1a04b49855a3e158cf46cf9"/>
      <w:r w:rsidRPr="00970222">
        <w:rPr>
          <w:b/>
          <w:lang w:eastAsia="lt-LT"/>
        </w:rPr>
        <w:t>Tiriamosios medžiagos / ėminio saugojimo ir gabenimo duomenys</w:t>
      </w:r>
      <w:bookmarkEnd w:id="1175"/>
      <w:r w:rsidR="00627929" w:rsidRPr="00970222">
        <w:rPr>
          <w:b/>
          <w:lang w:eastAsia="lt-LT"/>
        </w:rPr>
        <w:t xml:space="preserve"> (Container)</w:t>
      </w:r>
    </w:p>
    <w:p w:rsidR="00311E17" w:rsidRPr="00970222" w:rsidRDefault="00311E17" w:rsidP="00A9491C">
      <w:pPr>
        <w:ind w:firstLine="720"/>
        <w:rPr>
          <w:lang w:eastAsia="lt-LT"/>
        </w:rPr>
      </w:pPr>
      <w:r w:rsidRPr="00970222">
        <w:rPr>
          <w:lang w:eastAsia="lt-LT"/>
        </w:rPr>
        <w:t>Informacija apie tiriamojo ėminio ar medžiagos laikymo ar gabenimo sąlygas.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193</w:t>
      </w:r>
      <w:r w:rsidR="0090482C" w:rsidRPr="00970222">
        <w:fldChar w:fldCharType="end"/>
      </w:r>
      <w:r w:rsidRPr="00970222">
        <w:t xml:space="preserve"> Container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176" w:name="_b6fb83d800f48ed5540bc2faf9c35491"/>
            <w:r w:rsidRPr="00970222">
              <w:rPr>
                <w:lang w:eastAsia="lt-LT"/>
              </w:rPr>
              <w:t>fixatingSubstance</w:t>
            </w:r>
            <w:bookmarkEnd w:id="1176"/>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Audinį fiksuojanti medžiaga, naudojama patologiniuose tyrimuose.</w:t>
            </w:r>
          </w:p>
          <w:p w:rsidR="00253DC7" w:rsidRPr="00970222" w:rsidRDefault="00253DC7" w:rsidP="00253DC7">
            <w:pPr>
              <w:jc w:val="left"/>
              <w:rPr>
                <w:lang w:eastAsia="lt-LT"/>
              </w:rPr>
            </w:pPr>
            <w:r w:rsidRPr="00970222">
              <w:rPr>
                <w:lang w:eastAsia="lt-LT"/>
              </w:rPr>
              <w:t xml:space="preserve">Galimos reikšmės nurodytos klasifikatoriuje </w:t>
            </w:r>
            <w:hyperlink w:anchor="_511d6381cdfce466f485ce57c82387ae" w:history="1">
              <w:r w:rsidRPr="00970222">
                <w:rPr>
                  <w:lang w:eastAsia="lt-LT"/>
                </w:rPr>
                <w:t>specimen-fixating-substance.</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77" w:name="_c3b20bb8ba01c3466bea07df005f28af"/>
            <w:r w:rsidRPr="00970222">
              <w:rPr>
                <w:lang w:eastAsia="lt-LT"/>
              </w:rPr>
              <w:t>storageTransportationDetails</w:t>
            </w:r>
            <w:bookmarkEnd w:id="1177"/>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Ėminio laikymo, gabenimo informacija, naudojama laboratoriniuose tyrimuose.</w:t>
            </w:r>
          </w:p>
          <w:p w:rsidR="00253DC7" w:rsidRPr="00970222" w:rsidRDefault="00253DC7" w:rsidP="00253DC7">
            <w:pPr>
              <w:jc w:val="left"/>
              <w:rPr>
                <w:lang w:eastAsia="lt-LT"/>
              </w:rPr>
            </w:pPr>
            <w:r w:rsidRPr="00970222">
              <w:rPr>
                <w:lang w:eastAsia="lt-LT"/>
              </w:rPr>
              <w:t xml:space="preserve">Galimos reikšmės nurodytos klasifikatoriuje </w:t>
            </w:r>
            <w:hyperlink w:anchor="_d2c16a612ee99e375a4ee45aa542cc46" w:history="1">
              <w:r w:rsidRPr="00970222">
                <w:rPr>
                  <w:lang w:eastAsia="lt-LT"/>
                </w:rPr>
                <w:t>specimen-storage-trans-detail.</w:t>
              </w:r>
            </w:hyperlink>
          </w:p>
        </w:tc>
        <w:tc>
          <w:tcPr>
            <w:tcW w:w="1701" w:type="dxa"/>
          </w:tcPr>
          <w:p w:rsidR="00311E17" w:rsidRPr="00970222" w:rsidRDefault="000309AE" w:rsidP="000309AE">
            <w:pPr>
              <w:rPr>
                <w:lang w:eastAsia="lt-LT"/>
              </w:rPr>
            </w:pPr>
            <w:r w:rsidRPr="00970222">
              <w:rPr>
                <w:lang w:eastAsia="lt-LT"/>
              </w:rPr>
              <w:t xml:space="preserve">bendrinis tipas </w:t>
            </w:r>
            <w:hyperlink w:anchor="_4f6341d8f957bcb93911114abf13e814" w:history="1">
              <w:r w:rsidRPr="00970222">
                <w:rPr>
                  <w:lang w:eastAsia="lt-LT"/>
                </w:rPr>
                <w:t>CodeableConcept</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974837" w:rsidRPr="00970222" w:rsidRDefault="00393A5E" w:rsidP="00393A5E">
      <w:pPr>
        <w:pStyle w:val="Heading4"/>
        <w:rPr>
          <w:lang w:eastAsia="lt-LT"/>
        </w:rPr>
      </w:pPr>
      <w:bookmarkStart w:id="1178" w:name="_7f276ad03fe7b6d0c07eaf9a79e1e123"/>
      <w:bookmarkStart w:id="1179" w:name="_Toc127973359"/>
      <w:r w:rsidRPr="00970222">
        <w:rPr>
          <w:lang w:eastAsia="lt-LT"/>
        </w:rPr>
        <w:t>Medžiaga</w:t>
      </w:r>
      <w:bookmarkEnd w:id="1178"/>
      <w:r w:rsidR="00D65256" w:rsidRPr="00970222">
        <w:rPr>
          <w:lang w:eastAsia="lt-LT"/>
        </w:rPr>
        <w:t xml:space="preserve"> (</w:t>
      </w:r>
      <w:r w:rsidR="00C80BE5" w:rsidRPr="00970222">
        <w:rPr>
          <w:lang w:eastAsia="lt-LT"/>
        </w:rPr>
        <w:t>Substance</w:t>
      </w:r>
      <w:r w:rsidR="00D65256" w:rsidRPr="00970222">
        <w:rPr>
          <w:lang w:eastAsia="lt-LT"/>
        </w:rPr>
        <w:t>)</w:t>
      </w:r>
      <w:bookmarkEnd w:id="1179"/>
    </w:p>
    <w:p w:rsidR="00340514" w:rsidRPr="00970222" w:rsidRDefault="00340514" w:rsidP="007B354E">
      <w:pPr>
        <w:ind w:firstLine="720"/>
        <w:rPr>
          <w:lang w:eastAsia="lt-LT"/>
        </w:rPr>
      </w:pPr>
      <w:r w:rsidRPr="00970222">
        <w:rPr>
          <w:lang w:eastAsia="lt-LT"/>
        </w:rPr>
        <w:t>Resursas naudojamas vaistinio preparato komponento duomenų informacijai arba alergiją sukeliančiai medžiagai aprašyti.</w:t>
      </w:r>
      <w:r w:rsidR="00C91D02" w:rsidRPr="00970222">
        <w:rPr>
          <w:lang w:eastAsia="lt-LT"/>
        </w:rPr>
        <w:t xml:space="preserve"> Resurso </w:t>
      </w:r>
      <w:r w:rsidR="00E279CE" w:rsidRPr="00970222">
        <w:rPr>
          <w:lang w:eastAsia="lt-LT"/>
        </w:rPr>
        <w:t xml:space="preserve">Substance </w:t>
      </w:r>
      <w:r w:rsidR="00C91D02" w:rsidRPr="00970222">
        <w:rPr>
          <w:lang w:eastAsia="lt-LT"/>
        </w:rPr>
        <w:t>grafinė schem</w:t>
      </w:r>
      <w:r w:rsidR="00CB7A83" w:rsidRPr="00970222">
        <w:rPr>
          <w:lang w:eastAsia="lt-LT"/>
        </w:rPr>
        <w:t>a</w:t>
      </w:r>
      <w:r w:rsidR="00C91D02" w:rsidRPr="00970222">
        <w:rPr>
          <w:lang w:eastAsia="lt-LT"/>
        </w:rPr>
        <w:t xml:space="preserve"> ir jo ryšiai su kitais resursais pavaizduoti paveiksle žemiau.</w:t>
      </w:r>
    </w:p>
    <w:p w:rsidR="00C80BE5" w:rsidRPr="00970222" w:rsidRDefault="00B97B82" w:rsidP="00FC61D2">
      <w:pPr>
        <w:jc w:val="center"/>
        <w:rPr>
          <w:lang w:eastAsia="lt-LT"/>
        </w:rPr>
      </w:pPr>
      <w:r>
        <w:rPr>
          <w:noProof/>
          <w:lang w:val="en-US"/>
        </w:rPr>
        <w:drawing>
          <wp:inline distT="0" distB="0" distL="0" distR="0">
            <wp:extent cx="5924550" cy="1257300"/>
            <wp:effectExtent l="0" t="0" r="0" b="0"/>
            <wp:docPr id="124" name="Picture 1194685580.png" descr="11946855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1194685580.png"/>
                    <pic:cNvPicPr/>
                  </pic:nvPicPr>
                  <pic:blipFill>
                    <a:blip r:embed="rId72" cstate="print"/>
                    <a:stretch>
                      <a:fillRect/>
                    </a:stretch>
                  </pic:blipFill>
                  <pic:spPr>
                    <a:xfrm>
                      <a:off x="0" y="0"/>
                      <a:ext cx="5924550" cy="1257300"/>
                    </a:xfrm>
                    <a:prstGeom prst="rect">
                      <a:avLst/>
                    </a:prstGeom>
                  </pic:spPr>
                </pic:pic>
              </a:graphicData>
            </a:graphic>
          </wp:inline>
        </w:drawing>
      </w:r>
    </w:p>
    <w:p w:rsidR="00C91D02" w:rsidRPr="00970222" w:rsidRDefault="00C91D02" w:rsidP="00FC61D2">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67</w:t>
      </w:r>
      <w:r w:rsidR="0090482C" w:rsidRPr="00970222">
        <w:fldChar w:fldCharType="end"/>
      </w:r>
      <w:r w:rsidR="00A91D18" w:rsidRPr="00970222">
        <w:t xml:space="preserve"> Resurso</w:t>
      </w:r>
      <w:r w:rsidRPr="00970222">
        <w:t xml:space="preserve"> Substance grafinė schema</w:t>
      </w:r>
    </w:p>
    <w:p w:rsidR="00167C4C" w:rsidRPr="00970222" w:rsidRDefault="00167C4C" w:rsidP="0062676C">
      <w:pPr>
        <w:rPr>
          <w:lang w:eastAsia="lt-LT"/>
        </w:rPr>
      </w:pPr>
    </w:p>
    <w:p w:rsidR="00D56CA7" w:rsidRPr="00970222" w:rsidRDefault="00D56CA7" w:rsidP="00D56CA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194</w:t>
      </w:r>
      <w:r w:rsidR="0090482C" w:rsidRPr="00970222">
        <w:fldChar w:fldCharType="end"/>
      </w:r>
      <w:r w:rsidRPr="00970222">
        <w:t xml:space="preserve"> Resurso Substance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F87000"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167C4C" w:rsidRPr="00970222" w:rsidRDefault="0070045A" w:rsidP="00167C4C">
            <w:pPr>
              <w:spacing w:after="96"/>
              <w:rPr>
                <w:rFonts w:hAnsi="Times New Roman"/>
                <w:lang w:eastAsia="lt-LT"/>
              </w:rPr>
            </w:pPr>
            <w:r w:rsidRPr="00970222">
              <w:rPr>
                <w:rFonts w:hAnsi="Times New Roman"/>
                <w:lang w:eastAsia="lt-LT"/>
              </w:rPr>
              <w:t>Pavadinimas</w:t>
            </w:r>
          </w:p>
        </w:tc>
        <w:tc>
          <w:tcPr>
            <w:tcW w:w="5812" w:type="dxa"/>
          </w:tcPr>
          <w:p w:rsidR="00167C4C" w:rsidRPr="00970222" w:rsidRDefault="0070045A" w:rsidP="00167C4C">
            <w:pPr>
              <w:spacing w:after="96"/>
              <w:rPr>
                <w:rFonts w:hAnsi="Times New Roman"/>
                <w:lang w:eastAsia="lt-LT"/>
              </w:rPr>
            </w:pPr>
            <w:r w:rsidRPr="00970222">
              <w:rPr>
                <w:rFonts w:hAnsi="Times New Roman"/>
                <w:lang w:eastAsia="lt-LT"/>
              </w:rPr>
              <w:t>Apra</w:t>
            </w:r>
            <w:r w:rsidRPr="00B25FDB">
              <w:rPr>
                <w:rFonts w:cs="Tahoma"/>
                <w:lang w:eastAsia="lt-LT"/>
              </w:rPr>
              <w:t>š</w:t>
            </w:r>
            <w:r w:rsidRPr="00970222">
              <w:rPr>
                <w:rFonts w:hAnsi="Times New Roman"/>
                <w:lang w:eastAsia="lt-LT"/>
              </w:rPr>
              <w:t>ymas</w:t>
            </w:r>
          </w:p>
        </w:tc>
        <w:tc>
          <w:tcPr>
            <w:tcW w:w="1701" w:type="dxa"/>
          </w:tcPr>
          <w:p w:rsidR="00167C4C" w:rsidRPr="00970222" w:rsidRDefault="0070045A" w:rsidP="00167C4C">
            <w:pPr>
              <w:spacing w:after="96"/>
              <w:rPr>
                <w:rFonts w:hAnsi="Times New Roman"/>
                <w:lang w:eastAsia="lt-LT"/>
              </w:rPr>
            </w:pPr>
            <w:r w:rsidRPr="00970222">
              <w:rPr>
                <w:rFonts w:hAnsi="Times New Roman"/>
                <w:lang w:eastAsia="lt-LT"/>
              </w:rPr>
              <w:t>Tipas</w:t>
            </w:r>
          </w:p>
        </w:tc>
        <w:tc>
          <w:tcPr>
            <w:tcW w:w="1251" w:type="dxa"/>
          </w:tcPr>
          <w:p w:rsidR="00167C4C" w:rsidRPr="00970222" w:rsidRDefault="001448A8" w:rsidP="00167C4C">
            <w:pPr>
              <w:spacing w:after="96"/>
              <w:rPr>
                <w:rFonts w:hAnsi="Times New Roman"/>
                <w:lang w:eastAsia="lt-LT"/>
              </w:rPr>
            </w:pPr>
            <w:r w:rsidRPr="00970222">
              <w:rPr>
                <w:rFonts w:hAnsi="Times New Roman"/>
                <w:lang w:eastAsia="lt-LT"/>
              </w:rPr>
              <w:t>Galimas reik</w:t>
            </w:r>
            <w:r w:rsidRPr="00023EFD">
              <w:rPr>
                <w:rFonts w:cs="Tahoma"/>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F87000" w:rsidRPr="00970222" w:rsidTr="007D1AA8">
        <w:tc>
          <w:tcPr>
            <w:tcW w:w="1242" w:type="dxa"/>
          </w:tcPr>
          <w:p w:rsidR="00167C4C" w:rsidRPr="00970222" w:rsidRDefault="005268C4" w:rsidP="0068620F">
            <w:pPr>
              <w:jc w:val="left"/>
              <w:rPr>
                <w:lang w:eastAsia="lt-LT"/>
              </w:rPr>
            </w:pPr>
            <w:bookmarkStart w:id="1180" w:name="_c275673da202a3f50631cf9d82a31c58"/>
            <w:r w:rsidRPr="00970222">
              <w:rPr>
                <w:lang w:eastAsia="lt-LT"/>
              </w:rPr>
              <w:t>controlledType</w:t>
            </w:r>
            <w:bookmarkEnd w:id="1180"/>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Vaistinio preparato komponento sudėtyje esančios kontroliuojamos medžiagos tipas.</w:t>
            </w:r>
          </w:p>
          <w:p w:rsidR="00F851B7" w:rsidRPr="00970222" w:rsidRDefault="00F851B7" w:rsidP="0068620F">
            <w:pPr>
              <w:jc w:val="left"/>
              <w:rPr>
                <w:lang w:eastAsia="lt-LT"/>
              </w:rPr>
            </w:pPr>
            <w:r w:rsidRPr="00970222">
              <w:rPr>
                <w:lang w:eastAsia="lt-LT"/>
              </w:rPr>
              <w:t>Galimos reikšmės nurodytos klasifikatoriuje</w:t>
            </w:r>
            <w:hyperlink w:anchor="_fa9b5952e8dc4f04b8b446e98b2024f0" w:history="1">
              <w:r w:rsidR="00584EE9" w:rsidRPr="00970222">
                <w:rPr>
                  <w:lang w:eastAsia="lt-LT"/>
                </w:rPr>
                <w:t>controlled-type.</w:t>
              </w:r>
            </w:hyperlink>
          </w:p>
        </w:tc>
        <w:tc>
          <w:tcPr>
            <w:tcW w:w="1701" w:type="dxa"/>
          </w:tcPr>
          <w:p w:rsidR="001B3D77" w:rsidRPr="00970222" w:rsidRDefault="00646109" w:rsidP="007A32A9">
            <w:pPr>
              <w:jc w:val="left"/>
              <w:rPr>
                <w:lang w:eastAsia="lt-LT"/>
              </w:rPr>
            </w:pPr>
            <w:hyperlink w:anchor="_174f694c95b9a10546ff16dea085d79d" w:history="1">
              <w:r w:rsidR="0021786F" w:rsidRPr="00970222">
                <w:rPr>
                  <w:lang w:eastAsia="lt-LT"/>
                </w:rPr>
                <w:t>Kontroliuojamos medžiagos tipas : 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81" w:name="_ad6e0a67da5fd9c1f54f12f45a49b25c"/>
            <w:r w:rsidRPr="00970222">
              <w:rPr>
                <w:lang w:eastAsia="lt-LT"/>
              </w:rPr>
              <w:t>substanceSource</w:t>
            </w:r>
            <w:bookmarkEnd w:id="1181"/>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Veikliosios medžiagos šaltinis.</w:t>
            </w:r>
          </w:p>
          <w:p w:rsidR="00F851B7" w:rsidRPr="00970222" w:rsidRDefault="00F851B7" w:rsidP="0068620F">
            <w:pPr>
              <w:jc w:val="left"/>
              <w:rPr>
                <w:lang w:eastAsia="lt-LT"/>
              </w:rPr>
            </w:pPr>
            <w:r w:rsidRPr="00970222">
              <w:rPr>
                <w:lang w:eastAsia="lt-LT"/>
              </w:rPr>
              <w:t>Galimos reikšmės nurodytos klasifikatoriuje</w:t>
            </w:r>
            <w:hyperlink w:anchor="_241fb0f7868dd10bbafac42c9c18c191" w:history="1">
              <w:r w:rsidR="00584EE9" w:rsidRPr="00970222">
                <w:rPr>
                  <w:lang w:eastAsia="lt-LT"/>
                </w:rPr>
                <w:t>substance-source.</w:t>
              </w:r>
            </w:hyperlink>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82" w:name="_f56b53f6a108d85da1cbb2afdd532850"/>
            <w:r w:rsidRPr="00970222">
              <w:rPr>
                <w:lang w:eastAsia="lt-LT"/>
              </w:rPr>
              <w:t>ingredient</w:t>
            </w:r>
            <w:bookmarkEnd w:id="1182"/>
          </w:p>
        </w:tc>
        <w:tc>
          <w:tcPr>
            <w:tcW w:w="5812" w:type="dxa"/>
          </w:tcPr>
          <w:p w:rsidR="00506FF9" w:rsidRPr="00970222" w:rsidRDefault="0070045A" w:rsidP="0068620F">
            <w:pPr>
              <w:jc w:val="left"/>
              <w:rPr>
                <w:lang w:eastAsia="lt-LT"/>
              </w:rPr>
            </w:pPr>
            <w:r w:rsidRPr="00970222">
              <w:rPr>
                <w:lang w:eastAsia="lt-LT"/>
              </w:rPr>
              <w:t>Vaistinio preparato komponento sudėties informacija.</w:t>
            </w:r>
          </w:p>
        </w:tc>
        <w:tc>
          <w:tcPr>
            <w:tcW w:w="1701" w:type="dxa"/>
          </w:tcPr>
          <w:p w:rsidR="001B3D77" w:rsidRPr="00970222" w:rsidRDefault="00646109" w:rsidP="007A32A9">
            <w:pPr>
              <w:jc w:val="left"/>
              <w:rPr>
                <w:lang w:eastAsia="lt-LT"/>
              </w:rPr>
            </w:pPr>
            <w:hyperlink w:anchor="_939f7fd9fc6d3960c41401b51128fe6f" w:history="1">
              <w:r w:rsidR="0021786F" w:rsidRPr="00970222">
                <w:rPr>
                  <w:lang w:eastAsia="lt-LT"/>
                </w:rPr>
                <w:t>Ingredient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83" w:name="_6a8a5c877e99a6910bec9ce522d49f25"/>
            <w:r w:rsidRPr="00970222">
              <w:rPr>
                <w:lang w:eastAsia="lt-LT"/>
              </w:rPr>
              <w:t>auxiliary</w:t>
            </w:r>
            <w:bookmarkEnd w:id="1183"/>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Požymis ar medžiaga yra pagalbinė.</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704bcc994dd8a2770c2713df173b4bb9" w:history="1">
              <w:r w:rsidR="0021786F" w:rsidRPr="00970222">
                <w:rPr>
                  <w:lang w:eastAsia="lt-LT"/>
                </w:rPr>
                <w:t>boolean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84" w:name="_6fc43c2f951f55197bd02af03370edb1"/>
            <w:r w:rsidRPr="00970222">
              <w:rPr>
                <w:lang w:eastAsia="lt-LT"/>
              </w:rPr>
              <w:t>active</w:t>
            </w:r>
            <w:bookmarkEnd w:id="1184"/>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Požymis ar medžiaga yra veiklioji.</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704bcc994dd8a2770c2713df173b4bb9" w:history="1">
              <w:r w:rsidR="0021786F" w:rsidRPr="00970222">
                <w:rPr>
                  <w:lang w:eastAsia="lt-LT"/>
                </w:rPr>
                <w:t>boolean</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85" w:name="_27d10f70ba196c28d03d3ba74a921c68"/>
            <w:r w:rsidRPr="00970222">
              <w:rPr>
                <w:lang w:eastAsia="lt-LT"/>
              </w:rPr>
              <w:t>type</w:t>
            </w:r>
            <w:bookmarkEnd w:id="1185"/>
          </w:p>
        </w:tc>
        <w:tc>
          <w:tcPr>
            <w:tcW w:w="5812" w:type="dxa"/>
          </w:tcPr>
          <w:p w:rsidR="00506FF9" w:rsidRPr="00970222" w:rsidRDefault="0070045A" w:rsidP="0068620F">
            <w:pPr>
              <w:jc w:val="left"/>
              <w:rPr>
                <w:lang w:eastAsia="lt-LT"/>
              </w:rPr>
            </w:pPr>
            <w:r w:rsidRPr="00970222">
              <w:rPr>
                <w:lang w:eastAsia="lt-LT"/>
              </w:rPr>
              <w:t>Vaistinio preparato komponento ar jo sudedamosios dalies pavadinimas (pilnas ir trumpas) lietuvių kalba arba alergiją sukeliančios medžiagos aprašymas.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4f6341d8f957bcb93911114abf13e814" w:history="1">
              <w:r w:rsidR="0021786F" w:rsidRPr="00970222">
                <w:rPr>
                  <w:lang w:eastAsia="lt-LT"/>
                </w:rPr>
                <w:t>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86" w:name="_e74c89334df4c0ba9c17b946d500038f"/>
            <w:r w:rsidRPr="00970222">
              <w:rPr>
                <w:lang w:eastAsia="lt-LT"/>
              </w:rPr>
              <w:t>description</w:t>
            </w:r>
            <w:bookmarkEnd w:id="1186"/>
          </w:p>
        </w:tc>
        <w:tc>
          <w:tcPr>
            <w:tcW w:w="5812" w:type="dxa"/>
          </w:tcPr>
          <w:p w:rsidR="00506FF9" w:rsidRPr="00970222" w:rsidRDefault="0070045A" w:rsidP="0068620F">
            <w:pPr>
              <w:jc w:val="left"/>
              <w:rPr>
                <w:lang w:eastAsia="lt-LT"/>
              </w:rPr>
            </w:pPr>
            <w:r w:rsidRPr="00970222">
              <w:rPr>
                <w:lang w:eastAsia="lt-LT"/>
              </w:rPr>
              <w:t>Vaistinio preparato komponento arba jo sudedamosios dalies aprašymas (pavadinimas).</w:t>
            </w:r>
          </w:p>
        </w:tc>
        <w:tc>
          <w:tcPr>
            <w:tcW w:w="1701" w:type="dxa"/>
          </w:tcPr>
          <w:p w:rsidR="001B3D77" w:rsidRPr="00970222" w:rsidRDefault="0066241E" w:rsidP="007A32A9">
            <w:pPr>
              <w:jc w:val="left"/>
              <w:rPr>
                <w:lang w:eastAsia="lt-LT"/>
              </w:rPr>
            </w:pPr>
            <w:r w:rsidRPr="00970222">
              <w:rPr>
                <w:lang w:eastAsia="lt-LT"/>
              </w:rPr>
              <w:t xml:space="preserve">bendrinis tipas </w:t>
            </w:r>
            <w:hyperlink w:anchor="_e8a6ce315d976318da3ab784a645ea44" w:history="1">
              <w:r w:rsidR="0021786F" w:rsidRPr="00970222">
                <w:rPr>
                  <w:lang w:eastAsia="lt-LT"/>
                </w:rPr>
                <w:t>String</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r w:rsidR="00F87000" w:rsidRPr="00970222" w:rsidTr="007D1AA8">
        <w:tc>
          <w:tcPr>
            <w:tcW w:w="1242" w:type="dxa"/>
          </w:tcPr>
          <w:p w:rsidR="00167C4C" w:rsidRPr="00970222" w:rsidRDefault="005268C4" w:rsidP="0068620F">
            <w:pPr>
              <w:jc w:val="left"/>
              <w:rPr>
                <w:lang w:eastAsia="lt-LT"/>
              </w:rPr>
            </w:pPr>
            <w:bookmarkStart w:id="1187" w:name="_5cf7966415cd8c1b41eec4ab4edc2a7f"/>
            <w:r w:rsidRPr="00970222">
              <w:rPr>
                <w:lang w:eastAsia="lt-LT"/>
              </w:rPr>
              <w:t>controlledType1</w:t>
            </w:r>
            <w:bookmarkEnd w:id="1187"/>
            <w:r w:rsidRPr="00970222">
              <w:rPr>
                <w:lang w:eastAsia="lt-LT"/>
              </w:rPr>
              <w:t xml:space="preserve"> (FHIR išplėtimas)</w:t>
            </w:r>
          </w:p>
        </w:tc>
        <w:tc>
          <w:tcPr>
            <w:tcW w:w="5812" w:type="dxa"/>
          </w:tcPr>
          <w:p w:rsidR="00506FF9" w:rsidRPr="00970222" w:rsidRDefault="0070045A" w:rsidP="0068620F">
            <w:pPr>
              <w:jc w:val="left"/>
              <w:rPr>
                <w:lang w:eastAsia="lt-LT"/>
              </w:rPr>
            </w:pPr>
            <w:r w:rsidRPr="00970222">
              <w:rPr>
                <w:lang w:eastAsia="lt-LT"/>
              </w:rPr>
              <w:t>Vaistinio preparato komponento sudėtyje esančios kontroliuojamos medžiagos tipas.</w:t>
            </w:r>
          </w:p>
        </w:tc>
        <w:tc>
          <w:tcPr>
            <w:tcW w:w="1701" w:type="dxa"/>
          </w:tcPr>
          <w:p w:rsidR="001B3D77" w:rsidRPr="00970222" w:rsidRDefault="00646109" w:rsidP="007A32A9">
            <w:pPr>
              <w:jc w:val="left"/>
              <w:rPr>
                <w:lang w:eastAsia="lt-LT"/>
              </w:rPr>
            </w:pPr>
            <w:hyperlink w:anchor="_905012ae61eab4eceab389b01244099f" w:history="1">
              <w:r w:rsidR="0021786F" w:rsidRPr="00970222">
                <w:rPr>
                  <w:lang w:eastAsia="lt-LT"/>
                </w:rPr>
                <w:t>Kontroliuojamos medžiagos tipas : CodeableConcept</w:t>
              </w:r>
            </w:hyperlink>
          </w:p>
        </w:tc>
        <w:tc>
          <w:tcPr>
            <w:tcW w:w="1251" w:type="dxa"/>
          </w:tcPr>
          <w:p w:rsidR="00167C4C" w:rsidRPr="00970222" w:rsidRDefault="00126B6B" w:rsidP="0068620F">
            <w:pPr>
              <w:jc w:val="left"/>
              <w:rPr>
                <w:lang w:eastAsia="lt-LT"/>
              </w:rPr>
            </w:pPr>
            <w:r w:rsidRPr="00970222">
              <w:rPr>
                <w:lang w:eastAsia="lt-LT"/>
              </w:rPr>
              <w:t>[</w:t>
            </w:r>
            <w:r w:rsidR="0070045A" w:rsidRPr="00970222">
              <w:rPr>
                <w:lang w:eastAsia="lt-LT"/>
              </w:rPr>
              <w:t>0..1</w:t>
            </w:r>
            <w:r w:rsidRPr="00970222">
              <w:rPr>
                <w:lang w:eastAsia="lt-LT"/>
              </w:rPr>
              <w:t>]</w:t>
            </w:r>
          </w:p>
        </w:tc>
      </w:tr>
    </w:tbl>
    <w:p w:rsidR="00631B5D" w:rsidRPr="00970222" w:rsidRDefault="00631B5D" w:rsidP="00631B5D">
      <w:pPr>
        <w:rPr>
          <w:lang w:eastAsia="lt-LT"/>
        </w:rPr>
      </w:pPr>
    </w:p>
    <w:p w:rsidR="00E32751" w:rsidRPr="00970222" w:rsidRDefault="00D56CA7" w:rsidP="00627929">
      <w:pPr>
        <w:rPr>
          <w:b/>
          <w:sz w:val="24"/>
          <w:lang w:eastAsia="lt-LT"/>
        </w:rPr>
      </w:pPr>
      <w:r w:rsidRPr="00970222">
        <w:rPr>
          <w:b/>
          <w:sz w:val="24"/>
          <w:lang w:eastAsia="lt-LT"/>
        </w:rPr>
        <w:t>Resurso v</w:t>
      </w:r>
      <w:r w:rsidR="00E32751" w:rsidRPr="00970222">
        <w:rPr>
          <w:b/>
          <w:sz w:val="24"/>
          <w:lang w:eastAsia="lt-LT"/>
        </w:rPr>
        <w:t>idiniai tipai</w:t>
      </w:r>
    </w:p>
    <w:p w:rsidR="00627929" w:rsidRPr="00970222" w:rsidRDefault="00393A5E" w:rsidP="00311E17">
      <w:pPr>
        <w:rPr>
          <w:b/>
          <w:lang w:eastAsia="lt-LT"/>
        </w:rPr>
      </w:pPr>
      <w:bookmarkStart w:id="1188" w:name="_939f7fd9fc6d3960c41401b51128fe6f"/>
      <w:r w:rsidRPr="00970222">
        <w:rPr>
          <w:b/>
          <w:lang w:eastAsia="lt-LT"/>
        </w:rPr>
        <w:t>Vaisto arba MPP sudėties duomenys</w:t>
      </w:r>
      <w:bookmarkEnd w:id="1188"/>
      <w:r w:rsidR="00627929" w:rsidRPr="00970222">
        <w:rPr>
          <w:b/>
          <w:lang w:eastAsia="lt-LT"/>
        </w:rPr>
        <w:t xml:space="preserve"> (Ingredient)</w:t>
      </w:r>
    </w:p>
    <w:p w:rsidR="00311E17" w:rsidRPr="00970222" w:rsidRDefault="00311E17" w:rsidP="00A9491C">
      <w:pPr>
        <w:ind w:firstLine="720"/>
        <w:rPr>
          <w:lang w:eastAsia="lt-LT"/>
        </w:rPr>
      </w:pPr>
      <w:r w:rsidRPr="00970222">
        <w:rPr>
          <w:lang w:eastAsia="lt-LT"/>
        </w:rPr>
        <w:t>Vaistinio preparato komponento sudėtis.</w:t>
      </w:r>
    </w:p>
    <w:p w:rsidR="00A9491C" w:rsidRPr="00970222" w:rsidRDefault="00A9491C" w:rsidP="00A9491C">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195</w:t>
      </w:r>
      <w:r w:rsidR="0090482C" w:rsidRPr="00970222">
        <w:fldChar w:fldCharType="end"/>
      </w:r>
      <w:r w:rsidRPr="00970222">
        <w:t xml:space="preserve"> Ingredient atributai</w:t>
      </w:r>
    </w:p>
    <w:tbl>
      <w:tblPr>
        <w:tblStyle w:val="DocumentTable"/>
        <w:tblW w:w="0" w:type="auto"/>
        <w:tblLayout w:type="fixed"/>
        <w:tblLook w:val="04A0" w:firstRow="1" w:lastRow="0" w:firstColumn="1" w:lastColumn="0" w:noHBand="0" w:noVBand="1"/>
      </w:tblPr>
      <w:tblGrid>
        <w:gridCol w:w="1242"/>
        <w:gridCol w:w="5812"/>
        <w:gridCol w:w="1701"/>
        <w:gridCol w:w="1251"/>
      </w:tblGrid>
      <w:tr w:rsidR="00311E17"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311E17" w:rsidRPr="00970222" w:rsidRDefault="00311E17" w:rsidP="00262778">
            <w:pPr>
              <w:spacing w:after="96"/>
              <w:rPr>
                <w:rFonts w:hAnsi="Times New Roman"/>
                <w:lang w:eastAsia="lt-LT"/>
              </w:rPr>
            </w:pPr>
            <w:r w:rsidRPr="00970222">
              <w:rPr>
                <w:rFonts w:hAnsi="Times New Roman"/>
                <w:lang w:eastAsia="lt-LT"/>
              </w:rPr>
              <w:t>Pavadinimas</w:t>
            </w:r>
          </w:p>
        </w:tc>
        <w:tc>
          <w:tcPr>
            <w:tcW w:w="5812" w:type="dxa"/>
          </w:tcPr>
          <w:p w:rsidR="00311E17" w:rsidRPr="00970222" w:rsidRDefault="00311E17"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c>
          <w:tcPr>
            <w:tcW w:w="1701" w:type="dxa"/>
          </w:tcPr>
          <w:p w:rsidR="00311E17" w:rsidRPr="00970222" w:rsidRDefault="00311E17" w:rsidP="00262778">
            <w:pPr>
              <w:spacing w:after="96"/>
              <w:rPr>
                <w:rFonts w:hAnsi="Times New Roman"/>
                <w:lang w:eastAsia="lt-LT"/>
              </w:rPr>
            </w:pPr>
            <w:r w:rsidRPr="00970222">
              <w:rPr>
                <w:rFonts w:hAnsi="Times New Roman"/>
                <w:lang w:eastAsia="lt-LT"/>
              </w:rPr>
              <w:t>Tipas</w:t>
            </w:r>
          </w:p>
        </w:tc>
        <w:tc>
          <w:tcPr>
            <w:tcW w:w="1251" w:type="dxa"/>
          </w:tcPr>
          <w:p w:rsidR="00311E17" w:rsidRPr="00970222" w:rsidRDefault="001448A8" w:rsidP="00262778">
            <w:pPr>
              <w:spacing w:after="96"/>
              <w:rPr>
                <w:rFonts w:hAnsi="Times New Roman"/>
                <w:lang w:eastAsia="lt-LT"/>
              </w:rPr>
            </w:pPr>
            <w:r w:rsidRPr="00970222">
              <w:rPr>
                <w:rFonts w:hAnsi="Times New Roman"/>
                <w:lang w:eastAsia="lt-LT"/>
              </w:rPr>
              <w:t>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r>
      <w:tr w:rsidR="00311E17" w:rsidRPr="00970222" w:rsidTr="007D1AA8">
        <w:tc>
          <w:tcPr>
            <w:tcW w:w="1242" w:type="dxa"/>
          </w:tcPr>
          <w:p w:rsidR="00311E17" w:rsidRPr="00970222" w:rsidRDefault="005268C4" w:rsidP="0068620F">
            <w:pPr>
              <w:rPr>
                <w:lang w:eastAsia="lt-LT"/>
              </w:rPr>
            </w:pPr>
            <w:bookmarkStart w:id="1189" w:name="_75fc2ebb9401bb260af6c4746836e991"/>
            <w:r w:rsidRPr="00970222">
              <w:rPr>
                <w:lang w:eastAsia="lt-LT"/>
              </w:rPr>
              <w:t>quantityText</w:t>
            </w:r>
            <w:bookmarkEnd w:id="1189"/>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Vaistinio preparato komponento medžiagos stiprumas išreikštas kiekiu ir matavimo vienetais tekstine išraiška.</w:t>
            </w:r>
          </w:p>
        </w:tc>
        <w:tc>
          <w:tcPr>
            <w:tcW w:w="1701" w:type="dxa"/>
          </w:tcPr>
          <w:p w:rsidR="00311E17" w:rsidRPr="00970222" w:rsidRDefault="000309AE" w:rsidP="000309AE">
            <w:pPr>
              <w:rPr>
                <w:lang w:eastAsia="lt-LT"/>
              </w:rPr>
            </w:pPr>
            <w:r w:rsidRPr="00970222">
              <w:rPr>
                <w:lang w:eastAsia="lt-LT"/>
              </w:rPr>
              <w:t xml:space="preserve">bendrinis tipas </w:t>
            </w:r>
            <w:hyperlink w:anchor="_e8a6ce315d976318da3ab784a645ea44" w:history="1">
              <w:r w:rsidRPr="00970222">
                <w:rPr>
                  <w:lang w:eastAsia="lt-LT"/>
                </w:rPr>
                <w:t>String</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90" w:name="_c6182008b5f0094ed8dbef722599e64f"/>
            <w:r w:rsidRPr="00970222">
              <w:rPr>
                <w:lang w:eastAsia="lt-LT"/>
              </w:rPr>
              <w:t>active</w:t>
            </w:r>
            <w:bookmarkEnd w:id="1190"/>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Požymis ar komponento sudedamoji dalis yra veiklioji medžiaga.</w:t>
            </w:r>
          </w:p>
        </w:tc>
        <w:tc>
          <w:tcPr>
            <w:tcW w:w="1701" w:type="dxa"/>
          </w:tcPr>
          <w:p w:rsidR="00311E17" w:rsidRPr="00970222" w:rsidRDefault="000309AE" w:rsidP="000309AE">
            <w:pPr>
              <w:rPr>
                <w:lang w:eastAsia="lt-LT"/>
              </w:rPr>
            </w:pPr>
            <w:r w:rsidRPr="00970222">
              <w:rPr>
                <w:lang w:eastAsia="lt-LT"/>
              </w:rPr>
              <w:t xml:space="preserve">bendrinis tipas </w:t>
            </w:r>
            <w:hyperlink w:anchor="_704bcc994dd8a2770c2713df173b4bb9" w:history="1">
              <w:r w:rsidRPr="00970222">
                <w:rPr>
                  <w:lang w:eastAsia="lt-LT"/>
                </w:rPr>
                <w:t>boolean</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91" w:name="_d23fc8fbcb8d66f971505af8901115a0"/>
            <w:r w:rsidRPr="00970222">
              <w:rPr>
                <w:lang w:eastAsia="lt-LT"/>
              </w:rPr>
              <w:t>ingredientNumber</w:t>
            </w:r>
            <w:bookmarkEnd w:id="1191"/>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Vaistinio preparato medžiagos eilės numeris komponente.</w:t>
            </w:r>
          </w:p>
          <w:p w:rsidR="00253DC7" w:rsidRPr="00970222" w:rsidRDefault="00253DC7" w:rsidP="00253DC7">
            <w:pPr>
              <w:jc w:val="left"/>
              <w:rPr>
                <w:lang w:eastAsia="lt-LT"/>
              </w:rPr>
            </w:pPr>
            <w:r w:rsidRPr="00970222">
              <w:rPr>
                <w:lang w:eastAsia="lt-LT"/>
              </w:rPr>
              <w:t>Pastaba: nurodo, kokia eilės tvarka turi būti imamos komponentų medžiagos formuojant vaistinio preparato laukus: "Veiklioji (-osios) medžiaga (-os)" ir "Stiprumas".</w:t>
            </w:r>
          </w:p>
        </w:tc>
        <w:tc>
          <w:tcPr>
            <w:tcW w:w="1701" w:type="dxa"/>
          </w:tcPr>
          <w:p w:rsidR="00311E17" w:rsidRPr="00970222" w:rsidRDefault="000309AE" w:rsidP="000309AE">
            <w:pPr>
              <w:rPr>
                <w:lang w:eastAsia="lt-LT"/>
              </w:rPr>
            </w:pPr>
            <w:r w:rsidRPr="00970222">
              <w:rPr>
                <w:lang w:eastAsia="lt-LT"/>
              </w:rPr>
              <w:t xml:space="preserve">bendrinis tipas </w:t>
            </w:r>
            <w:hyperlink w:anchor="_aeefbb09a8c456505ebb76cf8a103a03" w:history="1">
              <w:r w:rsidRPr="00970222">
                <w:rPr>
                  <w:lang w:eastAsia="lt-LT"/>
                </w:rPr>
                <w:t>Integer</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92" w:name="_9c66a5a047091a5fec8d4fc05e25a42b"/>
            <w:r w:rsidRPr="00970222">
              <w:rPr>
                <w:lang w:eastAsia="lt-LT"/>
              </w:rPr>
              <w:t>substance</w:t>
            </w:r>
            <w:bookmarkEnd w:id="1192"/>
          </w:p>
        </w:tc>
        <w:tc>
          <w:tcPr>
            <w:tcW w:w="5812" w:type="dxa"/>
          </w:tcPr>
          <w:p w:rsidR="00253DC7" w:rsidRPr="00970222" w:rsidRDefault="00253DC7" w:rsidP="00253DC7">
            <w:pPr>
              <w:jc w:val="left"/>
              <w:rPr>
                <w:lang w:eastAsia="lt-LT"/>
              </w:rPr>
            </w:pPr>
            <w:r w:rsidRPr="00970222">
              <w:rPr>
                <w:lang w:eastAsia="lt-LT"/>
              </w:rPr>
              <w:t>Nuoroda į vaistinio preparato komponento sudedamąją medžiagą.</w:t>
            </w:r>
          </w:p>
        </w:tc>
        <w:tc>
          <w:tcPr>
            <w:tcW w:w="1701" w:type="dxa"/>
          </w:tcPr>
          <w:p w:rsidR="00311E17" w:rsidRPr="00970222" w:rsidRDefault="000309AE" w:rsidP="000309AE">
            <w:pPr>
              <w:rPr>
                <w:lang w:eastAsia="lt-LT"/>
              </w:rPr>
            </w:pPr>
            <w:r w:rsidRPr="00970222">
              <w:rPr>
                <w:lang w:eastAsia="lt-LT"/>
              </w:rPr>
              <w:t xml:space="preserve">nuoroda į resursą </w:t>
            </w:r>
            <w:hyperlink w:anchor="_7f276ad03fe7b6d0c07eaf9a79e1e123" w:history="1">
              <w:r w:rsidRPr="00970222">
                <w:rPr>
                  <w:lang w:eastAsia="lt-LT"/>
                </w:rPr>
                <w:t>Substance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93" w:name="_be7032acbe68463234fc1f2c356e3d01"/>
            <w:r w:rsidRPr="00970222">
              <w:rPr>
                <w:lang w:eastAsia="lt-LT"/>
              </w:rPr>
              <w:t>quantityRange</w:t>
            </w:r>
            <w:bookmarkEnd w:id="1193"/>
            <w:r w:rsidRPr="00970222">
              <w:rPr>
                <w:lang w:eastAsia="lt-LT"/>
              </w:rPr>
              <w:t xml:space="preserve"> (FHIR išplėtimas)</w:t>
            </w:r>
          </w:p>
        </w:tc>
        <w:tc>
          <w:tcPr>
            <w:tcW w:w="5812" w:type="dxa"/>
          </w:tcPr>
          <w:p w:rsidR="00253DC7" w:rsidRPr="00970222" w:rsidRDefault="00253DC7" w:rsidP="00253DC7">
            <w:pPr>
              <w:jc w:val="left"/>
              <w:rPr>
                <w:lang w:eastAsia="lt-LT"/>
              </w:rPr>
            </w:pPr>
            <w:r w:rsidRPr="00970222">
              <w:rPr>
                <w:lang w:eastAsia="lt-LT"/>
              </w:rPr>
              <w:t>Vaistinio preparato medžiagos kiekis "iki" komponento kiekyje.</w:t>
            </w:r>
          </w:p>
        </w:tc>
        <w:tc>
          <w:tcPr>
            <w:tcW w:w="1701" w:type="dxa"/>
          </w:tcPr>
          <w:p w:rsidR="00311E17" w:rsidRPr="00970222" w:rsidRDefault="000309AE" w:rsidP="000309AE">
            <w:pPr>
              <w:rPr>
                <w:lang w:eastAsia="lt-LT"/>
              </w:rPr>
            </w:pPr>
            <w:r w:rsidRPr="00970222">
              <w:rPr>
                <w:lang w:eastAsia="lt-LT"/>
              </w:rPr>
              <w:t xml:space="preserve">bendrinis tipas </w:t>
            </w:r>
            <w:hyperlink w:anchor="_023086519b0b8856429aa60fe8b69cc7" w:history="1">
              <w:r w:rsidRPr="00970222">
                <w:rPr>
                  <w:lang w:eastAsia="lt-LT"/>
                </w:rPr>
                <w:t>Range</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r w:rsidR="00311E17" w:rsidRPr="00970222" w:rsidTr="007D1AA8">
        <w:tc>
          <w:tcPr>
            <w:tcW w:w="1242" w:type="dxa"/>
          </w:tcPr>
          <w:p w:rsidR="00311E17" w:rsidRPr="00970222" w:rsidRDefault="005268C4" w:rsidP="0068620F">
            <w:pPr>
              <w:rPr>
                <w:lang w:eastAsia="lt-LT"/>
              </w:rPr>
            </w:pPr>
            <w:bookmarkStart w:id="1194" w:name="_346fe432779981ebd95f6e3d4fed37a6"/>
            <w:r w:rsidRPr="00970222">
              <w:rPr>
                <w:lang w:eastAsia="lt-LT"/>
              </w:rPr>
              <w:t>quantity</w:t>
            </w:r>
            <w:bookmarkEnd w:id="1194"/>
          </w:p>
        </w:tc>
        <w:tc>
          <w:tcPr>
            <w:tcW w:w="5812" w:type="dxa"/>
          </w:tcPr>
          <w:p w:rsidR="00253DC7" w:rsidRPr="00970222" w:rsidRDefault="00253DC7" w:rsidP="00253DC7">
            <w:pPr>
              <w:jc w:val="left"/>
              <w:rPr>
                <w:lang w:eastAsia="lt-LT"/>
              </w:rPr>
            </w:pPr>
            <w:r w:rsidRPr="00970222">
              <w:rPr>
                <w:lang w:eastAsia="lt-LT"/>
              </w:rPr>
              <w:t>Vaistinio preparato medžiagos kiekis komponento kiekyje.</w:t>
            </w:r>
          </w:p>
        </w:tc>
        <w:tc>
          <w:tcPr>
            <w:tcW w:w="1701" w:type="dxa"/>
          </w:tcPr>
          <w:p w:rsidR="00311E17" w:rsidRPr="00970222" w:rsidRDefault="000309AE" w:rsidP="000309AE">
            <w:pPr>
              <w:rPr>
                <w:lang w:eastAsia="lt-LT"/>
              </w:rPr>
            </w:pPr>
            <w:r w:rsidRPr="00970222">
              <w:rPr>
                <w:lang w:eastAsia="lt-LT"/>
              </w:rPr>
              <w:t xml:space="preserve">bendrinis tipas </w:t>
            </w:r>
            <w:hyperlink w:anchor="_6fab852d5bc5c87ea213bb6eb30cbb2b" w:history="1">
              <w:r w:rsidRPr="00970222">
                <w:rPr>
                  <w:lang w:eastAsia="lt-LT"/>
                </w:rPr>
                <w:t>Ratio</w:t>
              </w:r>
            </w:hyperlink>
          </w:p>
        </w:tc>
        <w:tc>
          <w:tcPr>
            <w:tcW w:w="1251" w:type="dxa"/>
          </w:tcPr>
          <w:p w:rsidR="00311E17" w:rsidRPr="00970222" w:rsidRDefault="00126B6B" w:rsidP="0068620F">
            <w:pPr>
              <w:rPr>
                <w:lang w:eastAsia="lt-LT"/>
              </w:rPr>
            </w:pPr>
            <w:r w:rsidRPr="00970222">
              <w:rPr>
                <w:lang w:eastAsia="lt-LT"/>
              </w:rPr>
              <w:t>[</w:t>
            </w:r>
            <w:r w:rsidR="00311E17" w:rsidRPr="00970222">
              <w:rPr>
                <w:lang w:eastAsia="lt-LT"/>
              </w:rPr>
              <w:t>0..1</w:t>
            </w:r>
            <w:r w:rsidRPr="00970222">
              <w:rPr>
                <w:lang w:eastAsia="lt-LT"/>
              </w:rPr>
              <w:t>]</w:t>
            </w:r>
          </w:p>
        </w:tc>
      </w:tr>
    </w:tbl>
    <w:p w:rsidR="00776DB5" w:rsidRPr="00970222" w:rsidRDefault="00776DB5" w:rsidP="00E32751">
      <w:pPr>
        <w:ind w:left="1418"/>
        <w:rPr>
          <w:lang w:eastAsia="lt-LT"/>
        </w:rPr>
      </w:pPr>
    </w:p>
    <w:p w:rsidR="00B03610" w:rsidRDefault="00B03610" w:rsidP="00B03610">
      <w:pPr>
        <w:rPr>
          <w:lang w:eastAsia="lt-LT"/>
        </w:rPr>
      </w:pPr>
      <w:bookmarkStart w:id="1195" w:name="_Toc403468595"/>
      <w:bookmarkStart w:id="1196" w:name="_Ref394064892"/>
      <w:bookmarkStart w:id="1197" w:name="_Toc419105919"/>
      <w:bookmarkEnd w:id="1195"/>
      <w:bookmarkEnd w:id="1196"/>
      <w:bookmarkEnd w:id="1197"/>
    </w:p>
    <w:p w:rsidR="004E49ED" w:rsidRPr="00970222" w:rsidRDefault="004E49ED" w:rsidP="004E49ED">
      <w:pPr>
        <w:pStyle w:val="Heading3"/>
        <w:rPr>
          <w:lang w:eastAsia="lt-LT"/>
        </w:rPr>
      </w:pPr>
      <w:bookmarkStart w:id="1198" w:name="_Toc402452082"/>
      <w:bookmarkStart w:id="1199" w:name="_Toc403468596"/>
      <w:bookmarkStart w:id="1200" w:name="_Toc127973360"/>
      <w:bookmarkStart w:id="1201" w:name="_Toc388866136"/>
      <w:r w:rsidRPr="00970222">
        <w:rPr>
          <w:lang w:eastAsia="lt-LT"/>
        </w:rPr>
        <w:t>Duomenų rinkinys „Komentarai“</w:t>
      </w:r>
      <w:bookmarkEnd w:id="1198"/>
      <w:bookmarkEnd w:id="1199"/>
      <w:bookmarkEnd w:id="1200"/>
    </w:p>
    <w:p w:rsidR="003F6946" w:rsidRPr="00970222" w:rsidRDefault="003F6946" w:rsidP="003F6946">
      <w:pPr>
        <w:ind w:firstLine="720"/>
        <w:rPr>
          <w:lang w:eastAsia="lt-LT"/>
        </w:rPr>
      </w:pPr>
      <w:r w:rsidRPr="00970222">
        <w:rPr>
          <w:lang w:eastAsia="lt-LT"/>
        </w:rPr>
        <w:t xml:space="preserve">Komentare saugoma papildoma tekstinė informacija apie ESPBI IS išsaugotus medicininius dokumentus, kuri nėra dokumento turinys, bet yra aktuali naudotojui (pacientui arba specialistui) ir ją norima pateikti ir/arba gauti ESPBI IS. Komentaras aprašomas Alert resursu (Alert.category.code reikšmė yra „4“ (komentaras). Komentarai ESPBI IS perduodami ir gaunami per pranešimų integracinį tašką (Alert). </w:t>
      </w:r>
    </w:p>
    <w:p w:rsidR="003F6946" w:rsidRPr="00970222" w:rsidRDefault="003F6946" w:rsidP="003F6946">
      <w:pPr>
        <w:ind w:firstLine="720"/>
        <w:rPr>
          <w:lang w:eastAsia="lt-LT"/>
        </w:rPr>
      </w:pPr>
      <w:r w:rsidRPr="00970222">
        <w:rPr>
          <w:lang w:eastAsia="lt-LT"/>
        </w:rPr>
        <w:t xml:space="preserve">SPĮ IS į ESPBI IS gali saugoti ir perduoti specialisto komentarus (Alert.commentAlertType.code reikšmė yra „3“ (specialisto komentaras)) apie paciento ESI pateiktus medicininius dokumentus (Alert.context). Pagal nutylėjimą specialisto komentaras galioja neribotai (Alert.appliesPeriod nenurodytas), ir turi būti matomas kitiems specialistams (Alert.visibility reikšmė „matomas specialistui“). SPĮ IS gali papildomai nurodyti komentaro galiojimo laikotarpį (Alert.appliesPeriod) ir komentarą rodyti pacientui (papildomai nurodoma Alert.visibility reikšmė „matomas pacientui“). Komentaro resurso pavyzdys AlertComment.xml. </w:t>
      </w:r>
    </w:p>
    <w:p w:rsidR="003F6946" w:rsidRPr="00970222" w:rsidRDefault="003F6946" w:rsidP="003F6946">
      <w:pPr>
        <w:ind w:firstLine="720"/>
        <w:rPr>
          <w:lang w:eastAsia="lt-LT"/>
        </w:rPr>
      </w:pPr>
      <w:r w:rsidRPr="00970222">
        <w:rPr>
          <w:lang w:eastAsia="lt-LT"/>
        </w:rPr>
        <w:t>SPĮ gali gauti visus paciento ir/arba specialisto komentarus (Alert.commentAlertType.code reikšmės "3“ (specialisto komentaras) ir „2“ (paciento komentaras)), kurie yra matomi specialistams (Alert.visibility reikšmė yra „matomas specialistui“ ir galiojo nurodytu laikotarpiu).</w:t>
      </w:r>
    </w:p>
    <w:p w:rsidR="004E49ED" w:rsidRPr="00970222" w:rsidRDefault="004E49ED" w:rsidP="004E49ED">
      <w:pPr>
        <w:pStyle w:val="Heading3"/>
        <w:rPr>
          <w:lang w:eastAsia="lt-LT"/>
        </w:rPr>
      </w:pPr>
      <w:bookmarkStart w:id="1202" w:name="_Toc403468597"/>
      <w:bookmarkStart w:id="1203" w:name="_Toc402452083"/>
      <w:bookmarkStart w:id="1204" w:name="_Toc127973361"/>
      <w:r w:rsidRPr="00970222">
        <w:rPr>
          <w:lang w:eastAsia="lt-LT"/>
        </w:rPr>
        <w:t>Duomenų rinkinys „Paciento sutikimai“</w:t>
      </w:r>
      <w:bookmarkEnd w:id="1202"/>
      <w:bookmarkEnd w:id="1203"/>
      <w:bookmarkEnd w:id="1204"/>
    </w:p>
    <w:p w:rsidR="00816AF2" w:rsidRPr="00970222" w:rsidRDefault="00816AF2" w:rsidP="00816AF2">
      <w:pPr>
        <w:ind w:firstLine="720"/>
        <w:rPr>
          <w:lang w:eastAsia="lt-LT"/>
        </w:rPr>
      </w:pPr>
      <w:bookmarkStart w:id="1205" w:name="_Toc402452084"/>
      <w:r w:rsidRPr="00970222">
        <w:rPr>
          <w:lang w:eastAsia="lt-LT"/>
        </w:rPr>
        <w:t>Duomenų rinkinys „Paciento sutikimai“ tai ESPBI IS perduodami ir paciento ESI saugomi paciento valios pareiškimai, tokie kaip pageidavimai dėl kalbos ir religijos, sutikimai dėl gydymo, informacijos atskleidimo.</w:t>
      </w:r>
    </w:p>
    <w:p w:rsidR="00816AF2" w:rsidRPr="00970222" w:rsidRDefault="00816AF2" w:rsidP="00816AF2">
      <w:pPr>
        <w:ind w:firstLine="720"/>
        <w:rPr>
          <w:lang w:eastAsia="lt-LT"/>
        </w:rPr>
      </w:pPr>
      <w:r w:rsidRPr="00970222">
        <w:rPr>
          <w:b/>
          <w:lang w:eastAsia="lt-LT"/>
        </w:rPr>
        <w:t>Paciento pageidavimai</w:t>
      </w:r>
      <w:r w:rsidRPr="00970222">
        <w:rPr>
          <w:lang w:eastAsia="lt-LT"/>
        </w:rPr>
        <w:t xml:space="preserve"> dėl kalbos ir religijos aprašomi Alert resursu (Alert.category.code reikšmė yra „2“ (paciento pageidavimas). Pageidavimai ESPBI IS perduodami ir gaunami per pranešimų integracinį tašką (Alert). SPĮ IS į ESPBI IS gali perduoti paciento pageidavimus dėl kalbos (Alert.patientWishAlertType.code reikšmė yra „1“) ir pageidavimus dėl religijos, dvasinės praktikos, kultūros (Alert.patientWishAlertType.code reikšmė yra „2“). Paciento pageidavimai galioja nuo pateikimo ESPBI IS dienos, jiems netaikomas galiojimo laikotarpis ir matomumo ribojimai. Paciento pageidavimus galima atšaukti nurodžius resurso būseną Alert.status  „inactive“ (pageidavimas nebeaktualus) arba „entered in error“ (per klaidą įvestas pageidavimas). Paciento pageidavimo resurso pavyzdys AlertPatientWish.xml</w:t>
      </w:r>
    </w:p>
    <w:p w:rsidR="00816AF2" w:rsidRPr="00970222" w:rsidRDefault="00816AF2" w:rsidP="00816AF2">
      <w:pPr>
        <w:ind w:firstLine="720"/>
        <w:rPr>
          <w:lang w:eastAsia="lt-LT"/>
        </w:rPr>
      </w:pPr>
      <w:r w:rsidRPr="00970222">
        <w:rPr>
          <w:lang w:eastAsia="lt-LT"/>
        </w:rPr>
        <w:t>SPĮ gali gauti paciento pageidavimus (Alert.category.code reikšmė yra „2“) kurie buvo aktyvūs (Alert.status  reikšmė „active“ nurodytu laikotarpiu.</w:t>
      </w:r>
    </w:p>
    <w:p w:rsidR="00816AF2" w:rsidRPr="00970222" w:rsidRDefault="00816AF2" w:rsidP="00816AF2">
      <w:pPr>
        <w:rPr>
          <w:lang w:eastAsia="lt-LT"/>
        </w:rPr>
      </w:pPr>
    </w:p>
    <w:p w:rsidR="00816AF2" w:rsidRPr="00970222" w:rsidRDefault="00816AF2" w:rsidP="00816AF2">
      <w:pPr>
        <w:ind w:firstLine="720"/>
        <w:rPr>
          <w:lang w:eastAsia="lt-LT"/>
        </w:rPr>
      </w:pPr>
      <w:r w:rsidRPr="00970222">
        <w:rPr>
          <w:b/>
          <w:lang w:eastAsia="lt-LT"/>
        </w:rPr>
        <w:t>Paciento sutikimai</w:t>
      </w:r>
      <w:r w:rsidRPr="00970222">
        <w:rPr>
          <w:lang w:eastAsia="lt-LT"/>
        </w:rPr>
        <w:t xml:space="preserve"> dėl gydymo ir informacijos atskleidimo aprašomi DocumentReference resursu (DocumentReference.type yra nurodomas paciento sutikimas iš klasifikatoriaus  patient-agreement-type) ir ESPBI IS perduodami ir gaunami per nuorodų į dokumentus integracinį tašką DocumentReference. </w:t>
      </w:r>
    </w:p>
    <w:p w:rsidR="00816AF2" w:rsidRPr="00970222" w:rsidRDefault="00816AF2" w:rsidP="00E136F1">
      <w:pPr>
        <w:ind w:firstLine="720"/>
        <w:rPr>
          <w:lang w:eastAsia="lt-LT"/>
        </w:rPr>
      </w:pPr>
      <w:r w:rsidRPr="00970222">
        <w:rPr>
          <w:lang w:eastAsia="lt-LT"/>
        </w:rPr>
        <w:t xml:space="preserve">SPĮ IS į ESPBI IS gali perduoti paciento sutikimus dėl sveikatos duomenų peržiūros siekiant nustatyti paveldimas ligas (DocumentReference.type.code reikšmė yra „3“) ir paciento sutikimus dėl sveikatos paslaugų teikimo (DocumentReference.type.code reikšmė yra „4“).  </w:t>
      </w:r>
    </w:p>
    <w:p w:rsidR="00816AF2" w:rsidRPr="00970222" w:rsidRDefault="00816AF2" w:rsidP="00816AF2">
      <w:pPr>
        <w:ind w:firstLine="720"/>
        <w:rPr>
          <w:lang w:eastAsia="lt-LT"/>
        </w:rPr>
      </w:pPr>
      <w:r w:rsidRPr="00970222">
        <w:rPr>
          <w:lang w:eastAsia="lt-LT"/>
        </w:rPr>
        <w:t xml:space="preserve">Pateikiant sutikimą dėl sveikatos duomenų peržiūros privaloma </w:t>
      </w:r>
      <w:r w:rsidR="00E136F1" w:rsidRPr="00970222">
        <w:rPr>
          <w:lang w:eastAsia="lt-LT"/>
        </w:rPr>
        <w:t xml:space="preserve">nurodyti </w:t>
      </w:r>
      <w:r w:rsidRPr="00970222">
        <w:rPr>
          <w:lang w:eastAsia="lt-LT"/>
        </w:rPr>
        <w:t>ESPBI IS pateiktą sutikimo dokumento kopiją</w:t>
      </w:r>
      <w:r w:rsidR="00E136F1" w:rsidRPr="00970222">
        <w:rPr>
          <w:lang w:eastAsia="lt-LT"/>
        </w:rPr>
        <w:t xml:space="preserve">. Dokumento kopija yra pateikiama kaip Binary resursas per Binary integracinį taška, o nuorodą į pateiktą dokumento kopijos Binary resursą yranurodyta </w:t>
      </w:r>
      <w:r w:rsidRPr="00970222">
        <w:rPr>
          <w:lang w:eastAsia="lt-LT"/>
        </w:rPr>
        <w:t>DocumentReference.location</w:t>
      </w:r>
      <w:r w:rsidR="00E136F1" w:rsidRPr="00970222">
        <w:rPr>
          <w:lang w:eastAsia="lt-LT"/>
        </w:rPr>
        <w:t xml:space="preserve"> lauke. Pateikiant sutikimą dėl sveikatos duomenų peržiūros laukai DocumentReference.relatesTo</w:t>
      </w:r>
      <w:r w:rsidRPr="00970222">
        <w:rPr>
          <w:lang w:eastAsia="lt-LT"/>
        </w:rPr>
        <w:t xml:space="preserve"> ir DocumentReference.context</w:t>
      </w:r>
      <w:r w:rsidR="00E136F1" w:rsidRPr="00970222">
        <w:rPr>
          <w:lang w:eastAsia="lt-LT"/>
        </w:rPr>
        <w:t xml:space="preserve"> nėra pildomi</w:t>
      </w:r>
      <w:r w:rsidRPr="00970222">
        <w:rPr>
          <w:lang w:eastAsia="lt-LT"/>
        </w:rPr>
        <w:t xml:space="preserve">. Šis sutikimas siejamas tiesiogiai su paciento įrašu ir galioja tol, kol neatšaukiamas (DocumentReference.status reikšmė nurodoma „entered in error“). </w:t>
      </w:r>
    </w:p>
    <w:p w:rsidR="00816AF2" w:rsidRPr="00970222" w:rsidRDefault="00816AF2" w:rsidP="00E136F1">
      <w:pPr>
        <w:ind w:firstLine="720"/>
        <w:rPr>
          <w:lang w:eastAsia="lt-LT"/>
        </w:rPr>
      </w:pPr>
      <w:r w:rsidRPr="00970222">
        <w:rPr>
          <w:lang w:eastAsia="lt-LT"/>
        </w:rPr>
        <w:t>Pateikiant sutikimą dėl sveikatos duomenų peržiūros sutikimo dokumento kopij</w:t>
      </w:r>
      <w:r w:rsidR="001B4035" w:rsidRPr="00970222">
        <w:rPr>
          <w:lang w:eastAsia="lt-LT"/>
        </w:rPr>
        <w:t>a</w:t>
      </w:r>
      <w:r w:rsidRPr="00970222">
        <w:rPr>
          <w:lang w:eastAsia="lt-LT"/>
        </w:rPr>
        <w:t xml:space="preserve"> (DocumentRefe</w:t>
      </w:r>
      <w:r w:rsidR="00734F0E" w:rsidRPr="00970222">
        <w:rPr>
          <w:lang w:eastAsia="lt-LT"/>
        </w:rPr>
        <w:t xml:space="preserve">rence.location) yra neprivaloma. </w:t>
      </w:r>
      <w:r w:rsidRPr="00970222">
        <w:rPr>
          <w:lang w:eastAsia="lt-LT"/>
        </w:rPr>
        <w:t>Šis sutikimas siejamas su atvykimo duomenų rinkiniu (Encounter)</w:t>
      </w:r>
      <w:r w:rsidR="00022FEC" w:rsidRPr="00970222">
        <w:rPr>
          <w:lang w:eastAsia="lt-LT"/>
        </w:rPr>
        <w:t xml:space="preserve"> nurodant sutikimą Encounter.patientAgreementDocument lauke. Susietas sutikimas</w:t>
      </w:r>
      <w:r w:rsidRPr="00970222">
        <w:rPr>
          <w:lang w:eastAsia="lt-LT"/>
        </w:rPr>
        <w:t xml:space="preserve"> negali būti atšauktas, jo galiojimą nusako galiojimo periodas (DocumentReference.context.period). Sutikimo dėl sveikatos paslaugų teikimo pavyzdys DocumentReferencePatientAgreementDocument.xml.</w:t>
      </w:r>
    </w:p>
    <w:p w:rsidR="00816AF2" w:rsidRPr="00970222" w:rsidRDefault="00816AF2" w:rsidP="00816AF2">
      <w:pPr>
        <w:ind w:firstLine="720"/>
        <w:rPr>
          <w:b/>
          <w:sz w:val="32"/>
          <w:szCs w:val="32"/>
          <w:lang w:eastAsia="lt-LT"/>
        </w:rPr>
      </w:pPr>
      <w:r w:rsidRPr="00970222">
        <w:rPr>
          <w:lang w:eastAsia="lt-LT"/>
        </w:rPr>
        <w:t>SPĮ gali gauti norimo tipo paciento sutikimus, kurie buvo galiojantys</w:t>
      </w:r>
      <w:r w:rsidR="00022FEC" w:rsidRPr="00970222">
        <w:rPr>
          <w:lang w:eastAsia="lt-LT"/>
        </w:rPr>
        <w:t xml:space="preserve"> nurodytu laikotarpiu per DocumetnReference integracinį tašką.</w:t>
      </w:r>
    </w:p>
    <w:p w:rsidR="004E49ED" w:rsidRPr="00970222" w:rsidRDefault="004E49ED" w:rsidP="00816AF2">
      <w:pPr>
        <w:pStyle w:val="Heading3"/>
        <w:rPr>
          <w:lang w:eastAsia="lt-LT"/>
        </w:rPr>
      </w:pPr>
      <w:bookmarkStart w:id="1206" w:name="_Toc403468598"/>
      <w:bookmarkStart w:id="1207" w:name="_Toc127973362"/>
      <w:r w:rsidRPr="00970222">
        <w:rPr>
          <w:lang w:eastAsia="lt-LT"/>
        </w:rPr>
        <w:t>Duomenų rinkinys „Pranešimas“</w:t>
      </w:r>
      <w:bookmarkEnd w:id="1205"/>
      <w:bookmarkEnd w:id="1206"/>
      <w:bookmarkEnd w:id="1207"/>
    </w:p>
    <w:p w:rsidR="0035797C" w:rsidRPr="00970222" w:rsidRDefault="0035797C" w:rsidP="0035797C">
      <w:pPr>
        <w:ind w:firstLine="720"/>
      </w:pPr>
      <w:bookmarkStart w:id="1208" w:name="_Toc403468599"/>
      <w:bookmarkStart w:id="1209" w:name="_Toc402452085"/>
      <w:r w:rsidRPr="00970222">
        <w:t>Pranešimais perduodama ir gaunama informacija susijusi su ligų prevencija, sveikatos priežiūra bei kita sveikatinimo veikla. Pranešimus gauna ir siunčia tiek sveikatinimo specialistai tiek ir pacientai.</w:t>
      </w:r>
    </w:p>
    <w:p w:rsidR="0035797C" w:rsidRPr="00970222" w:rsidRDefault="0035797C" w:rsidP="0035797C">
      <w:pPr>
        <w:ind w:firstLine="720"/>
      </w:pPr>
    </w:p>
    <w:p w:rsidR="0035797C" w:rsidRPr="00970222" w:rsidRDefault="0035797C" w:rsidP="0035797C">
      <w:pPr>
        <w:ind w:firstLine="720"/>
      </w:pPr>
      <w:r w:rsidRPr="00970222">
        <w:t>Pranešimai ESPBI IS aprašomi Alert resursu, o perduodami ir gaunami per pranešimų integracinį tašką (Alert).</w:t>
      </w:r>
    </w:p>
    <w:p w:rsidR="0035797C" w:rsidRPr="00970222" w:rsidRDefault="0035797C" w:rsidP="0035797C">
      <w:pPr>
        <w:ind w:firstLine="720"/>
      </w:pPr>
      <w:r w:rsidRPr="00970222">
        <w:t>SPĮ IS perduodant specialistui skirtus pranešimus į ESPBI IS privalo nurodyti:</w:t>
      </w:r>
    </w:p>
    <w:p w:rsidR="0035797C" w:rsidRPr="00970222" w:rsidRDefault="0035797C" w:rsidP="00291DF2">
      <w:pPr>
        <w:pStyle w:val="ListParagraph"/>
        <w:numPr>
          <w:ilvl w:val="0"/>
          <w:numId w:val="35"/>
        </w:numPr>
      </w:pPr>
      <w:r w:rsidRPr="00970222">
        <w:t xml:space="preserve">Pranešimo tipo (category) reikšmę iš klasifikatoriaus alert-category - </w:t>
      </w:r>
      <w:r w:rsidRPr="00970222">
        <w:rPr>
          <w:b/>
        </w:rPr>
        <w:t>"3" : pranešimas specialistui.</w:t>
      </w:r>
    </w:p>
    <w:p w:rsidR="0035797C" w:rsidRPr="00970222" w:rsidRDefault="0035797C" w:rsidP="00291DF2">
      <w:pPr>
        <w:pStyle w:val="ListParagraph"/>
        <w:numPr>
          <w:ilvl w:val="0"/>
          <w:numId w:val="35"/>
        </w:numPr>
      </w:pPr>
      <w:r w:rsidRPr="00970222">
        <w:t>Nuoroda į ankstesnį paciento gautą pranešimą (parentAlert). Privalomas jeigu pranešimo autorius (author) yra pacientas.</w:t>
      </w:r>
    </w:p>
    <w:p w:rsidR="0035797C" w:rsidRPr="00970222" w:rsidRDefault="0035797C" w:rsidP="00291DF2">
      <w:pPr>
        <w:pStyle w:val="ListParagraph"/>
        <w:numPr>
          <w:ilvl w:val="0"/>
          <w:numId w:val="35"/>
        </w:numPr>
      </w:pPr>
      <w:r w:rsidRPr="00970222">
        <w:t>Nuorodą į specialisto resursą, kuriam yra skirtas siunčiamas pranešimas (alertReceiver).</w:t>
      </w:r>
    </w:p>
    <w:p w:rsidR="0035797C" w:rsidRPr="00970222" w:rsidRDefault="0035797C" w:rsidP="00291DF2">
      <w:pPr>
        <w:pStyle w:val="ListParagraph"/>
        <w:numPr>
          <w:ilvl w:val="0"/>
          <w:numId w:val="35"/>
        </w:numPr>
      </w:pPr>
      <w:r w:rsidRPr="00970222">
        <w:t xml:space="preserve">Pranešimo būsena (status). Siunčiant naują pranešimą naudojama reikšmė – </w:t>
      </w:r>
      <w:r w:rsidRPr="00970222">
        <w:rPr>
          <w:b/>
        </w:rPr>
        <w:t>active</w:t>
      </w:r>
      <w:r w:rsidRPr="00970222">
        <w:t>.</w:t>
      </w:r>
    </w:p>
    <w:p w:rsidR="0035797C" w:rsidRPr="00970222" w:rsidRDefault="0035797C" w:rsidP="00291DF2">
      <w:pPr>
        <w:pStyle w:val="ListParagraph"/>
        <w:numPr>
          <w:ilvl w:val="0"/>
          <w:numId w:val="35"/>
        </w:numPr>
      </w:pPr>
      <w:r w:rsidRPr="00970222">
        <w:t>Nuoroda į paciento resursą su kuriuo yra susijęs siunčiamas pranešimas (subject).</w:t>
      </w:r>
    </w:p>
    <w:p w:rsidR="0035797C" w:rsidRPr="00970222" w:rsidRDefault="0035797C" w:rsidP="00291DF2">
      <w:pPr>
        <w:pStyle w:val="ListParagraph"/>
        <w:numPr>
          <w:ilvl w:val="0"/>
          <w:numId w:val="35"/>
        </w:numPr>
      </w:pPr>
      <w:r w:rsidRPr="00970222">
        <w:t>Nuoroda į specialisto resursą, kuris sukūrė pranešimą (author).</w:t>
      </w:r>
    </w:p>
    <w:p w:rsidR="0035797C" w:rsidRPr="00970222" w:rsidRDefault="0035797C" w:rsidP="00291DF2">
      <w:pPr>
        <w:pStyle w:val="ListParagraph"/>
        <w:numPr>
          <w:ilvl w:val="0"/>
          <w:numId w:val="35"/>
        </w:numPr>
      </w:pPr>
      <w:r w:rsidRPr="00970222">
        <w:t>Pranešimo pavadinimas (title). Privalomas jeigu neužpildytas pranešimo tekstas (note).</w:t>
      </w:r>
    </w:p>
    <w:p w:rsidR="0035797C" w:rsidRPr="00970222" w:rsidRDefault="0035797C" w:rsidP="00291DF2">
      <w:pPr>
        <w:pStyle w:val="ListParagraph"/>
        <w:numPr>
          <w:ilvl w:val="0"/>
          <w:numId w:val="35"/>
        </w:numPr>
      </w:pPr>
      <w:r w:rsidRPr="00970222">
        <w:t>Pranešimo teksas (note). Privalomas jeigu neužpildytas pranešimo pavadinimas (title)</w:t>
      </w:r>
    </w:p>
    <w:p w:rsidR="0035797C" w:rsidRPr="00970222" w:rsidRDefault="0035797C" w:rsidP="0035797C">
      <w:pPr>
        <w:ind w:firstLine="720"/>
      </w:pPr>
      <w:r w:rsidRPr="00970222">
        <w:t xml:space="preserve"> Perduodamo specialistui skirto pranešimo resurso pavyzdys – Alert-practitioner.xml.</w:t>
      </w:r>
    </w:p>
    <w:p w:rsidR="0035797C" w:rsidRPr="00970222" w:rsidRDefault="0035797C" w:rsidP="0035797C">
      <w:pPr>
        <w:ind w:firstLine="720"/>
      </w:pPr>
    </w:p>
    <w:p w:rsidR="0035797C" w:rsidRPr="00970222" w:rsidRDefault="0035797C" w:rsidP="0035797C">
      <w:pPr>
        <w:ind w:firstLine="720"/>
      </w:pPr>
      <w:r w:rsidRPr="00970222">
        <w:t>SPĮ IS negali perduoti paciento pranešimo adresuoto kitam pacientui, t.y. pranešimo autorius (author) ir pranešimo gavėjas (alertReceiver) negali būti pacientai. Perduodant pacientui skirtus pranešimus į ESPBI IS privaloma nurodyti šiuos duomenis:</w:t>
      </w:r>
    </w:p>
    <w:p w:rsidR="0035797C" w:rsidRPr="00970222" w:rsidRDefault="0035797C" w:rsidP="00291DF2">
      <w:pPr>
        <w:pStyle w:val="ListParagraph"/>
        <w:numPr>
          <w:ilvl w:val="0"/>
          <w:numId w:val="36"/>
        </w:numPr>
      </w:pPr>
      <w:r w:rsidRPr="00970222">
        <w:t xml:space="preserve">Pranešimo tipo (category) reikšmę iš klasifikatoriaus alert-category - </w:t>
      </w:r>
      <w:r w:rsidRPr="00970222">
        <w:rPr>
          <w:b/>
        </w:rPr>
        <w:t>"5" : pranešimas pacientui.</w:t>
      </w:r>
    </w:p>
    <w:p w:rsidR="0035797C" w:rsidRPr="00970222" w:rsidRDefault="0035797C" w:rsidP="00291DF2">
      <w:pPr>
        <w:pStyle w:val="ListParagraph"/>
        <w:numPr>
          <w:ilvl w:val="0"/>
          <w:numId w:val="36"/>
        </w:numPr>
      </w:pPr>
      <w:r w:rsidRPr="00970222">
        <w:t>Nuoroda į ankstesnį paciento gautą pranešimą (parentAlert).</w:t>
      </w:r>
    </w:p>
    <w:p w:rsidR="0035797C" w:rsidRPr="00970222" w:rsidRDefault="0035797C" w:rsidP="00291DF2">
      <w:pPr>
        <w:pStyle w:val="ListParagraph"/>
        <w:numPr>
          <w:ilvl w:val="0"/>
          <w:numId w:val="36"/>
        </w:numPr>
      </w:pPr>
      <w:r w:rsidRPr="00970222">
        <w:t>Nuorodą į specialisto resursą, kuriam yra skirtas siunčiamas pranešimas (alertReceiver).</w:t>
      </w:r>
    </w:p>
    <w:p w:rsidR="0035797C" w:rsidRPr="00970222" w:rsidRDefault="0035797C" w:rsidP="00291DF2">
      <w:pPr>
        <w:pStyle w:val="ListParagraph"/>
        <w:numPr>
          <w:ilvl w:val="0"/>
          <w:numId w:val="36"/>
        </w:numPr>
      </w:pPr>
      <w:r w:rsidRPr="00970222">
        <w:t xml:space="preserve">Pranešimo būsena (status). Siunčiant naują pranešimą naudojama reikšmė – </w:t>
      </w:r>
      <w:r w:rsidRPr="00970222">
        <w:rPr>
          <w:b/>
        </w:rPr>
        <w:t>active</w:t>
      </w:r>
      <w:r w:rsidRPr="00970222">
        <w:t>.</w:t>
      </w:r>
    </w:p>
    <w:p w:rsidR="0035797C" w:rsidRPr="00970222" w:rsidRDefault="0035797C" w:rsidP="00291DF2">
      <w:pPr>
        <w:pStyle w:val="ListParagraph"/>
        <w:numPr>
          <w:ilvl w:val="0"/>
          <w:numId w:val="36"/>
        </w:numPr>
      </w:pPr>
      <w:r w:rsidRPr="00970222">
        <w:t>Nuoroda į paciento resursą su kuriuo yra susijęs siunčiamas pranešimas (subject).</w:t>
      </w:r>
    </w:p>
    <w:p w:rsidR="0035797C" w:rsidRPr="00970222" w:rsidRDefault="0035797C" w:rsidP="00291DF2">
      <w:pPr>
        <w:pStyle w:val="ListParagraph"/>
        <w:numPr>
          <w:ilvl w:val="0"/>
          <w:numId w:val="36"/>
        </w:numPr>
      </w:pPr>
      <w:r w:rsidRPr="00970222">
        <w:t>Nuoroda į specialisto resursą, kuris sukūrė pranešimą (author).</w:t>
      </w:r>
    </w:p>
    <w:p w:rsidR="0035797C" w:rsidRPr="00970222" w:rsidRDefault="0035797C" w:rsidP="00291DF2">
      <w:pPr>
        <w:pStyle w:val="ListParagraph"/>
        <w:numPr>
          <w:ilvl w:val="0"/>
          <w:numId w:val="36"/>
        </w:numPr>
      </w:pPr>
      <w:r w:rsidRPr="00970222">
        <w:t>Pranešimo pavadinimas (title). Privalomas jeigu neužpildytas pranešimo tekstas (note).</w:t>
      </w:r>
    </w:p>
    <w:p w:rsidR="0035797C" w:rsidRPr="00970222" w:rsidRDefault="0035797C" w:rsidP="00291DF2">
      <w:pPr>
        <w:pStyle w:val="ListParagraph"/>
        <w:numPr>
          <w:ilvl w:val="0"/>
          <w:numId w:val="36"/>
        </w:numPr>
      </w:pPr>
      <w:r w:rsidRPr="00970222">
        <w:t>Pranešimo tekstas (note). Privalomas jeigu neužpildytas pranešimo pavadinimas (title)</w:t>
      </w:r>
    </w:p>
    <w:p w:rsidR="0035797C" w:rsidRPr="00970222" w:rsidRDefault="0035797C" w:rsidP="0035797C">
      <w:pPr>
        <w:rPr>
          <w:rFonts w:cs="Arial"/>
          <w:sz w:val="36"/>
          <w:szCs w:val="36"/>
          <w:lang w:eastAsia="lt-LT"/>
        </w:rPr>
      </w:pPr>
      <w:r w:rsidRPr="00970222">
        <w:t>Perduodamo pacientui skirto pranešimo resurso pavyzdys – Alert-patient.xml</w:t>
      </w:r>
    </w:p>
    <w:p w:rsidR="004E49ED" w:rsidRPr="00970222" w:rsidRDefault="004E49ED" w:rsidP="0035797C">
      <w:pPr>
        <w:pStyle w:val="Heading2"/>
        <w:rPr>
          <w:lang w:eastAsia="lt-LT"/>
        </w:rPr>
      </w:pPr>
      <w:bookmarkStart w:id="1210" w:name="_Toc127973363"/>
      <w:r w:rsidRPr="00970222">
        <w:rPr>
          <w:lang w:eastAsia="lt-LT"/>
        </w:rPr>
        <w:t>Užduotys</w:t>
      </w:r>
      <w:bookmarkEnd w:id="1208"/>
      <w:bookmarkEnd w:id="1209"/>
      <w:bookmarkEnd w:id="1210"/>
    </w:p>
    <w:p w:rsidR="00716026" w:rsidRPr="00970222" w:rsidRDefault="009B0BE5" w:rsidP="00201022">
      <w:pPr>
        <w:ind w:firstLine="709"/>
        <w:rPr>
          <w:lang w:eastAsia="lt-LT"/>
        </w:rPr>
      </w:pPr>
      <w:r w:rsidRPr="00970222">
        <w:rPr>
          <w:lang w:eastAsia="lt-LT"/>
        </w:rPr>
        <w:t>ESPBI IS sistemoje g</w:t>
      </w:r>
      <w:r w:rsidR="00CB06C2" w:rsidRPr="00970222">
        <w:rPr>
          <w:lang w:eastAsia="lt-LT"/>
        </w:rPr>
        <w:t>alima kurti ir gauti informaciją</w:t>
      </w:r>
      <w:r w:rsidRPr="00970222">
        <w:rPr>
          <w:lang w:eastAsia="lt-LT"/>
        </w:rPr>
        <w:t xml:space="preserve"> apie SPĮ arba konkrečiam s</w:t>
      </w:r>
      <w:r w:rsidR="00D479A9" w:rsidRPr="00970222">
        <w:rPr>
          <w:lang w:eastAsia="lt-LT"/>
        </w:rPr>
        <w:t>pecialistui priskirtas užduotis,</w:t>
      </w:r>
      <w:r w:rsidR="00DA66A9">
        <w:rPr>
          <w:lang w:eastAsia="lt-LT"/>
        </w:rPr>
        <w:t xml:space="preserve"> </w:t>
      </w:r>
      <w:r w:rsidR="00D479A9" w:rsidRPr="00970222">
        <w:rPr>
          <w:lang w:eastAsia="lt-LT"/>
        </w:rPr>
        <w:t xml:space="preserve">pav. „atlikti radiologinio tyrimo diagnostinį aprašymą“ telemedicinos užsakymo atveju. </w:t>
      </w:r>
      <w:r w:rsidR="00F66604" w:rsidRPr="00970222">
        <w:rPr>
          <w:lang w:eastAsia="lt-LT"/>
        </w:rPr>
        <w:t>Kiekviena užduotis yra aprašoma</w:t>
      </w:r>
      <w:r w:rsidR="00F03C62" w:rsidRPr="00970222">
        <w:rPr>
          <w:lang w:eastAsia="lt-LT"/>
        </w:rPr>
        <w:t xml:space="preserve"> Order resurso pagalba</w:t>
      </w:r>
      <w:r w:rsidRPr="00970222">
        <w:rPr>
          <w:lang w:eastAsia="lt-LT"/>
        </w:rPr>
        <w:t>, nurodant konkrečios užduoties tipo kodą Order.type lauke. Užduoties vykdymo būsena yra pateikiama į ESPBI IS naudojant OrderResponse resursą ir jo lauką OrderResponse.</w:t>
      </w:r>
      <w:r w:rsidR="00CC48A7" w:rsidRPr="00970222">
        <w:rPr>
          <w:lang w:eastAsia="lt-LT"/>
        </w:rPr>
        <w:t>code</w:t>
      </w:r>
      <w:r w:rsidRPr="00970222">
        <w:rPr>
          <w:lang w:eastAsia="lt-LT"/>
        </w:rPr>
        <w:t>.</w:t>
      </w:r>
      <w:r w:rsidR="00CC48A7" w:rsidRPr="00970222">
        <w:rPr>
          <w:lang w:eastAsia="lt-LT"/>
        </w:rPr>
        <w:t xml:space="preserve"> Užduoties atsako resursas OrderResponse siejasi su užduoties resursų Order per OrderResponse.request lauką. Įvykdytos užduoties rezultatas yra nurodomas OrderResponse.fulfillment lauke.</w:t>
      </w:r>
    </w:p>
    <w:p w:rsidR="008213DE" w:rsidRPr="00970222" w:rsidRDefault="008213DE" w:rsidP="00034883">
      <w:pPr>
        <w:pStyle w:val="Heading2"/>
        <w:rPr>
          <w:lang w:eastAsia="lt-LT"/>
        </w:rPr>
      </w:pPr>
      <w:bookmarkStart w:id="1211" w:name="_Toc403468600"/>
      <w:bookmarkStart w:id="1212" w:name="_Toc402452086"/>
      <w:bookmarkStart w:id="1213" w:name="_Toc127973364"/>
      <w:r w:rsidRPr="00970222">
        <w:rPr>
          <w:lang w:eastAsia="lt-LT"/>
        </w:rPr>
        <w:t>Klasifikatoriai</w:t>
      </w:r>
      <w:bookmarkEnd w:id="1211"/>
      <w:bookmarkEnd w:id="1212"/>
      <w:bookmarkEnd w:id="1213"/>
    </w:p>
    <w:p w:rsidR="00147D4C" w:rsidRPr="00970222" w:rsidRDefault="00360642" w:rsidP="007D72E8">
      <w:pPr>
        <w:ind w:firstLine="709"/>
        <w:rPr>
          <w:lang w:eastAsia="lt-LT"/>
        </w:rPr>
      </w:pPr>
      <w:r w:rsidRPr="00970222">
        <w:rPr>
          <w:lang w:eastAsia="lt-LT"/>
        </w:rPr>
        <w:t>FHIR duomenų struktūrose naudojamų aibių ir koduotų sąvokų (CodeableConcept) reikšmės yra prieinamos iš</w:t>
      </w:r>
      <w:r w:rsidR="00927590" w:rsidRPr="00970222">
        <w:rPr>
          <w:lang w:eastAsia="lt-LT"/>
        </w:rPr>
        <w:t xml:space="preserve"> ESPBI</w:t>
      </w:r>
      <w:r w:rsidR="00F27614" w:rsidRPr="00970222">
        <w:rPr>
          <w:lang w:eastAsia="lt-LT"/>
        </w:rPr>
        <w:t xml:space="preserve"> IS</w:t>
      </w:r>
      <w:r w:rsidR="00927590" w:rsidRPr="00970222">
        <w:rPr>
          <w:lang w:eastAsia="lt-LT"/>
        </w:rPr>
        <w:t xml:space="preserve"> klasifikatorių</w:t>
      </w:r>
      <w:r w:rsidRPr="00970222">
        <w:rPr>
          <w:lang w:eastAsia="lt-LT"/>
        </w:rPr>
        <w:t xml:space="preserve"> katalogo. Klasifikatorių </w:t>
      </w:r>
      <w:bookmarkStart w:id="1214" w:name="_Toc402187530"/>
      <w:bookmarkStart w:id="1215" w:name="_Toc402452088"/>
      <w:r w:rsidR="007D72E8">
        <w:rPr>
          <w:lang w:eastAsia="lt-LT"/>
        </w:rPr>
        <w:t>katalogas pateiktas prieduose dokumente ESPBI klasifikatoriai.docx</w:t>
      </w:r>
      <w:bookmarkEnd w:id="1214"/>
      <w:bookmarkEnd w:id="1215"/>
    </w:p>
    <w:p w:rsidR="00586CBD" w:rsidRPr="00970222" w:rsidRDefault="00586CBD" w:rsidP="00B15CAF">
      <w:pPr>
        <w:rPr>
          <w:lang w:eastAsia="lt-LT"/>
        </w:rPr>
      </w:pPr>
    </w:p>
    <w:p w:rsidR="000008A5" w:rsidRPr="00970222" w:rsidRDefault="006B23C5" w:rsidP="00034883">
      <w:pPr>
        <w:pStyle w:val="Heading2"/>
        <w:rPr>
          <w:lang w:eastAsia="lt-LT"/>
        </w:rPr>
      </w:pPr>
      <w:bookmarkStart w:id="1216" w:name="_Toc403468613"/>
      <w:bookmarkStart w:id="1217" w:name="_Toc402452094"/>
      <w:bookmarkStart w:id="1218" w:name="_Toc127973365"/>
      <w:r w:rsidRPr="00970222">
        <w:rPr>
          <w:lang w:eastAsia="lt-LT"/>
        </w:rPr>
        <w:t>Duomenų rinkinys (</w:t>
      </w:r>
      <w:r w:rsidR="00FD5F3C" w:rsidRPr="00970222">
        <w:rPr>
          <w:lang w:eastAsia="lt-LT"/>
        </w:rPr>
        <w:t>Atom Feed</w:t>
      </w:r>
      <w:r w:rsidRPr="00970222">
        <w:rPr>
          <w:lang w:eastAsia="lt-LT"/>
        </w:rPr>
        <w:t>)</w:t>
      </w:r>
      <w:bookmarkEnd w:id="1201"/>
      <w:bookmarkEnd w:id="1216"/>
      <w:bookmarkEnd w:id="1217"/>
      <w:bookmarkEnd w:id="1218"/>
    </w:p>
    <w:p w:rsidR="00B62592" w:rsidRPr="00970222" w:rsidRDefault="00B62592" w:rsidP="002E041C">
      <w:pPr>
        <w:ind w:firstLine="709"/>
        <w:rPr>
          <w:lang w:eastAsia="lt-LT"/>
        </w:rPr>
      </w:pPr>
      <w:r w:rsidRPr="00970222">
        <w:rPr>
          <w:lang w:eastAsia="lt-LT"/>
        </w:rPr>
        <w:t>Keletas FHIR resursų pagal kontekstą gali būti apjungiami į duomenų rinkinius. Duomenų rinkinių struktūra yra aprašoma atskiroje Atom Feed specifikacijoje</w:t>
      </w:r>
      <w:r w:rsidR="00684A85">
        <w:rPr>
          <w:lang w:eastAsia="lt-LT"/>
        </w:rPr>
        <w:t xml:space="preserve"> </w:t>
      </w:r>
      <w:hyperlink r:id="rId73" w:history="1">
        <w:r w:rsidR="001270E7" w:rsidRPr="00684A85">
          <w:rPr>
            <w:rStyle w:val="Hyperlink"/>
            <w:color w:val="00B0F0"/>
          </w:rPr>
          <w:t>http://tools.ietf.org/html/rfc4287</w:t>
        </w:r>
      </w:hyperlink>
      <w:r w:rsidRPr="00684A85">
        <w:rPr>
          <w:color w:val="00B0F0"/>
          <w:lang w:eastAsia="lt-LT"/>
        </w:rPr>
        <w:t>.</w:t>
      </w:r>
      <w:r w:rsidR="008123F9" w:rsidRPr="00684A85">
        <w:rPr>
          <w:color w:val="00B0F0"/>
          <w:lang w:eastAsia="lt-LT"/>
        </w:rPr>
        <w:t xml:space="preserve"> </w:t>
      </w:r>
      <w:r w:rsidR="008123F9" w:rsidRPr="00970222">
        <w:rPr>
          <w:lang w:eastAsia="lt-LT"/>
        </w:rPr>
        <w:t xml:space="preserve">ESPBI sistemoje duomenų rinkiniai yra naudojami resursų paieškos rezultatams </w:t>
      </w:r>
      <w:r w:rsidR="00523646" w:rsidRPr="00970222">
        <w:rPr>
          <w:lang w:eastAsia="lt-LT"/>
        </w:rPr>
        <w:t>grąžinti</w:t>
      </w:r>
      <w:r w:rsidR="008123F9" w:rsidRPr="00970222">
        <w:rPr>
          <w:lang w:eastAsia="lt-LT"/>
        </w:rPr>
        <w:t>, transakcijoms ir medicininiams dokumentams kurti.</w:t>
      </w:r>
      <w:r w:rsidR="00523646" w:rsidRPr="00970222">
        <w:rPr>
          <w:lang w:eastAsia="lt-LT"/>
        </w:rPr>
        <w:t xml:space="preserve"> Bendrinė Atom Feed duomenų rinkinio struktūra pateikta paveiksle </w:t>
      </w:r>
      <w:r w:rsidR="00D62BF1">
        <w:fldChar w:fldCharType="begin"/>
      </w:r>
      <w:r w:rsidR="00D62BF1">
        <w:instrText xml:space="preserve"> REF _Ref389580408 \h  \* MERGEFORMAT </w:instrText>
      </w:r>
      <w:r w:rsidR="00D62BF1">
        <w:fldChar w:fldCharType="separate"/>
      </w:r>
      <w:r w:rsidR="009924FB" w:rsidRPr="00970222">
        <w:t xml:space="preserve">Pav. </w:t>
      </w:r>
      <w:r w:rsidR="009924FB">
        <w:rPr>
          <w:noProof/>
        </w:rPr>
        <w:t>68</w:t>
      </w:r>
      <w:r w:rsidR="00D62BF1">
        <w:fldChar w:fldCharType="end"/>
      </w:r>
      <w:r w:rsidR="00523646" w:rsidRPr="00970222">
        <w:rPr>
          <w:lang w:eastAsia="lt-LT"/>
        </w:rPr>
        <w:t>.</w:t>
      </w:r>
    </w:p>
    <w:p w:rsidR="00FB793B" w:rsidRPr="00970222" w:rsidRDefault="00EF08E7" w:rsidP="00FB793B">
      <w:pPr>
        <w:pStyle w:val="Caption"/>
        <w:jc w:val="center"/>
        <w:rPr>
          <w:lang w:eastAsia="lt-LT"/>
        </w:rPr>
      </w:pPr>
      <w:r>
        <w:rPr>
          <w:noProof/>
          <w:lang w:val="en-US"/>
        </w:rPr>
        <w:drawing>
          <wp:inline distT="0" distB="0" distL="0" distR="0">
            <wp:extent cx="3562350" cy="3990975"/>
            <wp:effectExtent l="0" t="0" r="0" b="0"/>
            <wp:docPr id="126" name="Picture 1726768991.png" descr="17267689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1726768991.png"/>
                    <pic:cNvPicPr/>
                  </pic:nvPicPr>
                  <pic:blipFill>
                    <a:blip r:embed="rId74" cstate="print"/>
                    <a:stretch>
                      <a:fillRect/>
                    </a:stretch>
                  </pic:blipFill>
                  <pic:spPr>
                    <a:xfrm>
                      <a:off x="0" y="0"/>
                      <a:ext cx="3562350" cy="3990975"/>
                    </a:xfrm>
                    <a:prstGeom prst="rect">
                      <a:avLst/>
                    </a:prstGeom>
                  </pic:spPr>
                </pic:pic>
              </a:graphicData>
            </a:graphic>
          </wp:inline>
        </w:drawing>
      </w:r>
    </w:p>
    <w:p w:rsidR="000008A5" w:rsidRPr="00970222" w:rsidRDefault="000008A5" w:rsidP="00FB793B">
      <w:pPr>
        <w:pStyle w:val="Caption"/>
        <w:jc w:val="center"/>
      </w:pPr>
      <w:bookmarkStart w:id="1219" w:name="_Ref389580408"/>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68</w:t>
      </w:r>
      <w:r w:rsidR="0090482C" w:rsidRPr="00970222">
        <w:fldChar w:fldCharType="end"/>
      </w:r>
      <w:bookmarkEnd w:id="1219"/>
      <w:r w:rsidRPr="00970222">
        <w:t xml:space="preserve"> Duomenų rinkinio (Atom Feed) grafinė schema</w:t>
      </w:r>
    </w:p>
    <w:p w:rsidR="00DC75C8" w:rsidRPr="00970222" w:rsidRDefault="00DC75C8" w:rsidP="002E041C">
      <w:pPr>
        <w:ind w:firstLine="720"/>
        <w:rPr>
          <w:i/>
        </w:rPr>
      </w:pPr>
      <w:r w:rsidRPr="00970222">
        <w:t xml:space="preserve">Atom feed duomenų rinkinio pagrindinis elementas yra </w:t>
      </w:r>
      <w:r w:rsidRPr="00970222">
        <w:rPr>
          <w:i/>
        </w:rPr>
        <w:t>feed</w:t>
      </w:r>
      <w:r w:rsidRPr="00970222">
        <w:t xml:space="preserve">. Feed elemente </w:t>
      </w:r>
      <w:r w:rsidR="00D82C6B" w:rsidRPr="00970222">
        <w:t>gali būti</w:t>
      </w:r>
      <w:r w:rsidRPr="00970222">
        <w:t xml:space="preserve"> nurodoma duomenų rinkinio </w:t>
      </w:r>
      <w:r w:rsidRPr="00970222">
        <w:rPr>
          <w:i/>
        </w:rPr>
        <w:t>meta</w:t>
      </w:r>
      <w:r w:rsidRPr="00970222">
        <w:t xml:space="preserve"> informacija (sukūrimo data, identifikatorius, autorius) ir saugomi vidiniai elementai </w:t>
      </w:r>
      <w:r w:rsidRPr="00970222">
        <w:rPr>
          <w:i/>
        </w:rPr>
        <w:t xml:space="preserve">entry. </w:t>
      </w:r>
      <w:r w:rsidRPr="00970222">
        <w:t>Duomenų rinkinyje esantys FHIR resursai</w:t>
      </w:r>
      <w:r w:rsidR="00DA66A9">
        <w:t xml:space="preserve"> </w:t>
      </w:r>
      <w:r w:rsidRPr="00970222">
        <w:t>yra aprašomi</w:t>
      </w:r>
      <w:r w:rsidRPr="00970222">
        <w:rPr>
          <w:i/>
        </w:rPr>
        <w:t xml:space="preserve"> entry </w:t>
      </w:r>
      <w:r w:rsidRPr="00970222">
        <w:t xml:space="preserve">elementų viduje, </w:t>
      </w:r>
      <w:r w:rsidRPr="00970222">
        <w:rPr>
          <w:i/>
        </w:rPr>
        <w:t>content</w:t>
      </w:r>
      <w:r w:rsidRPr="00970222">
        <w:t xml:space="preserve"> dalyje</w:t>
      </w:r>
      <w:r w:rsidR="00407B8F" w:rsidRPr="00970222">
        <w:t xml:space="preserve"> nurodant jų tipą </w:t>
      </w:r>
      <w:r w:rsidR="00407B8F" w:rsidRPr="00970222">
        <w:rPr>
          <w:rFonts w:ascii="Courier New" w:hAnsi="Courier New" w:cs="Courier New"/>
        </w:rPr>
        <w:t>type="text/xml"</w:t>
      </w:r>
      <w:r w:rsidRPr="00970222">
        <w:t xml:space="preserve">. Kiekvienam duomenų rinkinyje esančiam FHIR resursui yra sukuriamas vienas </w:t>
      </w:r>
      <w:r w:rsidRPr="00970222">
        <w:rPr>
          <w:i/>
        </w:rPr>
        <w:t>entry</w:t>
      </w:r>
      <w:r w:rsidRPr="00970222">
        <w:t xml:space="preserve"> elementas</w:t>
      </w:r>
      <w:r w:rsidR="00DA5F28" w:rsidRPr="00970222">
        <w:t xml:space="preserve"> atom feed struktūroje</w:t>
      </w:r>
      <w:r w:rsidRPr="00970222">
        <w:t>. Nuorod</w:t>
      </w:r>
      <w:r w:rsidR="00A421BE" w:rsidRPr="00970222">
        <w:t>a</w:t>
      </w:r>
      <w:r w:rsidRPr="00970222">
        <w:t xml:space="preserve"> į saugomą FHIR resursą yra aprašoma </w:t>
      </w:r>
      <w:r w:rsidRPr="00970222">
        <w:rPr>
          <w:i/>
        </w:rPr>
        <w:t>entry</w:t>
      </w:r>
      <w:r w:rsidRPr="00970222">
        <w:t xml:space="preserve"> elemento </w:t>
      </w:r>
      <w:r w:rsidRPr="00970222">
        <w:rPr>
          <w:i/>
        </w:rPr>
        <w:t>id</w:t>
      </w:r>
      <w:r w:rsidRPr="00970222">
        <w:t xml:space="preserve"> atribute</w:t>
      </w:r>
      <w:r w:rsidR="008D4CD6" w:rsidRPr="00970222">
        <w:t>, o nuoroda</w:t>
      </w:r>
      <w:r w:rsidR="00407B8F" w:rsidRPr="00970222">
        <w:t xml:space="preserve"> į saugomo FHIR resurso versiją entry </w:t>
      </w:r>
      <w:r w:rsidR="00407B8F" w:rsidRPr="00970222">
        <w:rPr>
          <w:i/>
        </w:rPr>
        <w:t xml:space="preserve">link </w:t>
      </w:r>
      <w:r w:rsidR="00FB6897" w:rsidRPr="00970222">
        <w:t>elemento</w:t>
      </w:r>
      <w:r w:rsidR="00FB6897" w:rsidRPr="00970222">
        <w:rPr>
          <w:i/>
        </w:rPr>
        <w:t xml:space="preserve"> href </w:t>
      </w:r>
      <w:r w:rsidR="00407B8F" w:rsidRPr="00970222">
        <w:t xml:space="preserve">dalyje su </w:t>
      </w:r>
      <w:r w:rsidR="00407B8F" w:rsidRPr="00970222">
        <w:rPr>
          <w:rFonts w:ascii="Courier New" w:hAnsi="Courier New" w:cs="Courier New"/>
        </w:rPr>
        <w:t xml:space="preserve">rel="self" </w:t>
      </w:r>
      <w:r w:rsidR="00407B8F" w:rsidRPr="00970222">
        <w:t>parametru</w:t>
      </w:r>
      <w:r w:rsidR="00722DCE" w:rsidRPr="00970222">
        <w:t xml:space="preserve"> (</w:t>
      </w:r>
      <w:r w:rsidR="00D62BF1">
        <w:fldChar w:fldCharType="begin"/>
      </w:r>
      <w:r w:rsidR="00D62BF1">
        <w:instrText xml:space="preserve"> REF _Ref389582006 \h  \* MERGEFORMAT </w:instrText>
      </w:r>
      <w:r w:rsidR="00D62BF1">
        <w:fldChar w:fldCharType="separate"/>
      </w:r>
      <w:r w:rsidR="009924FB" w:rsidRPr="00970222">
        <w:t xml:space="preserve">Pav. </w:t>
      </w:r>
      <w:r w:rsidR="009924FB">
        <w:rPr>
          <w:noProof/>
        </w:rPr>
        <w:t>69</w:t>
      </w:r>
      <w:r w:rsidR="00D62BF1">
        <w:fldChar w:fldCharType="end"/>
      </w:r>
      <w:r w:rsidR="00722DCE" w:rsidRPr="00970222">
        <w:t>)</w:t>
      </w:r>
      <w:r w:rsidR="00407B8F" w:rsidRPr="00970222">
        <w:t>.</w:t>
      </w:r>
    </w:p>
    <w:tbl>
      <w:tblPr>
        <w:tblStyle w:val="TableGrid"/>
        <w:tblW w:w="0" w:type="auto"/>
        <w:tblInd w:w="108" w:type="dxa"/>
        <w:tblLook w:val="04A0" w:firstRow="1" w:lastRow="0" w:firstColumn="1" w:lastColumn="0" w:noHBand="0" w:noVBand="1"/>
      </w:tblPr>
      <w:tblGrid>
        <w:gridCol w:w="9894"/>
      </w:tblGrid>
      <w:tr w:rsidR="00407B8F" w:rsidRPr="00970222" w:rsidTr="00B840F5">
        <w:tc>
          <w:tcPr>
            <w:tcW w:w="9898" w:type="dxa"/>
          </w:tcPr>
          <w:p w:rsidR="00407B8F" w:rsidRPr="00970222" w:rsidRDefault="00407B8F" w:rsidP="00407B8F">
            <w:pPr>
              <w:rPr>
                <w:rFonts w:ascii="Courier New" w:hAnsi="Courier New"/>
              </w:rPr>
            </w:pPr>
            <w:r w:rsidRPr="00970222">
              <w:rPr>
                <w:rFonts w:ascii="Courier New" w:hAnsi="Courier New"/>
              </w:rPr>
              <w:t>&lt;?xml version="1.0" encoding="UTF-8"?&gt;</w:t>
            </w:r>
          </w:p>
          <w:p w:rsidR="00806A59" w:rsidRPr="00970222" w:rsidRDefault="00407B8F" w:rsidP="00407B8F">
            <w:pPr>
              <w:rPr>
                <w:rFonts w:ascii="Courier New" w:hAnsi="Courier New"/>
              </w:rPr>
            </w:pPr>
            <w:r w:rsidRPr="00970222">
              <w:rPr>
                <w:rFonts w:ascii="Courier New" w:hAnsi="Courier New"/>
                <w:b/>
              </w:rPr>
              <w:t>&lt;feed</w:t>
            </w:r>
            <w:r w:rsidRPr="00970222">
              <w:rPr>
                <w:rFonts w:ascii="Courier New" w:hAnsi="Courier New"/>
              </w:rPr>
              <w:t xml:space="preserve"> xmlns="http://www.w3.org/2005/Atom"&gt;</w:t>
            </w:r>
          </w:p>
          <w:p w:rsidR="00407B8F" w:rsidRPr="00970222" w:rsidRDefault="00407B8F" w:rsidP="00407B8F">
            <w:pPr>
              <w:rPr>
                <w:rFonts w:ascii="Courier New" w:hAnsi="Courier New"/>
              </w:rPr>
            </w:pPr>
            <w:r w:rsidRPr="00970222">
              <w:rPr>
                <w:rFonts w:ascii="Courier New" w:hAnsi="Courier New"/>
                <w:b/>
              </w:rPr>
              <w:t>&lt;entry&gt;</w:t>
            </w:r>
          </w:p>
          <w:p w:rsidR="00407B8F" w:rsidRPr="00970222" w:rsidRDefault="00407B8F" w:rsidP="00407B8F">
            <w:pPr>
              <w:rPr>
                <w:rFonts w:ascii="Courier New" w:hAnsi="Courier New"/>
              </w:rPr>
            </w:pPr>
            <w:r w:rsidRPr="00970222">
              <w:rPr>
                <w:rFonts w:ascii="Courier New" w:hAnsi="Courier New"/>
                <w:b/>
              </w:rPr>
              <w:t>&lt;id&gt;</w:t>
            </w:r>
            <w:r w:rsidR="0048283B" w:rsidRPr="00970222">
              <w:rPr>
                <w:rFonts w:ascii="Courier New" w:hAnsi="Courier New"/>
              </w:rPr>
              <w:t>Patient</w:t>
            </w:r>
            <w:r w:rsidRPr="00970222">
              <w:rPr>
                <w:rFonts w:ascii="Courier New" w:hAnsi="Courier New"/>
              </w:rPr>
              <w:t>/123456789&lt;/id&gt;</w:t>
            </w:r>
          </w:p>
          <w:p w:rsidR="00407B8F" w:rsidRPr="00970222" w:rsidRDefault="00407B8F" w:rsidP="00407B8F">
            <w:pPr>
              <w:rPr>
                <w:rFonts w:ascii="Courier New" w:hAnsi="Courier New"/>
              </w:rPr>
            </w:pPr>
            <w:r w:rsidRPr="00970222">
              <w:rPr>
                <w:rFonts w:ascii="Courier New" w:hAnsi="Courier New"/>
                <w:b/>
              </w:rPr>
              <w:t>&lt;link</w:t>
            </w:r>
            <w:r w:rsidRPr="00970222">
              <w:rPr>
                <w:rFonts w:ascii="Courier New" w:hAnsi="Courier New"/>
              </w:rPr>
              <w:t xml:space="preserve"> href="</w:t>
            </w:r>
            <w:r w:rsidR="0048283B" w:rsidRPr="00970222">
              <w:rPr>
                <w:rFonts w:ascii="Courier New" w:hAnsi="Courier New"/>
              </w:rPr>
              <w:t>Patient</w:t>
            </w:r>
            <w:r w:rsidRPr="00970222">
              <w:rPr>
                <w:rFonts w:ascii="Courier New" w:hAnsi="Courier New"/>
              </w:rPr>
              <w:t>/123456789/_history/3" rel="self"/&gt;</w:t>
            </w:r>
          </w:p>
          <w:p w:rsidR="00407B8F" w:rsidRPr="00970222" w:rsidRDefault="00407B8F" w:rsidP="00407B8F">
            <w:pPr>
              <w:rPr>
                <w:rFonts w:ascii="Courier New" w:hAnsi="Courier New"/>
              </w:rPr>
            </w:pPr>
            <w:r w:rsidRPr="00970222">
              <w:rPr>
                <w:rFonts w:ascii="Courier New" w:hAnsi="Courier New"/>
                <w:b/>
              </w:rPr>
              <w:t>&lt;content</w:t>
            </w:r>
            <w:r w:rsidRPr="00970222">
              <w:rPr>
                <w:rFonts w:ascii="Courier New" w:hAnsi="Courier New"/>
              </w:rPr>
              <w:t xml:space="preserve"> type="text/xml"&gt;</w:t>
            </w:r>
          </w:p>
          <w:p w:rsidR="00407B8F" w:rsidRPr="00970222" w:rsidRDefault="00407B8F" w:rsidP="00407B8F">
            <w:pPr>
              <w:rPr>
                <w:rFonts w:ascii="Courier New" w:hAnsi="Courier New"/>
              </w:rPr>
            </w:pPr>
            <w:r w:rsidRPr="00970222">
              <w:rPr>
                <w:rFonts w:ascii="Courier New" w:hAnsi="Courier New"/>
              </w:rPr>
              <w:t>&lt;</w:t>
            </w:r>
            <w:r w:rsidR="00806A59" w:rsidRPr="00970222">
              <w:rPr>
                <w:rFonts w:ascii="Courier New" w:hAnsi="Courier New"/>
              </w:rPr>
              <w:t>Patient</w:t>
            </w:r>
            <w:r w:rsidRPr="00970222">
              <w:rPr>
                <w:rFonts w:ascii="Courier New" w:hAnsi="Courier New"/>
              </w:rPr>
              <w:t xml:space="preserve"> xmlns="http://hl7.org/fhir"&gt;</w:t>
            </w:r>
          </w:p>
          <w:p w:rsidR="00407B8F" w:rsidRPr="00970222" w:rsidRDefault="00407B8F" w:rsidP="00407B8F">
            <w:pPr>
              <w:rPr>
                <w:rFonts w:ascii="Courier New" w:hAnsi="Courier New"/>
              </w:rPr>
            </w:pPr>
            <w:r w:rsidRPr="00970222">
              <w:rPr>
                <w:rFonts w:ascii="Courier New" w:hAnsi="Courier New"/>
              </w:rPr>
              <w:t xml:space="preserve">&lt;!-- </w:t>
            </w:r>
            <w:r w:rsidR="00806A59" w:rsidRPr="00970222">
              <w:rPr>
                <w:rFonts w:ascii="Courier New" w:hAnsi="Courier New"/>
              </w:rPr>
              <w:t>paciento</w:t>
            </w:r>
            <w:r w:rsidRPr="00970222">
              <w:rPr>
                <w:rFonts w:ascii="Courier New" w:hAnsi="Courier New"/>
              </w:rPr>
              <w:t xml:space="preserve"> duomenys --&gt;</w:t>
            </w:r>
          </w:p>
          <w:p w:rsidR="00407B8F" w:rsidRPr="00970222" w:rsidRDefault="00806A59" w:rsidP="00407B8F">
            <w:pPr>
              <w:rPr>
                <w:rFonts w:ascii="Courier New" w:hAnsi="Courier New"/>
              </w:rPr>
            </w:pPr>
            <w:r w:rsidRPr="00970222">
              <w:rPr>
                <w:rFonts w:ascii="Courier New" w:hAnsi="Courier New" w:cs="Courier New"/>
              </w:rPr>
              <w:tab/>
            </w:r>
            <w:r w:rsidRPr="00970222">
              <w:rPr>
                <w:rFonts w:ascii="Courier New" w:hAnsi="Courier New" w:cs="Courier New"/>
              </w:rPr>
              <w:tab/>
            </w:r>
            <w:r w:rsidR="00407B8F" w:rsidRPr="00970222">
              <w:rPr>
                <w:rFonts w:ascii="Courier New" w:hAnsi="Courier New"/>
              </w:rPr>
              <w:t>&lt;/</w:t>
            </w:r>
            <w:r w:rsidRPr="00970222">
              <w:rPr>
                <w:rFonts w:ascii="Courier New" w:hAnsi="Courier New"/>
              </w:rPr>
              <w:t>Patient</w:t>
            </w:r>
            <w:r w:rsidR="00407B8F" w:rsidRPr="00970222">
              <w:rPr>
                <w:rFonts w:ascii="Courier New" w:hAnsi="Courier New"/>
              </w:rPr>
              <w:t>&gt;</w:t>
            </w:r>
          </w:p>
          <w:p w:rsidR="00407B8F" w:rsidRPr="00970222" w:rsidRDefault="00407B8F" w:rsidP="00407B8F">
            <w:pPr>
              <w:rPr>
                <w:rFonts w:ascii="Courier New" w:hAnsi="Courier New"/>
                <w:b/>
              </w:rPr>
            </w:pPr>
            <w:r w:rsidRPr="00970222">
              <w:rPr>
                <w:rFonts w:ascii="Courier New" w:hAnsi="Courier New"/>
                <w:b/>
              </w:rPr>
              <w:t>&lt;/content&gt;</w:t>
            </w:r>
          </w:p>
          <w:p w:rsidR="00407B8F" w:rsidRPr="00970222" w:rsidRDefault="00407B8F" w:rsidP="00407B8F">
            <w:pPr>
              <w:rPr>
                <w:rFonts w:ascii="Courier New" w:hAnsi="Courier New"/>
                <w:b/>
              </w:rPr>
            </w:pPr>
            <w:r w:rsidRPr="00970222">
              <w:rPr>
                <w:rFonts w:ascii="Courier New" w:hAnsi="Courier New"/>
                <w:b/>
              </w:rPr>
              <w:t>&lt;/entry&gt;</w:t>
            </w:r>
          </w:p>
          <w:p w:rsidR="00407B8F" w:rsidRPr="00970222" w:rsidRDefault="00407B8F" w:rsidP="006A6D53">
            <w:pPr>
              <w:keepNext/>
              <w:rPr>
                <w:rFonts w:ascii="Courier New" w:hAnsi="Courier New"/>
                <w:b/>
              </w:rPr>
            </w:pPr>
            <w:r w:rsidRPr="00970222">
              <w:rPr>
                <w:rFonts w:ascii="Courier New" w:hAnsi="Courier New"/>
                <w:b/>
              </w:rPr>
              <w:t>&lt;/feed&gt;</w:t>
            </w:r>
          </w:p>
        </w:tc>
      </w:tr>
    </w:tbl>
    <w:p w:rsidR="00407B8F" w:rsidRPr="00970222" w:rsidRDefault="006A6D53" w:rsidP="006A6D53">
      <w:pPr>
        <w:pStyle w:val="Caption"/>
        <w:jc w:val="center"/>
      </w:pPr>
      <w:bookmarkStart w:id="1220" w:name="_Ref389582006"/>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69</w:t>
      </w:r>
      <w:r w:rsidR="0090482C" w:rsidRPr="00970222">
        <w:fldChar w:fldCharType="end"/>
      </w:r>
      <w:bookmarkEnd w:id="1220"/>
      <w:r w:rsidRPr="00970222">
        <w:t xml:space="preserve"> Pavyzdinė (minimali) atom feed duomenų rinkinio struktūra</w:t>
      </w:r>
    </w:p>
    <w:p w:rsidR="006663F5" w:rsidRPr="00970222" w:rsidRDefault="006663F5" w:rsidP="00DE4DC4">
      <w:pPr>
        <w:pStyle w:val="Heading3"/>
        <w:rPr>
          <w:lang w:eastAsia="lt-LT"/>
        </w:rPr>
      </w:pPr>
      <w:bookmarkStart w:id="1221" w:name="_Toc403468614"/>
      <w:bookmarkStart w:id="1222" w:name="_Toc402452095"/>
      <w:bookmarkStart w:id="1223" w:name="_Toc127973366"/>
      <w:bookmarkStart w:id="1224" w:name="_Toc388866138"/>
      <w:r w:rsidRPr="00970222">
        <w:rPr>
          <w:lang w:eastAsia="lt-LT"/>
        </w:rPr>
        <w:t>Paieškos rezultatai</w:t>
      </w:r>
      <w:bookmarkEnd w:id="1221"/>
      <w:bookmarkEnd w:id="1222"/>
      <w:bookmarkEnd w:id="1223"/>
    </w:p>
    <w:p w:rsidR="006663F5" w:rsidRDefault="003638A7" w:rsidP="002E041C">
      <w:pPr>
        <w:ind w:firstLine="720"/>
        <w:rPr>
          <w:rStyle w:val="Hyperlink"/>
          <w:lang w:eastAsia="lt-LT"/>
        </w:rPr>
      </w:pPr>
      <w:r w:rsidRPr="00970222">
        <w:rPr>
          <w:lang w:eastAsia="lt-LT"/>
        </w:rPr>
        <w:t>A</w:t>
      </w:r>
      <w:r w:rsidR="0098008F" w:rsidRPr="00970222">
        <w:rPr>
          <w:lang w:eastAsia="lt-LT"/>
        </w:rPr>
        <w:t xml:space="preserve">tliekant FHIR resursų paiešką </w:t>
      </w:r>
      <w:r w:rsidRPr="00970222">
        <w:rPr>
          <w:lang w:eastAsia="lt-LT"/>
        </w:rPr>
        <w:t xml:space="preserve">ESPBI sistemoje </w:t>
      </w:r>
      <w:r w:rsidR="0098008F" w:rsidRPr="00970222">
        <w:rPr>
          <w:lang w:eastAsia="lt-LT"/>
        </w:rPr>
        <w:t xml:space="preserve">arba </w:t>
      </w:r>
      <w:r w:rsidR="001A1D2C" w:rsidRPr="00970222">
        <w:rPr>
          <w:lang w:eastAsia="lt-LT"/>
        </w:rPr>
        <w:t>pateikus</w:t>
      </w:r>
      <w:r w:rsidR="0098008F" w:rsidRPr="00970222">
        <w:rPr>
          <w:lang w:eastAsia="lt-LT"/>
        </w:rPr>
        <w:t xml:space="preserve"> keletą resursų grąžinančią užklausą į ESPBI </w:t>
      </w:r>
      <w:r w:rsidR="006B6FCA" w:rsidRPr="00970222">
        <w:rPr>
          <w:lang w:eastAsia="lt-LT"/>
        </w:rPr>
        <w:t xml:space="preserve">IS </w:t>
      </w:r>
      <w:r w:rsidR="0098008F" w:rsidRPr="00970222">
        <w:rPr>
          <w:lang w:eastAsia="lt-LT"/>
        </w:rPr>
        <w:t>FHIR integracinius taškus</w:t>
      </w:r>
      <w:r w:rsidR="001A1D2C" w:rsidRPr="00970222">
        <w:rPr>
          <w:lang w:eastAsia="lt-LT"/>
        </w:rPr>
        <w:t xml:space="preserve">, paieškos </w:t>
      </w:r>
      <w:r w:rsidR="0098008F" w:rsidRPr="00970222">
        <w:rPr>
          <w:lang w:eastAsia="lt-LT"/>
        </w:rPr>
        <w:t>užklausos rezultatai yra grąžinami Atom Feed duomenų struktūra.</w:t>
      </w:r>
      <w:r w:rsidR="00774FA4" w:rsidRPr="00970222">
        <w:rPr>
          <w:lang w:eastAsia="lt-LT"/>
        </w:rPr>
        <w:t xml:space="preserve"> Paveiksle pavaizduotas pacientų paieškos užklausos Atom Feed rezultatas</w:t>
      </w:r>
      <w:r w:rsidR="002B57D9" w:rsidRPr="00970222">
        <w:rPr>
          <w:lang w:eastAsia="lt-LT"/>
        </w:rPr>
        <w:t>,</w:t>
      </w:r>
      <w:r w:rsidR="00774FA4" w:rsidRPr="00970222">
        <w:rPr>
          <w:lang w:eastAsia="lt-LT"/>
        </w:rPr>
        <w:t xml:space="preserve"> gražinęs 2 pacientus (Patient resursus). Rastų pagal užklausą resursų kiekis yra nurodomas </w:t>
      </w:r>
      <w:r w:rsidR="00774FA4" w:rsidRPr="00970222">
        <w:rPr>
          <w:i/>
          <w:lang w:eastAsia="lt-LT"/>
        </w:rPr>
        <w:t>feed</w:t>
      </w:r>
      <w:r w:rsidR="00774FA4" w:rsidRPr="00970222">
        <w:rPr>
          <w:lang w:eastAsia="lt-LT"/>
        </w:rPr>
        <w:t xml:space="preserve"> elemento </w:t>
      </w:r>
      <w:r w:rsidR="00774FA4" w:rsidRPr="00970222">
        <w:rPr>
          <w:i/>
          <w:lang w:eastAsia="lt-LT"/>
        </w:rPr>
        <w:t>totalResults</w:t>
      </w:r>
      <w:r w:rsidR="00774FA4" w:rsidRPr="00970222">
        <w:rPr>
          <w:lang w:eastAsia="lt-LT"/>
        </w:rPr>
        <w:t xml:space="preserve"> dalyje.</w:t>
      </w:r>
      <w:r w:rsidR="00434A70" w:rsidRPr="00970222">
        <w:rPr>
          <w:lang w:eastAsia="lt-LT"/>
        </w:rPr>
        <w:t xml:space="preserve"> KonkrečiųFHIR resursų paieškos užklausų pavyzdžiai yra pateikti atitinkamų resursų integracinių taškų aprašymuose „</w:t>
      </w:r>
      <w:r w:rsidR="0090482C" w:rsidRPr="00970222">
        <w:rPr>
          <w:lang w:eastAsia="lt-LT"/>
        </w:rPr>
        <w:fldChar w:fldCharType="begin"/>
      </w:r>
      <w:r w:rsidR="007E08AB" w:rsidRPr="00970222">
        <w:rPr>
          <w:lang w:eastAsia="lt-LT"/>
        </w:rPr>
        <w:instrText xml:space="preserve"> REF _Ref401395112 \h </w:instrText>
      </w:r>
      <w:r w:rsidR="0090482C" w:rsidRPr="00970222">
        <w:rPr>
          <w:lang w:eastAsia="lt-LT"/>
        </w:rPr>
      </w:r>
      <w:r w:rsidR="0090482C" w:rsidRPr="00970222">
        <w:rPr>
          <w:lang w:eastAsia="lt-LT"/>
        </w:rPr>
        <w:fldChar w:fldCharType="separate"/>
      </w:r>
      <w:r w:rsidR="009924FB" w:rsidRPr="00970222">
        <w:rPr>
          <w:noProof/>
          <w:lang w:eastAsia="lt-LT"/>
        </w:rPr>
        <w:t>Sistemos integraciniai taškai</w:t>
      </w:r>
      <w:r w:rsidR="0090482C" w:rsidRPr="00970222">
        <w:rPr>
          <w:lang w:eastAsia="lt-LT"/>
        </w:rPr>
        <w:fldChar w:fldCharType="end"/>
      </w:r>
      <w:r w:rsidR="00434A70" w:rsidRPr="00970222">
        <w:rPr>
          <w:lang w:eastAsia="lt-LT"/>
        </w:rPr>
        <w:t xml:space="preserve">“ dalyje. </w:t>
      </w:r>
      <w:r w:rsidR="00A665EA" w:rsidRPr="00970222">
        <w:rPr>
          <w:lang w:eastAsia="lt-LT"/>
        </w:rPr>
        <w:t xml:space="preserve">Oficiali FHIR </w:t>
      </w:r>
      <w:r w:rsidR="00E65851" w:rsidRPr="00970222">
        <w:rPr>
          <w:lang w:eastAsia="lt-LT"/>
        </w:rPr>
        <w:t xml:space="preserve">resursų </w:t>
      </w:r>
      <w:r w:rsidR="00A665EA" w:rsidRPr="00970222">
        <w:rPr>
          <w:lang w:eastAsia="lt-LT"/>
        </w:rPr>
        <w:t xml:space="preserve">paieškos </w:t>
      </w:r>
      <w:r w:rsidR="00E65851" w:rsidRPr="00970222">
        <w:rPr>
          <w:lang w:eastAsia="lt-LT"/>
        </w:rPr>
        <w:t xml:space="preserve">užklausų </w:t>
      </w:r>
      <w:r w:rsidR="00A665EA" w:rsidRPr="00970222">
        <w:rPr>
          <w:lang w:eastAsia="lt-LT"/>
        </w:rPr>
        <w:t>specifikacija</w:t>
      </w:r>
      <w:r w:rsidR="001275BE" w:rsidRPr="00970222">
        <w:rPr>
          <w:lang w:eastAsia="lt-LT"/>
        </w:rPr>
        <w:t xml:space="preserve"> (anglų kalba) </w:t>
      </w:r>
      <w:r w:rsidR="00A665EA" w:rsidRPr="00970222">
        <w:rPr>
          <w:lang w:eastAsia="lt-LT"/>
        </w:rPr>
        <w:t>yra pateikta</w:t>
      </w:r>
      <w:r w:rsidR="00D54D34">
        <w:rPr>
          <w:lang w:eastAsia="lt-LT"/>
        </w:rPr>
        <w:t xml:space="preserve"> </w:t>
      </w:r>
      <w:r w:rsidR="001275BE" w:rsidRPr="00970222">
        <w:rPr>
          <w:lang w:eastAsia="lt-LT"/>
        </w:rPr>
        <w:t xml:space="preserve">šiuo adresu  </w:t>
      </w:r>
      <w:hyperlink r:id="rId75" w:anchor="search" w:history="1">
        <w:r w:rsidR="009924FB" w:rsidRPr="009924FB">
          <w:rPr>
            <w:rStyle w:val="Hyperlink"/>
          </w:rPr>
          <w:t>http://hl7.org/implement/standards/FHIR-Develop/http.html - search</w:t>
        </w:r>
      </w:hyperlink>
      <w:hyperlink r:id="rId76" w:history="1">
        <w:r w:rsidR="001274BB" w:rsidRPr="00970222">
          <w:rPr>
            <w:rStyle w:val="Hyperlink"/>
            <w:lang w:eastAsia="lt-LT"/>
          </w:rPr>
          <w:t>http://hl7.org/implement/standards/FHIR-Develop/http.html</w:t>
        </w:r>
      </w:hyperlink>
      <w:hyperlink r:id="rId77" w:history="1">
        <w:r w:rsidR="001274BB" w:rsidRPr="00970222">
          <w:rPr>
            <w:rStyle w:val="Hyperlink"/>
            <w:lang w:eastAsia="lt-LT"/>
          </w:rPr>
          <w:t>#search</w:t>
        </w:r>
      </w:hyperlink>
    </w:p>
    <w:p w:rsidR="001274BB" w:rsidRPr="00970222" w:rsidRDefault="001274BB" w:rsidP="002E041C">
      <w:pPr>
        <w:ind w:firstLine="720"/>
        <w:rPr>
          <w:lang w:eastAsia="lt-LT"/>
        </w:rPr>
      </w:pPr>
    </w:p>
    <w:tbl>
      <w:tblPr>
        <w:tblStyle w:val="TableGrid"/>
        <w:tblW w:w="0" w:type="auto"/>
        <w:tblInd w:w="108" w:type="dxa"/>
        <w:tblLook w:val="04A0" w:firstRow="1" w:lastRow="0" w:firstColumn="1" w:lastColumn="0" w:noHBand="0" w:noVBand="1"/>
      </w:tblPr>
      <w:tblGrid>
        <w:gridCol w:w="9894"/>
      </w:tblGrid>
      <w:tr w:rsidR="00985C1C" w:rsidRPr="00970222" w:rsidTr="00B840F5">
        <w:tc>
          <w:tcPr>
            <w:tcW w:w="9898" w:type="dxa"/>
          </w:tcPr>
          <w:p w:rsidR="00985C1C" w:rsidRPr="00970222" w:rsidRDefault="00985C1C" w:rsidP="00B840F5">
            <w:pPr>
              <w:rPr>
                <w:rFonts w:ascii="Courier New" w:hAnsi="Courier New"/>
              </w:rPr>
            </w:pPr>
            <w:r w:rsidRPr="00970222">
              <w:rPr>
                <w:rFonts w:ascii="Courier New" w:hAnsi="Courier New"/>
              </w:rPr>
              <w:t>&lt;?xml version="1.0" encoding="UTF-8"?&gt;</w:t>
            </w:r>
          </w:p>
          <w:p w:rsidR="00985C1C" w:rsidRPr="00970222" w:rsidRDefault="00985C1C" w:rsidP="00B840F5">
            <w:pPr>
              <w:rPr>
                <w:rFonts w:ascii="Courier New" w:hAnsi="Courier New"/>
              </w:rPr>
            </w:pPr>
            <w:r w:rsidRPr="00970222">
              <w:rPr>
                <w:rFonts w:ascii="Courier New" w:hAnsi="Courier New"/>
                <w:b/>
              </w:rPr>
              <w:t>&lt;feed</w:t>
            </w:r>
            <w:r w:rsidRPr="00970222">
              <w:rPr>
                <w:rFonts w:ascii="Courier New" w:hAnsi="Courier New"/>
              </w:rPr>
              <w:t xml:space="preserve"> xmlns="http://www.w3.org/2005/Atom"&gt;</w:t>
            </w:r>
          </w:p>
          <w:p w:rsidR="00BB0EDE" w:rsidRPr="00970222" w:rsidRDefault="00BB0EDE" w:rsidP="00BB0EDE">
            <w:pPr>
              <w:rPr>
                <w:rFonts w:ascii="Courier New" w:hAnsi="Courier New"/>
                <w:b/>
              </w:rPr>
            </w:pPr>
            <w:r w:rsidRPr="00970222">
              <w:rPr>
                <w:rFonts w:ascii="Courier New" w:hAnsi="Courier New"/>
                <w:b/>
              </w:rPr>
              <w:t xml:space="preserve">&lt;totalResults </w:t>
            </w:r>
          </w:p>
          <w:p w:rsidR="00BB0EDE" w:rsidRPr="00970222" w:rsidRDefault="00BB0EDE" w:rsidP="00BB0EDE">
            <w:pPr>
              <w:rPr>
                <w:rFonts w:ascii="Courier New" w:hAnsi="Courier New"/>
              </w:rPr>
            </w:pPr>
            <w:r w:rsidRPr="00970222">
              <w:rPr>
                <w:rFonts w:ascii="Courier New" w:hAnsi="Courier New"/>
              </w:rPr>
              <w:t xml:space="preserve">        xmlns="http://purl.org/atompub/tombstones/1.0"&gt;</w:t>
            </w:r>
            <w:r w:rsidR="00774FA4" w:rsidRPr="00970222">
              <w:rPr>
                <w:rFonts w:ascii="Courier New" w:hAnsi="Courier New"/>
                <w:b/>
              </w:rPr>
              <w:t>2</w:t>
            </w:r>
          </w:p>
          <w:p w:rsidR="00BB0EDE" w:rsidRPr="00970222" w:rsidRDefault="00BB0EDE" w:rsidP="00BB0EDE">
            <w:pPr>
              <w:rPr>
                <w:rFonts w:ascii="Courier New" w:hAnsi="Courier New"/>
                <w:b/>
              </w:rPr>
            </w:pPr>
            <w:r w:rsidRPr="00970222">
              <w:rPr>
                <w:rFonts w:ascii="Courier New" w:hAnsi="Courier New"/>
                <w:b/>
              </w:rPr>
              <w:t>&lt;/totalResults&gt;</w:t>
            </w:r>
          </w:p>
          <w:p w:rsidR="00985C1C" w:rsidRPr="00970222" w:rsidRDefault="00985C1C" w:rsidP="00B840F5">
            <w:pPr>
              <w:rPr>
                <w:rFonts w:ascii="Courier New" w:hAnsi="Courier New"/>
              </w:rPr>
            </w:pPr>
            <w:r w:rsidRPr="00970222">
              <w:rPr>
                <w:rFonts w:ascii="Courier New" w:hAnsi="Courier New"/>
                <w:b/>
              </w:rPr>
              <w:t>&lt;entry&gt;</w:t>
            </w:r>
          </w:p>
          <w:p w:rsidR="00985C1C" w:rsidRPr="00970222" w:rsidRDefault="00985C1C" w:rsidP="00B840F5">
            <w:pPr>
              <w:rPr>
                <w:rFonts w:ascii="Courier New" w:hAnsi="Courier New"/>
              </w:rPr>
            </w:pPr>
            <w:r w:rsidRPr="00970222">
              <w:rPr>
                <w:rFonts w:ascii="Courier New" w:hAnsi="Courier New"/>
                <w:b/>
              </w:rPr>
              <w:t>&lt;id&gt;</w:t>
            </w:r>
            <w:r w:rsidRPr="00970222">
              <w:rPr>
                <w:rFonts w:ascii="Courier New" w:hAnsi="Courier New"/>
              </w:rPr>
              <w:t>Patient/123456789&lt;/id&gt;</w:t>
            </w:r>
          </w:p>
          <w:p w:rsidR="00985C1C" w:rsidRPr="00970222" w:rsidRDefault="00985C1C" w:rsidP="00B840F5">
            <w:pPr>
              <w:rPr>
                <w:rFonts w:ascii="Courier New" w:hAnsi="Courier New"/>
              </w:rPr>
            </w:pPr>
            <w:r w:rsidRPr="00970222">
              <w:rPr>
                <w:rFonts w:ascii="Courier New" w:hAnsi="Courier New"/>
                <w:b/>
              </w:rPr>
              <w:t>&lt;link</w:t>
            </w:r>
            <w:r w:rsidRPr="00970222">
              <w:rPr>
                <w:rFonts w:ascii="Courier New" w:hAnsi="Courier New"/>
              </w:rPr>
              <w:t xml:space="preserve"> href="Patient /123456789/_history/3" rel="self"/&gt;</w:t>
            </w:r>
          </w:p>
          <w:p w:rsidR="00985C1C" w:rsidRPr="00970222" w:rsidRDefault="00985C1C" w:rsidP="00B840F5">
            <w:pPr>
              <w:rPr>
                <w:rFonts w:ascii="Courier New" w:hAnsi="Courier New"/>
              </w:rPr>
            </w:pPr>
            <w:r w:rsidRPr="00970222">
              <w:rPr>
                <w:rFonts w:ascii="Courier New" w:hAnsi="Courier New"/>
                <w:b/>
              </w:rPr>
              <w:t>&lt;content</w:t>
            </w:r>
            <w:r w:rsidRPr="00970222">
              <w:rPr>
                <w:rFonts w:ascii="Courier New" w:hAnsi="Courier New"/>
              </w:rPr>
              <w:t xml:space="preserve"> type="text/xml"&gt;</w:t>
            </w:r>
          </w:p>
          <w:p w:rsidR="00985C1C" w:rsidRPr="00970222" w:rsidRDefault="00985C1C" w:rsidP="00B840F5">
            <w:pPr>
              <w:rPr>
                <w:rFonts w:ascii="Courier New" w:hAnsi="Courier New"/>
              </w:rPr>
            </w:pPr>
            <w:r w:rsidRPr="00970222">
              <w:rPr>
                <w:rFonts w:ascii="Courier New" w:hAnsi="Courier New"/>
              </w:rPr>
              <w:t>&lt;Patient xmlns="http://hl7.org/fhir"&gt;</w:t>
            </w:r>
          </w:p>
          <w:p w:rsidR="00985C1C" w:rsidRPr="00970222" w:rsidRDefault="00985C1C" w:rsidP="00B840F5">
            <w:pPr>
              <w:rPr>
                <w:rFonts w:ascii="Courier New" w:hAnsi="Courier New"/>
              </w:rPr>
            </w:pPr>
            <w:r w:rsidRPr="00970222">
              <w:rPr>
                <w:rFonts w:ascii="Courier New" w:hAnsi="Courier New"/>
              </w:rPr>
              <w:t>&lt;!-- paciento duomenys --&gt;</w:t>
            </w:r>
          </w:p>
          <w:p w:rsidR="00985C1C" w:rsidRPr="00970222" w:rsidRDefault="00985C1C" w:rsidP="00B840F5">
            <w:pPr>
              <w:rPr>
                <w:rFonts w:ascii="Courier New" w:hAnsi="Courier New"/>
              </w:rPr>
            </w:pPr>
            <w:r>
              <w:tab/>
            </w:r>
            <w:r>
              <w:tab/>
            </w:r>
            <w:r w:rsidRPr="00970222">
              <w:rPr>
                <w:rFonts w:ascii="Courier New" w:hAnsi="Courier New"/>
              </w:rPr>
              <w:t>&lt;/Patient&gt;</w:t>
            </w:r>
          </w:p>
          <w:p w:rsidR="00985C1C" w:rsidRPr="00970222" w:rsidRDefault="003A2DBD" w:rsidP="00B840F5">
            <w:pPr>
              <w:rPr>
                <w:rFonts w:ascii="Courier New" w:hAnsi="Courier New"/>
                <w:b/>
              </w:rPr>
            </w:pPr>
            <w:r w:rsidRPr="00970222">
              <w:rPr>
                <w:rFonts w:ascii="Courier New" w:hAnsi="Courier New"/>
                <w:b/>
              </w:rPr>
              <w:t>&lt;/content&gt;</w:t>
            </w:r>
          </w:p>
          <w:p w:rsidR="00985C1C" w:rsidRPr="00970222" w:rsidRDefault="00985C1C" w:rsidP="00B840F5">
            <w:pPr>
              <w:rPr>
                <w:rFonts w:ascii="Courier New" w:hAnsi="Courier New"/>
                <w:b/>
              </w:rPr>
            </w:pPr>
            <w:r w:rsidRPr="00970222">
              <w:rPr>
                <w:rFonts w:ascii="Courier New" w:hAnsi="Courier New"/>
                <w:b/>
              </w:rPr>
              <w:t>&lt;/entry&gt;</w:t>
            </w:r>
          </w:p>
          <w:p w:rsidR="00985C1C" w:rsidRPr="00970222" w:rsidRDefault="00985C1C" w:rsidP="00985C1C">
            <w:pPr>
              <w:rPr>
                <w:rFonts w:ascii="Courier New" w:hAnsi="Courier New"/>
              </w:rPr>
            </w:pPr>
            <w:r w:rsidRPr="00970222">
              <w:rPr>
                <w:rFonts w:ascii="Courier New" w:hAnsi="Courier New"/>
                <w:b/>
              </w:rPr>
              <w:t>&lt;entry&gt;</w:t>
            </w:r>
          </w:p>
          <w:p w:rsidR="00985C1C" w:rsidRPr="00970222" w:rsidRDefault="00985C1C" w:rsidP="00985C1C">
            <w:pPr>
              <w:rPr>
                <w:rFonts w:ascii="Courier New" w:hAnsi="Courier New"/>
              </w:rPr>
            </w:pPr>
            <w:r w:rsidRPr="00970222">
              <w:rPr>
                <w:rFonts w:ascii="Courier New" w:hAnsi="Courier New"/>
                <w:b/>
              </w:rPr>
              <w:t>&lt;id&gt;</w:t>
            </w:r>
            <w:r w:rsidRPr="00970222">
              <w:rPr>
                <w:rFonts w:ascii="Courier New" w:hAnsi="Courier New"/>
              </w:rPr>
              <w:t>Patient/456789&lt;/id&gt;</w:t>
            </w:r>
          </w:p>
          <w:p w:rsidR="00985C1C" w:rsidRPr="00970222" w:rsidRDefault="00985C1C" w:rsidP="00985C1C">
            <w:pPr>
              <w:rPr>
                <w:rFonts w:ascii="Courier New" w:hAnsi="Courier New"/>
              </w:rPr>
            </w:pPr>
            <w:r w:rsidRPr="00970222">
              <w:rPr>
                <w:rFonts w:ascii="Courier New" w:hAnsi="Courier New"/>
                <w:b/>
              </w:rPr>
              <w:t>&lt;link</w:t>
            </w:r>
            <w:r w:rsidRPr="00970222">
              <w:rPr>
                <w:rFonts w:ascii="Courier New" w:hAnsi="Courier New"/>
              </w:rPr>
              <w:t xml:space="preserve"> href="Patient/456789/_history/2" rel="self"/&gt;</w:t>
            </w:r>
          </w:p>
          <w:p w:rsidR="00985C1C" w:rsidRPr="00970222" w:rsidRDefault="00985C1C" w:rsidP="00985C1C">
            <w:pPr>
              <w:rPr>
                <w:rFonts w:ascii="Courier New" w:hAnsi="Courier New"/>
              </w:rPr>
            </w:pPr>
            <w:r w:rsidRPr="00970222">
              <w:rPr>
                <w:rFonts w:ascii="Courier New" w:hAnsi="Courier New"/>
                <w:b/>
              </w:rPr>
              <w:t>&lt;content</w:t>
            </w:r>
            <w:r w:rsidRPr="00970222">
              <w:rPr>
                <w:rFonts w:ascii="Courier New" w:hAnsi="Courier New"/>
              </w:rPr>
              <w:t xml:space="preserve"> type="text/xml"&gt;</w:t>
            </w:r>
          </w:p>
          <w:p w:rsidR="00985C1C" w:rsidRPr="00970222" w:rsidRDefault="00985C1C" w:rsidP="00985C1C">
            <w:pPr>
              <w:rPr>
                <w:rFonts w:ascii="Courier New" w:hAnsi="Courier New"/>
              </w:rPr>
            </w:pPr>
            <w:r w:rsidRPr="00970222">
              <w:rPr>
                <w:rFonts w:ascii="Courier New" w:hAnsi="Courier New"/>
              </w:rPr>
              <w:t>&lt;Patient xmlns="http://hl7.org/fhir"&gt;</w:t>
            </w:r>
          </w:p>
          <w:p w:rsidR="00985C1C" w:rsidRPr="00970222" w:rsidRDefault="00985C1C" w:rsidP="00985C1C">
            <w:pPr>
              <w:rPr>
                <w:rFonts w:ascii="Courier New" w:hAnsi="Courier New"/>
              </w:rPr>
            </w:pPr>
            <w:r w:rsidRPr="00970222">
              <w:rPr>
                <w:rFonts w:ascii="Courier New" w:hAnsi="Courier New"/>
              </w:rPr>
              <w:t>&lt;!-- paciento duomenys --&gt;</w:t>
            </w:r>
          </w:p>
          <w:p w:rsidR="00985C1C" w:rsidRPr="00970222" w:rsidRDefault="00985C1C" w:rsidP="00985C1C">
            <w:pPr>
              <w:rPr>
                <w:rFonts w:ascii="Courier New" w:hAnsi="Courier New"/>
              </w:rPr>
            </w:pPr>
            <w:r>
              <w:tab/>
            </w:r>
            <w:r>
              <w:tab/>
            </w:r>
            <w:r w:rsidRPr="00970222">
              <w:rPr>
                <w:rFonts w:ascii="Courier New" w:hAnsi="Courier New"/>
              </w:rPr>
              <w:t>&lt;/Patient&gt;</w:t>
            </w:r>
          </w:p>
          <w:p w:rsidR="00985C1C" w:rsidRPr="00970222" w:rsidRDefault="00985C1C" w:rsidP="00985C1C">
            <w:pPr>
              <w:rPr>
                <w:rFonts w:ascii="Courier New" w:hAnsi="Courier New"/>
                <w:b/>
              </w:rPr>
            </w:pPr>
            <w:r w:rsidRPr="00970222">
              <w:rPr>
                <w:rFonts w:ascii="Courier New" w:hAnsi="Courier New"/>
                <w:b/>
              </w:rPr>
              <w:t>&lt;/content&gt;</w:t>
            </w:r>
          </w:p>
          <w:p w:rsidR="003A2DBD" w:rsidRPr="00970222" w:rsidRDefault="003E3190" w:rsidP="003A2DBD">
            <w:pPr>
              <w:rPr>
                <w:rFonts w:ascii="Courier New" w:hAnsi="Courier New"/>
                <w:b/>
              </w:rPr>
            </w:pPr>
            <w:r w:rsidRPr="00970222">
              <w:rPr>
                <w:rFonts w:ascii="Courier New" w:hAnsi="Courier New"/>
                <w:b/>
              </w:rPr>
              <w:t>&lt;/entry&gt;</w:t>
            </w:r>
          </w:p>
          <w:p w:rsidR="00985C1C" w:rsidRPr="00970222" w:rsidRDefault="00985C1C" w:rsidP="00774FA4">
            <w:pPr>
              <w:keepNext/>
              <w:rPr>
                <w:rFonts w:ascii="Courier New" w:hAnsi="Courier New"/>
                <w:b/>
              </w:rPr>
            </w:pPr>
            <w:r w:rsidRPr="00970222">
              <w:rPr>
                <w:rFonts w:ascii="Courier New" w:hAnsi="Courier New"/>
                <w:b/>
              </w:rPr>
              <w:t>&lt;/feed&gt;</w:t>
            </w:r>
          </w:p>
        </w:tc>
      </w:tr>
    </w:tbl>
    <w:p w:rsidR="001A1D2C" w:rsidRPr="00970222" w:rsidRDefault="00774FA4" w:rsidP="00774FA4">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70</w:t>
      </w:r>
      <w:r w:rsidR="0090482C" w:rsidRPr="00970222">
        <w:fldChar w:fldCharType="end"/>
      </w:r>
      <w:r w:rsidRPr="00970222">
        <w:t xml:space="preserve"> Paieškos užklausos</w:t>
      </w:r>
      <w:r w:rsidRPr="00970222">
        <w:rPr>
          <w:noProof/>
        </w:rPr>
        <w:t xml:space="preserve"> rezultatas Atom Feed formatu</w:t>
      </w:r>
    </w:p>
    <w:p w:rsidR="00BF7D1F" w:rsidRPr="00970222" w:rsidRDefault="00BF7D1F" w:rsidP="00DE4DC4">
      <w:pPr>
        <w:pStyle w:val="Heading3"/>
        <w:rPr>
          <w:lang w:eastAsia="lt-LT"/>
        </w:rPr>
      </w:pPr>
      <w:bookmarkStart w:id="1225" w:name="_Toc403468615"/>
      <w:bookmarkStart w:id="1226" w:name="_Toc402452096"/>
      <w:bookmarkStart w:id="1227" w:name="_Toc127973367"/>
      <w:r w:rsidRPr="00970222">
        <w:rPr>
          <w:lang w:eastAsia="lt-LT"/>
        </w:rPr>
        <w:t>Transakcija</w:t>
      </w:r>
      <w:bookmarkEnd w:id="1224"/>
      <w:bookmarkEnd w:id="1225"/>
      <w:bookmarkEnd w:id="1226"/>
      <w:bookmarkEnd w:id="1227"/>
    </w:p>
    <w:p w:rsidR="0058121E" w:rsidRPr="00970222" w:rsidRDefault="00E80165" w:rsidP="004F6F74">
      <w:pPr>
        <w:ind w:firstLine="720"/>
        <w:rPr>
          <w:lang w:eastAsia="lt-LT"/>
        </w:rPr>
      </w:pPr>
      <w:r w:rsidRPr="00970222">
        <w:rPr>
          <w:lang w:eastAsia="lt-LT"/>
        </w:rPr>
        <w:t>Tai duomenų rinkinys (Atom Feed) skirtas perduoti</w:t>
      </w:r>
      <w:r w:rsidR="0086573E" w:rsidRPr="00970222">
        <w:rPr>
          <w:lang w:eastAsia="lt-LT"/>
        </w:rPr>
        <w:t xml:space="preserve"> FHIR</w:t>
      </w:r>
      <w:r w:rsidRPr="00970222">
        <w:rPr>
          <w:lang w:eastAsia="lt-LT"/>
        </w:rPr>
        <w:t xml:space="preserve"> resursus  į </w:t>
      </w:r>
      <w:r w:rsidR="00673A13" w:rsidRPr="00970222">
        <w:rPr>
          <w:lang w:eastAsia="lt-LT"/>
        </w:rPr>
        <w:t xml:space="preserve">ESPBI sistemą </w:t>
      </w:r>
      <w:r w:rsidRPr="00970222">
        <w:rPr>
          <w:lang w:eastAsia="lt-LT"/>
        </w:rPr>
        <w:t>jų apdorojimui (sukūrimui, šalinimui, keitimui) vienu nedalomu žingsnių</w:t>
      </w:r>
      <w:r w:rsidR="00374077" w:rsidRPr="00970222">
        <w:rPr>
          <w:lang w:eastAsia="lt-LT"/>
        </w:rPr>
        <w:t xml:space="preserve"> (</w:t>
      </w:r>
      <w:r w:rsidR="00EE28D4" w:rsidRPr="00970222">
        <w:rPr>
          <w:lang w:eastAsia="lt-LT"/>
        </w:rPr>
        <w:t>transakcijoje</w:t>
      </w:r>
      <w:r w:rsidR="00374077" w:rsidRPr="00970222">
        <w:rPr>
          <w:lang w:eastAsia="lt-LT"/>
        </w:rPr>
        <w:t>)</w:t>
      </w:r>
      <w:r w:rsidRPr="00970222">
        <w:rPr>
          <w:lang w:eastAsia="lt-LT"/>
        </w:rPr>
        <w:t>.</w:t>
      </w:r>
      <w:r w:rsidR="0086573E" w:rsidRPr="00970222">
        <w:rPr>
          <w:lang w:eastAsia="lt-LT"/>
        </w:rPr>
        <w:t xml:space="preserve"> Įvykus transakcijoje esančio resurso apdorojimo klaidai visi pakeitimai atlikti prieš tai toje transakcijoje yra atšaukiami. Pavyzdinė transakcijos duomenų struktūra pateikta paveiksle</w:t>
      </w:r>
      <w:r w:rsidR="00B840F5" w:rsidRPr="00970222">
        <w:rPr>
          <w:lang w:eastAsia="lt-LT"/>
        </w:rPr>
        <w:t xml:space="preserve"> (</w:t>
      </w:r>
      <w:r w:rsidR="0090482C" w:rsidRPr="00970222">
        <w:rPr>
          <w:lang w:eastAsia="lt-LT"/>
        </w:rPr>
        <w:fldChar w:fldCharType="begin"/>
      </w:r>
      <w:r w:rsidR="00B840F5" w:rsidRPr="00970222">
        <w:rPr>
          <w:lang w:eastAsia="lt-LT"/>
        </w:rPr>
        <w:instrText xml:space="preserve"> REF _Ref389585245 \h </w:instrText>
      </w:r>
      <w:r w:rsidR="0090482C" w:rsidRPr="00970222">
        <w:rPr>
          <w:lang w:eastAsia="lt-LT"/>
        </w:rPr>
      </w:r>
      <w:r w:rsidR="0090482C" w:rsidRPr="00970222">
        <w:rPr>
          <w:lang w:eastAsia="lt-LT"/>
        </w:rPr>
        <w:fldChar w:fldCharType="separate"/>
      </w:r>
      <w:r w:rsidR="009924FB" w:rsidRPr="00970222">
        <w:t xml:space="preserve">Pav. </w:t>
      </w:r>
      <w:r w:rsidR="009924FB">
        <w:rPr>
          <w:noProof/>
        </w:rPr>
        <w:t>71</w:t>
      </w:r>
      <w:r w:rsidR="0090482C" w:rsidRPr="00970222">
        <w:rPr>
          <w:lang w:eastAsia="lt-LT"/>
        </w:rPr>
        <w:fldChar w:fldCharType="end"/>
      </w:r>
      <w:r w:rsidR="00B840F5" w:rsidRPr="00970222">
        <w:rPr>
          <w:lang w:eastAsia="lt-LT"/>
        </w:rPr>
        <w:t>)</w:t>
      </w:r>
      <w:r w:rsidR="0086573E" w:rsidRPr="00970222">
        <w:rPr>
          <w:lang w:eastAsia="lt-LT"/>
        </w:rPr>
        <w:t>.</w:t>
      </w:r>
    </w:p>
    <w:tbl>
      <w:tblPr>
        <w:tblStyle w:val="TableGrid"/>
        <w:tblW w:w="0" w:type="auto"/>
        <w:tblInd w:w="108" w:type="dxa"/>
        <w:tblLook w:val="04A0" w:firstRow="1" w:lastRow="0" w:firstColumn="1" w:lastColumn="0" w:noHBand="0" w:noVBand="1"/>
      </w:tblPr>
      <w:tblGrid>
        <w:gridCol w:w="9894"/>
      </w:tblGrid>
      <w:tr w:rsidR="0086573E" w:rsidRPr="00970222" w:rsidTr="00B840F5">
        <w:tc>
          <w:tcPr>
            <w:tcW w:w="9898" w:type="dxa"/>
          </w:tcPr>
          <w:p w:rsidR="0086573E" w:rsidRPr="00970222" w:rsidRDefault="0086573E" w:rsidP="00B840F5">
            <w:pPr>
              <w:rPr>
                <w:rFonts w:ascii="Courier New" w:hAnsi="Courier New"/>
              </w:rPr>
            </w:pPr>
            <w:r w:rsidRPr="00970222">
              <w:rPr>
                <w:rFonts w:ascii="Courier New" w:hAnsi="Courier New"/>
              </w:rPr>
              <w:t>&lt;?xml version="1.0" encoding="UTF-8"?&gt;</w:t>
            </w:r>
          </w:p>
          <w:p w:rsidR="0086573E" w:rsidRPr="00970222" w:rsidRDefault="0086573E" w:rsidP="00B840F5">
            <w:pPr>
              <w:rPr>
                <w:rFonts w:ascii="Courier New" w:hAnsi="Courier New"/>
              </w:rPr>
            </w:pPr>
            <w:r w:rsidRPr="00970222">
              <w:rPr>
                <w:rFonts w:ascii="Courier New" w:hAnsi="Courier New"/>
                <w:b/>
              </w:rPr>
              <w:t>&lt;feed</w:t>
            </w:r>
            <w:r w:rsidRPr="00970222">
              <w:rPr>
                <w:rFonts w:ascii="Courier New" w:hAnsi="Courier New"/>
              </w:rPr>
              <w:t xml:space="preserve"> xmlns="http://www.w3.org/2005/Atom"&gt;</w:t>
            </w:r>
          </w:p>
          <w:p w:rsidR="0086573E" w:rsidRPr="00970222" w:rsidRDefault="0086573E" w:rsidP="00B840F5">
            <w:pPr>
              <w:rPr>
                <w:rFonts w:ascii="Courier New" w:hAnsi="Courier New"/>
              </w:rPr>
            </w:pPr>
            <w:r w:rsidRPr="00970222">
              <w:rPr>
                <w:rFonts w:ascii="Courier New" w:hAnsi="Courier New"/>
                <w:b/>
              </w:rPr>
              <w:t>&lt;entry&gt;</w:t>
            </w:r>
          </w:p>
          <w:p w:rsidR="0086573E" w:rsidRPr="00970222" w:rsidRDefault="0086573E" w:rsidP="00B840F5">
            <w:pPr>
              <w:rPr>
                <w:rFonts w:ascii="Courier New" w:hAnsi="Courier New"/>
              </w:rPr>
            </w:pPr>
            <w:r w:rsidRPr="00970222">
              <w:rPr>
                <w:rFonts w:ascii="Courier New" w:hAnsi="Courier New"/>
                <w:b/>
              </w:rPr>
              <w:t>&lt;id&gt;</w:t>
            </w:r>
            <w:r w:rsidRPr="00970222">
              <w:rPr>
                <w:rFonts w:ascii="Courier New" w:hAnsi="Courier New"/>
              </w:rPr>
              <w:t>cid:1&lt;/id&gt;</w:t>
            </w:r>
          </w:p>
          <w:p w:rsidR="0086573E" w:rsidRPr="00970222" w:rsidRDefault="0086573E" w:rsidP="00B840F5">
            <w:pPr>
              <w:rPr>
                <w:rFonts w:ascii="Courier New" w:hAnsi="Courier New"/>
              </w:rPr>
            </w:pPr>
            <w:r w:rsidRPr="00970222">
              <w:rPr>
                <w:rFonts w:ascii="Courier New" w:hAnsi="Courier New"/>
                <w:b/>
              </w:rPr>
              <w:t>&lt;content</w:t>
            </w:r>
            <w:r w:rsidRPr="00970222">
              <w:rPr>
                <w:rFonts w:ascii="Courier New" w:hAnsi="Courier New"/>
              </w:rPr>
              <w:t xml:space="preserve"> type="text/xml"&gt;</w:t>
            </w:r>
          </w:p>
          <w:p w:rsidR="0086573E" w:rsidRPr="00970222" w:rsidRDefault="0086573E" w:rsidP="0086573E">
            <w:pPr>
              <w:rPr>
                <w:rFonts w:ascii="Courier New" w:hAnsi="Courier New"/>
              </w:rPr>
            </w:pPr>
            <w:r w:rsidRPr="00970222">
              <w:rPr>
                <w:rFonts w:ascii="Courier New" w:hAnsi="Courier New"/>
              </w:rPr>
              <w:t>&lt;Practitioner xmlns="http://hl7.org/fhir"&gt;</w:t>
            </w:r>
          </w:p>
          <w:p w:rsidR="0086573E" w:rsidRPr="00970222" w:rsidRDefault="0086573E" w:rsidP="0086573E">
            <w:pPr>
              <w:rPr>
                <w:rFonts w:ascii="Courier New" w:hAnsi="Courier New"/>
              </w:rPr>
            </w:pPr>
            <w:r w:rsidRPr="00970222">
              <w:rPr>
                <w:rFonts w:ascii="Courier New" w:hAnsi="Courier New"/>
              </w:rPr>
              <w:t>&lt;!-- Kiti Practitioner resurso duomenys --&gt;</w:t>
            </w:r>
          </w:p>
          <w:p w:rsidR="0086573E" w:rsidRPr="00970222" w:rsidRDefault="0086573E" w:rsidP="0086573E">
            <w:pPr>
              <w:rPr>
                <w:rFonts w:ascii="Courier New" w:hAnsi="Courier New"/>
              </w:rPr>
            </w:pPr>
            <w:r w:rsidRPr="00970222">
              <w:rPr>
                <w:rFonts w:ascii="Courier New" w:hAnsi="Courier New" w:cs="Courier New"/>
              </w:rPr>
              <w:tab/>
            </w:r>
            <w:r w:rsidRPr="00970222">
              <w:rPr>
                <w:rFonts w:ascii="Courier New" w:hAnsi="Courier New"/>
              </w:rPr>
              <w:t>&lt;!-- nuoroda i organizacijos resursa --&gt;</w:t>
            </w:r>
          </w:p>
          <w:p w:rsidR="0086573E" w:rsidRPr="00970222" w:rsidRDefault="0086573E" w:rsidP="0086573E">
            <w:pPr>
              <w:rPr>
                <w:rFonts w:ascii="Courier New" w:hAnsi="Courier New"/>
              </w:rPr>
            </w:pPr>
            <w:r w:rsidRPr="00970222">
              <w:rPr>
                <w:rFonts w:ascii="Courier New" w:hAnsi="Courier New"/>
              </w:rPr>
              <w:t>&lt;organization&gt;</w:t>
            </w:r>
          </w:p>
          <w:p w:rsidR="0086573E" w:rsidRPr="00970222" w:rsidRDefault="0086573E" w:rsidP="0086573E">
            <w:pPr>
              <w:rPr>
                <w:rFonts w:ascii="Courier New" w:hAnsi="Courier New"/>
              </w:rPr>
            </w:pPr>
            <w:r w:rsidRPr="00970222">
              <w:rPr>
                <w:rFonts w:ascii="Courier New" w:hAnsi="Courier New" w:cs="Courier New"/>
              </w:rPr>
              <w:tab/>
            </w:r>
            <w:r w:rsidRPr="00970222">
              <w:rPr>
                <w:rFonts w:ascii="Courier New" w:hAnsi="Courier New" w:cs="Courier New"/>
              </w:rPr>
              <w:tab/>
            </w:r>
            <w:r w:rsidRPr="00970222">
              <w:rPr>
                <w:rFonts w:ascii="Courier New" w:hAnsi="Courier New"/>
              </w:rPr>
              <w:t>&lt;reference value="</w:t>
            </w:r>
            <w:r w:rsidRPr="00970222">
              <w:rPr>
                <w:rFonts w:ascii="Courier New" w:hAnsi="Courier New"/>
                <w:b/>
              </w:rPr>
              <w:t>cid:2</w:t>
            </w:r>
            <w:r w:rsidR="00F45496" w:rsidRPr="00970222">
              <w:rPr>
                <w:rFonts w:ascii="Courier New" w:hAnsi="Courier New"/>
              </w:rPr>
              <w:t>"</w:t>
            </w:r>
            <w:r w:rsidRPr="00970222">
              <w:rPr>
                <w:rFonts w:ascii="Courier New" w:hAnsi="Courier New"/>
              </w:rPr>
              <w:t>/&gt;</w:t>
            </w:r>
          </w:p>
          <w:p w:rsidR="0086573E" w:rsidRPr="00970222" w:rsidRDefault="0086573E" w:rsidP="0086573E">
            <w:pPr>
              <w:rPr>
                <w:rFonts w:ascii="Courier New" w:hAnsi="Courier New"/>
              </w:rPr>
            </w:pPr>
            <w:r w:rsidRPr="00970222">
              <w:rPr>
                <w:rFonts w:ascii="Courier New" w:hAnsi="Courier New"/>
              </w:rPr>
              <w:t>&lt;/organization&gt;</w:t>
            </w:r>
          </w:p>
          <w:p w:rsidR="0086573E" w:rsidRPr="00970222" w:rsidRDefault="0086573E" w:rsidP="0086573E">
            <w:pPr>
              <w:rPr>
                <w:rFonts w:ascii="Courier New" w:hAnsi="Courier New"/>
              </w:rPr>
            </w:pPr>
            <w:r w:rsidRPr="00970222">
              <w:rPr>
                <w:rFonts w:ascii="Courier New" w:hAnsi="Courier New"/>
              </w:rPr>
              <w:t>&lt;/Practitioner&gt;</w:t>
            </w:r>
          </w:p>
          <w:p w:rsidR="0086573E" w:rsidRPr="00970222" w:rsidRDefault="0086573E" w:rsidP="0086573E">
            <w:pPr>
              <w:rPr>
                <w:rFonts w:ascii="Courier New" w:hAnsi="Courier New"/>
                <w:b/>
              </w:rPr>
            </w:pPr>
            <w:r w:rsidRPr="00970222">
              <w:rPr>
                <w:rFonts w:ascii="Courier New" w:hAnsi="Courier New"/>
                <w:b/>
              </w:rPr>
              <w:t>&lt;/content&gt;</w:t>
            </w:r>
          </w:p>
          <w:p w:rsidR="0086573E" w:rsidRPr="00970222" w:rsidRDefault="0086573E" w:rsidP="00B840F5">
            <w:pPr>
              <w:rPr>
                <w:rFonts w:ascii="Courier New" w:hAnsi="Courier New"/>
                <w:b/>
              </w:rPr>
            </w:pPr>
            <w:r w:rsidRPr="00970222">
              <w:rPr>
                <w:rFonts w:ascii="Courier New" w:hAnsi="Courier New"/>
                <w:b/>
              </w:rPr>
              <w:t>&lt;/entry&gt;</w:t>
            </w:r>
          </w:p>
          <w:p w:rsidR="0086573E" w:rsidRPr="00970222" w:rsidRDefault="0086573E" w:rsidP="00B840F5">
            <w:pPr>
              <w:rPr>
                <w:rFonts w:ascii="Courier New" w:hAnsi="Courier New"/>
              </w:rPr>
            </w:pPr>
            <w:r w:rsidRPr="00970222">
              <w:rPr>
                <w:rFonts w:ascii="Courier New" w:hAnsi="Courier New"/>
                <w:b/>
              </w:rPr>
              <w:t>&lt;entry&gt;</w:t>
            </w:r>
          </w:p>
          <w:p w:rsidR="0086573E" w:rsidRPr="00970222" w:rsidRDefault="0086573E" w:rsidP="00B840F5">
            <w:pPr>
              <w:rPr>
                <w:rFonts w:ascii="Courier New" w:hAnsi="Courier New"/>
              </w:rPr>
            </w:pPr>
            <w:r w:rsidRPr="00970222">
              <w:rPr>
                <w:rFonts w:ascii="Courier New" w:hAnsi="Courier New"/>
              </w:rPr>
              <w:t>&lt;id&gt;</w:t>
            </w:r>
            <w:r w:rsidRPr="00970222">
              <w:rPr>
                <w:rFonts w:ascii="Courier New" w:hAnsi="Courier New"/>
                <w:b/>
              </w:rPr>
              <w:t>cid:2</w:t>
            </w:r>
            <w:r w:rsidRPr="00970222">
              <w:rPr>
                <w:rFonts w:ascii="Courier New" w:hAnsi="Courier New"/>
              </w:rPr>
              <w:t>&lt;/id&gt;</w:t>
            </w:r>
          </w:p>
          <w:p w:rsidR="0086573E" w:rsidRPr="00970222" w:rsidRDefault="0086573E" w:rsidP="00B840F5">
            <w:pPr>
              <w:rPr>
                <w:rFonts w:ascii="Courier New" w:hAnsi="Courier New"/>
              </w:rPr>
            </w:pPr>
            <w:r w:rsidRPr="00970222">
              <w:rPr>
                <w:rFonts w:ascii="Courier New" w:hAnsi="Courier New"/>
                <w:b/>
              </w:rPr>
              <w:t>&lt;content</w:t>
            </w:r>
            <w:r w:rsidRPr="00970222">
              <w:rPr>
                <w:rFonts w:ascii="Courier New" w:hAnsi="Courier New"/>
              </w:rPr>
              <w:t xml:space="preserve"> type="text/xml"&gt;</w:t>
            </w:r>
          </w:p>
          <w:p w:rsidR="0086573E" w:rsidRPr="00970222" w:rsidRDefault="0086573E" w:rsidP="00B840F5">
            <w:pPr>
              <w:rPr>
                <w:rFonts w:ascii="Courier New" w:hAnsi="Courier New"/>
              </w:rPr>
            </w:pPr>
            <w:r w:rsidRPr="00970222">
              <w:rPr>
                <w:rFonts w:ascii="Courier New" w:hAnsi="Courier New"/>
              </w:rPr>
              <w:t>&lt;Organization xmlns="http://hl7.org/fhir"&gt;</w:t>
            </w:r>
          </w:p>
          <w:p w:rsidR="0086573E" w:rsidRPr="00970222" w:rsidRDefault="0086573E" w:rsidP="00B840F5">
            <w:pPr>
              <w:rPr>
                <w:rFonts w:ascii="Courier New" w:hAnsi="Courier New"/>
              </w:rPr>
            </w:pPr>
            <w:r w:rsidRPr="00970222">
              <w:rPr>
                <w:rFonts w:ascii="Courier New" w:hAnsi="Courier New"/>
              </w:rPr>
              <w:t>&lt;!-- organizacijos duomenys --&gt;</w:t>
            </w:r>
          </w:p>
          <w:p w:rsidR="0086573E" w:rsidRPr="00970222" w:rsidRDefault="0086573E" w:rsidP="00B840F5">
            <w:pPr>
              <w:rPr>
                <w:rFonts w:ascii="Courier New" w:hAnsi="Courier New"/>
              </w:rPr>
            </w:pPr>
            <w:r w:rsidRPr="00970222">
              <w:rPr>
                <w:rFonts w:ascii="Courier New" w:hAnsi="Courier New" w:cs="Courier New"/>
              </w:rPr>
              <w:tab/>
            </w:r>
            <w:r w:rsidRPr="00970222">
              <w:rPr>
                <w:rFonts w:ascii="Courier New" w:hAnsi="Courier New" w:cs="Courier New"/>
              </w:rPr>
              <w:tab/>
            </w:r>
            <w:r w:rsidRPr="00970222">
              <w:rPr>
                <w:rFonts w:ascii="Courier New" w:hAnsi="Courier New"/>
              </w:rPr>
              <w:t>&lt;/Organization&gt;</w:t>
            </w:r>
          </w:p>
          <w:p w:rsidR="0086573E" w:rsidRPr="00970222" w:rsidRDefault="00DB19C2" w:rsidP="00B840F5">
            <w:pPr>
              <w:rPr>
                <w:rFonts w:ascii="Courier New" w:hAnsi="Courier New"/>
                <w:b/>
              </w:rPr>
            </w:pPr>
            <w:r w:rsidRPr="00970222">
              <w:rPr>
                <w:rFonts w:ascii="Courier New" w:hAnsi="Courier New"/>
                <w:b/>
              </w:rPr>
              <w:t>&lt;/content&gt;</w:t>
            </w:r>
          </w:p>
          <w:p w:rsidR="0086573E" w:rsidRPr="00970222" w:rsidRDefault="0086573E" w:rsidP="00B840F5">
            <w:pPr>
              <w:rPr>
                <w:rFonts w:ascii="Courier New" w:hAnsi="Courier New"/>
                <w:b/>
              </w:rPr>
            </w:pPr>
            <w:r w:rsidRPr="00970222">
              <w:rPr>
                <w:rFonts w:ascii="Courier New" w:hAnsi="Courier New"/>
                <w:b/>
              </w:rPr>
              <w:t>&lt;/entry&gt;</w:t>
            </w:r>
          </w:p>
          <w:p w:rsidR="00CD2FEF" w:rsidRPr="00970222" w:rsidRDefault="00CD2FEF" w:rsidP="00CD2FEF">
            <w:pPr>
              <w:rPr>
                <w:rFonts w:ascii="Courier New" w:hAnsi="Courier New"/>
              </w:rPr>
            </w:pPr>
            <w:r w:rsidRPr="00970222">
              <w:rPr>
                <w:rFonts w:ascii="Courier New" w:hAnsi="Courier New"/>
                <w:b/>
              </w:rPr>
              <w:t>&lt;entry&gt;</w:t>
            </w:r>
          </w:p>
          <w:p w:rsidR="00CD2FEF" w:rsidRPr="00970222" w:rsidRDefault="00CD2FEF" w:rsidP="00CD2FEF">
            <w:pPr>
              <w:rPr>
                <w:rFonts w:ascii="Courier New" w:hAnsi="Courier New"/>
              </w:rPr>
            </w:pPr>
            <w:r w:rsidRPr="00970222">
              <w:rPr>
                <w:rFonts w:ascii="Courier New" w:hAnsi="Courier New"/>
                <w:b/>
              </w:rPr>
              <w:t>&lt;id&gt;</w:t>
            </w:r>
            <w:r w:rsidRPr="00970222">
              <w:rPr>
                <w:rFonts w:ascii="Courier New" w:hAnsi="Courier New"/>
              </w:rPr>
              <w:t>Patient/456789&lt;/id&gt;</w:t>
            </w:r>
          </w:p>
          <w:p w:rsidR="00CD2FEF" w:rsidRPr="00970222" w:rsidRDefault="00CD2FEF" w:rsidP="00CD2FEF">
            <w:pPr>
              <w:rPr>
                <w:rFonts w:ascii="Courier New" w:hAnsi="Courier New"/>
              </w:rPr>
            </w:pPr>
            <w:r w:rsidRPr="00970222">
              <w:rPr>
                <w:rFonts w:ascii="Courier New" w:hAnsi="Courier New"/>
                <w:b/>
              </w:rPr>
              <w:t>&lt;link</w:t>
            </w:r>
            <w:r w:rsidRPr="00970222">
              <w:rPr>
                <w:rFonts w:ascii="Courier New" w:hAnsi="Courier New"/>
              </w:rPr>
              <w:t xml:space="preserve"> href="Patient/456789/_history/2" rel="self"/&gt;</w:t>
            </w:r>
          </w:p>
          <w:p w:rsidR="00CD2FEF" w:rsidRPr="00970222" w:rsidRDefault="00CD2FEF" w:rsidP="00CD2FEF">
            <w:pPr>
              <w:rPr>
                <w:rFonts w:ascii="Courier New" w:hAnsi="Courier New"/>
              </w:rPr>
            </w:pPr>
            <w:r w:rsidRPr="00970222">
              <w:rPr>
                <w:rFonts w:ascii="Courier New" w:hAnsi="Courier New"/>
                <w:b/>
              </w:rPr>
              <w:t>&lt;content</w:t>
            </w:r>
            <w:r w:rsidRPr="00970222">
              <w:rPr>
                <w:rFonts w:ascii="Courier New" w:hAnsi="Courier New"/>
              </w:rPr>
              <w:t xml:space="preserve"> type="text/xml"&gt;</w:t>
            </w:r>
          </w:p>
          <w:p w:rsidR="00CD2FEF" w:rsidRPr="00970222" w:rsidRDefault="00CD2FEF" w:rsidP="00CD2FEF">
            <w:pPr>
              <w:rPr>
                <w:rFonts w:ascii="Courier New" w:hAnsi="Courier New"/>
              </w:rPr>
            </w:pPr>
            <w:r w:rsidRPr="00970222">
              <w:rPr>
                <w:rFonts w:ascii="Courier New" w:hAnsi="Courier New"/>
              </w:rPr>
              <w:t>&lt;Patient xmlns="http://hl7.org/fhir"&gt;</w:t>
            </w:r>
          </w:p>
          <w:p w:rsidR="00CD2FEF" w:rsidRPr="00970222" w:rsidRDefault="00CD2FEF" w:rsidP="00CD2FEF">
            <w:pPr>
              <w:rPr>
                <w:rFonts w:ascii="Courier New" w:hAnsi="Courier New"/>
              </w:rPr>
            </w:pPr>
            <w:r w:rsidRPr="00970222">
              <w:rPr>
                <w:rFonts w:ascii="Courier New" w:hAnsi="Courier New"/>
              </w:rPr>
              <w:t>&lt;!—- atnaujinti paciento duomenys --&gt;</w:t>
            </w:r>
          </w:p>
          <w:p w:rsidR="00CD2FEF" w:rsidRPr="00970222" w:rsidRDefault="00CD2FEF" w:rsidP="00CD2FEF">
            <w:pPr>
              <w:rPr>
                <w:rFonts w:ascii="Courier New" w:hAnsi="Courier New"/>
              </w:rPr>
            </w:pPr>
            <w:r w:rsidRPr="00970222">
              <w:rPr>
                <w:rFonts w:ascii="Courier New" w:hAnsi="Courier New" w:cs="Courier New"/>
              </w:rPr>
              <w:tab/>
            </w:r>
            <w:r w:rsidRPr="00970222">
              <w:rPr>
                <w:rFonts w:ascii="Courier New" w:hAnsi="Courier New" w:cs="Courier New"/>
              </w:rPr>
              <w:tab/>
            </w:r>
            <w:r w:rsidRPr="00970222">
              <w:rPr>
                <w:rFonts w:ascii="Courier New" w:hAnsi="Courier New"/>
              </w:rPr>
              <w:t>&lt;/Patient&gt;</w:t>
            </w:r>
          </w:p>
          <w:p w:rsidR="00CD2FEF" w:rsidRPr="00970222" w:rsidRDefault="00095B39" w:rsidP="00CD2FEF">
            <w:pPr>
              <w:rPr>
                <w:rFonts w:ascii="Courier New" w:hAnsi="Courier New"/>
                <w:b/>
              </w:rPr>
            </w:pPr>
            <w:r w:rsidRPr="00970222">
              <w:rPr>
                <w:rFonts w:ascii="Courier New" w:hAnsi="Courier New"/>
                <w:b/>
              </w:rPr>
              <w:t>&lt;/content&gt;</w:t>
            </w:r>
          </w:p>
          <w:p w:rsidR="00F436EC" w:rsidRPr="00970222" w:rsidRDefault="00CD2FEF" w:rsidP="00F436EC">
            <w:pPr>
              <w:rPr>
                <w:rFonts w:ascii="Courier New" w:hAnsi="Courier New"/>
                <w:b/>
              </w:rPr>
            </w:pPr>
            <w:r w:rsidRPr="00970222">
              <w:rPr>
                <w:rFonts w:ascii="Courier New" w:hAnsi="Courier New"/>
                <w:b/>
              </w:rPr>
              <w:t>&lt;/entry&gt;</w:t>
            </w:r>
          </w:p>
          <w:p w:rsidR="00F436EC" w:rsidRPr="00970222" w:rsidRDefault="00F436EC" w:rsidP="00CD2FEF">
            <w:pPr>
              <w:rPr>
                <w:rFonts w:ascii="Courier New" w:hAnsi="Courier New"/>
              </w:rPr>
            </w:pPr>
            <w:r w:rsidRPr="00970222">
              <w:rPr>
                <w:rFonts w:ascii="Courier New" w:hAnsi="Courier New"/>
                <w:b/>
              </w:rPr>
              <w:t>&lt;deleted-entry</w:t>
            </w:r>
            <w:r w:rsidRPr="00970222">
              <w:rPr>
                <w:rFonts w:ascii="Courier New" w:hAnsi="Courier New"/>
              </w:rPr>
              <w:t xml:space="preserve"> ref="Composition/19843313"/&gt;</w:t>
            </w:r>
          </w:p>
          <w:p w:rsidR="0086573E" w:rsidRPr="00970222" w:rsidRDefault="0086573E" w:rsidP="00B840F5">
            <w:pPr>
              <w:keepNext/>
              <w:rPr>
                <w:rFonts w:ascii="Courier New" w:hAnsi="Courier New"/>
                <w:b/>
              </w:rPr>
            </w:pPr>
            <w:r w:rsidRPr="00970222">
              <w:rPr>
                <w:rFonts w:ascii="Courier New" w:hAnsi="Courier New"/>
                <w:b/>
              </w:rPr>
              <w:t>&lt;/feed&gt;</w:t>
            </w:r>
          </w:p>
        </w:tc>
      </w:tr>
    </w:tbl>
    <w:p w:rsidR="0086573E" w:rsidRPr="00970222" w:rsidRDefault="00B840F5" w:rsidP="00B840F5">
      <w:pPr>
        <w:pStyle w:val="Caption"/>
        <w:jc w:val="center"/>
        <w:rPr>
          <w:lang w:eastAsia="lt-LT"/>
        </w:rPr>
      </w:pPr>
      <w:bookmarkStart w:id="1228" w:name="_Ref389585245"/>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71</w:t>
      </w:r>
      <w:r w:rsidR="0090482C" w:rsidRPr="00970222">
        <w:fldChar w:fldCharType="end"/>
      </w:r>
      <w:bookmarkEnd w:id="1228"/>
      <w:r w:rsidRPr="00970222">
        <w:t xml:space="preserve"> Pavyzdinė transakcijos duomenų struktūra</w:t>
      </w:r>
    </w:p>
    <w:p w:rsidR="0086573E" w:rsidRPr="00970222" w:rsidRDefault="00B840F5" w:rsidP="00563FBB">
      <w:pPr>
        <w:ind w:firstLine="720"/>
      </w:pPr>
      <w:r w:rsidRPr="00970222">
        <w:rPr>
          <w:lang w:eastAsia="lt-LT"/>
        </w:rPr>
        <w:t xml:space="preserve">FHIR resursai, kurie dar neegzistuoja ESPBI </w:t>
      </w:r>
      <w:r w:rsidR="001D7A6E" w:rsidRPr="00970222">
        <w:rPr>
          <w:lang w:eastAsia="lt-LT"/>
        </w:rPr>
        <w:t xml:space="preserve">IS </w:t>
      </w:r>
      <w:r w:rsidRPr="00970222">
        <w:rPr>
          <w:lang w:eastAsia="lt-LT"/>
        </w:rPr>
        <w:t xml:space="preserve">(neturi identifikatorių) sistemoje, bet bus </w:t>
      </w:r>
      <w:r w:rsidR="00602D05" w:rsidRPr="00970222">
        <w:rPr>
          <w:lang w:eastAsia="lt-LT"/>
        </w:rPr>
        <w:t xml:space="preserve">sukurti transakcijos metu, pažymimi specialiaisiais </w:t>
      </w:r>
      <w:r w:rsidRPr="00970222">
        <w:rPr>
          <w:i/>
          <w:lang w:eastAsia="lt-LT"/>
        </w:rPr>
        <w:t>cid</w:t>
      </w:r>
      <w:r w:rsidRPr="00970222">
        <w:rPr>
          <w:lang w:eastAsia="lt-LT"/>
        </w:rPr>
        <w:t xml:space="preserve"> identifikatori</w:t>
      </w:r>
      <w:r w:rsidR="00602D05" w:rsidRPr="00970222">
        <w:rPr>
          <w:lang w:eastAsia="lt-LT"/>
        </w:rPr>
        <w:t>ai</w:t>
      </w:r>
      <w:r w:rsidRPr="00970222">
        <w:rPr>
          <w:lang w:eastAsia="lt-LT"/>
        </w:rPr>
        <w:t xml:space="preserve">s transakcijoje. </w:t>
      </w:r>
      <w:r w:rsidRPr="00970222">
        <w:rPr>
          <w:i/>
          <w:lang w:eastAsia="lt-LT"/>
        </w:rPr>
        <w:t>Cid</w:t>
      </w:r>
      <w:r w:rsidRPr="00970222">
        <w:rPr>
          <w:lang w:eastAsia="lt-LT"/>
        </w:rPr>
        <w:t xml:space="preserve"> identifik</w:t>
      </w:r>
      <w:r w:rsidR="00034AA9" w:rsidRPr="00970222">
        <w:rPr>
          <w:lang w:eastAsia="lt-LT"/>
        </w:rPr>
        <w:t>atoriai naudojami ir yra unikalū</w:t>
      </w:r>
      <w:r w:rsidRPr="00970222">
        <w:rPr>
          <w:lang w:eastAsia="lt-LT"/>
        </w:rPr>
        <w:t xml:space="preserve">s tik vienos transakcijos viduje. FHIR resurso </w:t>
      </w:r>
      <w:r w:rsidRPr="00970222">
        <w:rPr>
          <w:i/>
          <w:lang w:eastAsia="lt-LT"/>
        </w:rPr>
        <w:t>cid</w:t>
      </w:r>
      <w:r w:rsidRPr="00970222">
        <w:rPr>
          <w:lang w:eastAsia="lt-LT"/>
        </w:rPr>
        <w:t xml:space="preserve">  identifikatorius sudaromas naudojant FHIR standarto rezervuotą žodį „</w:t>
      </w:r>
      <w:r w:rsidRPr="00970222">
        <w:rPr>
          <w:i/>
          <w:lang w:eastAsia="lt-LT"/>
        </w:rPr>
        <w:t>cid</w:t>
      </w:r>
      <w:r w:rsidRPr="00970222">
        <w:rPr>
          <w:lang w:eastAsia="lt-LT"/>
        </w:rPr>
        <w:t>“ ir identifikatoriaus reikšm</w:t>
      </w:r>
      <w:r w:rsidR="00EB6597" w:rsidRPr="00970222">
        <w:rPr>
          <w:lang w:eastAsia="lt-LT"/>
        </w:rPr>
        <w:t>ę</w:t>
      </w:r>
      <w:r w:rsidR="00092A16" w:rsidRPr="00970222">
        <w:rPr>
          <w:lang w:eastAsia="lt-LT"/>
        </w:rPr>
        <w:t>,</w:t>
      </w:r>
      <w:r w:rsidR="00EB6597" w:rsidRPr="00970222">
        <w:rPr>
          <w:lang w:eastAsia="lt-LT"/>
        </w:rPr>
        <w:t xml:space="preserve"> atskir</w:t>
      </w:r>
      <w:r w:rsidR="00034AA9" w:rsidRPr="00970222">
        <w:rPr>
          <w:lang w:eastAsia="lt-LT"/>
        </w:rPr>
        <w:t>t</w:t>
      </w:r>
      <w:r w:rsidR="00EB6597" w:rsidRPr="00970222">
        <w:rPr>
          <w:lang w:eastAsia="lt-LT"/>
        </w:rPr>
        <w:t>ą</w:t>
      </w:r>
      <w:r w:rsidRPr="00970222">
        <w:rPr>
          <w:lang w:eastAsia="lt-LT"/>
        </w:rPr>
        <w:t xml:space="preserve"> dvitaškiu, pavyzdžiui</w:t>
      </w:r>
      <w:r w:rsidR="00034AA9" w:rsidRPr="00970222">
        <w:rPr>
          <w:lang w:eastAsia="lt-LT"/>
        </w:rPr>
        <w:t>,</w:t>
      </w:r>
      <w:r w:rsidRPr="00970222">
        <w:rPr>
          <w:lang w:eastAsia="lt-LT"/>
        </w:rPr>
        <w:t xml:space="preserve"> cid:123.  </w:t>
      </w:r>
      <w:r w:rsidRPr="00970222">
        <w:rPr>
          <w:i/>
          <w:lang w:eastAsia="lt-LT"/>
        </w:rPr>
        <w:t>Cid</w:t>
      </w:r>
      <w:r w:rsidRPr="00970222">
        <w:rPr>
          <w:lang w:eastAsia="lt-LT"/>
        </w:rPr>
        <w:t xml:space="preserve"> identifikatoriai yra naudojami kuriant nuorodas į dar neegzistuojančius resursus, pavyzdžiui</w:t>
      </w:r>
      <w:r w:rsidR="00034AA9" w:rsidRPr="00970222">
        <w:rPr>
          <w:lang w:eastAsia="lt-LT"/>
        </w:rPr>
        <w:t>,</w:t>
      </w:r>
      <w:r w:rsidR="00F45496" w:rsidRPr="00970222">
        <w:rPr>
          <w:rFonts w:ascii="Courier New" w:hAnsi="Courier New" w:cs="Courier New"/>
        </w:rPr>
        <w:t>&lt;reference value="</w:t>
      </w:r>
      <w:r w:rsidR="00F45496" w:rsidRPr="00970222">
        <w:rPr>
          <w:rFonts w:ascii="Courier New" w:hAnsi="Courier New" w:cs="Courier New"/>
          <w:b/>
        </w:rPr>
        <w:t>cid:2</w:t>
      </w:r>
      <w:r w:rsidR="00F45496" w:rsidRPr="00970222">
        <w:rPr>
          <w:rFonts w:ascii="Courier New" w:hAnsi="Courier New" w:cs="Courier New"/>
        </w:rPr>
        <w:t>"/&gt;</w:t>
      </w:r>
      <w:r w:rsidR="00F45496" w:rsidRPr="00970222">
        <w:t>(</w:t>
      </w:r>
      <w:r w:rsidR="0090482C" w:rsidRPr="00970222">
        <w:fldChar w:fldCharType="begin"/>
      </w:r>
      <w:r w:rsidR="00F45496" w:rsidRPr="00970222">
        <w:instrText xml:space="preserve"> REF _Ref389585245 \h </w:instrText>
      </w:r>
      <w:r w:rsidR="0090482C" w:rsidRPr="00970222">
        <w:fldChar w:fldCharType="separate"/>
      </w:r>
      <w:r w:rsidR="009924FB" w:rsidRPr="00970222">
        <w:t xml:space="preserve">Pav. </w:t>
      </w:r>
      <w:r w:rsidR="009924FB">
        <w:rPr>
          <w:noProof/>
        </w:rPr>
        <w:t>71</w:t>
      </w:r>
      <w:r w:rsidR="0090482C" w:rsidRPr="00970222">
        <w:fldChar w:fldCharType="end"/>
      </w:r>
      <w:r w:rsidR="00F45496" w:rsidRPr="00970222">
        <w:t>)</w:t>
      </w:r>
      <w:r w:rsidR="0033496B" w:rsidRPr="00970222">
        <w:t>.</w:t>
      </w:r>
      <w:r w:rsidR="00563FBB" w:rsidRPr="00970222">
        <w:t xml:space="preserve"> Nuorodose esantys </w:t>
      </w:r>
      <w:r w:rsidR="00563FBB" w:rsidRPr="00970222">
        <w:rPr>
          <w:i/>
        </w:rPr>
        <w:t>cid</w:t>
      </w:r>
      <w:r w:rsidR="00563FBB" w:rsidRPr="00970222">
        <w:t xml:space="preserve"> identifikatoriai bus pakeisti </w:t>
      </w:r>
      <w:r w:rsidR="007C7737" w:rsidRPr="00970222">
        <w:t xml:space="preserve">automatiškai </w:t>
      </w:r>
      <w:r w:rsidR="00563FBB" w:rsidRPr="00970222">
        <w:t>į tikruosius sukurtų FHIR resursų identifikatorius po</w:t>
      </w:r>
      <w:r w:rsidR="007C7737" w:rsidRPr="00970222">
        <w:t xml:space="preserve"> sėkmingo</w:t>
      </w:r>
      <w:r w:rsidR="00563FBB" w:rsidRPr="00970222">
        <w:t xml:space="preserve"> transakcijos apdorojimo.</w:t>
      </w:r>
    </w:p>
    <w:p w:rsidR="001C73C0" w:rsidRPr="00970222" w:rsidRDefault="00092A16" w:rsidP="00F34FB0">
      <w:pPr>
        <w:ind w:firstLine="720"/>
      </w:pPr>
      <w:r w:rsidRPr="00970222">
        <w:t>FHIR resursai, kuriuos norima</w:t>
      </w:r>
      <w:r w:rsidR="003B40BE" w:rsidRPr="00970222">
        <w:t xml:space="preserve"> pašalinti transakcijoje</w:t>
      </w:r>
      <w:r w:rsidRPr="00970222">
        <w:t>,</w:t>
      </w:r>
      <w:r w:rsidR="003B40BE" w:rsidRPr="00970222">
        <w:t xml:space="preserve"> yra nurodomi transakcijos </w:t>
      </w:r>
      <w:r w:rsidR="003B40BE" w:rsidRPr="00970222">
        <w:rPr>
          <w:i/>
        </w:rPr>
        <w:t>atom feed</w:t>
      </w:r>
      <w:r w:rsidR="003B40BE" w:rsidRPr="00970222">
        <w:t xml:space="preserve"> struktūroje naudojant </w:t>
      </w:r>
      <w:r w:rsidR="003B40BE" w:rsidRPr="00970222">
        <w:rPr>
          <w:i/>
        </w:rPr>
        <w:t>deleted-entry</w:t>
      </w:r>
      <w:r w:rsidR="003B40BE" w:rsidRPr="00970222">
        <w:t xml:space="preserve"> elementus. Šalinamas FHIR resursas nurodomas </w:t>
      </w:r>
      <w:r w:rsidR="003B40BE" w:rsidRPr="00970222">
        <w:rPr>
          <w:i/>
        </w:rPr>
        <w:t>deleted-entry</w:t>
      </w:r>
      <w:r w:rsidR="003B40BE" w:rsidRPr="00970222">
        <w:t xml:space="preserve"> elemento </w:t>
      </w:r>
      <w:r w:rsidR="003B40BE" w:rsidRPr="00970222">
        <w:rPr>
          <w:i/>
        </w:rPr>
        <w:t xml:space="preserve">ref </w:t>
      </w:r>
      <w:r w:rsidR="003B40BE" w:rsidRPr="00970222">
        <w:t>atribute</w:t>
      </w:r>
      <w:r w:rsidR="00F8674B" w:rsidRPr="00970222">
        <w:t>,</w:t>
      </w:r>
      <w:r w:rsidR="00DA66A9">
        <w:t xml:space="preserve"> </w:t>
      </w:r>
      <w:r w:rsidR="00F8674B" w:rsidRPr="00970222">
        <w:rPr>
          <w:rFonts w:ascii="Courier New" w:hAnsi="Courier New" w:cs="Courier New"/>
          <w:lang w:eastAsia="lt-LT"/>
        </w:rPr>
        <w:t>pavyzdžiui</w:t>
      </w:r>
      <w:r w:rsidRPr="00970222">
        <w:rPr>
          <w:rFonts w:ascii="Courier New" w:hAnsi="Courier New" w:cs="Courier New"/>
          <w:lang w:eastAsia="lt-LT"/>
        </w:rPr>
        <w:t>,</w:t>
      </w:r>
      <w:r w:rsidR="00F8674B" w:rsidRPr="00970222">
        <w:rPr>
          <w:rFonts w:ascii="Courier New" w:hAnsi="Courier New" w:cs="Courier New"/>
          <w:lang w:eastAsia="lt-LT"/>
        </w:rPr>
        <w:t>&lt;deleted-entry ref="Composition/19843313"/&gt;</w:t>
      </w:r>
      <w:r w:rsidR="00F8674B" w:rsidRPr="00970222">
        <w:t>.</w:t>
      </w:r>
    </w:p>
    <w:p w:rsidR="001C73C0" w:rsidRPr="00684A85" w:rsidRDefault="00E24BDA" w:rsidP="00F34FB0">
      <w:pPr>
        <w:ind w:firstLine="720"/>
        <w:rPr>
          <w:color w:val="00B0F0"/>
          <w:lang w:eastAsia="lt-LT"/>
        </w:rPr>
      </w:pPr>
      <w:r w:rsidRPr="00970222">
        <w:rPr>
          <w:lang w:eastAsia="lt-LT"/>
        </w:rPr>
        <w:t xml:space="preserve">Atnaujinami FHIR resursai transakcijos struktūroje nurodomi </w:t>
      </w:r>
      <w:r w:rsidRPr="00970222">
        <w:rPr>
          <w:i/>
          <w:lang w:eastAsia="lt-LT"/>
        </w:rPr>
        <w:t xml:space="preserve">entry </w:t>
      </w:r>
      <w:r w:rsidRPr="00970222">
        <w:rPr>
          <w:lang w:eastAsia="lt-LT"/>
        </w:rPr>
        <w:t xml:space="preserve">elementuose, nurodant atnaujinamo resurso identifikatorių ir istorinę versiją </w:t>
      </w:r>
      <w:r w:rsidRPr="00970222">
        <w:rPr>
          <w:i/>
          <w:lang w:eastAsia="lt-LT"/>
        </w:rPr>
        <w:t>id</w:t>
      </w:r>
      <w:r w:rsidRPr="00970222">
        <w:rPr>
          <w:lang w:eastAsia="lt-LT"/>
        </w:rPr>
        <w:t xml:space="preserve"> ir </w:t>
      </w:r>
      <w:r w:rsidRPr="00970222">
        <w:rPr>
          <w:i/>
          <w:lang w:eastAsia="lt-LT"/>
        </w:rPr>
        <w:t>linkentry</w:t>
      </w:r>
      <w:r w:rsidRPr="00970222">
        <w:rPr>
          <w:lang w:eastAsia="lt-LT"/>
        </w:rPr>
        <w:t xml:space="preserve"> elemento atributuose. Atnaujina</w:t>
      </w:r>
      <w:r w:rsidR="00092A16" w:rsidRPr="00970222">
        <w:rPr>
          <w:lang w:eastAsia="lt-LT"/>
        </w:rPr>
        <w:t>nt</w:t>
      </w:r>
      <w:r w:rsidR="00DA66A9">
        <w:rPr>
          <w:lang w:eastAsia="lt-LT"/>
        </w:rPr>
        <w:t xml:space="preserve"> </w:t>
      </w:r>
      <w:r w:rsidRPr="00970222">
        <w:rPr>
          <w:lang w:eastAsia="lt-LT"/>
        </w:rPr>
        <w:t>duomenis</w:t>
      </w:r>
      <w:r w:rsidR="00092A16" w:rsidRPr="00970222">
        <w:rPr>
          <w:lang w:eastAsia="lt-LT"/>
        </w:rPr>
        <w:t>,</w:t>
      </w:r>
      <w:r w:rsidRPr="00970222">
        <w:rPr>
          <w:lang w:eastAsia="lt-LT"/>
        </w:rPr>
        <w:t xml:space="preserve"> resurso duomenys yra pateikiami </w:t>
      </w:r>
      <w:r w:rsidRPr="00970222">
        <w:rPr>
          <w:i/>
          <w:lang w:eastAsia="lt-LT"/>
        </w:rPr>
        <w:t>entry</w:t>
      </w:r>
      <w:r w:rsidRPr="00970222">
        <w:rPr>
          <w:lang w:eastAsia="lt-LT"/>
        </w:rPr>
        <w:t xml:space="preserve"> elemento </w:t>
      </w:r>
      <w:r w:rsidRPr="00970222">
        <w:rPr>
          <w:i/>
          <w:lang w:eastAsia="lt-LT"/>
        </w:rPr>
        <w:t>content</w:t>
      </w:r>
      <w:r w:rsidRPr="00970222">
        <w:rPr>
          <w:lang w:eastAsia="lt-LT"/>
        </w:rPr>
        <w:t xml:space="preserve"> dalyje (</w:t>
      </w:r>
      <w:r w:rsidR="0090482C" w:rsidRPr="00970222">
        <w:rPr>
          <w:lang w:eastAsia="lt-LT"/>
        </w:rPr>
        <w:fldChar w:fldCharType="begin"/>
      </w:r>
      <w:r w:rsidRPr="00970222">
        <w:rPr>
          <w:lang w:eastAsia="lt-LT"/>
        </w:rPr>
        <w:instrText xml:space="preserve"> REF _Ref389585245 \h </w:instrText>
      </w:r>
      <w:r w:rsidR="0090482C" w:rsidRPr="00970222">
        <w:rPr>
          <w:lang w:eastAsia="lt-LT"/>
        </w:rPr>
      </w:r>
      <w:r w:rsidR="0090482C" w:rsidRPr="00970222">
        <w:rPr>
          <w:lang w:eastAsia="lt-LT"/>
        </w:rPr>
        <w:fldChar w:fldCharType="separate"/>
      </w:r>
      <w:r w:rsidR="009924FB" w:rsidRPr="00970222">
        <w:t xml:space="preserve">Pav. </w:t>
      </w:r>
      <w:r w:rsidR="009924FB">
        <w:rPr>
          <w:noProof/>
        </w:rPr>
        <w:t>71</w:t>
      </w:r>
      <w:r w:rsidR="0090482C" w:rsidRPr="00970222">
        <w:rPr>
          <w:lang w:eastAsia="lt-LT"/>
        </w:rPr>
        <w:fldChar w:fldCharType="end"/>
      </w:r>
      <w:r w:rsidRPr="00970222">
        <w:rPr>
          <w:lang w:eastAsia="lt-LT"/>
        </w:rPr>
        <w:t>).</w:t>
      </w:r>
      <w:r w:rsidR="001C6473" w:rsidRPr="00970222">
        <w:rPr>
          <w:lang w:eastAsia="lt-LT"/>
        </w:rPr>
        <w:t xml:space="preserve">Oficiali FHIR transakcijos specifikacija </w:t>
      </w:r>
      <w:r w:rsidR="000E117E" w:rsidRPr="00970222">
        <w:rPr>
          <w:lang w:eastAsia="lt-LT"/>
        </w:rPr>
        <w:t xml:space="preserve">(anglų kalba) </w:t>
      </w:r>
      <w:r w:rsidR="001C6473" w:rsidRPr="00970222">
        <w:rPr>
          <w:lang w:eastAsia="lt-LT"/>
        </w:rPr>
        <w:t>yra pasiekiama šiuo adresu</w:t>
      </w:r>
      <w:r w:rsidR="00684A85">
        <w:rPr>
          <w:lang w:eastAsia="lt-LT"/>
        </w:rPr>
        <w:t xml:space="preserve"> </w:t>
      </w:r>
      <w:hyperlink r:id="rId78" w:anchor="transaction" w:history="1">
        <w:r w:rsidR="009924FB" w:rsidRPr="009924FB">
          <w:rPr>
            <w:rStyle w:val="Hyperlink"/>
          </w:rPr>
          <w:t>http://hl7.org/implement/standards/FHIR-Develop/http.html - transaction</w:t>
        </w:r>
      </w:hyperlink>
      <w:hyperlink r:id="rId79" w:history="1">
        <w:r w:rsidR="001C73C0" w:rsidRPr="00684A85">
          <w:rPr>
            <w:rStyle w:val="Hyperlink"/>
            <w:color w:val="00B0F0"/>
            <w:lang w:eastAsia="lt-LT"/>
          </w:rPr>
          <w:t>http://hl7.org/implement/standards/FHIR-Develop/http.html</w:t>
        </w:r>
      </w:hyperlink>
      <w:hyperlink r:id="rId80" w:history="1">
        <w:r w:rsidR="001C73C0" w:rsidRPr="00684A85">
          <w:rPr>
            <w:rStyle w:val="Hyperlink"/>
            <w:color w:val="00B0F0"/>
            <w:lang w:eastAsia="lt-LT"/>
          </w:rPr>
          <w:t>#transaction</w:t>
        </w:r>
      </w:hyperlink>
      <w:r w:rsidR="000E117E" w:rsidRPr="00684A85">
        <w:rPr>
          <w:color w:val="00B0F0"/>
          <w:lang w:eastAsia="lt-LT"/>
        </w:rPr>
        <w:t>.</w:t>
      </w:r>
    </w:p>
    <w:p w:rsidR="002F3309" w:rsidRPr="00970222" w:rsidRDefault="00BF7D1F" w:rsidP="002F3309">
      <w:pPr>
        <w:pStyle w:val="Heading3"/>
        <w:rPr>
          <w:lang w:eastAsia="lt-LT"/>
        </w:rPr>
      </w:pPr>
      <w:bookmarkStart w:id="1229" w:name="_Toc388866139"/>
      <w:bookmarkStart w:id="1230" w:name="_Ref525822411"/>
      <w:bookmarkStart w:id="1231" w:name="_Toc403468616"/>
      <w:bookmarkStart w:id="1232" w:name="_Toc402452097"/>
      <w:bookmarkStart w:id="1233" w:name="_Toc127973368"/>
      <w:r w:rsidRPr="00970222">
        <w:rPr>
          <w:lang w:eastAsia="lt-LT"/>
        </w:rPr>
        <w:t>Dokument</w:t>
      </w:r>
      <w:bookmarkEnd w:id="1229"/>
      <w:r w:rsidR="00034883" w:rsidRPr="00970222">
        <w:rPr>
          <w:lang w:eastAsia="lt-LT"/>
        </w:rPr>
        <w:t>ų</w:t>
      </w:r>
      <w:r w:rsidR="00D55451" w:rsidRPr="00970222">
        <w:rPr>
          <w:lang w:eastAsia="lt-LT"/>
        </w:rPr>
        <w:t xml:space="preserve"> struktūra</w:t>
      </w:r>
      <w:bookmarkEnd w:id="1230"/>
      <w:bookmarkEnd w:id="1231"/>
      <w:bookmarkEnd w:id="1232"/>
      <w:bookmarkEnd w:id="1233"/>
    </w:p>
    <w:p w:rsidR="009E0355" w:rsidRPr="00970222" w:rsidRDefault="003A5159" w:rsidP="003A5159">
      <w:pPr>
        <w:ind w:firstLine="720"/>
        <w:rPr>
          <w:lang w:eastAsia="lt-LT"/>
        </w:rPr>
      </w:pPr>
      <w:r w:rsidRPr="00970222">
        <w:rPr>
          <w:lang w:eastAsia="lt-LT"/>
        </w:rPr>
        <w:t>M</w:t>
      </w:r>
      <w:r w:rsidR="002F3309" w:rsidRPr="00970222">
        <w:rPr>
          <w:lang w:eastAsia="lt-LT"/>
        </w:rPr>
        <w:t>edicininiai dokumentai</w:t>
      </w:r>
      <w:r w:rsidR="00D54D34">
        <w:rPr>
          <w:lang w:eastAsia="lt-LT"/>
        </w:rPr>
        <w:t xml:space="preserve"> </w:t>
      </w:r>
      <w:r w:rsidR="002F3309" w:rsidRPr="00970222">
        <w:rPr>
          <w:lang w:eastAsia="lt-LT"/>
        </w:rPr>
        <w:t xml:space="preserve">į ESPBI sistemą </w:t>
      </w:r>
      <w:r w:rsidRPr="00970222">
        <w:rPr>
          <w:lang w:eastAsia="lt-LT"/>
        </w:rPr>
        <w:t xml:space="preserve">nebeteikiami, o pateikiami tik dokumento turinį sudarantys FHIR resursai. </w:t>
      </w:r>
      <w:r w:rsidR="00134E92" w:rsidRPr="00970222">
        <w:rPr>
          <w:lang w:eastAsia="lt-LT"/>
        </w:rPr>
        <w:t>Kiekvieno</w:t>
      </w:r>
      <w:r w:rsidRPr="00970222">
        <w:rPr>
          <w:lang w:eastAsia="lt-LT"/>
        </w:rPr>
        <w:t xml:space="preserve"> medicinini</w:t>
      </w:r>
      <w:r w:rsidR="00134E92" w:rsidRPr="00970222">
        <w:rPr>
          <w:lang w:eastAsia="lt-LT"/>
        </w:rPr>
        <w:t>o</w:t>
      </w:r>
      <w:r w:rsidRPr="00970222">
        <w:rPr>
          <w:lang w:eastAsia="lt-LT"/>
        </w:rPr>
        <w:t xml:space="preserve"> dokument</w:t>
      </w:r>
      <w:r w:rsidR="00134E92" w:rsidRPr="00970222">
        <w:rPr>
          <w:lang w:eastAsia="lt-LT"/>
        </w:rPr>
        <w:t xml:space="preserve">o pagrindą </w:t>
      </w:r>
      <w:r w:rsidRPr="00970222">
        <w:rPr>
          <w:lang w:eastAsia="lt-LT"/>
        </w:rPr>
        <w:t>sudaro Composition resursas</w:t>
      </w:r>
      <w:r w:rsidR="004251E6" w:rsidRPr="00970222">
        <w:rPr>
          <w:lang w:eastAsia="lt-LT"/>
        </w:rPr>
        <w:t>, kuriame yra aprašoma dokumento antraštės informacija ir nuorodos į kitus, dokumento turinį sudarančius, resursus. Žemiau yra aprašyt</w:t>
      </w:r>
      <w:r w:rsidR="00134E92" w:rsidRPr="00970222">
        <w:rPr>
          <w:lang w:eastAsia="lt-LT"/>
        </w:rPr>
        <w:t>a</w:t>
      </w:r>
      <w:r w:rsidR="004251E6" w:rsidRPr="00970222">
        <w:rPr>
          <w:lang w:eastAsia="lt-LT"/>
        </w:rPr>
        <w:t xml:space="preserve"> medicini</w:t>
      </w:r>
      <w:r w:rsidR="00134E92" w:rsidRPr="00970222">
        <w:rPr>
          <w:lang w:eastAsia="lt-LT"/>
        </w:rPr>
        <w:t>ni</w:t>
      </w:r>
      <w:r w:rsidR="004251E6" w:rsidRPr="00970222">
        <w:rPr>
          <w:lang w:eastAsia="lt-LT"/>
        </w:rPr>
        <w:t>ų dokumentų turinio realizacija FHIR resursais ir medicinini</w:t>
      </w:r>
      <w:r w:rsidR="00134E92" w:rsidRPr="00970222">
        <w:rPr>
          <w:lang w:eastAsia="lt-LT"/>
        </w:rPr>
        <w:t>ų</w:t>
      </w:r>
      <w:r w:rsidR="004251E6" w:rsidRPr="00970222">
        <w:rPr>
          <w:lang w:eastAsia="lt-LT"/>
        </w:rPr>
        <w:t xml:space="preserve"> dokumentų laukų susietumas su laukais FHIR resursuose.</w:t>
      </w:r>
    </w:p>
    <w:p w:rsidR="00EF7127" w:rsidRPr="00970222" w:rsidRDefault="00EF7127" w:rsidP="003A5159">
      <w:pPr>
        <w:ind w:firstLine="720"/>
        <w:rPr>
          <w:lang w:eastAsia="lt-LT"/>
        </w:rPr>
      </w:pPr>
      <w:r w:rsidRPr="00970222">
        <w:rPr>
          <w:lang w:eastAsia="lt-LT"/>
        </w:rPr>
        <w:t>Pastaba: š</w:t>
      </w:r>
      <w:r w:rsidRPr="00970222">
        <w:rPr>
          <w:rFonts w:cs="Arial"/>
          <w:color w:val="333333"/>
          <w:sz w:val="21"/>
          <w:szCs w:val="21"/>
          <w:shd w:val="clear" w:color="auto" w:fill="FFFFFF"/>
        </w:rPr>
        <w:t>iuo metu sistema nenumato palaikyti kelių skirtingos struktūros dokumento versijų.</w:t>
      </w:r>
    </w:p>
    <w:p w:rsidR="00A560B5" w:rsidRPr="00970222" w:rsidRDefault="00A560B5" w:rsidP="00A560B5">
      <w:pPr>
        <w:pStyle w:val="Heading4"/>
        <w:rPr>
          <w:lang w:eastAsia="lt-LT"/>
        </w:rPr>
      </w:pPr>
      <w:bookmarkStart w:id="1234" w:name="_Toc127973369"/>
      <w:r w:rsidRPr="00970222">
        <w:rPr>
          <w:lang w:eastAsia="lt-LT"/>
        </w:rPr>
        <w:t>Priklausomybės tarp dokumentų</w:t>
      </w:r>
      <w:bookmarkEnd w:id="1234"/>
    </w:p>
    <w:p w:rsidR="003A7B00" w:rsidRPr="00970222" w:rsidRDefault="003A7B00" w:rsidP="00A560B5">
      <w:pPr>
        <w:rPr>
          <w:lang w:eastAsia="lt-LT"/>
        </w:rPr>
      </w:pPr>
      <w:r w:rsidRPr="00970222">
        <w:rPr>
          <w:lang w:eastAsia="lt-LT"/>
        </w:rPr>
        <w:t>Dokumentų priklausomybės ryšiai ambulatorinio gydymo atveju. Dokumentai yra laikomi susietais, kai juose yra naudojamas tas pats tam tikro skyrimo tipo Order resursas.</w:t>
      </w:r>
    </w:p>
    <w:p w:rsidR="003A7B00" w:rsidRPr="00970222" w:rsidRDefault="003A7B00" w:rsidP="003A7B00">
      <w:pPr>
        <w:jc w:val="center"/>
        <w:rPr>
          <w:lang w:eastAsia="lt-LT"/>
        </w:rPr>
      </w:pPr>
      <w:r>
        <w:rPr>
          <w:noProof/>
          <w:lang w:val="en-US"/>
        </w:rPr>
        <w:drawing>
          <wp:inline distT="0" distB="0" distL="0" distR="0">
            <wp:extent cx="6214110" cy="3538510"/>
            <wp:effectExtent l="0" t="0" r="0" b="0"/>
            <wp:docPr id="128" name="Picture 1456951617.png" descr="14569516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1456951617.png"/>
                    <pic:cNvPicPr/>
                  </pic:nvPicPr>
                  <pic:blipFill>
                    <a:blip r:embed="rId81" cstate="print"/>
                    <a:stretch>
                      <a:fillRect/>
                    </a:stretch>
                  </pic:blipFill>
                  <pic:spPr>
                    <a:xfrm>
                      <a:off x="0" y="0"/>
                      <a:ext cx="6214110" cy="3538510"/>
                    </a:xfrm>
                    <a:prstGeom prst="rect">
                      <a:avLst/>
                    </a:prstGeom>
                  </pic:spPr>
                </pic:pic>
              </a:graphicData>
            </a:graphic>
          </wp:inline>
        </w:drawing>
      </w:r>
    </w:p>
    <w:p w:rsidR="00414164" w:rsidRPr="00970222" w:rsidRDefault="00414164" w:rsidP="00414164">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72</w:t>
      </w:r>
      <w:r w:rsidR="0090482C" w:rsidRPr="00970222">
        <w:fldChar w:fldCharType="end"/>
      </w:r>
      <w:r w:rsidRPr="00970222">
        <w:t xml:space="preserve"> Dokumentų priklausomybės ryšiai ambulatorinio gydymo atveju</w:t>
      </w:r>
    </w:p>
    <w:p w:rsidR="00414164" w:rsidRPr="00970222" w:rsidRDefault="00414164" w:rsidP="00414164">
      <w:pPr>
        <w:rPr>
          <w:lang w:eastAsia="lt-LT"/>
        </w:rPr>
      </w:pPr>
    </w:p>
    <w:p w:rsidR="003A7B00" w:rsidRPr="00970222" w:rsidRDefault="003A7B00" w:rsidP="00A560B5">
      <w:pPr>
        <w:rPr>
          <w:lang w:eastAsia="lt-LT"/>
        </w:rPr>
      </w:pPr>
    </w:p>
    <w:p w:rsidR="003A7B00" w:rsidRPr="00970222" w:rsidRDefault="003A7B00" w:rsidP="003A7B00">
      <w:pPr>
        <w:rPr>
          <w:lang w:eastAsia="lt-LT"/>
        </w:rPr>
      </w:pPr>
      <w:r w:rsidRPr="00970222">
        <w:rPr>
          <w:lang w:eastAsia="lt-LT"/>
        </w:rPr>
        <w:t>Dokumentų priklausomybės ryšiai stacionarinio gydymo atveju. Dokumentai yra laikomi susietais, kai juose yra naudojamas tas pats tam tikro skyrimo tipo Order resursas arba jie turi (Composition.encounter) nuorodą į tą patį Encounter resursą.</w:t>
      </w:r>
    </w:p>
    <w:p w:rsidR="003A7B00" w:rsidRPr="00970222" w:rsidRDefault="003A7B00" w:rsidP="003A7B00">
      <w:pPr>
        <w:jc w:val="center"/>
        <w:rPr>
          <w:lang w:eastAsia="lt-LT"/>
        </w:rPr>
      </w:pPr>
      <w:r>
        <w:rPr>
          <w:noProof/>
          <w:lang w:val="en-US"/>
        </w:rPr>
        <w:drawing>
          <wp:inline distT="0" distB="0" distL="0" distR="0">
            <wp:extent cx="6214110" cy="2262746"/>
            <wp:effectExtent l="0" t="0" r="0" b="0"/>
            <wp:docPr id="130" name="Picture -1089028982.png" descr="-10890289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1089028982.png"/>
                    <pic:cNvPicPr/>
                  </pic:nvPicPr>
                  <pic:blipFill>
                    <a:blip r:embed="rId82" cstate="print"/>
                    <a:stretch>
                      <a:fillRect/>
                    </a:stretch>
                  </pic:blipFill>
                  <pic:spPr>
                    <a:xfrm>
                      <a:off x="0" y="0"/>
                      <a:ext cx="6214110" cy="2262746"/>
                    </a:xfrm>
                    <a:prstGeom prst="rect">
                      <a:avLst/>
                    </a:prstGeom>
                  </pic:spPr>
                </pic:pic>
              </a:graphicData>
            </a:graphic>
          </wp:inline>
        </w:drawing>
      </w:r>
    </w:p>
    <w:p w:rsidR="00414164" w:rsidRPr="00970222" w:rsidRDefault="00414164" w:rsidP="00414164">
      <w:pPr>
        <w:pStyle w:val="Caption"/>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73</w:t>
      </w:r>
      <w:r w:rsidR="0090482C" w:rsidRPr="00970222">
        <w:fldChar w:fldCharType="end"/>
      </w:r>
      <w:r w:rsidRPr="00970222">
        <w:t xml:space="preserve"> Dokumentų priklausomybės ryšiai gydymo stacionare atveju</w:t>
      </w:r>
    </w:p>
    <w:p w:rsidR="009E0355" w:rsidRPr="00970222" w:rsidRDefault="00BD19E4" w:rsidP="00BD19E4">
      <w:pPr>
        <w:pStyle w:val="Heading4"/>
        <w:rPr>
          <w:noProof/>
          <w:lang w:eastAsia="lt-LT"/>
        </w:rPr>
      </w:pPr>
      <w:bookmarkStart w:id="1235" w:name="_9620fd77341612f0a1e3798f5067fc20"/>
      <w:bookmarkStart w:id="1236" w:name="_Toc127973370"/>
      <w:r w:rsidRPr="00970222">
        <w:rPr>
          <w:noProof/>
          <w:lang w:eastAsia="lt-LT"/>
        </w:rPr>
        <w:t>Antraštė</w:t>
      </w:r>
      <w:bookmarkEnd w:id="1235"/>
      <w:bookmarkEnd w:id="1236"/>
    </w:p>
    <w:p w:rsidR="009E0355" w:rsidRPr="00970222" w:rsidRDefault="009E0355" w:rsidP="00F32731">
      <w:pPr>
        <w:ind w:firstLine="720"/>
        <w:jc w:val="left"/>
        <w:rPr>
          <w:lang w:eastAsia="lt-LT"/>
        </w:rPr>
      </w:pPr>
      <w:r w:rsidRPr="00970222">
        <w:rPr>
          <w:lang w:eastAsia="lt-LT"/>
        </w:rPr>
        <w:t>Medicininio dokumento antraštė tai visiems medicininiams dokumentams privaloma dalis, kuri aprašo dokumentą teikiančios įstaigos (laukų grupė Informacija apie asmens sveikatos priežiūros įstaigą), dokumentą teikiančio gydytojo (laukų grupė Informacija apie gydytoją) ir paciento, kuriam teikiamas dokumentas (laukų grupė Informacija apie pacientą) duomenis. Atsižvelgiant į HL7 FHIR standarto reikalavimus, šios laukų grupės dokumente (FHIR resursas composition) yra aprašomos kaip nuorodos į egzistuojančius FHIR resursus (Patient, Practitioner, Organization).</w:t>
      </w:r>
    </w:p>
    <w:p w:rsidR="000C1E1A" w:rsidRPr="00970222" w:rsidRDefault="00E426A9" w:rsidP="009E0355">
      <w:pPr>
        <w:rPr>
          <w:lang w:eastAsia="lt-LT"/>
        </w:rPr>
      </w:pPr>
      <w:r w:rsidRPr="00970222">
        <w:rPr>
          <w:lang w:eastAsia="lt-LT"/>
        </w:rPr>
        <w:t>Su</w:t>
      </w:r>
      <w:r w:rsidR="000C1E1A" w:rsidRPr="00970222">
        <w:rPr>
          <w:lang w:eastAsia="lt-LT"/>
        </w:rPr>
        <w:t>siję integraciniai scenarijai:</w:t>
      </w:r>
    </w:p>
    <w:p w:rsidR="00060A36" w:rsidRPr="00970222" w:rsidRDefault="00646109" w:rsidP="00CC4BF3">
      <w:pPr>
        <w:pStyle w:val="ListParagraph"/>
        <w:numPr>
          <w:ilvl w:val="0"/>
          <w:numId w:val="8"/>
        </w:numPr>
        <w:rPr>
          <w:lang w:eastAsia="lt-LT"/>
        </w:rPr>
      </w:pPr>
      <w:hyperlink w:anchor="_7394fb4d85cd4e2c21705515b3ae8a0b" w:history="1">
        <w:r w:rsidR="009F79D8" w:rsidRPr="00970222">
          <w:rPr>
            <w:lang w:eastAsia="lt-LT"/>
          </w:rPr>
          <w:t>Medicininio dokumento antraštės formavimas</w:t>
        </w:r>
      </w:hyperlink>
    </w:p>
    <w:p w:rsidR="006A029C" w:rsidRPr="00970222" w:rsidRDefault="006A029C" w:rsidP="00001A97">
      <w:pPr>
        <w:jc w:val="center"/>
        <w:rPr>
          <w:noProof/>
          <w:lang w:eastAsia="lt-LT"/>
        </w:rPr>
      </w:pPr>
      <w:r>
        <w:rPr>
          <w:noProof/>
          <w:lang w:val="en-US"/>
        </w:rPr>
        <w:drawing>
          <wp:inline distT="0" distB="0" distL="0" distR="0">
            <wp:extent cx="5972175" cy="4162425"/>
            <wp:effectExtent l="0" t="0" r="0" b="0"/>
            <wp:docPr id="132" name="Picture 710772864.png" descr="7107728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710772864.png"/>
                    <pic:cNvPicPr/>
                  </pic:nvPicPr>
                  <pic:blipFill>
                    <a:blip r:embed="rId83" cstate="print"/>
                    <a:stretch>
                      <a:fillRect/>
                    </a:stretch>
                  </pic:blipFill>
                  <pic:spPr>
                    <a:xfrm>
                      <a:off x="0" y="0"/>
                      <a:ext cx="5972175" cy="4162425"/>
                    </a:xfrm>
                    <a:prstGeom prst="rect">
                      <a:avLst/>
                    </a:prstGeom>
                  </pic:spPr>
                </pic:pic>
              </a:graphicData>
            </a:graphic>
          </wp:inline>
        </w:drawing>
      </w:r>
    </w:p>
    <w:p w:rsidR="009E0355" w:rsidRPr="00970222" w:rsidRDefault="009E0355" w:rsidP="009E0355">
      <w:pPr>
        <w:pStyle w:val="Caption"/>
        <w:jc w:val="center"/>
      </w:pPr>
      <w:bookmarkStart w:id="1237" w:name="_Ref382506459"/>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74</w:t>
      </w:r>
      <w:r w:rsidR="0090482C" w:rsidRPr="00970222">
        <w:fldChar w:fldCharType="end"/>
      </w:r>
      <w:bookmarkEnd w:id="1237"/>
      <w:r w:rsidRPr="00970222">
        <w:t xml:space="preserve"> Antraštė pavyzdys realizuotas FHIR resursais</w:t>
      </w:r>
    </w:p>
    <w:p w:rsidR="009E0355" w:rsidRPr="00970222" w:rsidRDefault="009E0355" w:rsidP="009E0355"/>
    <w:p w:rsidR="00387083" w:rsidRPr="00970222" w:rsidRDefault="00387083" w:rsidP="00387083">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196</w:t>
      </w:r>
      <w:r w:rsidR="0090482C" w:rsidRPr="00970222">
        <w:fldChar w:fldCharType="end"/>
      </w:r>
      <w:r w:rsidRPr="00970222">
        <w:t xml:space="preserve"> Medicininio dokumento Antraštė duomenų laukų susietumas su laukais FHIR </w:t>
      </w:r>
      <w:r w:rsidR="003A5159" w:rsidRPr="00970222">
        <w:t>resursuose</w:t>
      </w:r>
    </w:p>
    <w:tbl>
      <w:tblPr>
        <w:tblStyle w:val="DocumentTable"/>
        <w:tblW w:w="10006" w:type="dxa"/>
        <w:tblLayout w:type="fixed"/>
        <w:tblLook w:val="04A0" w:firstRow="1" w:lastRow="0" w:firstColumn="1" w:lastColumn="0" w:noHBand="0" w:noVBand="1"/>
      </w:tblPr>
      <w:tblGrid>
        <w:gridCol w:w="1384"/>
        <w:gridCol w:w="1276"/>
        <w:gridCol w:w="1276"/>
        <w:gridCol w:w="2842"/>
        <w:gridCol w:w="3228"/>
      </w:tblGrid>
      <w:tr w:rsidR="00503808" w:rsidRPr="00970222" w:rsidTr="00C65E47">
        <w:trPr>
          <w:cnfStyle w:val="100000000000" w:firstRow="1" w:lastRow="0" w:firstColumn="0" w:lastColumn="0" w:oddVBand="0" w:evenVBand="0" w:oddHBand="0" w:evenHBand="0" w:firstRowFirstColumn="0" w:firstRowLastColumn="0" w:lastRowFirstColumn="0" w:lastRowLastColumn="0"/>
        </w:trPr>
        <w:tc>
          <w:tcPr>
            <w:tcW w:w="1384" w:type="dxa"/>
          </w:tcPr>
          <w:p w:rsidR="00503808" w:rsidRPr="00970222" w:rsidRDefault="00503808" w:rsidP="00387083">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medicininiame dokumente</w:t>
            </w:r>
          </w:p>
        </w:tc>
        <w:tc>
          <w:tcPr>
            <w:tcW w:w="1276" w:type="dxa"/>
          </w:tcPr>
          <w:p w:rsidR="00503808" w:rsidRPr="00970222" w:rsidRDefault="00503808" w:rsidP="006C72E8">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276" w:type="dxa"/>
          </w:tcPr>
          <w:p w:rsidR="00503808" w:rsidRPr="00970222" w:rsidRDefault="00503808" w:rsidP="007D19C4">
            <w:pPr>
              <w:spacing w:after="96"/>
              <w:rPr>
                <w:rFonts w:hAnsi="Times New Roman"/>
                <w:lang w:eastAsia="lt-LT"/>
              </w:rPr>
            </w:pPr>
            <w:r w:rsidRPr="00970222">
              <w:rPr>
                <w:rFonts w:hAnsi="Times New Roman"/>
                <w:lang w:eastAsia="lt-LT"/>
              </w:rPr>
              <w:t>FHIR resursas</w:t>
            </w:r>
          </w:p>
        </w:tc>
        <w:tc>
          <w:tcPr>
            <w:tcW w:w="2842" w:type="dxa"/>
          </w:tcPr>
          <w:p w:rsidR="00503808" w:rsidRPr="00970222" w:rsidRDefault="00503808" w:rsidP="004979AC">
            <w:pPr>
              <w:spacing w:after="96"/>
              <w:rPr>
                <w:rFonts w:hAnsi="Times New Roman"/>
                <w:lang w:eastAsia="lt-LT"/>
              </w:rPr>
            </w:pPr>
            <w:r w:rsidRPr="00970222">
              <w:rPr>
                <w:rFonts w:hAnsi="Times New Roman"/>
                <w:lang w:eastAsia="lt-LT"/>
              </w:rPr>
              <w:t>Kelias iki lauko FHIR dokumente</w:t>
            </w:r>
          </w:p>
        </w:tc>
        <w:tc>
          <w:tcPr>
            <w:tcW w:w="3228" w:type="dxa"/>
          </w:tcPr>
          <w:p w:rsidR="00AE53DF" w:rsidRPr="00970222" w:rsidRDefault="00503808" w:rsidP="004979AC">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503808" w:rsidRPr="00970222" w:rsidRDefault="00503808" w:rsidP="00AE53DF">
            <w:pPr>
              <w:spacing w:after="96"/>
              <w:rPr>
                <w:rFonts w:hAnsi="Times New Roman"/>
                <w:lang w:eastAsia="lt-LT"/>
              </w:rPr>
            </w:pP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38" w:name="_69b53cc79ffd2a1229a78ebe1c948c77"/>
            <w:r w:rsidRPr="00970222">
              <w:rPr>
                <w:lang w:eastAsia="lt-LT"/>
              </w:rPr>
              <w:t>1.1. Informacija apie asmens sveikatos priežiūros įstaigą / vaistinę</w:t>
            </w:r>
            <w:bookmarkEnd w:id="123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fbef10838fd12e9ae433e69e683d310c" w:history="1">
              <w:r w:rsidRPr="00970222">
                <w:rPr>
                  <w:lang w:eastAsia="lt-LT"/>
                </w:rPr>
                <w:t>custodian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Composition.custodian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39" w:name="_9a7af33e3a90df1a7f513c4b5a88cdf4"/>
            <w:r w:rsidRPr="00970222">
              <w:rPr>
                <w:lang w:eastAsia="lt-LT"/>
              </w:rPr>
              <w:t>1.1.1. Pavadinimas</w:t>
            </w:r>
            <w:bookmarkEnd w:id="123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fbef10838fd12e9ae433e69e683d310c" w:history="1">
              <w:r w:rsidRPr="00970222">
                <w:rPr>
                  <w:lang w:eastAsia="lt-LT"/>
                </w:rPr>
                <w:t>custodian</w:t>
              </w:r>
            </w:hyperlink>
            <w:r w:rsidRPr="00970222">
              <w:rPr>
                <w:rFonts w:ascii="Times New Roman" w:hAnsi="Times New Roman"/>
                <w:lang w:eastAsia="lt-LT"/>
              </w:rPr>
              <w:t>→</w:t>
            </w:r>
            <w:r w:rsidRPr="00970222">
              <w:rPr>
                <w:lang w:eastAsia="lt-LT"/>
              </w:rPr>
              <w:t xml:space="preserve"> Organization.</w:t>
            </w:r>
            <w:hyperlink w:anchor="_4324d1ddce892b7531124b90d72d4002" w:history="1">
              <w:r w:rsidRPr="00970222">
                <w:rPr>
                  <w:lang w:eastAsia="lt-LT"/>
                </w:rPr>
                <w:t>name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40" w:name="_1ead62aba1d96da270e4a559fe03d381"/>
            <w:r w:rsidRPr="00970222">
              <w:rPr>
                <w:lang w:eastAsia="lt-LT"/>
              </w:rPr>
              <w:t>1.1.2. Įstaigos kodas - JAR</w:t>
            </w:r>
            <w:bookmarkEnd w:id="124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fbef10838fd12e9ae433e69e683d310c" w:history="1">
              <w:r w:rsidRPr="00970222">
                <w:rPr>
                  <w:lang w:eastAsia="lt-LT"/>
                </w:rPr>
                <w:t>custodian</w:t>
              </w:r>
            </w:hyperlink>
            <w:r w:rsidRPr="00970222">
              <w:rPr>
                <w:rFonts w:ascii="Times New Roman" w:hAnsi="Times New Roman"/>
                <w:lang w:eastAsia="lt-LT"/>
              </w:rPr>
              <w:t>→</w:t>
            </w:r>
            <w:r w:rsidRPr="00970222">
              <w:rPr>
                <w:lang w:eastAsia="lt-LT"/>
              </w:rPr>
              <w:t xml:space="preserve"> Organization.</w:t>
            </w:r>
            <w:hyperlink w:anchor="_203b5e157dfd649d52ee4050775fcf0c" w:history="1">
              <w:r w:rsidRPr="00970222">
                <w:rPr>
                  <w:lang w:eastAsia="lt-LT"/>
                </w:rPr>
                <w:t>identifier</w:t>
              </w:r>
            </w:hyperlink>
            <w:r w:rsidRPr="00970222">
              <w:rPr>
                <w:rFonts w:ascii="Times New Roman" w:hAnsi="Times New Roman"/>
                <w:lang w:eastAsia="lt-LT"/>
              </w:rPr>
              <w:t>→</w:t>
            </w:r>
            <w:r w:rsidRPr="00970222">
              <w:rPr>
                <w:lang w:eastAsia="lt-LT"/>
              </w:rPr>
              <w:t xml:space="preserve"> Identifier.</w:t>
            </w:r>
            <w:hyperlink w:anchor="_5a834494c6c679ff12433117745b980b"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41" w:name="_d73b0e4731d5609e66d7ffe1d8fd21c6"/>
            <w:r w:rsidRPr="00970222">
              <w:rPr>
                <w:lang w:eastAsia="lt-LT"/>
              </w:rPr>
              <w:t>1.1.3. Adresas</w:t>
            </w:r>
            <w:bookmarkEnd w:id="124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fbef10838fd12e9ae433e69e683d310c" w:history="1">
              <w:r w:rsidRPr="00970222">
                <w:rPr>
                  <w:lang w:eastAsia="lt-LT"/>
                </w:rPr>
                <w:t>custodian</w:t>
              </w:r>
            </w:hyperlink>
            <w:r w:rsidRPr="00970222">
              <w:rPr>
                <w:rFonts w:ascii="Times New Roman" w:hAnsi="Times New Roman"/>
                <w:lang w:eastAsia="lt-LT"/>
              </w:rPr>
              <w:t>→</w:t>
            </w:r>
            <w:r w:rsidRPr="00970222">
              <w:rPr>
                <w:lang w:eastAsia="lt-LT"/>
              </w:rPr>
              <w:t xml:space="preserve"> Organization.</w:t>
            </w:r>
            <w:hyperlink w:anchor="_2cce6c287e97b4b97aee44c0831d13e4" w:history="1">
              <w:r w:rsidRPr="00970222">
                <w:rPr>
                  <w:lang w:eastAsia="lt-LT"/>
                </w:rPr>
                <w:t>addressIdentifier</w:t>
              </w:r>
            </w:hyperlink>
            <w:r w:rsidRPr="00970222">
              <w:rPr>
                <w:rFonts w:ascii="Times New Roman" w:hAnsi="Times New Roman"/>
                <w:lang w:eastAsia="lt-LT"/>
              </w:rPr>
              <w:t>→</w:t>
            </w:r>
            <w:r w:rsidRPr="00970222">
              <w:rPr>
                <w:lang w:eastAsia="lt-LT"/>
              </w:rPr>
              <w:t xml:space="preserve"> AddressIdentifier.</w:t>
            </w:r>
            <w:hyperlink w:anchor="_6310ecc3bc2c4cf2ba9b44390b0571a4"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42" w:name="_9cf6b7cb7f0165d169b00b3f15b65665"/>
            <w:r w:rsidRPr="00970222">
              <w:rPr>
                <w:lang w:eastAsia="lt-LT"/>
              </w:rPr>
              <w:t>1.1.4. Telefonas(-ai)</w:t>
            </w:r>
            <w:bookmarkEnd w:id="124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fbef10838fd12e9ae433e69e683d310c" w:history="1">
              <w:r w:rsidRPr="00970222">
                <w:rPr>
                  <w:lang w:eastAsia="lt-LT"/>
                </w:rPr>
                <w:t>custodian</w:t>
              </w:r>
            </w:hyperlink>
            <w:r w:rsidRPr="00970222">
              <w:rPr>
                <w:rFonts w:ascii="Times New Roman" w:hAnsi="Times New Roman"/>
                <w:lang w:eastAsia="lt-LT"/>
              </w:rPr>
              <w:t>→</w:t>
            </w:r>
            <w:r w:rsidRPr="00970222">
              <w:rPr>
                <w:lang w:eastAsia="lt-LT"/>
              </w:rPr>
              <w:t xml:space="preserve"> Organization.</w:t>
            </w:r>
            <w:hyperlink w:anchor="_88d31e3871c11a3c810a5390be584324" w:history="1">
              <w:r w:rsidRPr="00970222">
                <w:rPr>
                  <w:lang w:eastAsia="lt-LT"/>
                </w:rPr>
                <w:t>telecom</w:t>
              </w:r>
            </w:hyperlink>
            <w:r w:rsidRPr="00970222">
              <w:rPr>
                <w:rFonts w:ascii="Times New Roman" w:hAnsi="Times New Roman"/>
                <w:lang w:eastAsia="lt-LT"/>
              </w:rPr>
              <w:t>→</w:t>
            </w:r>
            <w:r w:rsidRPr="00970222">
              <w:rPr>
                <w:lang w:eastAsia="lt-LT"/>
              </w:rPr>
              <w:t xml:space="preserve"> Contact.</w:t>
            </w:r>
            <w:hyperlink w:anchor="_4d53b870e4c756b103c28816bf31b693"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43" w:name="_0327894343fb12b09b574760962eb0da"/>
            <w:r w:rsidRPr="00970222">
              <w:rPr>
                <w:lang w:eastAsia="lt-LT"/>
              </w:rPr>
              <w:t>1.1.5. Įstaigos (padalinio) SVEIDRA ID</w:t>
            </w:r>
            <w:bookmarkEnd w:id="124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fbef10838fd12e9ae433e69e683d310c" w:history="1">
              <w:r w:rsidRPr="00970222">
                <w:rPr>
                  <w:lang w:eastAsia="lt-LT"/>
                </w:rPr>
                <w:t>custodian</w:t>
              </w:r>
            </w:hyperlink>
            <w:r w:rsidRPr="00970222">
              <w:rPr>
                <w:rFonts w:ascii="Times New Roman" w:hAnsi="Times New Roman"/>
                <w:lang w:eastAsia="lt-LT"/>
              </w:rPr>
              <w:t>→</w:t>
            </w:r>
            <w:r w:rsidRPr="00970222">
              <w:rPr>
                <w:lang w:eastAsia="lt-LT"/>
              </w:rPr>
              <w:t xml:space="preserve"> Organization.</w:t>
            </w:r>
            <w:hyperlink w:anchor="_203b5e157dfd649d52ee4050775fcf0c" w:history="1">
              <w:r w:rsidRPr="00970222">
                <w:rPr>
                  <w:lang w:eastAsia="lt-LT"/>
                </w:rPr>
                <w:t>identifier</w:t>
              </w:r>
            </w:hyperlink>
            <w:r w:rsidRPr="00970222">
              <w:rPr>
                <w:rFonts w:ascii="Times New Roman" w:hAnsi="Times New Roman"/>
                <w:lang w:eastAsia="lt-LT"/>
              </w:rPr>
              <w:t>→</w:t>
            </w:r>
            <w:r w:rsidRPr="00970222">
              <w:rPr>
                <w:lang w:eastAsia="lt-LT"/>
              </w:rPr>
              <w:t xml:space="preserve"> Identifier.</w:t>
            </w:r>
            <w:hyperlink w:anchor="_5a834494c6c679ff12433117745b980b"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44" w:name="_cb1894c827a1fa21439d3f00ae5264eb"/>
            <w:r w:rsidRPr="00970222">
              <w:rPr>
                <w:lang w:eastAsia="lt-LT"/>
              </w:rPr>
              <w:t>1.1.6. El.paštas</w:t>
            </w:r>
            <w:bookmarkEnd w:id="124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fbef10838fd12e9ae433e69e683d310c" w:history="1">
              <w:r w:rsidRPr="00970222">
                <w:rPr>
                  <w:lang w:eastAsia="lt-LT"/>
                </w:rPr>
                <w:t>custodian</w:t>
              </w:r>
            </w:hyperlink>
            <w:r w:rsidRPr="00970222">
              <w:rPr>
                <w:rFonts w:ascii="Times New Roman" w:hAnsi="Times New Roman"/>
                <w:lang w:eastAsia="lt-LT"/>
              </w:rPr>
              <w:t>→</w:t>
            </w:r>
            <w:r w:rsidRPr="00970222">
              <w:rPr>
                <w:lang w:eastAsia="lt-LT"/>
              </w:rPr>
              <w:t xml:space="preserve"> Organization.</w:t>
            </w:r>
            <w:hyperlink w:anchor="_88d31e3871c11a3c810a5390be584324" w:history="1">
              <w:r w:rsidRPr="00970222">
                <w:rPr>
                  <w:lang w:eastAsia="lt-LT"/>
                </w:rPr>
                <w:t>telecom</w:t>
              </w:r>
            </w:hyperlink>
            <w:r w:rsidRPr="00970222">
              <w:rPr>
                <w:rFonts w:ascii="Times New Roman" w:hAnsi="Times New Roman"/>
                <w:lang w:eastAsia="lt-LT"/>
              </w:rPr>
              <w:t>→</w:t>
            </w:r>
            <w:r w:rsidRPr="00970222">
              <w:rPr>
                <w:lang w:eastAsia="lt-LT"/>
              </w:rPr>
              <w:t xml:space="preserve"> Contact.</w:t>
            </w:r>
            <w:hyperlink w:anchor="_4d53b870e4c756b103c28816bf31b693"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45" w:name="_ace49fe247d20a2fe36164d39efb7598"/>
            <w:r w:rsidRPr="00970222">
              <w:rPr>
                <w:lang w:eastAsia="lt-LT"/>
              </w:rPr>
              <w:t>1.2. Informacija apie gydytoją / farmacijos specialistą</w:t>
            </w:r>
            <w:bookmarkEnd w:id="124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3bc739f55fb5d486861464adf4fa7f03" w:history="1">
              <w:r w:rsidR="00503808" w:rsidRPr="00970222">
                <w:rPr>
                  <w:lang w:eastAsia="lt-LT"/>
                </w:rPr>
                <w:t>Practitioner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859ab2cc2d78bdbbb49279e64a2b6db4" w:history="1">
              <w:r w:rsidRPr="00970222">
                <w:rPr>
                  <w:lang w:eastAsia="lt-LT"/>
                </w:rPr>
                <w:t>author</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Composition.author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46" w:name="_668cb8125c568cee5c3bc22f9a8a85a3"/>
            <w:r w:rsidRPr="00970222">
              <w:rPr>
                <w:lang w:eastAsia="lt-LT"/>
              </w:rPr>
              <w:t>1.2.1. Vardas(-ai)</w:t>
            </w:r>
            <w:bookmarkEnd w:id="124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3bc739f55fb5d486861464adf4fa7f03" w:history="1">
              <w:r w:rsidR="00503808" w:rsidRPr="00970222">
                <w:rPr>
                  <w:lang w:eastAsia="lt-LT"/>
                </w:rPr>
                <w:t>Practitioner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859ab2cc2d78bdbbb49279e64a2b6db4" w:history="1">
              <w:r w:rsidRPr="00970222">
                <w:rPr>
                  <w:lang w:eastAsia="lt-LT"/>
                </w:rPr>
                <w:t>author</w:t>
              </w:r>
            </w:hyperlink>
            <w:r w:rsidRPr="00970222">
              <w:rPr>
                <w:rFonts w:ascii="Times New Roman" w:hAnsi="Times New Roman"/>
                <w:lang w:eastAsia="lt-LT"/>
              </w:rPr>
              <w:t>→</w:t>
            </w:r>
            <w:r w:rsidRPr="00970222">
              <w:rPr>
                <w:lang w:eastAsia="lt-LT"/>
              </w:rPr>
              <w:t xml:space="preserve"> Practitioner.</w:t>
            </w:r>
            <w:hyperlink w:anchor="_78664728a8a7b655aef63ac151e9ac9b" w:history="1">
              <w:r w:rsidRPr="00970222">
                <w:rPr>
                  <w:lang w:eastAsia="lt-LT"/>
                </w:rPr>
                <w:t>name</w:t>
              </w:r>
            </w:hyperlink>
            <w:r w:rsidRPr="00970222">
              <w:rPr>
                <w:rFonts w:ascii="Times New Roman" w:hAnsi="Times New Roman"/>
                <w:lang w:eastAsia="lt-LT"/>
              </w:rPr>
              <w:t>→</w:t>
            </w:r>
            <w:r w:rsidRPr="00970222">
              <w:rPr>
                <w:lang w:eastAsia="lt-LT"/>
              </w:rPr>
              <w:t xml:space="preserve"> HumanName.</w:t>
            </w:r>
            <w:hyperlink w:anchor="_d0bdbe1bfa1bf8b346708cfe15f4b0c8" w:history="1">
              <w:r w:rsidRPr="00970222">
                <w:rPr>
                  <w:lang w:eastAsia="lt-LT"/>
                </w:rPr>
                <w:t>given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47" w:name="_9409b0636fa42d75ffdf9e39deb211b4"/>
            <w:r w:rsidRPr="00970222">
              <w:rPr>
                <w:lang w:eastAsia="lt-LT"/>
              </w:rPr>
              <w:t>1.2.2. Pavardė(-ės)</w:t>
            </w:r>
            <w:bookmarkEnd w:id="124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3bc739f55fb5d486861464adf4fa7f03" w:history="1">
              <w:r w:rsidR="00503808" w:rsidRPr="00970222">
                <w:rPr>
                  <w:lang w:eastAsia="lt-LT"/>
                </w:rPr>
                <w:t>Practitioner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859ab2cc2d78bdbbb49279e64a2b6db4" w:history="1">
              <w:r w:rsidRPr="00970222">
                <w:rPr>
                  <w:lang w:eastAsia="lt-LT"/>
                </w:rPr>
                <w:t>author</w:t>
              </w:r>
            </w:hyperlink>
            <w:r w:rsidRPr="00970222">
              <w:rPr>
                <w:rFonts w:ascii="Times New Roman" w:hAnsi="Times New Roman"/>
                <w:lang w:eastAsia="lt-LT"/>
              </w:rPr>
              <w:t>→</w:t>
            </w:r>
            <w:r w:rsidRPr="00970222">
              <w:rPr>
                <w:lang w:eastAsia="lt-LT"/>
              </w:rPr>
              <w:t xml:space="preserve"> Practitioner.</w:t>
            </w:r>
            <w:hyperlink w:anchor="_78664728a8a7b655aef63ac151e9ac9b" w:history="1">
              <w:r w:rsidRPr="00970222">
                <w:rPr>
                  <w:lang w:eastAsia="lt-LT"/>
                </w:rPr>
                <w:t>name</w:t>
              </w:r>
            </w:hyperlink>
            <w:r w:rsidRPr="00970222">
              <w:rPr>
                <w:rFonts w:ascii="Times New Roman" w:hAnsi="Times New Roman"/>
                <w:lang w:eastAsia="lt-LT"/>
              </w:rPr>
              <w:t>→</w:t>
            </w:r>
            <w:r w:rsidRPr="00970222">
              <w:rPr>
                <w:lang w:eastAsia="lt-LT"/>
              </w:rPr>
              <w:t xml:space="preserve"> HumanName.</w:t>
            </w:r>
            <w:hyperlink w:anchor="_e80a1bdd49d9eb98a6fd5892042fec5f" w:history="1">
              <w:r w:rsidRPr="00970222">
                <w:rPr>
                  <w:lang w:eastAsia="lt-LT"/>
                </w:rPr>
                <w:t>family</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48" w:name="_bd01ac9212d485226e19e5b886edb090"/>
            <w:r w:rsidRPr="00970222">
              <w:rPr>
                <w:lang w:eastAsia="lt-LT"/>
              </w:rPr>
              <w:t>1.2.3. Spaudo Nr.</w:t>
            </w:r>
            <w:bookmarkEnd w:id="124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3bc739f55fb5d486861464adf4fa7f03" w:history="1">
              <w:r w:rsidR="00503808" w:rsidRPr="00970222">
                <w:rPr>
                  <w:lang w:eastAsia="lt-LT"/>
                </w:rPr>
                <w:t>Practitioner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859ab2cc2d78bdbbb49279e64a2b6db4" w:history="1">
              <w:r w:rsidRPr="00970222">
                <w:rPr>
                  <w:lang w:eastAsia="lt-LT"/>
                </w:rPr>
                <w:t>author</w:t>
              </w:r>
            </w:hyperlink>
            <w:r w:rsidRPr="00970222">
              <w:rPr>
                <w:rFonts w:ascii="Times New Roman" w:hAnsi="Times New Roman"/>
                <w:lang w:eastAsia="lt-LT"/>
              </w:rPr>
              <w:t>→</w:t>
            </w:r>
            <w:r w:rsidRPr="00970222">
              <w:rPr>
                <w:lang w:eastAsia="lt-LT"/>
              </w:rPr>
              <w:t xml:space="preserve"> Practitioner.</w:t>
            </w:r>
            <w:hyperlink w:anchor="_6558cd698c21741d2ef8e67ed763c51e" w:history="1">
              <w:r w:rsidRPr="00970222">
                <w:rPr>
                  <w:lang w:eastAsia="lt-LT"/>
                </w:rPr>
                <w:t>identifier</w:t>
              </w:r>
            </w:hyperlink>
            <w:r w:rsidRPr="00970222">
              <w:rPr>
                <w:rFonts w:ascii="Times New Roman" w:hAnsi="Times New Roman"/>
                <w:lang w:eastAsia="lt-LT"/>
              </w:rPr>
              <w:t>→</w:t>
            </w:r>
            <w:r w:rsidRPr="00970222">
              <w:rPr>
                <w:lang w:eastAsia="lt-LT"/>
              </w:rPr>
              <w:t xml:space="preserve"> Identifier.</w:t>
            </w:r>
            <w:hyperlink w:anchor="_5a834494c6c679ff12433117745b980b"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49" w:name="_36b4d814689b676f0413932c7b962824"/>
            <w:r w:rsidRPr="00970222">
              <w:rPr>
                <w:lang w:eastAsia="lt-LT"/>
              </w:rPr>
              <w:t>1.2.4. Skyrius</w:t>
            </w:r>
            <w:bookmarkEnd w:id="124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71919f82da6c54e455ae66425f444c34" w:history="1">
              <w:r w:rsidR="00503808" w:rsidRPr="00970222">
                <w:rPr>
                  <w:lang w:eastAsia="lt-LT"/>
                </w:rPr>
                <w:t>Composition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c5a295095cd64e7086413a1bcc8ca959" w:history="1">
              <w:r w:rsidRPr="00970222">
                <w:rPr>
                  <w:lang w:eastAsia="lt-LT"/>
                </w:rPr>
                <w:t>authorDepartment</w:t>
              </w:r>
            </w:hyperlink>
            <w:r w:rsidRPr="00970222">
              <w:rPr>
                <w:rFonts w:ascii="Times New Roman" w:hAnsi="Times New Roman"/>
                <w:lang w:eastAsia="lt-LT"/>
              </w:rPr>
              <w:t>→</w:t>
            </w:r>
            <w:r w:rsidRPr="00970222">
              <w:rPr>
                <w:lang w:eastAsia="lt-LT"/>
              </w:rPr>
              <w:t xml:space="preserve"> Organization.</w:t>
            </w:r>
            <w:hyperlink w:anchor="_4324d1ddce892b7531124b90d72d4002" w:history="1">
              <w:r w:rsidRPr="00970222">
                <w:rPr>
                  <w:lang w:eastAsia="lt-LT"/>
                </w:rPr>
                <w:t>name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Composition.authorDepartment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50" w:name="_0b5367644da641d847cccc3ad1cd9913"/>
            <w:r w:rsidRPr="00970222">
              <w:rPr>
                <w:lang w:eastAsia="lt-LT"/>
              </w:rPr>
              <w:t>1.2.5. Gydytojo profesinė kvalifikacija</w:t>
            </w:r>
            <w:bookmarkEnd w:id="125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71919f82da6c54e455ae66425f444c34" w:history="1">
              <w:r w:rsidR="00503808" w:rsidRPr="00970222">
                <w:rPr>
                  <w:lang w:eastAsia="lt-LT"/>
                </w:rPr>
                <w:t>Composition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3bc1c67efb26f13c31cb44a7b551acae" w:history="1">
              <w:r w:rsidRPr="00970222">
                <w:rPr>
                  <w:lang w:eastAsia="lt-LT"/>
                </w:rPr>
                <w:t>authorQualification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Composition.authorQualification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51" w:name="_19045f8af9bdfd262f5f9566a5f058c8"/>
            <w:r w:rsidRPr="00970222">
              <w:rPr>
                <w:lang w:eastAsia="lt-LT"/>
              </w:rPr>
              <w:t>1.2.6. El. paštas</w:t>
            </w:r>
            <w:bookmarkEnd w:id="125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3bc739f55fb5d486861464adf4fa7f03" w:history="1">
              <w:r w:rsidR="00503808" w:rsidRPr="00970222">
                <w:rPr>
                  <w:lang w:eastAsia="lt-LT"/>
                </w:rPr>
                <w:t>Practitioner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859ab2cc2d78bdbbb49279e64a2b6db4" w:history="1">
              <w:r w:rsidRPr="00970222">
                <w:rPr>
                  <w:lang w:eastAsia="lt-LT"/>
                </w:rPr>
                <w:t>author</w:t>
              </w:r>
            </w:hyperlink>
            <w:r w:rsidRPr="00970222">
              <w:rPr>
                <w:rFonts w:ascii="Times New Roman" w:hAnsi="Times New Roman"/>
                <w:lang w:eastAsia="lt-LT"/>
              </w:rPr>
              <w:t>→</w:t>
            </w:r>
            <w:r w:rsidRPr="00970222">
              <w:rPr>
                <w:lang w:eastAsia="lt-LT"/>
              </w:rPr>
              <w:t xml:space="preserve"> Practitioner.</w:t>
            </w:r>
            <w:hyperlink w:anchor="_572b5208856af72042508f2bd73b8e35" w:history="1">
              <w:r w:rsidRPr="00970222">
                <w:rPr>
                  <w:lang w:eastAsia="lt-LT"/>
                </w:rPr>
                <w:t>telecom</w:t>
              </w:r>
            </w:hyperlink>
            <w:r w:rsidRPr="00970222">
              <w:rPr>
                <w:rFonts w:ascii="Times New Roman" w:hAnsi="Times New Roman"/>
                <w:lang w:eastAsia="lt-LT"/>
              </w:rPr>
              <w:t>→</w:t>
            </w:r>
            <w:r w:rsidRPr="00970222">
              <w:rPr>
                <w:lang w:eastAsia="lt-LT"/>
              </w:rPr>
              <w:t xml:space="preserve"> Contact.</w:t>
            </w:r>
            <w:hyperlink w:anchor="_4d53b870e4c756b103c28816bf31b693"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52" w:name="_f10cf8a12e68fcc54ae1f1e6e9a7193d"/>
            <w:r w:rsidRPr="00970222">
              <w:rPr>
                <w:lang w:eastAsia="lt-LT"/>
              </w:rPr>
              <w:t>1.2.7. Telefonas(-ai)</w:t>
            </w:r>
            <w:bookmarkEnd w:id="125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3bc739f55fb5d486861464adf4fa7f03" w:history="1">
              <w:r w:rsidR="00503808" w:rsidRPr="00970222">
                <w:rPr>
                  <w:lang w:eastAsia="lt-LT"/>
                </w:rPr>
                <w:t>Practitioner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859ab2cc2d78bdbbb49279e64a2b6db4" w:history="1">
              <w:r w:rsidRPr="00970222">
                <w:rPr>
                  <w:lang w:eastAsia="lt-LT"/>
                </w:rPr>
                <w:t>author</w:t>
              </w:r>
            </w:hyperlink>
            <w:r w:rsidRPr="00970222">
              <w:rPr>
                <w:rFonts w:ascii="Times New Roman" w:hAnsi="Times New Roman"/>
                <w:lang w:eastAsia="lt-LT"/>
              </w:rPr>
              <w:t>→</w:t>
            </w:r>
            <w:r w:rsidRPr="00970222">
              <w:rPr>
                <w:lang w:eastAsia="lt-LT"/>
              </w:rPr>
              <w:t xml:space="preserve"> Practitioner.</w:t>
            </w:r>
            <w:hyperlink w:anchor="_572b5208856af72042508f2bd73b8e35" w:history="1">
              <w:r w:rsidRPr="00970222">
                <w:rPr>
                  <w:lang w:eastAsia="lt-LT"/>
                </w:rPr>
                <w:t>telecom</w:t>
              </w:r>
            </w:hyperlink>
            <w:r w:rsidRPr="00970222">
              <w:rPr>
                <w:rFonts w:ascii="Times New Roman" w:hAnsi="Times New Roman"/>
                <w:lang w:eastAsia="lt-LT"/>
              </w:rPr>
              <w:t>→</w:t>
            </w:r>
            <w:r w:rsidRPr="00970222">
              <w:rPr>
                <w:lang w:eastAsia="lt-LT"/>
              </w:rPr>
              <w:t xml:space="preserve"> Contact.</w:t>
            </w:r>
            <w:hyperlink w:anchor="_4d53b870e4c756b103c28816bf31b693"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53" w:name="_c36ef5ef71e47bd15cd0f3ab50fe196c"/>
            <w:r w:rsidRPr="00970222">
              <w:rPr>
                <w:lang w:eastAsia="lt-LT"/>
              </w:rPr>
              <w:t>1.3. Informacija apie pacientą</w:t>
            </w:r>
            <w:bookmarkEnd w:id="125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86942d450eb503b59f476927b4b3a2ba" w:history="1">
              <w:r w:rsidR="00503808" w:rsidRPr="00970222">
                <w:rPr>
                  <w:lang w:eastAsia="lt-LT"/>
                </w:rPr>
                <w:t>Patient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6d6034ff2ca86854bff280751e56b320" w:history="1">
              <w:r w:rsidRPr="00970222">
                <w:rPr>
                  <w:lang w:eastAsia="lt-LT"/>
                </w:rPr>
                <w:t>subject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Composition.subject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54" w:name="_d9c74651b51299b49d68108a5bcd3c90"/>
            <w:r w:rsidRPr="00970222">
              <w:rPr>
                <w:lang w:eastAsia="lt-LT"/>
              </w:rPr>
              <w:t>1.3.1. Asmens kodas</w:t>
            </w:r>
            <w:bookmarkEnd w:id="125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86942d450eb503b59f476927b4b3a2ba" w:history="1">
              <w:r w:rsidR="00503808" w:rsidRPr="00970222">
                <w:rPr>
                  <w:lang w:eastAsia="lt-LT"/>
                </w:rPr>
                <w:t>Patient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6d6034ff2ca86854bff280751e56b320" w:history="1">
              <w:r w:rsidRPr="00970222">
                <w:rPr>
                  <w:lang w:eastAsia="lt-LT"/>
                </w:rPr>
                <w:t>subject</w:t>
              </w:r>
            </w:hyperlink>
            <w:r w:rsidRPr="00970222">
              <w:rPr>
                <w:rFonts w:ascii="Times New Roman" w:hAnsi="Times New Roman"/>
                <w:lang w:eastAsia="lt-LT"/>
              </w:rPr>
              <w:t>→</w:t>
            </w:r>
            <w:r w:rsidRPr="00970222">
              <w:rPr>
                <w:lang w:eastAsia="lt-LT"/>
              </w:rPr>
              <w:t xml:space="preserve"> Patient.</w:t>
            </w:r>
            <w:hyperlink w:anchor="_e7b17baabaf2ce7884a5d533625afa26" w:history="1">
              <w:r w:rsidRPr="00970222">
                <w:rPr>
                  <w:lang w:eastAsia="lt-LT"/>
                </w:rPr>
                <w:t>identifier</w:t>
              </w:r>
            </w:hyperlink>
            <w:r w:rsidRPr="00970222">
              <w:rPr>
                <w:rFonts w:ascii="Times New Roman" w:hAnsi="Times New Roman"/>
                <w:lang w:eastAsia="lt-LT"/>
              </w:rPr>
              <w:t>→</w:t>
            </w:r>
            <w:r w:rsidRPr="00970222">
              <w:rPr>
                <w:lang w:eastAsia="lt-LT"/>
              </w:rPr>
              <w:t xml:space="preserve"> Identifier.</w:t>
            </w:r>
            <w:hyperlink w:anchor="_5a834494c6c679ff12433117745b980b"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55" w:name="_012faeef76bfe0a563176ed5f33051f5"/>
            <w:r w:rsidRPr="00970222">
              <w:rPr>
                <w:lang w:eastAsia="lt-LT"/>
              </w:rPr>
              <w:t>1.3.2. Vardas(-ai)</w:t>
            </w:r>
            <w:bookmarkEnd w:id="125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86942d450eb503b59f476927b4b3a2ba" w:history="1">
              <w:r w:rsidR="00503808" w:rsidRPr="00970222">
                <w:rPr>
                  <w:lang w:eastAsia="lt-LT"/>
                </w:rPr>
                <w:t>Patient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6d6034ff2ca86854bff280751e56b320" w:history="1">
              <w:r w:rsidRPr="00970222">
                <w:rPr>
                  <w:lang w:eastAsia="lt-LT"/>
                </w:rPr>
                <w:t>subject</w:t>
              </w:r>
            </w:hyperlink>
            <w:r w:rsidRPr="00970222">
              <w:rPr>
                <w:rFonts w:ascii="Times New Roman" w:hAnsi="Times New Roman"/>
                <w:lang w:eastAsia="lt-LT"/>
              </w:rPr>
              <w:t>→</w:t>
            </w:r>
            <w:r w:rsidRPr="00970222">
              <w:rPr>
                <w:lang w:eastAsia="lt-LT"/>
              </w:rPr>
              <w:t xml:space="preserve"> Patient.</w:t>
            </w:r>
            <w:hyperlink w:anchor="_00c9f7f478a998c0fa19cb5e996775b8" w:history="1">
              <w:r w:rsidRPr="00970222">
                <w:rPr>
                  <w:lang w:eastAsia="lt-LT"/>
                </w:rPr>
                <w:t>name</w:t>
              </w:r>
            </w:hyperlink>
            <w:r w:rsidRPr="00970222">
              <w:rPr>
                <w:rFonts w:ascii="Times New Roman" w:hAnsi="Times New Roman"/>
                <w:lang w:eastAsia="lt-LT"/>
              </w:rPr>
              <w:t>→</w:t>
            </w:r>
            <w:r w:rsidRPr="00970222">
              <w:rPr>
                <w:lang w:eastAsia="lt-LT"/>
              </w:rPr>
              <w:t xml:space="preserve"> HumanName.</w:t>
            </w:r>
            <w:hyperlink w:anchor="_d0bdbe1bfa1bf8b346708cfe15f4b0c8" w:history="1">
              <w:r w:rsidRPr="00970222">
                <w:rPr>
                  <w:lang w:eastAsia="lt-LT"/>
                </w:rPr>
                <w:t>given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56" w:name="_14f42ed25b4f60710b15d1c53acb2c02"/>
            <w:r w:rsidRPr="00970222">
              <w:rPr>
                <w:lang w:eastAsia="lt-LT"/>
              </w:rPr>
              <w:t>1.3.3. Pavardė(-s)</w:t>
            </w:r>
            <w:bookmarkEnd w:id="125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86942d450eb503b59f476927b4b3a2ba" w:history="1">
              <w:r w:rsidR="00503808" w:rsidRPr="00970222">
                <w:rPr>
                  <w:lang w:eastAsia="lt-LT"/>
                </w:rPr>
                <w:t>Patient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6d6034ff2ca86854bff280751e56b320" w:history="1">
              <w:r w:rsidRPr="00970222">
                <w:rPr>
                  <w:lang w:eastAsia="lt-LT"/>
                </w:rPr>
                <w:t>subject</w:t>
              </w:r>
            </w:hyperlink>
            <w:r w:rsidRPr="00970222">
              <w:rPr>
                <w:rFonts w:ascii="Times New Roman" w:hAnsi="Times New Roman"/>
                <w:lang w:eastAsia="lt-LT"/>
              </w:rPr>
              <w:t>→</w:t>
            </w:r>
            <w:r w:rsidRPr="00970222">
              <w:rPr>
                <w:lang w:eastAsia="lt-LT"/>
              </w:rPr>
              <w:t xml:space="preserve"> Patient.</w:t>
            </w:r>
            <w:hyperlink w:anchor="_00c9f7f478a998c0fa19cb5e996775b8" w:history="1">
              <w:r w:rsidRPr="00970222">
                <w:rPr>
                  <w:lang w:eastAsia="lt-LT"/>
                </w:rPr>
                <w:t>name</w:t>
              </w:r>
            </w:hyperlink>
            <w:r w:rsidRPr="00970222">
              <w:rPr>
                <w:rFonts w:ascii="Times New Roman" w:hAnsi="Times New Roman"/>
                <w:lang w:eastAsia="lt-LT"/>
              </w:rPr>
              <w:t>→</w:t>
            </w:r>
            <w:r w:rsidRPr="00970222">
              <w:rPr>
                <w:lang w:eastAsia="lt-LT"/>
              </w:rPr>
              <w:t xml:space="preserve"> HumanName.</w:t>
            </w:r>
            <w:hyperlink w:anchor="_e80a1bdd49d9eb98a6fd5892042fec5f" w:history="1">
              <w:r w:rsidRPr="00970222">
                <w:rPr>
                  <w:lang w:eastAsia="lt-LT"/>
                </w:rPr>
                <w:t>family</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57" w:name="_3eebaab7345e980cfcd2dc5a35fd2a3f"/>
            <w:r w:rsidRPr="00970222">
              <w:rPr>
                <w:lang w:eastAsia="lt-LT"/>
              </w:rPr>
              <w:t>1.3.4. Gimimo data</w:t>
            </w:r>
            <w:bookmarkEnd w:id="125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86942d450eb503b59f476927b4b3a2ba" w:history="1">
              <w:r w:rsidR="00503808" w:rsidRPr="00970222">
                <w:rPr>
                  <w:lang w:eastAsia="lt-LT"/>
                </w:rPr>
                <w:t>Patient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6d6034ff2ca86854bff280751e56b320" w:history="1">
              <w:r w:rsidRPr="00970222">
                <w:rPr>
                  <w:lang w:eastAsia="lt-LT"/>
                </w:rPr>
                <w:t>subject</w:t>
              </w:r>
            </w:hyperlink>
            <w:r w:rsidRPr="00970222">
              <w:rPr>
                <w:rFonts w:ascii="Times New Roman" w:hAnsi="Times New Roman"/>
                <w:lang w:eastAsia="lt-LT"/>
              </w:rPr>
              <w:t>→</w:t>
            </w:r>
            <w:r w:rsidRPr="00970222">
              <w:rPr>
                <w:lang w:eastAsia="lt-LT"/>
              </w:rPr>
              <w:t xml:space="preserve"> Patient.</w:t>
            </w:r>
            <w:hyperlink w:anchor="_ef60696c86500c19e064b4429102575a" w:history="1">
              <w:r w:rsidRPr="00970222">
                <w:rPr>
                  <w:lang w:eastAsia="lt-LT"/>
                </w:rPr>
                <w:t>birthDate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58" w:name="_0c773705f4ca795242271c2fc041d575"/>
            <w:r w:rsidRPr="00970222">
              <w:rPr>
                <w:lang w:eastAsia="lt-LT"/>
              </w:rPr>
              <w:t>1.3.5. Amžius</w:t>
            </w:r>
            <w:bookmarkEnd w:id="125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86942d450eb503b59f476927b4b3a2ba" w:history="1">
              <w:r w:rsidR="00503808" w:rsidRPr="00970222">
                <w:rPr>
                  <w:lang w:eastAsia="lt-LT"/>
                </w:rPr>
                <w:t>Patient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6d6034ff2ca86854bff280751e56b320" w:history="1">
              <w:r w:rsidRPr="00970222">
                <w:rPr>
                  <w:lang w:eastAsia="lt-LT"/>
                </w:rPr>
                <w:t>subject</w:t>
              </w:r>
            </w:hyperlink>
            <w:r w:rsidRPr="00970222">
              <w:rPr>
                <w:rFonts w:ascii="Times New Roman" w:hAnsi="Times New Roman"/>
                <w:lang w:eastAsia="lt-LT"/>
              </w:rPr>
              <w:t>→</w:t>
            </w:r>
            <w:r w:rsidRPr="00970222">
              <w:rPr>
                <w:lang w:eastAsia="lt-LT"/>
              </w:rPr>
              <w:t xml:space="preserve"> Patient.</w:t>
            </w:r>
            <w:hyperlink w:anchor="_ef60696c86500c19e064b4429102575a" w:history="1">
              <w:r w:rsidRPr="00970222">
                <w:rPr>
                  <w:lang w:eastAsia="lt-LT"/>
                </w:rPr>
                <w:t>birthDate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59" w:name="_b169b26fbc62a22975b3c54b4fa1080d"/>
            <w:r w:rsidRPr="00970222">
              <w:rPr>
                <w:lang w:eastAsia="lt-LT"/>
              </w:rPr>
              <w:t>1.3.6. Lytis</w:t>
            </w:r>
            <w:bookmarkEnd w:id="125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86942d450eb503b59f476927b4b3a2ba" w:history="1">
              <w:r w:rsidR="00503808" w:rsidRPr="00970222">
                <w:rPr>
                  <w:lang w:eastAsia="lt-LT"/>
                </w:rPr>
                <w:t>Patient</w:t>
              </w:r>
            </w:hyperlink>
          </w:p>
        </w:tc>
        <w:tc>
          <w:tcPr>
            <w:tcW w:w="2842" w:type="dxa"/>
          </w:tcPr>
          <w:p w:rsidR="00503808" w:rsidRPr="00970222" w:rsidRDefault="00503808" w:rsidP="00503808">
            <w:pPr>
              <w:jc w:val="left"/>
              <w:rPr>
                <w:lang w:eastAsia="lt-LT"/>
              </w:rPr>
            </w:pP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60" w:name="_e368807df89fe6c3050357c5ed37a2f7"/>
            <w:r w:rsidRPr="00970222">
              <w:rPr>
                <w:lang w:eastAsia="lt-LT"/>
              </w:rPr>
              <w:t>1.3.7. Gyvenamosios vietos adresas</w:t>
            </w:r>
            <w:bookmarkEnd w:id="126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86942d450eb503b59f476927b4b3a2ba" w:history="1">
              <w:r w:rsidR="00503808" w:rsidRPr="00970222">
                <w:rPr>
                  <w:lang w:eastAsia="lt-LT"/>
                </w:rPr>
                <w:t>Patient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6d6034ff2ca86854bff280751e56b320" w:history="1">
              <w:r w:rsidRPr="00970222">
                <w:rPr>
                  <w:lang w:eastAsia="lt-LT"/>
                </w:rPr>
                <w:t>subject</w:t>
              </w:r>
            </w:hyperlink>
            <w:r w:rsidRPr="00970222">
              <w:rPr>
                <w:rFonts w:ascii="Times New Roman" w:hAnsi="Times New Roman"/>
                <w:lang w:eastAsia="lt-LT"/>
              </w:rPr>
              <w:t>→</w:t>
            </w:r>
            <w:r w:rsidRPr="00970222">
              <w:rPr>
                <w:lang w:eastAsia="lt-LT"/>
              </w:rPr>
              <w:t xml:space="preserve"> Patient.</w:t>
            </w:r>
            <w:hyperlink w:anchor="_77492b4b576a68fd123ce15821c9af9e" w:history="1">
              <w:r w:rsidRPr="00970222">
                <w:rPr>
                  <w:lang w:eastAsia="lt-LT"/>
                </w:rPr>
                <w:t>addressIdentifier</w:t>
              </w:r>
            </w:hyperlink>
            <w:r w:rsidRPr="00970222">
              <w:rPr>
                <w:rFonts w:ascii="Times New Roman" w:hAnsi="Times New Roman"/>
                <w:lang w:eastAsia="lt-LT"/>
              </w:rPr>
              <w:t>→</w:t>
            </w:r>
            <w:r w:rsidRPr="00970222">
              <w:rPr>
                <w:lang w:eastAsia="lt-LT"/>
              </w:rPr>
              <w:t xml:space="preserve"> AddressIdentifier.</w:t>
            </w:r>
            <w:hyperlink w:anchor="_6310ecc3bc2c4cf2ba9b44390b0571a4"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61" w:name="_2616b07556f98978670267011115fb03"/>
            <w:r w:rsidRPr="00970222">
              <w:rPr>
                <w:lang w:eastAsia="lt-LT"/>
              </w:rPr>
              <w:t>1.3.8. Paciento ESI numeris</w:t>
            </w:r>
            <w:bookmarkEnd w:id="126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86942d450eb503b59f476927b4b3a2ba" w:history="1">
              <w:r w:rsidR="00503808" w:rsidRPr="00970222">
                <w:rPr>
                  <w:lang w:eastAsia="lt-LT"/>
                </w:rPr>
                <w:t>Patient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6d6034ff2ca86854bff280751e56b320" w:history="1">
              <w:r w:rsidRPr="00970222">
                <w:rPr>
                  <w:lang w:eastAsia="lt-LT"/>
                </w:rPr>
                <w:t>subject</w:t>
              </w:r>
            </w:hyperlink>
            <w:r w:rsidRPr="00970222">
              <w:rPr>
                <w:rFonts w:ascii="Times New Roman" w:hAnsi="Times New Roman"/>
                <w:lang w:eastAsia="lt-LT"/>
              </w:rPr>
              <w:t>→</w:t>
            </w:r>
            <w:r w:rsidRPr="00970222">
              <w:rPr>
                <w:lang w:eastAsia="lt-LT"/>
              </w:rPr>
              <w:t xml:space="preserve"> Patient.</w:t>
            </w:r>
            <w:hyperlink w:anchor="_e7b17baabaf2ce7884a5d533625afa26" w:history="1">
              <w:r w:rsidRPr="00970222">
                <w:rPr>
                  <w:lang w:eastAsia="lt-LT"/>
                </w:rPr>
                <w:t>identifier</w:t>
              </w:r>
            </w:hyperlink>
            <w:r w:rsidRPr="00970222">
              <w:rPr>
                <w:rFonts w:ascii="Times New Roman" w:hAnsi="Times New Roman"/>
                <w:lang w:eastAsia="lt-LT"/>
              </w:rPr>
              <w:t>→</w:t>
            </w:r>
            <w:r w:rsidRPr="00970222">
              <w:rPr>
                <w:lang w:eastAsia="lt-LT"/>
              </w:rPr>
              <w:t xml:space="preserve"> Identifier.</w:t>
            </w:r>
            <w:hyperlink w:anchor="_5a834494c6c679ff12433117745b980b"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62" w:name="_61f855776d0c9f1f509706be325008e8"/>
            <w:r w:rsidRPr="00970222">
              <w:rPr>
                <w:lang w:eastAsia="lt-LT"/>
              </w:rPr>
              <w:t>1.3.9. Telefonas(-ai)</w:t>
            </w:r>
            <w:bookmarkEnd w:id="126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86942d450eb503b59f476927b4b3a2ba" w:history="1">
              <w:r w:rsidR="00503808" w:rsidRPr="00970222">
                <w:rPr>
                  <w:lang w:eastAsia="lt-LT"/>
                </w:rPr>
                <w:t>Patient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6d6034ff2ca86854bff280751e56b320" w:history="1">
              <w:r w:rsidRPr="00970222">
                <w:rPr>
                  <w:lang w:eastAsia="lt-LT"/>
                </w:rPr>
                <w:t>subject</w:t>
              </w:r>
            </w:hyperlink>
            <w:r w:rsidRPr="00970222">
              <w:rPr>
                <w:rFonts w:ascii="Times New Roman" w:hAnsi="Times New Roman"/>
                <w:lang w:eastAsia="lt-LT"/>
              </w:rPr>
              <w:t>→</w:t>
            </w:r>
            <w:r w:rsidRPr="00970222">
              <w:rPr>
                <w:lang w:eastAsia="lt-LT"/>
              </w:rPr>
              <w:t xml:space="preserve"> Practitioner.</w:t>
            </w:r>
            <w:hyperlink w:anchor="_572b5208856af72042508f2bd73b8e35" w:history="1">
              <w:r w:rsidRPr="00970222">
                <w:rPr>
                  <w:lang w:eastAsia="lt-LT"/>
                </w:rPr>
                <w:t>telecom</w:t>
              </w:r>
            </w:hyperlink>
            <w:r w:rsidRPr="00970222">
              <w:rPr>
                <w:rFonts w:ascii="Times New Roman" w:hAnsi="Times New Roman"/>
                <w:lang w:eastAsia="lt-LT"/>
              </w:rPr>
              <w:t>→</w:t>
            </w:r>
            <w:r w:rsidRPr="00970222">
              <w:rPr>
                <w:lang w:eastAsia="lt-LT"/>
              </w:rPr>
              <w:t xml:space="preserve"> Contact.</w:t>
            </w:r>
            <w:hyperlink w:anchor="_4d53b870e4c756b103c28816bf31b693"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63" w:name="_59cf4eef8262cacf3e9a3ba175ff1943"/>
            <w:r w:rsidRPr="00970222">
              <w:rPr>
                <w:lang w:eastAsia="lt-LT"/>
              </w:rPr>
              <w:t>Būsena</w:t>
            </w:r>
            <w:bookmarkEnd w:id="126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71919f82da6c54e455ae66425f444c34" w:history="1">
              <w:r w:rsidR="00503808" w:rsidRPr="00970222">
                <w:rPr>
                  <w:lang w:eastAsia="lt-LT"/>
                </w:rPr>
                <w:t>Composition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c7c1e698fd0d3724a1522b46064aa3d7" w:history="1">
              <w:r w:rsidRPr="00970222">
                <w:rPr>
                  <w:lang w:eastAsia="lt-LT"/>
                </w:rPr>
                <w:t>status</w:t>
              </w:r>
            </w:hyperlink>
          </w:p>
        </w:tc>
        <w:tc>
          <w:tcPr>
            <w:tcW w:w="3228" w:type="dxa"/>
          </w:tcPr>
          <w:p w:rsidR="00503808" w:rsidRPr="00970222" w:rsidRDefault="00503808" w:rsidP="0068620F">
            <w:pPr>
              <w:jc w:val="left"/>
              <w:rPr>
                <w:lang w:eastAsia="lt-LT"/>
              </w:rPr>
            </w:pPr>
            <w:r w:rsidRPr="00970222">
              <w:rPr>
                <w:lang w:eastAsia="lt-LT"/>
              </w:rPr>
              <w:t>Pateikto dokumento būsena.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Composition.status</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64" w:name="_07a47997668d6262f630cc95535c216a"/>
            <w:r w:rsidRPr="00970222">
              <w:rPr>
                <w:lang w:eastAsia="lt-LT"/>
              </w:rPr>
              <w:t>Data</w:t>
            </w:r>
            <w:bookmarkEnd w:id="126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71919f82da6c54e455ae66425f444c34" w:history="1">
              <w:r w:rsidR="00503808" w:rsidRPr="00970222">
                <w:rPr>
                  <w:lang w:eastAsia="lt-LT"/>
                </w:rPr>
                <w:t>Composition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10fa626add0a1c8f4581ecbafa152d63" w:history="1">
              <w:r w:rsidRPr="00970222">
                <w:rPr>
                  <w:lang w:eastAsia="lt-LT"/>
                </w:rPr>
                <w:t>date</w:t>
              </w:r>
            </w:hyperlink>
          </w:p>
        </w:tc>
        <w:tc>
          <w:tcPr>
            <w:tcW w:w="3228" w:type="dxa"/>
          </w:tcPr>
          <w:p w:rsidR="00503808" w:rsidRPr="00970222" w:rsidRDefault="00503808" w:rsidP="0068620F">
            <w:pPr>
              <w:jc w:val="left"/>
              <w:rPr>
                <w:lang w:eastAsia="lt-LT"/>
              </w:rPr>
            </w:pPr>
            <w:r w:rsidRPr="00970222">
              <w:rPr>
                <w:lang w:eastAsia="lt-LT"/>
              </w:rPr>
              <w:t>Negali būti ankstesnė už prieš tai pateikto šio dokumento dalinai patvirtintą versiją</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Composition.date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65" w:name="_0eac9f55a6e628371cb03273d51527ab"/>
            <w:r w:rsidRPr="00970222">
              <w:rPr>
                <w:lang w:eastAsia="lt-LT"/>
              </w:rPr>
              <w:t>Įvykis</w:t>
            </w:r>
            <w:bookmarkEnd w:id="126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ef8f993fa615b7e808d285b2334b6f95" w:history="1">
              <w:r w:rsidR="00503808" w:rsidRPr="00970222">
                <w:rPr>
                  <w:lang w:eastAsia="lt-LT"/>
                </w:rPr>
                <w:t>Provenance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9302e85f216e3b25e43da09e58f5c6e8" w:history="1">
              <w:r w:rsidRPr="00970222">
                <w:rPr>
                  <w:lang w:eastAsia="lt-LT"/>
                </w:rPr>
                <w:t>event</w:t>
              </w:r>
            </w:hyperlink>
            <w:r w:rsidRPr="00970222">
              <w:rPr>
                <w:rFonts w:ascii="Times New Roman" w:hAnsi="Times New Roman"/>
                <w:lang w:eastAsia="lt-LT"/>
              </w:rPr>
              <w:t>→</w:t>
            </w:r>
            <w:r w:rsidRPr="00970222">
              <w:rPr>
                <w:lang w:eastAsia="lt-LT"/>
              </w:rPr>
              <w:t xml:space="preserve"> Event.</w:t>
            </w:r>
            <w:hyperlink w:anchor="_6b14484998e8e6cc2848deaa075d05a3" w:history="1">
              <w:r w:rsidRPr="00970222">
                <w:rPr>
                  <w:lang w:eastAsia="lt-LT"/>
                </w:rPr>
                <w:t>detail</w:t>
              </w:r>
            </w:hyperlink>
            <w:r w:rsidRPr="00970222">
              <w:rPr>
                <w:rFonts w:ascii="Times New Roman" w:hAnsi="Times New Roman"/>
                <w:lang w:eastAsia="lt-LT"/>
              </w:rPr>
              <w:t>→</w:t>
            </w:r>
            <w:r w:rsidRPr="00970222">
              <w:rPr>
                <w:lang w:eastAsia="lt-LT"/>
              </w:rPr>
              <w:t xml:space="preserve"> Provenance.</w:t>
            </w:r>
            <w:hyperlink w:anchor="_8735662a9ae58a763f5756bc969b499d" w:history="1">
              <w:r w:rsidRPr="00970222">
                <w:rPr>
                  <w:lang w:eastAsia="lt-LT"/>
                </w:rPr>
                <w:t>reason</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Įvykis, kurio pagrindu ESPBI IS pateikiamas medicininis dokumentas.</w:t>
            </w:r>
          </w:p>
          <w:p w:rsidR="00503808" w:rsidRPr="00970222" w:rsidRDefault="00503808" w:rsidP="0068620F">
            <w:pPr>
              <w:jc w:val="left"/>
              <w:rPr>
                <w:lang w:eastAsia="lt-LT"/>
              </w:rPr>
            </w:pPr>
            <w:r w:rsidRPr="00970222">
              <w:rPr>
                <w:lang w:eastAsia="lt-LT"/>
              </w:rPr>
              <w:t>Leidžiamus nurodyti įvykio tipas priklauso nuo pateikiamo medicininio dokumento (aprašymą žr. įsakyme "DĖL SVEIKATOS PRIEŽIŪROS ĮSTAIGŲ INFORMACINIŲ SISTEMŲ SUSIEJIMO SU E. SVEIKATOS PASLAUGŲ IR BENDRADARBIAVIMO INFRASTRUKTŪRA REIKALAVIMŲ IR TECHNINIŲ SĄLYGŲ PATVIRTINIMO").</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Composition.event</w:t>
            </w:r>
          </w:p>
          <w:p w:rsidR="00503808" w:rsidRPr="00970222" w:rsidRDefault="00121AC6" w:rsidP="00121AC6">
            <w:pPr>
              <w:jc w:val="left"/>
              <w:rPr>
                <w:lang w:eastAsia="lt-LT"/>
              </w:rPr>
            </w:pPr>
            <w:r w:rsidRPr="00970222">
              <w:rPr>
                <w:lang w:eastAsia="lt-LT"/>
              </w:rPr>
              <w:t xml:space="preserve"> </w:t>
            </w:r>
          </w:p>
        </w:tc>
      </w:tr>
    </w:tbl>
    <w:p w:rsidR="009E0355" w:rsidRPr="00970222" w:rsidRDefault="00BD19E4" w:rsidP="00BD19E4">
      <w:pPr>
        <w:pStyle w:val="Heading4"/>
        <w:rPr>
          <w:noProof/>
          <w:lang w:eastAsia="lt-LT"/>
        </w:rPr>
      </w:pPr>
      <w:bookmarkStart w:id="1266" w:name="_55ab709f1e6a2ee172f40f850dd34a69"/>
      <w:bookmarkStart w:id="1267" w:name="_Toc127973371"/>
      <w:r w:rsidRPr="00970222">
        <w:rPr>
          <w:noProof/>
          <w:lang w:eastAsia="lt-LT"/>
        </w:rPr>
        <w:t>E003. STACIONARO EPIKRIZĖ</w:t>
      </w:r>
      <w:bookmarkEnd w:id="1266"/>
      <w:bookmarkEnd w:id="1267"/>
    </w:p>
    <w:p w:rsidR="009E0355" w:rsidRPr="00970222" w:rsidRDefault="009E0355" w:rsidP="00F32731">
      <w:pPr>
        <w:ind w:firstLine="720"/>
        <w:jc w:val="left"/>
        <w:rPr>
          <w:lang w:eastAsia="lt-LT"/>
        </w:rPr>
      </w:pPr>
      <w:r w:rsidRPr="00970222">
        <w:rPr>
          <w:lang w:eastAsia="lt-LT"/>
        </w:rPr>
        <w:t>Medicininio elektroninio dokumento E003 Stacionaro epikrizė  duomenys ir struktūra pavaizduoti paveiksle žemiau. E003 medicininiam dokumentui reikalingų resurso sukūrimo tranzakcijos pavyzdys yra pateiktas prieduose E003.xml faile. E003 medicininį dokumentą realizuojančios FHIR kompozicijos struktūros aprašymas pateiktas prieduose E003.docx dokumente.</w:t>
      </w:r>
    </w:p>
    <w:p w:rsidR="009E0355" w:rsidRPr="00970222" w:rsidRDefault="009E0355" w:rsidP="00F32731">
      <w:pPr>
        <w:ind w:firstLine="720"/>
        <w:jc w:val="left"/>
        <w:rPr>
          <w:lang w:eastAsia="lt-LT"/>
        </w:rPr>
      </w:pPr>
      <w:r w:rsidRPr="00970222">
        <w:rPr>
          <w:lang w:eastAsia="lt-LT"/>
        </w:rPr>
        <w:t>Visiems dokumente kuriamiems arba nurodomiems resursams taikomos taisyklės:</w:t>
      </w:r>
    </w:p>
    <w:p w:rsidR="009E0355" w:rsidRPr="00970222" w:rsidRDefault="009E0355" w:rsidP="00F32731">
      <w:pPr>
        <w:ind w:firstLine="720"/>
        <w:jc w:val="left"/>
        <w:rPr>
          <w:lang w:eastAsia="lt-LT"/>
        </w:rPr>
      </w:pPr>
      <w:r w:rsidRPr="00970222">
        <w:rPr>
          <w:lang w:eastAsia="lt-LT"/>
        </w:rPr>
        <w:t>- pateikiant ESPBI IS dokumentą arba atšaukiant dokumentą draudžiama keisti anksčiau sukurtų resursų reikšmes. Duomenys, kurie gali būti keičiami, papildomai nurodyti aprašyme;</w:t>
      </w:r>
    </w:p>
    <w:p w:rsidR="009E0355" w:rsidRPr="00970222" w:rsidRDefault="009E0355" w:rsidP="00F32731">
      <w:pPr>
        <w:ind w:firstLine="720"/>
        <w:jc w:val="left"/>
        <w:rPr>
          <w:lang w:eastAsia="lt-LT"/>
        </w:rPr>
      </w:pPr>
      <w:r w:rsidRPr="00970222">
        <w:rPr>
          <w:lang w:eastAsia="lt-LT"/>
        </w:rPr>
        <w:t>- laukai, kurie yra privalomi dalinai patvirtintame dokumente, papildomai nurodyti laukų aprašyme;</w:t>
      </w:r>
    </w:p>
    <w:p w:rsidR="009E0355" w:rsidRPr="00970222" w:rsidRDefault="009E0355" w:rsidP="00F32731">
      <w:pPr>
        <w:ind w:firstLine="720"/>
        <w:jc w:val="left"/>
        <w:rPr>
          <w:lang w:eastAsia="lt-LT"/>
        </w:rPr>
      </w:pPr>
      <w:r w:rsidRPr="00970222">
        <w:rPr>
          <w:lang w:eastAsia="lt-LT"/>
        </w:rPr>
        <w:t>- kitos taisyklės, nurodytos taisyklių sąraše.</w:t>
      </w:r>
    </w:p>
    <w:p w:rsidR="00640097" w:rsidRPr="00970222" w:rsidRDefault="00640097" w:rsidP="00640097">
      <w:pPr>
        <w:jc w:val="left"/>
        <w:rPr>
          <w:lang w:eastAsia="lt-LT"/>
        </w:rPr>
      </w:pPr>
      <w:r w:rsidRPr="00970222">
        <w:rPr>
          <w:lang w:eastAsia="lt-LT"/>
        </w:rPr>
        <w:t>Dokumentui taikomos taisyklės:</w:t>
      </w:r>
    </w:p>
    <w:p w:rsidR="00640097" w:rsidRPr="00970222" w:rsidRDefault="00640097" w:rsidP="00CC4BF3">
      <w:pPr>
        <w:pStyle w:val="ListParagraph"/>
        <w:numPr>
          <w:ilvl w:val="0"/>
          <w:numId w:val="8"/>
        </w:numPr>
        <w:ind w:left="851" w:hanging="284"/>
        <w:jc w:val="left"/>
        <w:rPr>
          <w:lang w:eastAsia="lt-LT"/>
        </w:rPr>
      </w:pPr>
      <w:r w:rsidRPr="00970222">
        <w:rPr>
          <w:lang w:eastAsia="lt-LT"/>
        </w:rPr>
        <w:t>Turi sutapti dokumento ir dokumente kuriamo arba naudojamo resurso pacientas</w:t>
      </w:r>
    </w:p>
    <w:p w:rsidR="000C1E1A" w:rsidRPr="00970222" w:rsidRDefault="00E426A9" w:rsidP="009E0355">
      <w:pPr>
        <w:rPr>
          <w:lang w:eastAsia="lt-LT"/>
        </w:rPr>
      </w:pPr>
      <w:r w:rsidRPr="00970222">
        <w:rPr>
          <w:lang w:eastAsia="lt-LT"/>
        </w:rPr>
        <w:t>Su</w:t>
      </w:r>
      <w:r w:rsidR="000C1E1A" w:rsidRPr="00970222">
        <w:rPr>
          <w:lang w:eastAsia="lt-LT"/>
        </w:rPr>
        <w:t>siję integraciniai scenarijai:</w:t>
      </w:r>
    </w:p>
    <w:p w:rsidR="00060A36" w:rsidRPr="00970222" w:rsidRDefault="00646109" w:rsidP="00CC4BF3">
      <w:pPr>
        <w:pStyle w:val="ListParagraph"/>
        <w:numPr>
          <w:ilvl w:val="0"/>
          <w:numId w:val="8"/>
        </w:numPr>
        <w:rPr>
          <w:lang w:eastAsia="lt-LT"/>
        </w:rPr>
      </w:pPr>
      <w:hyperlink w:anchor="_868105459c1e9cd1a58bad66452e24b4" w:history="1">
        <w:r w:rsidR="009F79D8" w:rsidRPr="00970222">
          <w:rPr>
            <w:lang w:eastAsia="lt-LT"/>
          </w:rPr>
          <w:t>"E003. Stacionaro epikrizė" dokumento pateikimas</w:t>
        </w:r>
      </w:hyperlink>
    </w:p>
    <w:p w:rsidR="006A029C" w:rsidRPr="00970222" w:rsidRDefault="006A029C" w:rsidP="00001A97">
      <w:pPr>
        <w:jc w:val="center"/>
        <w:rPr>
          <w:noProof/>
          <w:lang w:eastAsia="lt-LT"/>
        </w:rPr>
      </w:pPr>
      <w:r>
        <w:rPr>
          <w:noProof/>
          <w:lang w:val="en-US"/>
        </w:rPr>
        <w:drawing>
          <wp:inline distT="0" distB="0" distL="0" distR="0">
            <wp:extent cx="5600736" cy="9252585"/>
            <wp:effectExtent l="0" t="0" r="0" b="0"/>
            <wp:docPr id="134" name="Picture 83800004.png" descr="83800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83800004.png"/>
                    <pic:cNvPicPr/>
                  </pic:nvPicPr>
                  <pic:blipFill>
                    <a:blip r:embed="rId84" cstate="print"/>
                    <a:stretch>
                      <a:fillRect/>
                    </a:stretch>
                  </pic:blipFill>
                  <pic:spPr>
                    <a:xfrm>
                      <a:off x="0" y="0"/>
                      <a:ext cx="5600736" cy="9252585"/>
                    </a:xfrm>
                    <a:prstGeom prst="rect">
                      <a:avLst/>
                    </a:prstGeom>
                  </pic:spPr>
                </pic:pic>
              </a:graphicData>
            </a:graphic>
          </wp:inline>
        </w:drawing>
      </w:r>
    </w:p>
    <w:p w:rsidR="009E0355" w:rsidRPr="00970222" w:rsidRDefault="009E0355" w:rsidP="009E0355">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75</w:t>
      </w:r>
      <w:r w:rsidR="0090482C" w:rsidRPr="00970222">
        <w:fldChar w:fldCharType="end"/>
      </w:r>
      <w:r w:rsidRPr="00970222">
        <w:t xml:space="preserve"> E003. STACIONARO EPIKRIZĖ pavyzdys realizuotas FHIR resursais</w:t>
      </w:r>
    </w:p>
    <w:p w:rsidR="009E0355" w:rsidRPr="00970222" w:rsidRDefault="009E0355" w:rsidP="009E0355"/>
    <w:p w:rsidR="00387083" w:rsidRPr="00970222" w:rsidRDefault="00387083" w:rsidP="00387083">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197</w:t>
      </w:r>
      <w:r w:rsidR="0090482C" w:rsidRPr="00970222">
        <w:fldChar w:fldCharType="end"/>
      </w:r>
      <w:r w:rsidRPr="00970222">
        <w:t xml:space="preserve"> Medicininio dokumento E003. STACIONARO EPIKRIZĖ duomenų laukų susietumas su laukais FHIR </w:t>
      </w:r>
      <w:r w:rsidR="003A5159" w:rsidRPr="00970222">
        <w:t>resursuose</w:t>
      </w:r>
    </w:p>
    <w:tbl>
      <w:tblPr>
        <w:tblStyle w:val="DocumentTable"/>
        <w:tblW w:w="10006" w:type="dxa"/>
        <w:tblLayout w:type="fixed"/>
        <w:tblLook w:val="04A0" w:firstRow="1" w:lastRow="0" w:firstColumn="1" w:lastColumn="0" w:noHBand="0" w:noVBand="1"/>
      </w:tblPr>
      <w:tblGrid>
        <w:gridCol w:w="1384"/>
        <w:gridCol w:w="1276"/>
        <w:gridCol w:w="1276"/>
        <w:gridCol w:w="2842"/>
        <w:gridCol w:w="3228"/>
      </w:tblGrid>
      <w:tr w:rsidR="00503808" w:rsidRPr="00970222" w:rsidTr="00C65E47">
        <w:trPr>
          <w:cnfStyle w:val="100000000000" w:firstRow="1" w:lastRow="0" w:firstColumn="0" w:lastColumn="0" w:oddVBand="0" w:evenVBand="0" w:oddHBand="0" w:evenHBand="0" w:firstRowFirstColumn="0" w:firstRowLastColumn="0" w:lastRowFirstColumn="0" w:lastRowLastColumn="0"/>
        </w:trPr>
        <w:tc>
          <w:tcPr>
            <w:tcW w:w="1384" w:type="dxa"/>
          </w:tcPr>
          <w:p w:rsidR="00503808" w:rsidRPr="00970222" w:rsidRDefault="00503808" w:rsidP="00387083">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medicininiame dokumente</w:t>
            </w:r>
          </w:p>
        </w:tc>
        <w:tc>
          <w:tcPr>
            <w:tcW w:w="1276" w:type="dxa"/>
          </w:tcPr>
          <w:p w:rsidR="00503808" w:rsidRPr="00970222" w:rsidRDefault="00503808" w:rsidP="006C72E8">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276" w:type="dxa"/>
          </w:tcPr>
          <w:p w:rsidR="00503808" w:rsidRPr="00970222" w:rsidRDefault="00503808" w:rsidP="007D19C4">
            <w:pPr>
              <w:spacing w:after="96"/>
              <w:rPr>
                <w:rFonts w:hAnsi="Times New Roman"/>
                <w:lang w:eastAsia="lt-LT"/>
              </w:rPr>
            </w:pPr>
            <w:r w:rsidRPr="00970222">
              <w:rPr>
                <w:rFonts w:hAnsi="Times New Roman"/>
                <w:lang w:eastAsia="lt-LT"/>
              </w:rPr>
              <w:t>FHIR resursas</w:t>
            </w:r>
          </w:p>
        </w:tc>
        <w:tc>
          <w:tcPr>
            <w:tcW w:w="2842" w:type="dxa"/>
          </w:tcPr>
          <w:p w:rsidR="00503808" w:rsidRPr="00970222" w:rsidRDefault="00503808" w:rsidP="004979AC">
            <w:pPr>
              <w:spacing w:after="96"/>
              <w:rPr>
                <w:rFonts w:hAnsi="Times New Roman"/>
                <w:lang w:eastAsia="lt-LT"/>
              </w:rPr>
            </w:pPr>
            <w:r w:rsidRPr="00970222">
              <w:rPr>
                <w:rFonts w:hAnsi="Times New Roman"/>
                <w:lang w:eastAsia="lt-LT"/>
              </w:rPr>
              <w:t>Kelias iki lauko FHIR dokumente</w:t>
            </w:r>
          </w:p>
        </w:tc>
        <w:tc>
          <w:tcPr>
            <w:tcW w:w="3228" w:type="dxa"/>
          </w:tcPr>
          <w:p w:rsidR="00AE53DF" w:rsidRPr="00970222" w:rsidRDefault="00503808" w:rsidP="004979AC">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503808" w:rsidRPr="00970222" w:rsidRDefault="00503808" w:rsidP="00AE53DF">
            <w:pPr>
              <w:spacing w:after="96"/>
              <w:rPr>
                <w:rFonts w:hAnsi="Times New Roman"/>
                <w:lang w:eastAsia="lt-LT"/>
              </w:rPr>
            </w:pP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68" w:name="_1b6d0cc6f3275fd814bf71ce604f838a"/>
            <w:r w:rsidRPr="00970222">
              <w:rPr>
                <w:lang w:eastAsia="lt-LT"/>
              </w:rPr>
              <w:t>2.2. Atvykimo duomenys</w:t>
            </w:r>
            <w:bookmarkEnd w:id="126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p>
        </w:tc>
        <w:tc>
          <w:tcPr>
            <w:tcW w:w="3228" w:type="dxa"/>
          </w:tcPr>
          <w:p w:rsidR="00503808" w:rsidRPr="00970222" w:rsidRDefault="00503808" w:rsidP="0068620F">
            <w:pPr>
              <w:jc w:val="left"/>
              <w:rPr>
                <w:lang w:eastAsia="lt-LT"/>
              </w:rPr>
            </w:pPr>
            <w:r w:rsidRPr="00970222">
              <w:rPr>
                <w:lang w:eastAsia="lt-LT"/>
              </w:rPr>
              <w:t>Nuoroda į Encounter resursą.</w:t>
            </w:r>
          </w:p>
          <w:p w:rsidR="00503808" w:rsidRPr="00970222" w:rsidRDefault="00503808" w:rsidP="0068620F">
            <w:pPr>
              <w:jc w:val="left"/>
              <w:rPr>
                <w:lang w:eastAsia="lt-LT"/>
              </w:rPr>
            </w:pPr>
            <w:r w:rsidRPr="00970222">
              <w:rPr>
                <w:lang w:eastAsia="lt-LT"/>
              </w:rPr>
              <w:t>Laukas privalomas visų būsenų dokumentams.</w:t>
            </w:r>
          </w:p>
          <w:p w:rsidR="00503808" w:rsidRPr="00970222" w:rsidRDefault="00503808" w:rsidP="0068620F">
            <w:pPr>
              <w:jc w:val="left"/>
              <w:rPr>
                <w:lang w:eastAsia="lt-LT"/>
              </w:rPr>
            </w:pPr>
            <w:r w:rsidRPr="00970222">
              <w:rPr>
                <w:lang w:eastAsia="lt-LT"/>
              </w:rPr>
              <w:t>Leidžiamas susiejimas su atvykimu į stacionarą (Encounter.class reikšmė yra „inpatient“).</w:t>
            </w:r>
          </w:p>
          <w:p w:rsidR="00503808" w:rsidRPr="00970222" w:rsidRDefault="00503808" w:rsidP="0068620F">
            <w:pPr>
              <w:jc w:val="left"/>
              <w:rPr>
                <w:lang w:eastAsia="lt-LT"/>
              </w:rPr>
            </w:pPr>
            <w:r w:rsidRPr="00970222">
              <w:rPr>
                <w:lang w:eastAsia="lt-LT"/>
              </w:rPr>
              <w:t>Teikiant dalinai patvirtintą dokumentą (Composition.status yra „preliminary“) Encounter turi būti aktyvus (Encounter.status reikšmė „in progress“) pateikimo ESPBI IS metu ir Encounter turi būti aktyvus dokumente nurodytu dokumento teikimo laiku Composition.date. Teikiant galutinę dokumento versiją (Composition.status reikšmė „final“), jeigu prieš tai buvo pateikta dalinai patvirtina versija, pakeičiant dokumentą (Composition.status reikšmė „amended“) arba atšaukiant dokumentą (Composition.status reikšmė "entered in error") Encounter gali būti uždarytas (Encounter.status reikšmė „finished“). Dokumentams, susietiems su atšauktu Encounter (Encounter.status reikšmė "cancelled"), neleidžiami jokie veiksmai.</w:t>
            </w:r>
          </w:p>
          <w:p w:rsidR="00503808" w:rsidRPr="00970222" w:rsidRDefault="00503808" w:rsidP="0068620F">
            <w:pPr>
              <w:jc w:val="left"/>
              <w:rPr>
                <w:lang w:eastAsia="lt-LT"/>
              </w:rPr>
            </w:pPr>
            <w:r w:rsidRPr="00970222">
              <w:rPr>
                <w:lang w:eastAsia="lt-LT"/>
              </w:rPr>
              <w:t>Encounter resurso laukų užpildymo reikalavimai pateikti resurso aprašyme.</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Atvykimo duomenys : Encounter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69" w:name="_4184d80ce1ccffc242b344c3b9c480db"/>
            <w:r w:rsidRPr="00970222">
              <w:rPr>
                <w:lang w:eastAsia="lt-LT"/>
              </w:rPr>
              <w:t>2.2.1. Atvyko pagal siuntimą</w:t>
            </w:r>
            <w:bookmarkEnd w:id="126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69107f596ab60c73ed4d42376873d881" w:history="1">
              <w:r w:rsidRPr="00970222">
                <w:rPr>
                  <w:lang w:eastAsia="lt-LT"/>
                </w:rPr>
                <w:t>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Atvykimo duomenys : Encounter.type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70" w:name="_c404473be7b406fdbb49d136754babc0"/>
            <w:r w:rsidRPr="00970222">
              <w:rPr>
                <w:lang w:eastAsia="lt-LT"/>
              </w:rPr>
              <w:t xml:space="preserve">2.2.2. </w:t>
            </w:r>
            <w:r w:rsidRPr="00970222">
              <w:rPr>
                <w:lang w:eastAsia="lt-LT"/>
              </w:rPr>
              <w:tab/>
              <w:t>Atvežė GMP brigada (taip/ne)</w:t>
            </w:r>
            <w:bookmarkEnd w:id="127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592644f682379cf697b639dc20eb09e9" w:history="1">
              <w:r w:rsidRPr="00970222">
                <w:rPr>
                  <w:lang w:eastAsia="lt-LT"/>
                </w:rPr>
                <w:t>hospitalization</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71" w:name="_92e361fb4f8143582595f43c8cffd118"/>
            <w:r w:rsidRPr="00970222">
              <w:rPr>
                <w:lang w:eastAsia="lt-LT"/>
              </w:rPr>
              <w:t>2.2.3. Hospitalizavimo tipas</w:t>
            </w:r>
            <w:bookmarkEnd w:id="127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d7b9f40191a237213505640189fce26e" w:history="1">
              <w:r w:rsidRPr="00970222">
                <w:rPr>
                  <w:lang w:eastAsia="lt-LT"/>
                </w:rPr>
                <w:t>serviceType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Atvykimo duomenys : Encounter.serviceType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72" w:name="_449963975e21a6ee92a69d702c35859f"/>
            <w:r w:rsidRPr="00970222">
              <w:rPr>
                <w:lang w:eastAsia="lt-LT"/>
              </w:rPr>
              <w:t>2.2.4. Atvykimo į SPĮ data ir laikas</w:t>
            </w:r>
            <w:bookmarkEnd w:id="127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6a49d2a6683abcb703ff22003cd1635" w:history="1">
              <w:r w:rsidRPr="00970222">
                <w:rPr>
                  <w:lang w:eastAsia="lt-LT"/>
                </w:rPr>
                <w:t>period</w:t>
              </w:r>
            </w:hyperlink>
            <w:r w:rsidRPr="00970222">
              <w:rPr>
                <w:rFonts w:ascii="Times New Roman" w:hAnsi="Times New Roman"/>
                <w:lang w:eastAsia="lt-LT"/>
              </w:rPr>
              <w:t>→</w:t>
            </w:r>
            <w:r w:rsidRPr="00970222">
              <w:rPr>
                <w:lang w:eastAsia="lt-LT"/>
              </w:rPr>
              <w:t xml:space="preserve"> Period.</w:t>
            </w:r>
            <w:hyperlink w:anchor="_a2eaf2c68346b5e0aeed60ae52a575d4" w:history="1">
              <w:r w:rsidRPr="00970222">
                <w:rPr>
                  <w:lang w:eastAsia="lt-LT"/>
                </w:rPr>
                <w:t>start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Hospitalizavimo laikotarpis : Period.start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73" w:name="_7a9c27485e01caae1c0ddbc373689d1c"/>
            <w:r w:rsidRPr="00970222">
              <w:rPr>
                <w:lang w:eastAsia="lt-LT"/>
              </w:rPr>
              <w:t>2.2.5. Ligos istorijos Nr.</w:t>
            </w:r>
            <w:bookmarkEnd w:id="127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1511a4c6cfdf23f97af982443a14b9db" w:history="1">
              <w:r w:rsidRPr="00970222">
                <w:rPr>
                  <w:lang w:eastAsia="lt-LT"/>
                </w:rPr>
                <w:t>emiNumber</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Atvykimo duomenys : Encounter.emiNumber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74" w:name="_df7a6ede800f13495fce734485648059"/>
            <w:r w:rsidRPr="00970222">
              <w:rPr>
                <w:lang w:eastAsia="lt-LT"/>
              </w:rPr>
              <w:t>2.2.6. Draustumo (PSDF) būsena</w:t>
            </w:r>
            <w:bookmarkEnd w:id="127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9617edb9efc960e96adb910d21c6e62c" w:history="1">
              <w:r w:rsidRPr="00970222">
                <w:rPr>
                  <w:lang w:eastAsia="lt-LT"/>
                </w:rPr>
                <w:t>insurance</w:t>
              </w:r>
            </w:hyperlink>
            <w:r w:rsidRPr="00970222">
              <w:rPr>
                <w:rFonts w:ascii="Times New Roman" w:hAnsi="Times New Roman"/>
                <w:lang w:eastAsia="lt-LT"/>
              </w:rPr>
              <w:t>→</w:t>
            </w:r>
            <w:r w:rsidRPr="00970222">
              <w:rPr>
                <w:lang w:eastAsia="lt-LT"/>
              </w:rPr>
              <w:t xml:space="preserve"> Insurance.</w:t>
            </w:r>
            <w:hyperlink w:anchor="_7fe3a74e5b3ce67215f682d8e0edff0a" w:history="1">
              <w:r w:rsidRPr="00970222">
                <w:rPr>
                  <w:lang w:eastAsia="lt-LT"/>
                </w:rPr>
                <w:t>insured</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75" w:name="_71426f6c3606df71ae428d532e9e509a"/>
            <w:r w:rsidRPr="00970222">
              <w:rPr>
                <w:lang w:eastAsia="lt-LT"/>
              </w:rPr>
              <w:t>Siuntimo duomenys</w:t>
            </w:r>
            <w:bookmarkEnd w:id="127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76" w:name="_390ac5fd3fb9dcd6da6b35bbcc8d1225"/>
            <w:r w:rsidRPr="00970222">
              <w:rPr>
                <w:lang w:eastAsia="lt-LT"/>
              </w:rPr>
              <w:t>GMP įstaigos pavadinimas</w:t>
            </w:r>
            <w:bookmarkEnd w:id="127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3ea595a73d543eb36da3c87dea93ba65" w:history="1">
              <w:r w:rsidRPr="00970222">
                <w:rPr>
                  <w:lang w:eastAsia="lt-LT"/>
                </w:rPr>
                <w:t>emsAddmission</w:t>
              </w:r>
            </w:hyperlink>
            <w:r w:rsidRPr="00970222">
              <w:rPr>
                <w:rFonts w:ascii="Times New Roman" w:hAnsi="Times New Roman"/>
                <w:lang w:eastAsia="lt-LT"/>
              </w:rPr>
              <w:t>→</w:t>
            </w:r>
            <w:r w:rsidRPr="00970222">
              <w:rPr>
                <w:lang w:eastAsia="lt-LT"/>
              </w:rPr>
              <w:t xml:space="preserve"> EmsAddmission.</w:t>
            </w:r>
            <w:hyperlink w:anchor="_5310367639c11938240f62917e4ebf02" w:history="1">
              <w:r w:rsidRPr="00970222">
                <w:rPr>
                  <w:lang w:eastAsia="lt-LT"/>
                </w:rPr>
                <w:t>emsOrganization</w:t>
              </w:r>
            </w:hyperlink>
            <w:r w:rsidRPr="00970222">
              <w:rPr>
                <w:rFonts w:ascii="Times New Roman" w:hAnsi="Times New Roman"/>
                <w:lang w:eastAsia="lt-LT"/>
              </w:rPr>
              <w:t>→</w:t>
            </w:r>
            <w:r w:rsidRPr="00970222">
              <w:rPr>
                <w:lang w:eastAsia="lt-LT"/>
              </w:rPr>
              <w:t xml:space="preserve"> Organization.</w:t>
            </w:r>
            <w:hyperlink w:anchor="_4324d1ddce892b7531124b90d72d4002" w:history="1">
              <w:r w:rsidRPr="00970222">
                <w:rPr>
                  <w:lang w:eastAsia="lt-LT"/>
                </w:rPr>
                <w:t>name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77" w:name="_fc9ae6fe34ad78c647295de01576f90a"/>
            <w:r w:rsidRPr="00970222">
              <w:rPr>
                <w:lang w:eastAsia="lt-LT"/>
              </w:rPr>
              <w:t>GMP įstaigos SVEIDRA ID</w:t>
            </w:r>
            <w:bookmarkEnd w:id="127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3ea595a73d543eb36da3c87dea93ba65" w:history="1">
              <w:r w:rsidRPr="00970222">
                <w:rPr>
                  <w:lang w:eastAsia="lt-LT"/>
                </w:rPr>
                <w:t>emsAddmission</w:t>
              </w:r>
            </w:hyperlink>
            <w:r w:rsidRPr="00970222">
              <w:rPr>
                <w:rFonts w:ascii="Times New Roman" w:hAnsi="Times New Roman"/>
                <w:lang w:eastAsia="lt-LT"/>
              </w:rPr>
              <w:t>→</w:t>
            </w:r>
            <w:r w:rsidRPr="00970222">
              <w:rPr>
                <w:lang w:eastAsia="lt-LT"/>
              </w:rPr>
              <w:t xml:space="preserve"> EmsAddmission.</w:t>
            </w:r>
            <w:hyperlink w:anchor="_5310367639c11938240f62917e4ebf02" w:history="1">
              <w:r w:rsidRPr="00970222">
                <w:rPr>
                  <w:lang w:eastAsia="lt-LT"/>
                </w:rPr>
                <w:t>emsOrganization</w:t>
              </w:r>
            </w:hyperlink>
            <w:r w:rsidRPr="00970222">
              <w:rPr>
                <w:rFonts w:ascii="Times New Roman" w:hAnsi="Times New Roman"/>
                <w:lang w:eastAsia="lt-LT"/>
              </w:rPr>
              <w:t>→</w:t>
            </w:r>
            <w:r w:rsidRPr="00970222">
              <w:rPr>
                <w:lang w:eastAsia="lt-LT"/>
              </w:rPr>
              <w:t xml:space="preserve"> Organization.</w:t>
            </w:r>
            <w:hyperlink w:anchor="_203b5e157dfd649d52ee4050775fcf0c" w:history="1">
              <w:r w:rsidRPr="00970222">
                <w:rPr>
                  <w:lang w:eastAsia="lt-LT"/>
                </w:rPr>
                <w:t>identifier</w:t>
              </w:r>
            </w:hyperlink>
            <w:r w:rsidRPr="00970222">
              <w:rPr>
                <w:rFonts w:ascii="Times New Roman" w:hAnsi="Times New Roman"/>
                <w:lang w:eastAsia="lt-LT"/>
              </w:rPr>
              <w:t>→</w:t>
            </w:r>
            <w:r w:rsidRPr="00970222">
              <w:rPr>
                <w:lang w:eastAsia="lt-LT"/>
              </w:rPr>
              <w:t xml:space="preserve"> Identifier.</w:t>
            </w:r>
            <w:hyperlink w:anchor="_5a834494c6c679ff12433117745b980b"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78" w:name="_375d2e3d5c8150868bc1a2c6815e5251"/>
            <w:r w:rsidRPr="00970222">
              <w:rPr>
                <w:lang w:eastAsia="lt-LT"/>
              </w:rPr>
              <w:t>GMP nurodyta diagnozė</w:t>
            </w:r>
            <w:bookmarkEnd w:id="127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3ea595a73d543eb36da3c87dea93ba65" w:history="1">
              <w:r w:rsidRPr="00970222">
                <w:rPr>
                  <w:lang w:eastAsia="lt-LT"/>
                </w:rPr>
                <w:t>emsAddmission</w:t>
              </w:r>
            </w:hyperlink>
            <w:r w:rsidRPr="00970222">
              <w:rPr>
                <w:rFonts w:ascii="Times New Roman" w:hAnsi="Times New Roman"/>
                <w:lang w:eastAsia="lt-LT"/>
              </w:rPr>
              <w:t>→</w:t>
            </w:r>
            <w:r w:rsidRPr="00970222">
              <w:rPr>
                <w:lang w:eastAsia="lt-LT"/>
              </w:rPr>
              <w:t xml:space="preserve"> EmsAddmission.</w:t>
            </w:r>
            <w:hyperlink w:anchor="_08505a57ab84976ba85d6e2bdd27aed8" w:history="1">
              <w:r w:rsidRPr="00970222">
                <w:rPr>
                  <w:lang w:eastAsia="lt-LT"/>
                </w:rPr>
                <w:t>emsCondition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79" w:name="_97f9d81517d6442594b99a43467e3373"/>
            <w:r w:rsidRPr="00970222">
              <w:rPr>
                <w:lang w:eastAsia="lt-LT"/>
              </w:rPr>
              <w:t>Draustumo (PSDF) tikrinimo laikas</w:t>
            </w:r>
            <w:bookmarkEnd w:id="127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9617edb9efc960e96adb910d21c6e62c" w:history="1">
              <w:r w:rsidRPr="00970222">
                <w:rPr>
                  <w:lang w:eastAsia="lt-LT"/>
                </w:rPr>
                <w:t>insurance</w:t>
              </w:r>
            </w:hyperlink>
            <w:r w:rsidRPr="00970222">
              <w:rPr>
                <w:rFonts w:ascii="Times New Roman" w:hAnsi="Times New Roman"/>
                <w:lang w:eastAsia="lt-LT"/>
              </w:rPr>
              <w:t>→</w:t>
            </w:r>
            <w:r w:rsidRPr="00970222">
              <w:rPr>
                <w:lang w:eastAsia="lt-LT"/>
              </w:rPr>
              <w:t xml:space="preserve"> Insurance.</w:t>
            </w:r>
            <w:hyperlink w:anchor="_abe57675a56fe31d401d5aefaea5a12a" w:history="1">
              <w:r w:rsidRPr="00970222">
                <w:rPr>
                  <w:lang w:eastAsia="lt-LT"/>
                </w:rPr>
                <w:t>insuranceAssertedAt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80" w:name="_082319e4c23c6fb73f3aa654e3a1a0c4"/>
            <w:r w:rsidRPr="00970222">
              <w:rPr>
                <w:lang w:eastAsia="lt-LT"/>
              </w:rPr>
              <w:t>2.2.7. Siuntusi įstaiga</w:t>
            </w:r>
            <w:bookmarkEnd w:id="128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02eac5b699dec12249111e39bd45f48e" w:history="1">
              <w:r w:rsidRPr="00970222">
                <w:rPr>
                  <w:lang w:eastAsia="lt-LT"/>
                </w:rPr>
                <w:t>source</w:t>
              </w:r>
            </w:hyperlink>
            <w:r w:rsidRPr="00970222">
              <w:rPr>
                <w:rFonts w:ascii="Times New Roman" w:hAnsi="Times New Roman"/>
                <w:lang w:eastAsia="lt-LT"/>
              </w:rPr>
              <w:t>→</w:t>
            </w:r>
            <w:r w:rsidRPr="00970222">
              <w:rPr>
                <w:lang w:eastAsia="lt-LT"/>
              </w:rPr>
              <w:t xml:space="preserve"> Practitioner.</w:t>
            </w:r>
            <w:hyperlink w:anchor="_0dda877a28dbafa599b832646bf1a11e" w:history="1">
              <w:r w:rsidRPr="00970222">
                <w:rPr>
                  <w:lang w:eastAsia="lt-LT"/>
                </w:rPr>
                <w:t>organization</w:t>
              </w:r>
            </w:hyperlink>
            <w:r w:rsidRPr="00970222">
              <w:rPr>
                <w:rFonts w:ascii="Times New Roman" w:hAnsi="Times New Roman"/>
                <w:lang w:eastAsia="lt-LT"/>
              </w:rPr>
              <w:t>→</w:t>
            </w:r>
            <w:r w:rsidRPr="00970222">
              <w:rPr>
                <w:lang w:eastAsia="lt-LT"/>
              </w:rPr>
              <w:t xml:space="preserve"> Organization.</w:t>
            </w:r>
            <w:hyperlink w:anchor="_4324d1ddce892b7531124b90d72d4002" w:history="1">
              <w:r w:rsidRPr="00970222">
                <w:rPr>
                  <w:lang w:eastAsia="lt-LT"/>
                </w:rPr>
                <w:t>name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81" w:name="_39b3c5b2ceba9563f3af2ef402cb7cf7"/>
            <w:r w:rsidRPr="00970222">
              <w:rPr>
                <w:lang w:eastAsia="lt-LT"/>
              </w:rPr>
              <w:t>2.2.8. Siuntusios įstaigos (filialo) SVEIDRA ID</w:t>
            </w:r>
            <w:bookmarkEnd w:id="128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02eac5b699dec12249111e39bd45f48e" w:history="1">
              <w:r w:rsidRPr="00970222">
                <w:rPr>
                  <w:lang w:eastAsia="lt-LT"/>
                </w:rPr>
                <w:t>source</w:t>
              </w:r>
            </w:hyperlink>
            <w:r w:rsidRPr="00970222">
              <w:rPr>
                <w:rFonts w:ascii="Times New Roman" w:hAnsi="Times New Roman"/>
                <w:lang w:eastAsia="lt-LT"/>
              </w:rPr>
              <w:t>→</w:t>
            </w:r>
            <w:r w:rsidRPr="00970222">
              <w:rPr>
                <w:lang w:eastAsia="lt-LT"/>
              </w:rPr>
              <w:t xml:space="preserve"> Practitioner.</w:t>
            </w:r>
            <w:hyperlink w:anchor="_0dda877a28dbafa599b832646bf1a11e" w:history="1">
              <w:r w:rsidRPr="00970222">
                <w:rPr>
                  <w:lang w:eastAsia="lt-LT"/>
                </w:rPr>
                <w:t>organization</w:t>
              </w:r>
            </w:hyperlink>
            <w:r w:rsidRPr="00970222">
              <w:rPr>
                <w:rFonts w:ascii="Times New Roman" w:hAnsi="Times New Roman"/>
                <w:lang w:eastAsia="lt-LT"/>
              </w:rPr>
              <w:t>→</w:t>
            </w:r>
            <w:r w:rsidRPr="00970222">
              <w:rPr>
                <w:lang w:eastAsia="lt-LT"/>
              </w:rPr>
              <w:t xml:space="preserve"> Organization.</w:t>
            </w:r>
            <w:hyperlink w:anchor="_203b5e157dfd649d52ee4050775fcf0c" w:history="1">
              <w:r w:rsidRPr="00970222">
                <w:rPr>
                  <w:lang w:eastAsia="lt-LT"/>
                </w:rPr>
                <w:t>identifier</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82" w:name="_7d594f6d0e1dfc8f611840fbbde8d19c"/>
            <w:r w:rsidRPr="00970222">
              <w:rPr>
                <w:lang w:eastAsia="lt-LT"/>
              </w:rPr>
              <w:t>2.2.9. Siuntęs gydytojas</w:t>
            </w:r>
            <w:bookmarkEnd w:id="128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3bc739f55fb5d486861464adf4fa7f03" w:history="1">
              <w:r w:rsidR="00503808" w:rsidRPr="00970222">
                <w:rPr>
                  <w:lang w:eastAsia="lt-LT"/>
                </w:rPr>
                <w:t>Practitioner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02eac5b699dec12249111e39bd45f48e" w:history="1">
              <w:r w:rsidRPr="00970222">
                <w:rPr>
                  <w:lang w:eastAsia="lt-LT"/>
                </w:rPr>
                <w:t>source</w:t>
              </w:r>
            </w:hyperlink>
            <w:r w:rsidRPr="00970222">
              <w:rPr>
                <w:rFonts w:ascii="Times New Roman" w:hAnsi="Times New Roman"/>
                <w:lang w:eastAsia="lt-LT"/>
              </w:rPr>
              <w:t>→</w:t>
            </w:r>
            <w:r w:rsidRPr="00970222">
              <w:rPr>
                <w:lang w:eastAsia="lt-LT"/>
              </w:rPr>
              <w:t xml:space="preserve"> Practitioner.</w:t>
            </w:r>
            <w:hyperlink w:anchor="_78664728a8a7b655aef63ac151e9ac9b" w:history="1">
              <w:r w:rsidRPr="00970222">
                <w:rPr>
                  <w:lang w:eastAsia="lt-LT"/>
                </w:rPr>
                <w:t>name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83" w:name="_66ec3f7a48f21896169c08a9dcc67742"/>
            <w:r w:rsidRPr="00970222">
              <w:rPr>
                <w:lang w:eastAsia="lt-LT"/>
              </w:rPr>
              <w:t>2.2.10. Siuntusio gydytojo profesinė kvalifikacija</w:t>
            </w:r>
            <w:bookmarkEnd w:id="128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fd5f7a5c740d62e49c21925b5d6897b1" w:history="1">
              <w:r w:rsidRPr="00970222">
                <w:rPr>
                  <w:lang w:eastAsia="lt-LT"/>
                </w:rPr>
                <w:t>sourceQualification</w:t>
              </w:r>
            </w:hyperlink>
            <w:r w:rsidRPr="00970222">
              <w:rPr>
                <w:rFonts w:ascii="Times New Roman" w:hAnsi="Times New Roman"/>
                <w:lang w:eastAsia="lt-LT"/>
              </w:rPr>
              <w:t>→</w:t>
            </w:r>
            <w:r w:rsidRPr="00970222">
              <w:rPr>
                <w:lang w:eastAsia="lt-LT"/>
              </w:rPr>
              <w:t xml:space="preserve"> Coding.</w:t>
            </w:r>
            <w:hyperlink w:anchor="_dfe0fca59e613cd60e8d87d47cf3b97b" w:history="1">
              <w:r w:rsidRPr="00970222">
                <w:rPr>
                  <w:lang w:eastAsia="lt-LT"/>
                </w:rPr>
                <w:t>display</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84" w:name="_833c8b507950aaf78902f3b5fe194b9a"/>
            <w:r w:rsidRPr="00970222">
              <w:rPr>
                <w:lang w:eastAsia="lt-LT"/>
              </w:rPr>
              <w:t>Siuntimo diagnozė</w:t>
            </w:r>
            <w:bookmarkEnd w:id="128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716786c1be325a2f03e94a96ec72247a" w:history="1">
              <w:r w:rsidR="00503808" w:rsidRPr="00970222">
                <w:rPr>
                  <w:lang w:eastAsia="lt-LT"/>
                </w:rPr>
                <w:t>List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85" w:name="_9394ec48fa628d08ab446bfe5ae3e22f"/>
            <w:r w:rsidRPr="00970222">
              <w:rPr>
                <w:lang w:eastAsia="lt-LT"/>
              </w:rPr>
              <w:t>2.2.11. Siuntimo diagnozė</w:t>
            </w:r>
            <w:bookmarkEnd w:id="128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86" w:name="_531cf2334efee1925b04d67fc2b69579"/>
            <w:r w:rsidRPr="00970222">
              <w:rPr>
                <w:lang w:eastAsia="lt-LT"/>
              </w:rPr>
              <w:t>2.2.12. Siuntimo diagnozės kodas</w:t>
            </w:r>
            <w:bookmarkEnd w:id="128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87" w:name="_8f38b2895b13bd5fd53ba8f93dea6aef"/>
            <w:r w:rsidRPr="00970222">
              <w:rPr>
                <w:lang w:eastAsia="lt-LT"/>
              </w:rPr>
              <w:t>Diagnozė</w:t>
            </w:r>
            <w:bookmarkEnd w:id="128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3ea595a73d543eb36da3c87dea93ba65" w:history="1">
              <w:r w:rsidRPr="00970222">
                <w:rPr>
                  <w:lang w:eastAsia="lt-LT"/>
                </w:rPr>
                <w:t>emsAddmission</w:t>
              </w:r>
            </w:hyperlink>
            <w:r w:rsidRPr="00970222">
              <w:rPr>
                <w:rFonts w:ascii="Times New Roman" w:hAnsi="Times New Roman"/>
                <w:lang w:eastAsia="lt-LT"/>
              </w:rPr>
              <w:t>→</w:t>
            </w:r>
            <w:r w:rsidRPr="00970222">
              <w:rPr>
                <w:lang w:eastAsia="lt-LT"/>
              </w:rPr>
              <w:t xml:space="preserve"> EmsAddmission.</w:t>
            </w:r>
            <w:hyperlink w:anchor="_08505a57ab84976ba85d6e2bdd27aed8" w:history="1">
              <w:r w:rsidRPr="00970222">
                <w:rPr>
                  <w:lang w:eastAsia="lt-LT"/>
                </w:rPr>
                <w:t>emsCondition</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88" w:name="_e86a9096b98fa347b72f683bdd78548d"/>
            <w:r w:rsidRPr="00970222">
              <w:rPr>
                <w:lang w:eastAsia="lt-LT"/>
              </w:rPr>
              <w:t>Diagnozės kodas</w:t>
            </w:r>
            <w:bookmarkEnd w:id="128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3ea595a73d543eb36da3c87dea93ba65" w:history="1">
              <w:r w:rsidRPr="00970222">
                <w:rPr>
                  <w:lang w:eastAsia="lt-LT"/>
                </w:rPr>
                <w:t>emsAddmission</w:t>
              </w:r>
            </w:hyperlink>
            <w:r w:rsidRPr="00970222">
              <w:rPr>
                <w:rFonts w:ascii="Times New Roman" w:hAnsi="Times New Roman"/>
                <w:lang w:eastAsia="lt-LT"/>
              </w:rPr>
              <w:t>→</w:t>
            </w:r>
            <w:r w:rsidRPr="00970222">
              <w:rPr>
                <w:lang w:eastAsia="lt-LT"/>
              </w:rPr>
              <w:t xml:space="preserve"> EmsAddmission.</w:t>
            </w:r>
            <w:hyperlink w:anchor="_08505a57ab84976ba85d6e2bdd27aed8" w:history="1">
              <w:r w:rsidRPr="00970222">
                <w:rPr>
                  <w:lang w:eastAsia="lt-LT"/>
                </w:rPr>
                <w:t>emsCondition</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89" w:name="_75198eed74339d65cb5d8151f1749b30"/>
            <w:r w:rsidRPr="00970222">
              <w:rPr>
                <w:lang w:eastAsia="lt-LT"/>
              </w:rPr>
              <w:t>2.3. Medicininiai duomenys</w:t>
            </w:r>
            <w:bookmarkEnd w:id="128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Medicininiai duomenys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90" w:name="_e1026a3e0e7cd66f774f8d4da5130643"/>
            <w:r w:rsidRPr="00970222">
              <w:rPr>
                <w:lang w:eastAsia="lt-LT"/>
              </w:rPr>
              <w:t>2.3.1. Išrašymo data</w:t>
            </w:r>
            <w:bookmarkEnd w:id="129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6a49d2a6683abcb703ff22003cd1635" w:history="1">
              <w:r w:rsidRPr="00970222">
                <w:rPr>
                  <w:lang w:eastAsia="lt-LT"/>
                </w:rPr>
                <w:t>period</w:t>
              </w:r>
            </w:hyperlink>
            <w:r w:rsidRPr="00970222">
              <w:rPr>
                <w:rFonts w:ascii="Times New Roman" w:hAnsi="Times New Roman"/>
                <w:lang w:eastAsia="lt-LT"/>
              </w:rPr>
              <w:t>→</w:t>
            </w:r>
            <w:r w:rsidRPr="00970222">
              <w:rPr>
                <w:lang w:eastAsia="lt-LT"/>
              </w:rPr>
              <w:t xml:space="preserve"> Period.</w:t>
            </w:r>
            <w:hyperlink w:anchor="_861f30fdd374c8713045fc9a39ba454a" w:history="1">
              <w:r w:rsidRPr="00970222">
                <w:rPr>
                  <w:lang w:eastAsia="lt-LT"/>
                </w:rPr>
                <w:t>end</w:t>
              </w:r>
            </w:hyperlink>
          </w:p>
        </w:tc>
        <w:tc>
          <w:tcPr>
            <w:tcW w:w="3228" w:type="dxa"/>
          </w:tcPr>
          <w:p w:rsidR="00503808" w:rsidRPr="00970222" w:rsidRDefault="00503808" w:rsidP="0068620F">
            <w:pPr>
              <w:jc w:val="left"/>
              <w:rPr>
                <w:lang w:eastAsia="lt-LT"/>
              </w:rPr>
            </w:pPr>
            <w:r w:rsidRPr="00970222">
              <w:rPr>
                <w:lang w:eastAsia="lt-LT"/>
              </w:rPr>
              <w:t>Lygi arba vėlesnė už susietame Encounter nurodytą paciento atvykimo į SPĮ datą.</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Hospitalizavimo laikotarpis : Period.end</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91" w:name="_3efb15a85e0c31ee48a19a7a0372366e"/>
            <w:r w:rsidRPr="00970222">
              <w:rPr>
                <w:lang w:eastAsia="lt-LT"/>
              </w:rPr>
              <w:t>2.3.2. Išvykimo informacija</w:t>
            </w:r>
            <w:bookmarkEnd w:id="129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592644f682379cf697b639dc20eb09e9" w:history="1">
              <w:r w:rsidRPr="00970222">
                <w:rPr>
                  <w:lang w:eastAsia="lt-LT"/>
                </w:rPr>
                <w:t>hospitalization</w:t>
              </w:r>
            </w:hyperlink>
            <w:r w:rsidRPr="00970222">
              <w:rPr>
                <w:rFonts w:ascii="Times New Roman" w:hAnsi="Times New Roman"/>
                <w:lang w:eastAsia="lt-LT"/>
              </w:rPr>
              <w:t>→</w:t>
            </w:r>
            <w:r w:rsidRPr="00970222">
              <w:rPr>
                <w:lang w:eastAsia="lt-LT"/>
              </w:rPr>
              <w:t xml:space="preserve"> Hospitalization.</w:t>
            </w:r>
            <w:hyperlink w:anchor="_5b3829bee9a347051ec6daa74aed439f" w:history="1">
              <w:r w:rsidRPr="00970222">
                <w:rPr>
                  <w:lang w:eastAsia="lt-LT"/>
                </w:rPr>
                <w:t>dischargeDisposition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Hospitalizavimo informacija : Hospitalization.dischargeDisposition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92" w:name="_8a69f4b30bb94fb74f48c8df6ea043a3"/>
            <w:r w:rsidRPr="00970222">
              <w:rPr>
                <w:lang w:eastAsia="lt-LT"/>
              </w:rPr>
              <w:t>2.3.3. Lovadienių skaičius</w:t>
            </w:r>
            <w:bookmarkEnd w:id="129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592644f682379cf697b639dc20eb09e9" w:history="1">
              <w:r w:rsidRPr="00970222">
                <w:rPr>
                  <w:lang w:eastAsia="lt-LT"/>
                </w:rPr>
                <w:t>hospitalization</w:t>
              </w:r>
            </w:hyperlink>
            <w:r w:rsidRPr="00970222">
              <w:rPr>
                <w:rFonts w:ascii="Times New Roman" w:hAnsi="Times New Roman"/>
                <w:lang w:eastAsia="lt-LT"/>
              </w:rPr>
              <w:t>→</w:t>
            </w:r>
            <w:r w:rsidRPr="00970222">
              <w:rPr>
                <w:lang w:eastAsia="lt-LT"/>
              </w:rPr>
              <w:t xml:space="preserve"> Hospitalization.</w:t>
            </w:r>
            <w:hyperlink w:anchor="_eddba7e89186c7444c6b076e59961ce4" w:history="1">
              <w:r w:rsidRPr="00970222">
                <w:rPr>
                  <w:lang w:eastAsia="lt-LT"/>
                </w:rPr>
                <w:t>bedDays</w:t>
              </w:r>
            </w:hyperlink>
          </w:p>
        </w:tc>
        <w:tc>
          <w:tcPr>
            <w:tcW w:w="3228" w:type="dxa"/>
          </w:tcPr>
          <w:p w:rsidR="00503808" w:rsidRPr="00970222" w:rsidRDefault="00503808" w:rsidP="0068620F">
            <w:pPr>
              <w:jc w:val="left"/>
              <w:rPr>
                <w:lang w:eastAsia="lt-LT"/>
              </w:rPr>
            </w:pPr>
            <w:r w:rsidRPr="00970222">
              <w:rPr>
                <w:lang w:eastAsia="lt-LT"/>
              </w:rPr>
              <w:t>Sveikas teigiamas skaičius.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Hospitalizavimo informacija : Hospitalization.bedDays</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93" w:name="_1c6fce92b874dd48108532341f46d23c"/>
            <w:r w:rsidRPr="00970222">
              <w:rPr>
                <w:lang w:eastAsia="lt-LT"/>
              </w:rPr>
              <w:t>2.3.4. Gydytas skyriuose</w:t>
            </w:r>
            <w:bookmarkEnd w:id="129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592644f682379cf697b639dc20eb09e9" w:history="1">
              <w:r w:rsidRPr="00970222">
                <w:rPr>
                  <w:lang w:eastAsia="lt-LT"/>
                </w:rPr>
                <w:t>hospitalization</w:t>
              </w:r>
            </w:hyperlink>
            <w:r w:rsidRPr="00970222">
              <w:rPr>
                <w:rFonts w:ascii="Times New Roman" w:hAnsi="Times New Roman"/>
                <w:lang w:eastAsia="lt-LT"/>
              </w:rPr>
              <w:t>→</w:t>
            </w:r>
            <w:r w:rsidRPr="00970222">
              <w:rPr>
                <w:lang w:eastAsia="lt-LT"/>
              </w:rPr>
              <w:t xml:space="preserve"> Hospitalization.</w:t>
            </w:r>
            <w:hyperlink w:anchor="_28ee109c8411ada32d2f84e83906869b" w:history="1">
              <w:r w:rsidRPr="00970222">
                <w:rPr>
                  <w:lang w:eastAsia="lt-LT"/>
                </w:rPr>
                <w:t>accomodation</w:t>
              </w:r>
            </w:hyperlink>
          </w:p>
        </w:tc>
        <w:tc>
          <w:tcPr>
            <w:tcW w:w="3228" w:type="dxa"/>
          </w:tcPr>
          <w:p w:rsidR="00503808" w:rsidRPr="00970222" w:rsidRDefault="00503808" w:rsidP="0068620F">
            <w:pPr>
              <w:jc w:val="left"/>
              <w:rPr>
                <w:lang w:eastAsia="lt-LT"/>
              </w:rPr>
            </w:pPr>
            <w:r w:rsidRPr="00970222">
              <w:rPr>
                <w:lang w:eastAsia="lt-LT"/>
              </w:rPr>
              <w:t>Privaloma nurodyti bent vieną įrašą, jeigu dokumentą pateikusios SPĮ Organization resurse yra informacija apie skyrius.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Gydytas skyriuose : Accomodation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94" w:name="_7961b8b9fab872681fdefc89cf6cd27e"/>
            <w:r w:rsidRPr="00970222">
              <w:rPr>
                <w:lang w:eastAsia="lt-LT"/>
              </w:rPr>
              <w:t>2.3.5. Anamnezė</w:t>
            </w:r>
            <w:bookmarkEnd w:id="129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Anamnezė : Observation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95" w:name="_b1cf4ff3fb73d5ca89b2f5d75264a27a"/>
            <w:r w:rsidRPr="00970222">
              <w:rPr>
                <w:lang w:eastAsia="lt-LT"/>
              </w:rPr>
              <w:t>2.3.6. Būklės įvertinimas (objektyviai)</w:t>
            </w:r>
            <w:bookmarkEnd w:id="129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Būklės įvertinimas (objektyviai) : Observation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96" w:name="_d4e0573adcb3c264a4facde370a84fbd"/>
            <w:r w:rsidRPr="00970222">
              <w:rPr>
                <w:lang w:eastAsia="lt-LT"/>
              </w:rPr>
              <w:t>2.3.7. Atliktų laboratorinių ir instrumentinių tyrimų aprašymas</w:t>
            </w:r>
            <w:bookmarkEnd w:id="129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B663C8" w:rsidRPr="00970222" w:rsidRDefault="00B663C8" w:rsidP="00B663C8">
            <w:pPr>
              <w:jc w:val="left"/>
              <w:rPr>
                <w:lang w:eastAsia="lt-LT"/>
              </w:rPr>
            </w:pPr>
            <w:r w:rsidRPr="00970222">
              <w:rPr>
                <w:lang w:eastAsia="lt-LT"/>
              </w:rPr>
              <w:t>Žiūrėti aprašymą:</w:t>
            </w:r>
          </w:p>
          <w:p w:rsidR="00B663C8" w:rsidRPr="00970222" w:rsidRDefault="00646109" w:rsidP="00B663C8">
            <w:pPr>
              <w:pStyle w:val="ListParagraph"/>
              <w:numPr>
                <w:ilvl w:val="0"/>
                <w:numId w:val="8"/>
              </w:numPr>
              <w:ind w:left="310" w:hanging="284"/>
              <w:jc w:val="left"/>
              <w:rPr>
                <w:lang w:eastAsia="lt-LT"/>
              </w:rPr>
            </w:pPr>
            <w:hyperlink w:anchor="_61a38f45b81c12f0a3e8316f193ddb4a" w:history="1">
              <w:r w:rsidR="00B663C8" w:rsidRPr="00970222">
                <w:rPr>
                  <w:lang w:eastAsia="lt-LT"/>
                </w:rPr>
                <w:t>3.3.4. Atliktų laboratorinių ir instrumentinių tyrimų informacija</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Atliktų tyrimų aprašymas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97" w:name="_8a18e31d802c2fc52ed4f2194c60881c"/>
            <w:r w:rsidRPr="00970222">
              <w:rPr>
                <w:lang w:eastAsia="lt-LT"/>
              </w:rPr>
              <w:t>2.3.8. Specialistų konsultacijos</w:t>
            </w:r>
            <w:bookmarkEnd w:id="129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716786c1be325a2f03e94a96ec72247a" w:history="1">
              <w:r w:rsidR="00503808" w:rsidRPr="00970222">
                <w:rPr>
                  <w:lang w:eastAsia="lt-LT"/>
                </w:rPr>
                <w:t>List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p>
        </w:tc>
        <w:tc>
          <w:tcPr>
            <w:tcW w:w="3228" w:type="dxa"/>
          </w:tcPr>
          <w:p w:rsidR="00503808" w:rsidRPr="00970222" w:rsidRDefault="00503808" w:rsidP="0068620F">
            <w:pPr>
              <w:jc w:val="left"/>
              <w:rPr>
                <w:lang w:eastAsia="lt-LT"/>
              </w:rPr>
            </w:pPr>
            <w:r w:rsidRPr="00970222">
              <w:rPr>
                <w:lang w:eastAsia="lt-LT"/>
              </w:rPr>
              <w:t>Kiekviena specialisto konsultacija aprašoma atskiru Observation resursu. Observation laukų užpildymui taikomi papildomi reikalavimai:</w:t>
            </w:r>
          </w:p>
          <w:p w:rsidR="00503808" w:rsidRPr="00970222" w:rsidRDefault="00503808" w:rsidP="0068620F">
            <w:pPr>
              <w:jc w:val="left"/>
              <w:rPr>
                <w:lang w:eastAsia="lt-LT"/>
              </w:rPr>
            </w:pPr>
            <w:r w:rsidRPr="00970222">
              <w:rPr>
                <w:lang w:eastAsia="lt-LT"/>
              </w:rPr>
              <w:t>- konsultaciją teikęs specialistas (Observation.performer) dirba toje pačioje SPĮ;</w:t>
            </w:r>
          </w:p>
          <w:p w:rsidR="00503808" w:rsidRPr="00970222" w:rsidRDefault="00503808" w:rsidP="0068620F">
            <w:pPr>
              <w:jc w:val="left"/>
              <w:rPr>
                <w:lang w:eastAsia="lt-LT"/>
              </w:rPr>
            </w:pPr>
            <w:r w:rsidRPr="00970222">
              <w:rPr>
                <w:lang w:eastAsia="lt-LT"/>
              </w:rPr>
              <w:t>- konsultacija teikta tam pačiam pacientui (Observation.subject);</w:t>
            </w:r>
          </w:p>
          <w:p w:rsidR="00503808" w:rsidRPr="00970222" w:rsidRDefault="00503808" w:rsidP="0068620F">
            <w:pPr>
              <w:jc w:val="left"/>
              <w:rPr>
                <w:lang w:eastAsia="lt-LT"/>
              </w:rPr>
            </w:pPr>
            <w:r w:rsidRPr="00970222">
              <w:rPr>
                <w:lang w:eastAsia="lt-LT"/>
              </w:rPr>
              <w:t>- privaloma nurodyti bent vieną diagnozę (Observation.consultCondition). Leidžiama nurodyti tik neatšauktas pateikiamo dokumento diagnozes.</w:t>
            </w:r>
          </w:p>
          <w:p w:rsidR="00503808" w:rsidRPr="00970222" w:rsidRDefault="00503808" w:rsidP="0068620F">
            <w:pPr>
              <w:jc w:val="left"/>
              <w:rPr>
                <w:lang w:eastAsia="lt-LT"/>
              </w:rPr>
            </w:pPr>
            <w:r w:rsidRPr="00970222">
              <w:rPr>
                <w:lang w:eastAsia="lt-LT"/>
              </w:rPr>
              <w:t>Kitų laukų užpildymo reikalavimus žiūrėti resurso aprašyme.</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Specialistų konsultacijų sąrašas : List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98" w:name="_94b5178111ea744e6c909df11cd5aa54"/>
            <w:r w:rsidRPr="00970222">
              <w:rPr>
                <w:lang w:eastAsia="lt-LT"/>
              </w:rPr>
              <w:t>2.3.9. Diagnozės</w:t>
            </w:r>
            <w:bookmarkEnd w:id="129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Dokumento Condition resurso laukui Condition.diagnosisType taikomus specifinius reikalavimus žiūrėti žemiau prie lauko aprašymo.</w:t>
            </w:r>
          </w:p>
          <w:p w:rsidR="00B663C8" w:rsidRPr="00970222" w:rsidRDefault="00B663C8" w:rsidP="00B663C8">
            <w:pPr>
              <w:jc w:val="left"/>
              <w:rPr>
                <w:lang w:eastAsia="lt-LT"/>
              </w:rPr>
            </w:pPr>
            <w:r w:rsidRPr="00970222">
              <w:rPr>
                <w:lang w:eastAsia="lt-LT"/>
              </w:rPr>
              <w:t xml:space="preserve"> </w:t>
            </w:r>
          </w:p>
          <w:p w:rsidR="00B663C8" w:rsidRPr="00970222" w:rsidRDefault="00B663C8" w:rsidP="00B663C8">
            <w:pPr>
              <w:jc w:val="left"/>
              <w:rPr>
                <w:lang w:eastAsia="lt-LT"/>
              </w:rPr>
            </w:pPr>
            <w:r w:rsidRPr="00970222">
              <w:rPr>
                <w:lang w:eastAsia="lt-LT"/>
              </w:rPr>
              <w:t>Žiūrėti aprašymą:</w:t>
            </w:r>
          </w:p>
          <w:p w:rsidR="00B663C8" w:rsidRPr="00970222" w:rsidRDefault="00646109" w:rsidP="00B663C8">
            <w:pPr>
              <w:pStyle w:val="ListParagraph"/>
              <w:numPr>
                <w:ilvl w:val="0"/>
                <w:numId w:val="8"/>
              </w:numPr>
              <w:ind w:left="310" w:hanging="284"/>
              <w:jc w:val="left"/>
              <w:rPr>
                <w:lang w:eastAsia="lt-LT"/>
              </w:rPr>
            </w:pPr>
            <w:hyperlink w:anchor="_4810dd746e9de82f90397d9b7dee85a2" w:history="1">
              <w:r w:rsidR="00B663C8" w:rsidRPr="00970222">
                <w:rPr>
                  <w:lang w:eastAsia="lt-LT"/>
                </w:rPr>
                <w:t>3.3.5. Diagnozės</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Diagnozės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299" w:name="_cfd1ba0486302aa663ae6faa810ecb1a"/>
            <w:r w:rsidRPr="00970222">
              <w:rPr>
                <w:lang w:eastAsia="lt-LT"/>
              </w:rPr>
              <w:t>2.3.10. Alergijos</w:t>
            </w:r>
            <w:bookmarkEnd w:id="129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B663C8" w:rsidRPr="00970222" w:rsidRDefault="00B663C8" w:rsidP="00B663C8">
            <w:pPr>
              <w:jc w:val="left"/>
              <w:rPr>
                <w:lang w:eastAsia="lt-LT"/>
              </w:rPr>
            </w:pPr>
            <w:r w:rsidRPr="00970222">
              <w:rPr>
                <w:lang w:eastAsia="lt-LT"/>
              </w:rPr>
              <w:t>Žiūrėti aprašymą:</w:t>
            </w:r>
          </w:p>
          <w:p w:rsidR="00B663C8" w:rsidRPr="00970222" w:rsidRDefault="00646109" w:rsidP="00B663C8">
            <w:pPr>
              <w:pStyle w:val="ListParagraph"/>
              <w:numPr>
                <w:ilvl w:val="0"/>
                <w:numId w:val="8"/>
              </w:numPr>
              <w:ind w:left="310" w:hanging="284"/>
              <w:jc w:val="left"/>
              <w:rPr>
                <w:lang w:eastAsia="lt-LT"/>
              </w:rPr>
            </w:pPr>
            <w:hyperlink w:anchor="_944dbcde8d300f5025869519fd4e6378" w:history="1">
              <w:r w:rsidR="00B663C8" w:rsidRPr="00970222">
                <w:rPr>
                  <w:lang w:eastAsia="lt-LT"/>
                </w:rPr>
                <w:t>3.3.6. Alergijos</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Alergijos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00" w:name="_af851f381f8c754bfc4ca203ae48b7f4"/>
            <w:r w:rsidRPr="00970222">
              <w:rPr>
                <w:lang w:eastAsia="lt-LT"/>
              </w:rPr>
              <w:t>2.3.11. Taikytas gydymas</w:t>
            </w:r>
            <w:bookmarkEnd w:id="130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B663C8" w:rsidRPr="00970222" w:rsidRDefault="00B663C8" w:rsidP="00B663C8">
            <w:pPr>
              <w:jc w:val="left"/>
              <w:rPr>
                <w:lang w:eastAsia="lt-LT"/>
              </w:rPr>
            </w:pPr>
            <w:r w:rsidRPr="00970222">
              <w:rPr>
                <w:lang w:eastAsia="lt-LT"/>
              </w:rPr>
              <w:t>Žiūrėti aprašymą:</w:t>
            </w:r>
          </w:p>
          <w:p w:rsidR="00B663C8" w:rsidRPr="00970222" w:rsidRDefault="00646109" w:rsidP="00B663C8">
            <w:pPr>
              <w:pStyle w:val="ListParagraph"/>
              <w:numPr>
                <w:ilvl w:val="0"/>
                <w:numId w:val="8"/>
              </w:numPr>
              <w:ind w:left="310" w:hanging="284"/>
              <w:jc w:val="left"/>
              <w:rPr>
                <w:lang w:eastAsia="lt-LT"/>
              </w:rPr>
            </w:pPr>
            <w:hyperlink w:anchor="_d3670eff0e7aa9ee9f2d410a3fdd7e2d" w:history="1">
              <w:r w:rsidR="00B663C8" w:rsidRPr="00970222">
                <w:rPr>
                  <w:lang w:eastAsia="lt-LT"/>
                </w:rPr>
                <w:t>3.3.7. Taikytas gydymas</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Taikytas gydymas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01" w:name="_ddc870486c0b56b2576a59497d4e6e38"/>
            <w:r w:rsidRPr="00970222">
              <w:rPr>
                <w:lang w:eastAsia="lt-LT"/>
              </w:rPr>
              <w:t>2.3.14. Paciento būklė išrašymo metu</w:t>
            </w:r>
            <w:bookmarkEnd w:id="130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592644f682379cf697b639dc20eb09e9" w:history="1">
              <w:r w:rsidRPr="00970222">
                <w:rPr>
                  <w:lang w:eastAsia="lt-LT"/>
                </w:rPr>
                <w:t>hospitalization</w:t>
              </w:r>
            </w:hyperlink>
            <w:r w:rsidRPr="00970222">
              <w:rPr>
                <w:rFonts w:ascii="Times New Roman" w:hAnsi="Times New Roman"/>
                <w:lang w:eastAsia="lt-LT"/>
              </w:rPr>
              <w:t>→</w:t>
            </w:r>
            <w:r w:rsidRPr="00970222">
              <w:rPr>
                <w:lang w:eastAsia="lt-LT"/>
              </w:rPr>
              <w:t xml:space="preserve"> Hospitalization.</w:t>
            </w:r>
            <w:hyperlink w:anchor="_5c963453485410d817db3cb4b45638e1" w:history="1">
              <w:r w:rsidRPr="00970222">
                <w:rPr>
                  <w:lang w:eastAsia="lt-LT"/>
                </w:rPr>
                <w:t>dischargeDiagnosis</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būklė išrašymo metu : Observation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02" w:name="_30bd0a6932b3d8dd9163c0a932ce2e93"/>
            <w:r w:rsidRPr="00970222">
              <w:rPr>
                <w:lang w:eastAsia="lt-LT"/>
              </w:rPr>
              <w:t>2.3.15. Gydymo, slaugos, darbo, ambulatorinės priežiūros rekomendacijos</w:t>
            </w:r>
            <w:bookmarkEnd w:id="130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Rekomendacijos gydymui, slaugai, darbui, ambulatorinei priežiūrai : Observation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03" w:name="_7e43d7e7f338b36a8525a877a6f8888d"/>
            <w:r w:rsidRPr="00970222">
              <w:rPr>
                <w:lang w:eastAsia="lt-LT"/>
              </w:rPr>
              <w:t>2.3.16. Skiriami vaistai ir MPP (duomenys atitinkantys 11.2 papunktį)</w:t>
            </w:r>
            <w:bookmarkEnd w:id="130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B663C8" w:rsidRPr="00970222" w:rsidRDefault="00B663C8" w:rsidP="00B663C8">
            <w:pPr>
              <w:jc w:val="left"/>
              <w:rPr>
                <w:lang w:eastAsia="lt-LT"/>
              </w:rPr>
            </w:pPr>
            <w:r w:rsidRPr="00970222">
              <w:rPr>
                <w:lang w:eastAsia="lt-LT"/>
              </w:rPr>
              <w:t>Žiūrėti aprašymą:</w:t>
            </w:r>
          </w:p>
          <w:p w:rsidR="00B663C8" w:rsidRPr="00970222" w:rsidRDefault="00646109" w:rsidP="00B663C8">
            <w:pPr>
              <w:pStyle w:val="ListParagraph"/>
              <w:numPr>
                <w:ilvl w:val="0"/>
                <w:numId w:val="8"/>
              </w:numPr>
              <w:ind w:left="310" w:hanging="284"/>
              <w:jc w:val="left"/>
              <w:rPr>
                <w:lang w:eastAsia="lt-LT"/>
              </w:rPr>
            </w:pPr>
            <w:hyperlink w:anchor="_3ff4ad3d18edc7f12fe13d1875b1a6a0" w:history="1">
              <w:r w:rsidR="00B663C8" w:rsidRPr="00970222">
                <w:rPr>
                  <w:lang w:eastAsia="lt-LT"/>
                </w:rPr>
                <w:t>3.3.9. Skiriami vaistai ir MPP (duomenys atitinkantys 11.2 papunktį)</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Skiriami vaistai ir MPP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04" w:name="_7290b2161785a904f5bd585a4032f141"/>
            <w:r w:rsidRPr="00970222">
              <w:rPr>
                <w:lang w:eastAsia="lt-LT"/>
              </w:rPr>
              <w:t>2.3.17. Pastabos</w:t>
            </w:r>
            <w:bookmarkEnd w:id="130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Pastabos : Observation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05" w:name="_b41c661ae5234fcc4481c95489fdb95a"/>
            <w:r w:rsidRPr="00970222">
              <w:rPr>
                <w:lang w:eastAsia="lt-LT"/>
              </w:rPr>
              <w:t>Išvyko į kitą stacionarą</w:t>
            </w:r>
            <w:bookmarkEnd w:id="130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Privalomas, jeigu 3.2.3. Išvykimo informacijoje nurodyta „Išvyko į kitą stacionarą“.</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Hospitalizavimo informacija : Hospitalization.destinationOrganization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06" w:name="_b4f427048718268b98b538fe192391e6"/>
            <w:r w:rsidRPr="00970222">
              <w:rPr>
                <w:lang w:eastAsia="lt-LT"/>
              </w:rPr>
              <w:t>Siuntimų ir tyrimų skyrimai</w:t>
            </w:r>
            <w:bookmarkEnd w:id="130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716786c1be325a2f03e94a96ec72247a" w:history="1">
              <w:r w:rsidR="00503808" w:rsidRPr="00970222">
                <w:rPr>
                  <w:lang w:eastAsia="lt-LT"/>
                </w:rPr>
                <w:t>List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p>
        </w:tc>
        <w:tc>
          <w:tcPr>
            <w:tcW w:w="3228" w:type="dxa"/>
          </w:tcPr>
          <w:p w:rsidR="00503808" w:rsidRPr="00970222" w:rsidRDefault="00503808" w:rsidP="0068620F">
            <w:pPr>
              <w:jc w:val="left"/>
              <w:rPr>
                <w:lang w:eastAsia="lt-LT"/>
              </w:rPr>
            </w:pPr>
            <w:r w:rsidRPr="00970222">
              <w:rPr>
                <w:lang w:eastAsia="lt-LT"/>
              </w:rPr>
              <w:t xml:space="preserve">Skyriuje nurodomi TIK patologijos tyrimo skyrimai ir šių skyrimų pagrindu išrašyti E014 medicininiai dokumentai. </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Siuntimų ir tyrimų skyrimų sąrašas : List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07" w:name="_9e8e4da7d11a32e21f4b0a742e97e7c2"/>
            <w:r w:rsidRPr="00970222">
              <w:rPr>
                <w:lang w:eastAsia="lt-LT"/>
              </w:rPr>
              <w:t>2.3.4.1. Skyriaus pavadinimas</w:t>
            </w:r>
            <w:bookmarkEnd w:id="130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592644f682379cf697b639dc20eb09e9" w:history="1">
              <w:r w:rsidRPr="00970222">
                <w:rPr>
                  <w:lang w:eastAsia="lt-LT"/>
                </w:rPr>
                <w:t>hospitalization</w:t>
              </w:r>
            </w:hyperlink>
            <w:r w:rsidRPr="00970222">
              <w:rPr>
                <w:rFonts w:ascii="Times New Roman" w:hAnsi="Times New Roman"/>
                <w:lang w:eastAsia="lt-LT"/>
              </w:rPr>
              <w:t>→</w:t>
            </w:r>
            <w:r w:rsidRPr="00970222">
              <w:rPr>
                <w:lang w:eastAsia="lt-LT"/>
              </w:rPr>
              <w:t xml:space="preserve"> Hospitalization.</w:t>
            </w:r>
            <w:hyperlink w:anchor="_28ee109c8411ada32d2f84e83906869b" w:history="1">
              <w:r w:rsidRPr="00970222">
                <w:rPr>
                  <w:lang w:eastAsia="lt-LT"/>
                </w:rPr>
                <w:t>accomodation</w:t>
              </w:r>
            </w:hyperlink>
            <w:r w:rsidRPr="00970222">
              <w:rPr>
                <w:rFonts w:ascii="Times New Roman" w:hAnsi="Times New Roman"/>
                <w:lang w:eastAsia="lt-LT"/>
              </w:rPr>
              <w:t>→</w:t>
            </w:r>
            <w:r w:rsidRPr="00970222">
              <w:rPr>
                <w:lang w:eastAsia="lt-LT"/>
              </w:rPr>
              <w:t xml:space="preserve"> Accomodation.</w:t>
            </w:r>
            <w:hyperlink w:anchor="_524ebdf1ed41e39877705a9078c3b12e" w:history="1">
              <w:r w:rsidRPr="00970222">
                <w:rPr>
                  <w:lang w:eastAsia="lt-LT"/>
                </w:rPr>
                <w:t>department</w:t>
              </w:r>
            </w:hyperlink>
            <w:r w:rsidRPr="00970222">
              <w:rPr>
                <w:rFonts w:ascii="Times New Roman" w:hAnsi="Times New Roman"/>
                <w:lang w:eastAsia="lt-LT"/>
              </w:rPr>
              <w:t>→</w:t>
            </w:r>
            <w:r w:rsidRPr="00970222">
              <w:rPr>
                <w:lang w:eastAsia="lt-LT"/>
              </w:rPr>
              <w:t xml:space="preserve"> Organization.</w:t>
            </w:r>
            <w:hyperlink w:anchor="_4324d1ddce892b7531124b90d72d4002" w:history="1">
              <w:r w:rsidRPr="00970222">
                <w:rPr>
                  <w:lang w:eastAsia="lt-LT"/>
                </w:rPr>
                <w:t>name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08" w:name="_fa82a40468267a9d39ed7416cb9f7f97"/>
            <w:r w:rsidRPr="00970222">
              <w:rPr>
                <w:lang w:eastAsia="lt-LT"/>
              </w:rPr>
              <w:t>2.3.4.2. Skyriaus kodas (VLK)</w:t>
            </w:r>
            <w:bookmarkEnd w:id="130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592644f682379cf697b639dc20eb09e9" w:history="1">
              <w:r w:rsidRPr="00970222">
                <w:rPr>
                  <w:lang w:eastAsia="lt-LT"/>
                </w:rPr>
                <w:t>hospitalization</w:t>
              </w:r>
            </w:hyperlink>
            <w:r w:rsidRPr="00970222">
              <w:rPr>
                <w:rFonts w:ascii="Times New Roman" w:hAnsi="Times New Roman"/>
                <w:lang w:eastAsia="lt-LT"/>
              </w:rPr>
              <w:t>→</w:t>
            </w:r>
            <w:r w:rsidRPr="00970222">
              <w:rPr>
                <w:lang w:eastAsia="lt-LT"/>
              </w:rPr>
              <w:t xml:space="preserve"> Hospitalization.</w:t>
            </w:r>
            <w:hyperlink w:anchor="_28ee109c8411ada32d2f84e83906869b" w:history="1">
              <w:r w:rsidRPr="00970222">
                <w:rPr>
                  <w:lang w:eastAsia="lt-LT"/>
                </w:rPr>
                <w:t>accomodation</w:t>
              </w:r>
            </w:hyperlink>
            <w:r w:rsidRPr="00970222">
              <w:rPr>
                <w:rFonts w:ascii="Times New Roman" w:hAnsi="Times New Roman"/>
                <w:lang w:eastAsia="lt-LT"/>
              </w:rPr>
              <w:t>→</w:t>
            </w:r>
            <w:r w:rsidRPr="00970222">
              <w:rPr>
                <w:lang w:eastAsia="lt-LT"/>
              </w:rPr>
              <w:t xml:space="preserve"> Accomodation.</w:t>
            </w:r>
            <w:hyperlink w:anchor="_524ebdf1ed41e39877705a9078c3b12e" w:history="1">
              <w:r w:rsidRPr="00970222">
                <w:rPr>
                  <w:lang w:eastAsia="lt-LT"/>
                </w:rPr>
                <w:t>department</w:t>
              </w:r>
            </w:hyperlink>
            <w:r w:rsidRPr="00970222">
              <w:rPr>
                <w:rFonts w:ascii="Times New Roman" w:hAnsi="Times New Roman"/>
                <w:lang w:eastAsia="lt-LT"/>
              </w:rPr>
              <w:t>→</w:t>
            </w:r>
            <w:r w:rsidRPr="00970222">
              <w:rPr>
                <w:lang w:eastAsia="lt-LT"/>
              </w:rPr>
              <w:t xml:space="preserve"> Organization.</w:t>
            </w:r>
            <w:hyperlink w:anchor="_203b5e157dfd649d52ee4050775fcf0c" w:history="1">
              <w:r w:rsidRPr="00970222">
                <w:rPr>
                  <w:lang w:eastAsia="lt-LT"/>
                </w:rPr>
                <w:t>identifier</w:t>
              </w:r>
            </w:hyperlink>
            <w:r w:rsidRPr="00970222">
              <w:rPr>
                <w:rFonts w:ascii="Times New Roman" w:hAnsi="Times New Roman"/>
                <w:lang w:eastAsia="lt-LT"/>
              </w:rPr>
              <w:t>→</w:t>
            </w:r>
            <w:r w:rsidRPr="00970222">
              <w:rPr>
                <w:lang w:eastAsia="lt-LT"/>
              </w:rPr>
              <w:t xml:space="preserve"> Identifier.</w:t>
            </w:r>
            <w:hyperlink w:anchor="_5a834494c6c679ff12433117745b980b"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09" w:name="_b40cf14290f9624015b6809a4766b6e8"/>
            <w:r w:rsidRPr="00970222">
              <w:rPr>
                <w:lang w:eastAsia="lt-LT"/>
              </w:rPr>
              <w:t>2.3.4.3. Gydymo stacionare datos (lovadieniai)</w:t>
            </w:r>
            <w:bookmarkEnd w:id="130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605352" w:rsidRDefault="00605352"/>
        </w:tc>
        <w:tc>
          <w:tcPr>
            <w:tcW w:w="3228" w:type="dxa"/>
          </w:tcPr>
          <w:p w:rsidR="00503808" w:rsidRPr="00970222" w:rsidRDefault="00503808" w:rsidP="0068620F">
            <w:pPr>
              <w:jc w:val="left"/>
              <w:rPr>
                <w:lang w:eastAsia="lt-LT"/>
              </w:rPr>
            </w:pPr>
            <w:r w:rsidRPr="00970222">
              <w:rPr>
                <w:lang w:eastAsia="lt-LT"/>
              </w:rPr>
              <w:t>Jeigu pateikiami keli gydymo skyriuose įrašai, vieno intervalo pabaigos data privalo sutapti su kito intervalo pradžios data. Tai yra intervalai negali įtraukti vienas kito. Atvejams, kai į gydymą skyriuje įsiterpia perkėlimas į kitą skyrių (pavyzdžiui intensyvios slaugos), reikia pildyti du intervalus - vieną iki perkėlimo į intensyvios slaugos skyrių ir kitą nuo perkėlimo iš intensyvios slaugos skyriaus;</w:t>
            </w:r>
          </w:p>
          <w:p w:rsidR="00503808" w:rsidRPr="00970222" w:rsidRDefault="00503808" w:rsidP="0068620F">
            <w:pPr>
              <w:jc w:val="left"/>
              <w:rPr>
                <w:lang w:eastAsia="lt-LT"/>
              </w:rPr>
            </w:pPr>
            <w:r w:rsidRPr="00970222">
              <w:rPr>
                <w:lang w:eastAsia="lt-LT"/>
              </w:rPr>
              <w:t>Anksčiausia gydymo pradžia turi sutapti su atvykimo data ir laiku;</w:t>
            </w:r>
          </w:p>
          <w:p w:rsidR="00503808" w:rsidRPr="00970222" w:rsidRDefault="00503808" w:rsidP="0068620F">
            <w:pPr>
              <w:jc w:val="left"/>
              <w:rPr>
                <w:lang w:eastAsia="lt-LT"/>
              </w:rPr>
            </w:pPr>
            <w:r w:rsidRPr="00970222">
              <w:rPr>
                <w:lang w:eastAsia="lt-LT"/>
              </w:rPr>
              <w:t>Vėliausia gydymo pabaiga turi sutapti su išvykimo data ir laiku.</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10" w:name="_80a8e57177a6684be0f8ce1041fd00b2"/>
            <w:r w:rsidRPr="00970222">
              <w:rPr>
                <w:lang w:eastAsia="lt-LT"/>
              </w:rPr>
              <w:t>Gydymo pradžia</w:t>
            </w:r>
            <w:bookmarkEnd w:id="131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592644f682379cf697b639dc20eb09e9" w:history="1">
              <w:r w:rsidRPr="00970222">
                <w:rPr>
                  <w:lang w:eastAsia="lt-LT"/>
                </w:rPr>
                <w:t>hospitalization</w:t>
              </w:r>
            </w:hyperlink>
            <w:r w:rsidRPr="00970222">
              <w:rPr>
                <w:rFonts w:ascii="Times New Roman" w:hAnsi="Times New Roman"/>
                <w:lang w:eastAsia="lt-LT"/>
              </w:rPr>
              <w:t>→</w:t>
            </w:r>
            <w:r w:rsidRPr="00970222">
              <w:rPr>
                <w:lang w:eastAsia="lt-LT"/>
              </w:rPr>
              <w:t xml:space="preserve"> Hospitalization.</w:t>
            </w:r>
            <w:hyperlink w:anchor="_28ee109c8411ada32d2f84e83906869b" w:history="1">
              <w:r w:rsidRPr="00970222">
                <w:rPr>
                  <w:lang w:eastAsia="lt-LT"/>
                </w:rPr>
                <w:t>accomodation</w:t>
              </w:r>
            </w:hyperlink>
            <w:r w:rsidRPr="00970222">
              <w:rPr>
                <w:rFonts w:ascii="Times New Roman" w:hAnsi="Times New Roman"/>
                <w:lang w:eastAsia="lt-LT"/>
              </w:rPr>
              <w:t>→</w:t>
            </w:r>
            <w:r w:rsidRPr="00970222">
              <w:rPr>
                <w:lang w:eastAsia="lt-LT"/>
              </w:rPr>
              <w:t xml:space="preserve"> Accomodation.</w:t>
            </w:r>
            <w:hyperlink w:anchor="_10b11a9b16f906955284f8947135e07f" w:history="1">
              <w:r w:rsidRPr="00970222">
                <w:rPr>
                  <w:lang w:eastAsia="lt-LT"/>
                </w:rPr>
                <w:t>period</w:t>
              </w:r>
            </w:hyperlink>
            <w:r w:rsidRPr="00970222">
              <w:rPr>
                <w:rFonts w:ascii="Times New Roman" w:hAnsi="Times New Roman"/>
                <w:lang w:eastAsia="lt-LT"/>
              </w:rPr>
              <w:t>→</w:t>
            </w:r>
            <w:r w:rsidRPr="00970222">
              <w:rPr>
                <w:lang w:eastAsia="lt-LT"/>
              </w:rPr>
              <w:t xml:space="preserve"> Period.</w:t>
            </w:r>
            <w:hyperlink w:anchor="_a2eaf2c68346b5e0aeed60ae52a575d4" w:history="1">
              <w:r w:rsidRPr="00970222">
                <w:rPr>
                  <w:lang w:eastAsia="lt-LT"/>
                </w:rPr>
                <w:t>start</w:t>
              </w:r>
            </w:hyperlink>
          </w:p>
        </w:tc>
        <w:tc>
          <w:tcPr>
            <w:tcW w:w="3228" w:type="dxa"/>
          </w:tcPr>
          <w:p w:rsidR="00503808" w:rsidRPr="00970222" w:rsidRDefault="00503808" w:rsidP="0068620F">
            <w:pPr>
              <w:jc w:val="left"/>
              <w:rPr>
                <w:lang w:eastAsia="lt-LT"/>
              </w:rPr>
            </w:pPr>
            <w:r w:rsidRPr="00970222">
              <w:rPr>
                <w:lang w:eastAsia="lt-LT"/>
              </w:rPr>
              <w:t>Jeigu pateikiami keli gydymo skyriuose įrašai, vieno intervalo pabaigos data privalo sutapti su kito intervalo pradžios data. Tai yra intervalai negali įtraukti vienas kito. Atvejams, kai į gydymą skyriuje įsiterpia perkėlimas į kitą skyrių (pavyzdžiui intensyvios slaugos), reikia pildyti du intervalus - vieną iki perkėlimo į intensyvios slaugos skyrių ir kitą nuo perkėlimo iš intensyvios slaugos skyriaus;</w:t>
            </w:r>
          </w:p>
          <w:p w:rsidR="00503808" w:rsidRPr="00970222" w:rsidRDefault="00503808" w:rsidP="0068620F">
            <w:pPr>
              <w:jc w:val="left"/>
              <w:rPr>
                <w:lang w:eastAsia="lt-LT"/>
              </w:rPr>
            </w:pPr>
            <w:r w:rsidRPr="00970222">
              <w:rPr>
                <w:lang w:eastAsia="lt-LT"/>
              </w:rPr>
              <w:t>Anksčiausia gydymo pradžia turi sutapti su atvykimo data ir laiku;</w:t>
            </w:r>
          </w:p>
          <w:p w:rsidR="00503808" w:rsidRPr="00970222" w:rsidRDefault="00503808" w:rsidP="0068620F">
            <w:pPr>
              <w:jc w:val="left"/>
              <w:rPr>
                <w:lang w:eastAsia="lt-LT"/>
              </w:rPr>
            </w:pPr>
            <w:r w:rsidRPr="00970222">
              <w:rPr>
                <w:lang w:eastAsia="lt-LT"/>
              </w:rPr>
              <w:t>Vėliausia gydymo pabaiga turi sutapti su išvykimo data ir laiku.</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11" w:name="_68effbdcec40f4c61f7284d10c8b78c3"/>
            <w:r w:rsidRPr="00970222">
              <w:rPr>
                <w:lang w:eastAsia="lt-LT"/>
              </w:rPr>
              <w:t>Gydymo pabaiga</w:t>
            </w:r>
            <w:bookmarkEnd w:id="131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592644f682379cf697b639dc20eb09e9" w:history="1">
              <w:r w:rsidRPr="00970222">
                <w:rPr>
                  <w:lang w:eastAsia="lt-LT"/>
                </w:rPr>
                <w:t>hospitalization</w:t>
              </w:r>
            </w:hyperlink>
            <w:r w:rsidRPr="00970222">
              <w:rPr>
                <w:rFonts w:ascii="Times New Roman" w:hAnsi="Times New Roman"/>
                <w:lang w:eastAsia="lt-LT"/>
              </w:rPr>
              <w:t>→</w:t>
            </w:r>
            <w:r w:rsidRPr="00970222">
              <w:rPr>
                <w:lang w:eastAsia="lt-LT"/>
              </w:rPr>
              <w:t xml:space="preserve"> Hospitalization.</w:t>
            </w:r>
            <w:hyperlink w:anchor="_28ee109c8411ada32d2f84e83906869b" w:history="1">
              <w:r w:rsidRPr="00970222">
                <w:rPr>
                  <w:lang w:eastAsia="lt-LT"/>
                </w:rPr>
                <w:t>accomodation</w:t>
              </w:r>
            </w:hyperlink>
            <w:r w:rsidRPr="00970222">
              <w:rPr>
                <w:rFonts w:ascii="Times New Roman" w:hAnsi="Times New Roman"/>
                <w:lang w:eastAsia="lt-LT"/>
              </w:rPr>
              <w:t>→</w:t>
            </w:r>
            <w:r w:rsidRPr="00970222">
              <w:rPr>
                <w:lang w:eastAsia="lt-LT"/>
              </w:rPr>
              <w:t xml:space="preserve"> Accomodation.</w:t>
            </w:r>
            <w:hyperlink w:anchor="_10b11a9b16f906955284f8947135e07f" w:history="1">
              <w:r w:rsidRPr="00970222">
                <w:rPr>
                  <w:lang w:eastAsia="lt-LT"/>
                </w:rPr>
                <w:t>period</w:t>
              </w:r>
            </w:hyperlink>
            <w:r w:rsidRPr="00970222">
              <w:rPr>
                <w:rFonts w:ascii="Times New Roman" w:hAnsi="Times New Roman"/>
                <w:lang w:eastAsia="lt-LT"/>
              </w:rPr>
              <w:t>→</w:t>
            </w:r>
            <w:r w:rsidRPr="00970222">
              <w:rPr>
                <w:lang w:eastAsia="lt-LT"/>
              </w:rPr>
              <w:t xml:space="preserve"> Period.</w:t>
            </w:r>
            <w:hyperlink w:anchor="_861f30fdd374c8713045fc9a39ba454a" w:history="1">
              <w:r w:rsidRPr="00970222">
                <w:rPr>
                  <w:lang w:eastAsia="lt-LT"/>
                </w:rPr>
                <w:t>end</w:t>
              </w:r>
            </w:hyperlink>
          </w:p>
        </w:tc>
        <w:tc>
          <w:tcPr>
            <w:tcW w:w="3228" w:type="dxa"/>
          </w:tcPr>
          <w:p w:rsidR="00503808" w:rsidRPr="00970222" w:rsidRDefault="00503808" w:rsidP="0068620F">
            <w:pPr>
              <w:jc w:val="left"/>
              <w:rPr>
                <w:lang w:eastAsia="lt-LT"/>
              </w:rPr>
            </w:pPr>
            <w:r w:rsidRPr="00970222">
              <w:rPr>
                <w:lang w:eastAsia="lt-LT"/>
              </w:rPr>
              <w:t>Jeigu pateikiami keli gydymo skyriuose įrašai, vieno intervalo pabaigos data privalo sutapti su kito intervalo pradžios data. Tai yra intervalai negali įtraukti vienas kito. Atvejams, kai į gydymą skyriuje įsiterpia perkėlimas į kitą skyrių (pavyzdžiui intensyvios slaugos), reikia pildyti du intervalus - vieną iki perkėlimo į intensyvios slaugos skyrių ir kitą nuo perkėlimo iš intensyvios slaugos skyriaus;</w:t>
            </w:r>
          </w:p>
          <w:p w:rsidR="00503808" w:rsidRPr="00970222" w:rsidRDefault="00503808" w:rsidP="0068620F">
            <w:pPr>
              <w:jc w:val="left"/>
              <w:rPr>
                <w:lang w:eastAsia="lt-LT"/>
              </w:rPr>
            </w:pPr>
            <w:r w:rsidRPr="00970222">
              <w:rPr>
                <w:lang w:eastAsia="lt-LT"/>
              </w:rPr>
              <w:t>Anksčiausia gydymo pradžia turi sutapti su atvykimo data ir laiku;</w:t>
            </w:r>
          </w:p>
          <w:p w:rsidR="00503808" w:rsidRPr="00970222" w:rsidRDefault="00503808" w:rsidP="0068620F">
            <w:pPr>
              <w:jc w:val="left"/>
              <w:rPr>
                <w:lang w:eastAsia="lt-LT"/>
              </w:rPr>
            </w:pPr>
            <w:r w:rsidRPr="00970222">
              <w:rPr>
                <w:lang w:eastAsia="lt-LT"/>
              </w:rPr>
              <w:t>Vėliausia gydymo pabaiga turi sutapti su išvykimo data ir laiku.</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12" w:name="_5e62f7a8d77d16514bb0213a9d7e40e1"/>
            <w:r w:rsidRPr="00970222">
              <w:rPr>
                <w:lang w:eastAsia="lt-LT"/>
              </w:rPr>
              <w:t>Lovadieniai skyriuje</w:t>
            </w:r>
            <w:bookmarkEnd w:id="131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592644f682379cf697b639dc20eb09e9" w:history="1">
              <w:r w:rsidRPr="00970222">
                <w:rPr>
                  <w:lang w:eastAsia="lt-LT"/>
                </w:rPr>
                <w:t>hospitalization</w:t>
              </w:r>
            </w:hyperlink>
            <w:r w:rsidRPr="00970222">
              <w:rPr>
                <w:rFonts w:ascii="Times New Roman" w:hAnsi="Times New Roman"/>
                <w:lang w:eastAsia="lt-LT"/>
              </w:rPr>
              <w:t>→</w:t>
            </w:r>
            <w:r w:rsidRPr="00970222">
              <w:rPr>
                <w:lang w:eastAsia="lt-LT"/>
              </w:rPr>
              <w:t xml:space="preserve"> Hospitalization.</w:t>
            </w:r>
            <w:hyperlink w:anchor="_28ee109c8411ada32d2f84e83906869b" w:history="1">
              <w:r w:rsidRPr="00970222">
                <w:rPr>
                  <w:lang w:eastAsia="lt-LT"/>
                </w:rPr>
                <w:t>accomodation</w:t>
              </w:r>
            </w:hyperlink>
            <w:r w:rsidRPr="00970222">
              <w:rPr>
                <w:rFonts w:ascii="Times New Roman" w:hAnsi="Times New Roman"/>
                <w:lang w:eastAsia="lt-LT"/>
              </w:rPr>
              <w:t>→</w:t>
            </w:r>
            <w:r w:rsidRPr="00970222">
              <w:rPr>
                <w:lang w:eastAsia="lt-LT"/>
              </w:rPr>
              <w:t xml:space="preserve"> Accomodation.</w:t>
            </w:r>
            <w:hyperlink w:anchor="_8d7ec78abb1ed6c7ea0f01688ac5ec42" w:history="1">
              <w:r w:rsidRPr="00970222">
                <w:rPr>
                  <w:lang w:eastAsia="lt-LT"/>
                </w:rPr>
                <w:t>bedDays</w:t>
              </w:r>
            </w:hyperlink>
          </w:p>
        </w:tc>
        <w:tc>
          <w:tcPr>
            <w:tcW w:w="3228" w:type="dxa"/>
          </w:tcPr>
          <w:p w:rsidR="00503808" w:rsidRPr="00970222" w:rsidRDefault="00503808" w:rsidP="0068620F">
            <w:pPr>
              <w:jc w:val="left"/>
              <w:rPr>
                <w:lang w:eastAsia="lt-LT"/>
              </w:rPr>
            </w:pPr>
            <w:r w:rsidRPr="00970222">
              <w:rPr>
                <w:lang w:eastAsia="lt-LT"/>
              </w:rPr>
              <w:t>Jeigu pateikiami keli gydymo skyriuose įrašai, vieno intervalo pabaigos data privalo sutapti su kito intervalo pradžios data. Tai yra intervalai negali įtraukti vienas kito. Atvejams, kai į gydymą skyriuje įsiterpia perkėlimas į kitą skyrių (pavyzdžiui intensyvios slaugos), reikia pildyti du intervalus - vieną iki perkėlimo į intensyvios slaugos skyrių ir kitą nuo perkėlimo iš intensyvios slaugos skyriaus;</w:t>
            </w:r>
          </w:p>
          <w:p w:rsidR="00503808" w:rsidRPr="00970222" w:rsidRDefault="00503808" w:rsidP="0068620F">
            <w:pPr>
              <w:jc w:val="left"/>
              <w:rPr>
                <w:lang w:eastAsia="lt-LT"/>
              </w:rPr>
            </w:pPr>
            <w:r w:rsidRPr="00970222">
              <w:rPr>
                <w:lang w:eastAsia="lt-LT"/>
              </w:rPr>
              <w:t>Anksčiausia gydymo pradžia turi sutapti su atvykimo data ir laiku;</w:t>
            </w:r>
          </w:p>
          <w:p w:rsidR="00503808" w:rsidRPr="00970222" w:rsidRDefault="00503808" w:rsidP="0068620F">
            <w:pPr>
              <w:jc w:val="left"/>
              <w:rPr>
                <w:lang w:eastAsia="lt-LT"/>
              </w:rPr>
            </w:pPr>
            <w:r w:rsidRPr="00970222">
              <w:rPr>
                <w:lang w:eastAsia="lt-LT"/>
              </w:rPr>
              <w:t>Vėliausia gydymo pabaiga turi sutapti su išvykimo data ir laiku.</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13" w:name="_95e791d313180e68fad19ef861092a32"/>
            <w:r w:rsidRPr="00970222">
              <w:rPr>
                <w:lang w:eastAsia="lt-LT"/>
              </w:rPr>
              <w:t>2.3.6.1. Kraujospūdis sistolinis</w:t>
            </w:r>
            <w:bookmarkEnd w:id="131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Spaudimas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14" w:name="_89009045f93a3d306a20469d6c15566c"/>
            <w:r w:rsidRPr="00970222">
              <w:rPr>
                <w:lang w:eastAsia="lt-LT"/>
              </w:rPr>
              <w:t>2.3.6.2. Kraujospūdis diastolinis</w:t>
            </w:r>
            <w:bookmarkEnd w:id="131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Spaudimas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15" w:name="_25915625ff40455c782efefd9119a1c0"/>
            <w:r w:rsidRPr="00970222">
              <w:rPr>
                <w:lang w:eastAsia="lt-LT"/>
              </w:rPr>
              <w:t>2.3.6.3. Pulsas</w:t>
            </w:r>
            <w:bookmarkEnd w:id="131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Pulso reikšmė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16" w:name="_713112272363ca8054a0ce2e8a299c11"/>
            <w:r w:rsidRPr="00970222">
              <w:rPr>
                <w:lang w:eastAsia="lt-LT"/>
              </w:rPr>
              <w:t>2.3.6.4. Ūgis</w:t>
            </w:r>
            <w:bookmarkEnd w:id="131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Ūgio reikšmė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17" w:name="_a89e4c7e77d40a82f8ac62d3ec2b4fa4"/>
            <w:r w:rsidRPr="00970222">
              <w:rPr>
                <w:lang w:eastAsia="lt-LT"/>
              </w:rPr>
              <w:t>2.3.6.5. Kūno svoris</w:t>
            </w:r>
            <w:bookmarkEnd w:id="131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Svorio reikšmė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18" w:name="_6ef96b681121421a0d1278ea9909990f"/>
            <w:r w:rsidRPr="00970222">
              <w:rPr>
                <w:lang w:eastAsia="lt-LT"/>
              </w:rPr>
              <w:t>2.3.6.6. Kita būklės įvertinimo informacija</w:t>
            </w:r>
            <w:bookmarkEnd w:id="131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Kita būklės įvertinimo informacija : Observation.valueString</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19" w:name="_af662cc04ea9062caa25b0477e1bc55e"/>
            <w:r w:rsidRPr="00970222">
              <w:rPr>
                <w:lang w:eastAsia="lt-LT"/>
              </w:rPr>
              <w:t>Konsultaciją teikęs specialistas</w:t>
            </w:r>
            <w:bookmarkEnd w:id="131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3bc739f55fb5d486861464adf4fa7f03" w:history="1">
              <w:r w:rsidR="00503808" w:rsidRPr="00970222">
                <w:rPr>
                  <w:lang w:eastAsia="lt-LT"/>
                </w:rPr>
                <w:t>Practitioner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Observation.</w:t>
            </w:r>
            <w:hyperlink w:anchor="_69fda3560e00a90d31bcb088e7e3aa25" w:history="1">
              <w:r w:rsidRPr="00970222">
                <w:rPr>
                  <w:lang w:eastAsia="lt-LT"/>
                </w:rPr>
                <w:t>performer</w:t>
              </w:r>
            </w:hyperlink>
          </w:p>
        </w:tc>
        <w:tc>
          <w:tcPr>
            <w:tcW w:w="3228" w:type="dxa"/>
          </w:tcPr>
          <w:p w:rsidR="00503808" w:rsidRPr="00970222" w:rsidRDefault="00503808" w:rsidP="0068620F">
            <w:pPr>
              <w:jc w:val="left"/>
              <w:rPr>
                <w:lang w:eastAsia="lt-LT"/>
              </w:rPr>
            </w:pPr>
            <w:r w:rsidRPr="00970222">
              <w:rPr>
                <w:lang w:eastAsia="lt-LT"/>
              </w:rPr>
              <w:t>Kiekviena specialisto konsultacija aprašoma atskiru Observation resursu. Observation laukų užpildymui taikomi papildomi reikalavimai:</w:t>
            </w:r>
          </w:p>
          <w:p w:rsidR="00503808" w:rsidRPr="00970222" w:rsidRDefault="00503808" w:rsidP="0068620F">
            <w:pPr>
              <w:jc w:val="left"/>
              <w:rPr>
                <w:lang w:eastAsia="lt-LT"/>
              </w:rPr>
            </w:pPr>
            <w:r w:rsidRPr="00970222">
              <w:rPr>
                <w:lang w:eastAsia="lt-LT"/>
              </w:rPr>
              <w:t>- konsultaciją teikęs specialistas (Observation.performer) dirba toje pačioje SPĮ;</w:t>
            </w:r>
          </w:p>
          <w:p w:rsidR="00503808" w:rsidRPr="00970222" w:rsidRDefault="00503808" w:rsidP="0068620F">
            <w:pPr>
              <w:jc w:val="left"/>
              <w:rPr>
                <w:lang w:eastAsia="lt-LT"/>
              </w:rPr>
            </w:pPr>
            <w:r w:rsidRPr="00970222">
              <w:rPr>
                <w:lang w:eastAsia="lt-LT"/>
              </w:rPr>
              <w:t>- konsultacija teikta tam pačiam pacientui (Observation.subject);</w:t>
            </w:r>
          </w:p>
          <w:p w:rsidR="00503808" w:rsidRPr="00970222" w:rsidRDefault="00503808" w:rsidP="0068620F">
            <w:pPr>
              <w:jc w:val="left"/>
              <w:rPr>
                <w:lang w:eastAsia="lt-LT"/>
              </w:rPr>
            </w:pPr>
            <w:r w:rsidRPr="00970222">
              <w:rPr>
                <w:lang w:eastAsia="lt-LT"/>
              </w:rPr>
              <w:t>- privaloma nurodyti bent vieną diagnozę (Observation.consultCondition). Leidžiama nurodyti tik neatšauktas pateikiamo dokumento diagnozes.</w:t>
            </w:r>
          </w:p>
          <w:p w:rsidR="00503808" w:rsidRPr="00970222" w:rsidRDefault="00503808" w:rsidP="0068620F">
            <w:pPr>
              <w:jc w:val="left"/>
              <w:rPr>
                <w:lang w:eastAsia="lt-LT"/>
              </w:rPr>
            </w:pPr>
            <w:r w:rsidRPr="00970222">
              <w:rPr>
                <w:lang w:eastAsia="lt-LT"/>
              </w:rPr>
              <w:t>Kitų laukų užpildymo reikalavimus žiūrėti resurso aprašyme.</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20" w:name="_70df8b9ea350cfce1f42cfedb07bdfd4"/>
            <w:r w:rsidRPr="00970222">
              <w:rPr>
                <w:lang w:eastAsia="lt-LT"/>
              </w:rPr>
              <w:t>Diagnozės</w:t>
            </w:r>
            <w:bookmarkEnd w:id="132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Observation.</w:t>
            </w:r>
            <w:hyperlink w:anchor="_88a6a80ced7a16ce15ca911ed799be4a" w:history="1">
              <w:r w:rsidRPr="00970222">
                <w:rPr>
                  <w:lang w:eastAsia="lt-LT"/>
                </w:rPr>
                <w:t>consultCondition</w:t>
              </w:r>
            </w:hyperlink>
          </w:p>
        </w:tc>
        <w:tc>
          <w:tcPr>
            <w:tcW w:w="3228" w:type="dxa"/>
          </w:tcPr>
          <w:p w:rsidR="00503808" w:rsidRPr="00970222" w:rsidRDefault="00503808" w:rsidP="0068620F">
            <w:pPr>
              <w:jc w:val="left"/>
              <w:rPr>
                <w:lang w:eastAsia="lt-LT"/>
              </w:rPr>
            </w:pPr>
            <w:r w:rsidRPr="00970222">
              <w:rPr>
                <w:lang w:eastAsia="lt-LT"/>
              </w:rPr>
              <w:t>Kiekviena specialisto konsultacija aprašoma atskiru Observation resursu. Observation laukų užpildymui taikomi papildomi reikalavimai:</w:t>
            </w:r>
          </w:p>
          <w:p w:rsidR="00503808" w:rsidRPr="00970222" w:rsidRDefault="00503808" w:rsidP="0068620F">
            <w:pPr>
              <w:jc w:val="left"/>
              <w:rPr>
                <w:lang w:eastAsia="lt-LT"/>
              </w:rPr>
            </w:pPr>
            <w:r w:rsidRPr="00970222">
              <w:rPr>
                <w:lang w:eastAsia="lt-LT"/>
              </w:rPr>
              <w:t>- konsultaciją teikęs specialistas (Observation.performer) dirba toje pačioje SPĮ;</w:t>
            </w:r>
          </w:p>
          <w:p w:rsidR="00503808" w:rsidRPr="00970222" w:rsidRDefault="00503808" w:rsidP="0068620F">
            <w:pPr>
              <w:jc w:val="left"/>
              <w:rPr>
                <w:lang w:eastAsia="lt-LT"/>
              </w:rPr>
            </w:pPr>
            <w:r w:rsidRPr="00970222">
              <w:rPr>
                <w:lang w:eastAsia="lt-LT"/>
              </w:rPr>
              <w:t>- konsultacija teikta tam pačiam pacientui (Observation.subject);</w:t>
            </w:r>
          </w:p>
          <w:p w:rsidR="00503808" w:rsidRPr="00970222" w:rsidRDefault="00503808" w:rsidP="0068620F">
            <w:pPr>
              <w:jc w:val="left"/>
              <w:rPr>
                <w:lang w:eastAsia="lt-LT"/>
              </w:rPr>
            </w:pPr>
            <w:r w:rsidRPr="00970222">
              <w:rPr>
                <w:lang w:eastAsia="lt-LT"/>
              </w:rPr>
              <w:t>- privaloma nurodyti bent vieną diagnozę (Observation.consultCondition). Leidžiama nurodyti tik neatšauktas pateikiamo dokumento diagnozes.</w:t>
            </w:r>
          </w:p>
          <w:p w:rsidR="00503808" w:rsidRPr="00970222" w:rsidRDefault="00503808" w:rsidP="0068620F">
            <w:pPr>
              <w:jc w:val="left"/>
              <w:rPr>
                <w:lang w:eastAsia="lt-LT"/>
              </w:rPr>
            </w:pPr>
            <w:r w:rsidRPr="00970222">
              <w:rPr>
                <w:lang w:eastAsia="lt-LT"/>
              </w:rPr>
              <w:t>Kitų laukų užpildymo reikalavimus žiūrėti resurso aprašyme.</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21" w:name="_71ea7f6aae9d7d402264faa6505a6957"/>
            <w:r w:rsidRPr="00970222">
              <w:rPr>
                <w:lang w:eastAsia="lt-LT"/>
              </w:rPr>
              <w:t>Aprašymas</w:t>
            </w:r>
            <w:bookmarkEnd w:id="132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Kiekviena specialisto konsultacija aprašoma atskiru Observation resursu. Observation laukų užpildymui taikomi papildomi reikalavimai:</w:t>
            </w:r>
          </w:p>
          <w:p w:rsidR="00503808" w:rsidRPr="00970222" w:rsidRDefault="00503808" w:rsidP="0068620F">
            <w:pPr>
              <w:jc w:val="left"/>
              <w:rPr>
                <w:lang w:eastAsia="lt-LT"/>
              </w:rPr>
            </w:pPr>
            <w:r w:rsidRPr="00970222">
              <w:rPr>
                <w:lang w:eastAsia="lt-LT"/>
              </w:rPr>
              <w:t>- konsultaciją teikęs specialistas (Observation.performer) dirba toje pačioje SPĮ;</w:t>
            </w:r>
          </w:p>
          <w:p w:rsidR="00503808" w:rsidRPr="00970222" w:rsidRDefault="00503808" w:rsidP="0068620F">
            <w:pPr>
              <w:jc w:val="left"/>
              <w:rPr>
                <w:lang w:eastAsia="lt-LT"/>
              </w:rPr>
            </w:pPr>
            <w:r w:rsidRPr="00970222">
              <w:rPr>
                <w:lang w:eastAsia="lt-LT"/>
              </w:rPr>
              <w:t>- konsultacija teikta tam pačiam pacientui (Observation.subject);</w:t>
            </w:r>
          </w:p>
          <w:p w:rsidR="00503808" w:rsidRPr="00970222" w:rsidRDefault="00503808" w:rsidP="0068620F">
            <w:pPr>
              <w:jc w:val="left"/>
              <w:rPr>
                <w:lang w:eastAsia="lt-LT"/>
              </w:rPr>
            </w:pPr>
            <w:r w:rsidRPr="00970222">
              <w:rPr>
                <w:lang w:eastAsia="lt-LT"/>
              </w:rPr>
              <w:t>- privaloma nurodyti bent vieną diagnozę (Observation.consultCondition). Leidžiama nurodyti tik neatšauktas pateikiamo dokumento diagnozes.</w:t>
            </w:r>
          </w:p>
          <w:p w:rsidR="00503808" w:rsidRPr="00970222" w:rsidRDefault="00503808" w:rsidP="0068620F">
            <w:pPr>
              <w:jc w:val="left"/>
              <w:rPr>
                <w:lang w:eastAsia="lt-LT"/>
              </w:rPr>
            </w:pPr>
            <w:r w:rsidRPr="00970222">
              <w:rPr>
                <w:lang w:eastAsia="lt-LT"/>
              </w:rPr>
              <w:t>Kitų laukų užpildymo reikalavimus žiūrėti resurso aprašyme.</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22" w:name="_60966f0a3919ab5d31dea5327b8dcccb"/>
            <w:r w:rsidRPr="00970222">
              <w:rPr>
                <w:lang w:eastAsia="lt-LT"/>
              </w:rPr>
              <w:t>2.3.9.1. Tipas (+/-/0)</w:t>
            </w:r>
            <w:bookmarkEnd w:id="132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23" w:name="_d58311c8077cf7fcb80ec9ace0f6e84f"/>
            <w:r w:rsidRPr="00970222">
              <w:rPr>
                <w:lang w:eastAsia="lt-LT"/>
              </w:rPr>
              <w:t>2.3.9.2. Diagnozės data</w:t>
            </w:r>
            <w:bookmarkEnd w:id="132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d7db36f9739eae92e30bd2b267e5c2b" w:history="1">
              <w:r w:rsidRPr="00970222">
                <w:rPr>
                  <w:lang w:eastAsia="lt-LT"/>
                </w:rPr>
                <w:t>dateAsserted</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24" w:name="_558457041615207c3c82935dc5bc64aa"/>
            <w:r w:rsidRPr="00970222">
              <w:rPr>
                <w:lang w:eastAsia="lt-LT"/>
              </w:rPr>
              <w:t>2.3.9.3. TLK-10-AM kodas</w:t>
            </w:r>
            <w:bookmarkEnd w:id="132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25" w:name="_2f00ff769cb8af4346c969237548629d"/>
            <w:r w:rsidRPr="00970222">
              <w:rPr>
                <w:lang w:eastAsia="lt-LT"/>
              </w:rPr>
              <w:t>2.3.9.4. Pavadinimas</w:t>
            </w:r>
            <w:bookmarkEnd w:id="132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26" w:name="_7e34800ab17cbac84cd6a1f5641e1f1e"/>
            <w:r w:rsidRPr="00970222">
              <w:rPr>
                <w:lang w:eastAsia="lt-LT"/>
              </w:rPr>
              <w:t>2.3.9.5. Aprašymas</w:t>
            </w:r>
            <w:bookmarkEnd w:id="132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4b41164133523114b74c80ee1f54fbf" w:history="1">
              <w:r w:rsidRPr="00970222">
                <w:rPr>
                  <w:lang w:eastAsia="lt-LT"/>
                </w:rPr>
                <w:t>notes</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27" w:name="_4e11ab0cc2808b1287bbd353a764b332"/>
            <w:r w:rsidRPr="00970222">
              <w:rPr>
                <w:lang w:eastAsia="lt-LT"/>
              </w:rPr>
              <w:t>Tipas (pagrindinė/lydinti)</w:t>
            </w:r>
            <w:bookmarkEnd w:id="132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9254e34ec6620484c7da37d8b75a010" w:history="1">
              <w:r w:rsidRPr="00970222">
                <w:rPr>
                  <w:lang w:eastAsia="lt-LT"/>
                </w:rPr>
                <w:t>diagnosisType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 xml:space="preserve">Privalo būti nurodyta viena ir tik viena pagrindinė diagnozė. </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28" w:name="_9790d0de129b79383512eeed1b13ea24"/>
            <w:r w:rsidRPr="00970222">
              <w:rPr>
                <w:lang w:eastAsia="lt-LT"/>
              </w:rPr>
              <w:t>2.3.10. Naujai nustatytos alergijos</w:t>
            </w:r>
            <w:bookmarkEnd w:id="132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716786c1be325a2f03e94a96ec72247a" w:history="1">
              <w:r w:rsidR="00503808" w:rsidRPr="00970222">
                <w:rPr>
                  <w:lang w:eastAsia="lt-LT"/>
                </w:rPr>
                <w:t>List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29" w:name="_8845634ddd9bd9b569d5ce2d14d8b20e"/>
            <w:r w:rsidRPr="00970222">
              <w:rPr>
                <w:lang w:eastAsia="lt-LT"/>
              </w:rPr>
              <w:t>2.3.10.1. Alergijos kodas (TLK-10-AM)</w:t>
            </w:r>
            <w:bookmarkEnd w:id="132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c79c753cf101eda4f228dee5d8bfe4a" w:history="1">
              <w:r w:rsidR="00503808" w:rsidRPr="00970222">
                <w:rPr>
                  <w:lang w:eastAsia="lt-LT"/>
                </w:rPr>
                <w:t>AllergyIntolerance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AllergyIntolerance.</w:t>
            </w:r>
            <w:hyperlink w:anchor="_dca052bc8f0d50a5459e6121727be0b6"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30" w:name="_9967b9ed68793c8cd36f6700c6876b1b"/>
            <w:r w:rsidRPr="00970222">
              <w:rPr>
                <w:lang w:eastAsia="lt-LT"/>
              </w:rPr>
              <w:t>2.3.10.2. Alergijos aprašymas</w:t>
            </w:r>
            <w:bookmarkEnd w:id="133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c79c753cf101eda4f228dee5d8bfe4a" w:history="1">
              <w:r w:rsidR="00503808" w:rsidRPr="00970222">
                <w:rPr>
                  <w:lang w:eastAsia="lt-LT"/>
                </w:rPr>
                <w:t>AllergyIntolerance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AllergyIntolerance.</w:t>
            </w:r>
            <w:hyperlink w:anchor="_e9414c2dfcdd0d645910cb98bf063564" w:history="1">
              <w:r w:rsidRPr="00970222">
                <w:rPr>
                  <w:lang w:eastAsia="lt-LT"/>
                </w:rPr>
                <w:t>description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31" w:name="_d9f001739608e4b15a790cf21509e00c"/>
            <w:r w:rsidRPr="00970222">
              <w:rPr>
                <w:lang w:eastAsia="lt-LT"/>
              </w:rPr>
              <w:t>2.3.10.3. Alergiją sukelianti medžiaga</w:t>
            </w:r>
            <w:bookmarkEnd w:id="133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7f276ad03fe7b6d0c07eaf9a79e1e123" w:history="1">
              <w:r w:rsidR="00503808" w:rsidRPr="00970222">
                <w:rPr>
                  <w:lang w:eastAsia="lt-LT"/>
                </w:rPr>
                <w:t>Substance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AllergyIntolerance.</w:t>
            </w:r>
            <w:hyperlink w:anchor="_f37465a334f2ae296755c48a1e60ba95" w:history="1">
              <w:r w:rsidRPr="00970222">
                <w:rPr>
                  <w:lang w:eastAsia="lt-LT"/>
                </w:rPr>
                <w:t>substance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32" w:name="_729b76de7af483f842f97a5700f242b4"/>
            <w:r w:rsidRPr="00970222">
              <w:rPr>
                <w:lang w:eastAsia="lt-LT"/>
              </w:rPr>
              <w:t>2.3.10.4. Informacija, kad nėra žinomų nepageidaujamų alergijų ar kitų reakcijų vaistams ir /arba kitiems dirgikliams</w:t>
            </w:r>
            <w:bookmarkEnd w:id="133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716786c1be325a2f03e94a96ec72247a" w:history="1">
              <w:r w:rsidR="00503808" w:rsidRPr="00970222">
                <w:rPr>
                  <w:lang w:eastAsia="lt-LT"/>
                </w:rPr>
                <w:t>List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33" w:name="_6cf389a3af791719d38822ccf84f9e9c"/>
            <w:r w:rsidRPr="00970222">
              <w:rPr>
                <w:lang w:eastAsia="lt-LT"/>
              </w:rPr>
              <w:t>2.3.12. Taikytas medikamentinis gydymas</w:t>
            </w:r>
            <w:bookmarkEnd w:id="133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34" w:name="_738d53363595c462767cdf1c7b9c4f1c"/>
            <w:r w:rsidRPr="00970222">
              <w:rPr>
                <w:lang w:eastAsia="lt-LT"/>
              </w:rPr>
              <w:t>2.3.13. Atliktos chirurginės procedūros</w:t>
            </w:r>
            <w:bookmarkEnd w:id="133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716786c1be325a2f03e94a96ec72247a" w:history="1">
              <w:r w:rsidR="00503808" w:rsidRPr="00970222">
                <w:rPr>
                  <w:lang w:eastAsia="lt-LT"/>
                </w:rPr>
                <w:t>List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35" w:name="_3c293fe464f4029ad5668162bcd484c3"/>
            <w:r w:rsidRPr="00970222">
              <w:rPr>
                <w:lang w:eastAsia="lt-LT"/>
              </w:rPr>
              <w:t>2.3.13.1. Procedūros kodas</w:t>
            </w:r>
            <w:bookmarkEnd w:id="133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3faa6e3cc431749f9f85351dfbe4358" w:history="1">
              <w:r w:rsidR="00503808" w:rsidRPr="00970222">
                <w:rPr>
                  <w:lang w:eastAsia="lt-LT"/>
                </w:rPr>
                <w:t>Procedure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Procedure.</w:t>
            </w:r>
            <w:hyperlink w:anchor="_b49f75918d4bdd843259b0ddfd31a470" w:history="1">
              <w:r w:rsidRPr="00970222">
                <w:rPr>
                  <w:lang w:eastAsia="lt-LT"/>
                </w:rPr>
                <w:t>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36" w:name="_72464b3b015f969ae715eb4175e81faa"/>
            <w:r w:rsidRPr="00970222">
              <w:rPr>
                <w:lang w:eastAsia="lt-LT"/>
              </w:rPr>
              <w:t>2.3.13.2. Procedūros apibūdinimas</w:t>
            </w:r>
            <w:bookmarkEnd w:id="133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3faa6e3cc431749f9f85351dfbe4358" w:history="1">
              <w:r w:rsidR="00503808" w:rsidRPr="00970222">
                <w:rPr>
                  <w:lang w:eastAsia="lt-LT"/>
                </w:rPr>
                <w:t>Procedure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Procedure.</w:t>
            </w:r>
            <w:hyperlink w:anchor="_b49f75918d4bdd843259b0ddfd31a470" w:history="1">
              <w:r w:rsidRPr="00970222">
                <w:rPr>
                  <w:lang w:eastAsia="lt-LT"/>
                </w:rPr>
                <w:t>type</w:t>
              </w:r>
            </w:hyperlink>
            <w:r w:rsidRPr="00970222">
              <w:rPr>
                <w:rFonts w:ascii="Times New Roman" w:hAnsi="Times New Roman"/>
                <w:lang w:eastAsia="lt-LT"/>
              </w:rPr>
              <w:t>→</w:t>
            </w:r>
            <w:r w:rsidRPr="00970222">
              <w:rPr>
                <w:lang w:eastAsia="lt-LT"/>
              </w:rPr>
              <w:t xml:space="preserve"> Procedūros tipas : CodeableConcept.</w:t>
            </w:r>
            <w:hyperlink w:anchor="_2e7e6c893a02f7ed5fe9d75af8f34499" w:history="1">
              <w:r w:rsidRPr="00970222">
                <w:rPr>
                  <w:lang w:eastAsia="lt-LT"/>
                </w:rPr>
                <w:t>coding</w:t>
              </w:r>
            </w:hyperlink>
            <w:r w:rsidRPr="00970222">
              <w:rPr>
                <w:rFonts w:ascii="Times New Roman" w:hAnsi="Times New Roman"/>
                <w:lang w:eastAsia="lt-LT"/>
              </w:rPr>
              <w:t>→</w:t>
            </w:r>
            <w:r w:rsidRPr="00970222">
              <w:rPr>
                <w:lang w:eastAsia="lt-LT"/>
              </w:rPr>
              <w:t xml:space="preserve"> Tipo kodas : Coding.</w:t>
            </w:r>
            <w:hyperlink w:anchor="_88828f7c028e5d1b5bf1dd6a34c21ec6" w:history="1">
              <w:r w:rsidRPr="00970222">
                <w:rPr>
                  <w:lang w:eastAsia="lt-LT"/>
                </w:rPr>
                <w:t>display</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37" w:name="_a094513219a5872d275ee56b7c437c78"/>
            <w:r w:rsidRPr="00970222">
              <w:rPr>
                <w:lang w:eastAsia="lt-LT"/>
              </w:rPr>
              <w:t>2.3.13.3. Procedūros atlikimo data</w:t>
            </w:r>
            <w:bookmarkEnd w:id="133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3faa6e3cc431749f9f85351dfbe4358" w:history="1">
              <w:r w:rsidR="00503808" w:rsidRPr="00970222">
                <w:rPr>
                  <w:lang w:eastAsia="lt-LT"/>
                </w:rPr>
                <w:t>Procedure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Procedure.</w:t>
            </w:r>
            <w:hyperlink w:anchor="_f58b6a7e109414cd19419376fcb625e4" w:history="1">
              <w:r w:rsidRPr="00970222">
                <w:rPr>
                  <w:lang w:eastAsia="lt-LT"/>
                </w:rPr>
                <w:t>date</w:t>
              </w:r>
            </w:hyperlink>
            <w:r w:rsidRPr="00970222">
              <w:rPr>
                <w:rFonts w:ascii="Times New Roman" w:hAnsi="Times New Roman"/>
                <w:lang w:eastAsia="lt-LT"/>
              </w:rPr>
              <w:t>→</w:t>
            </w:r>
            <w:r w:rsidRPr="00970222">
              <w:rPr>
                <w:lang w:eastAsia="lt-LT"/>
              </w:rPr>
              <w:t xml:space="preserve"> Period.</w:t>
            </w:r>
            <w:hyperlink w:anchor="_a2eaf2c68346b5e0aeed60ae52a575d4" w:history="1">
              <w:r w:rsidRPr="00970222">
                <w:rPr>
                  <w:lang w:eastAsia="lt-LT"/>
                </w:rPr>
                <w:t>start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38" w:name="_0151eb494cf172c8690de5bbc4e490fa"/>
            <w:r w:rsidRPr="00970222">
              <w:rPr>
                <w:lang w:eastAsia="lt-LT"/>
              </w:rPr>
              <w:t>Skiepų skyrimai</w:t>
            </w:r>
            <w:bookmarkEnd w:id="133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716786c1be325a2f03e94a96ec72247a" w:history="1">
              <w:r w:rsidR="00503808" w:rsidRPr="00970222">
                <w:rPr>
                  <w:lang w:eastAsia="lt-LT"/>
                </w:rPr>
                <w:t>List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Skiepų skyrimų sąrašas : List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39" w:name="_ac8aa8d318cb2b2271a00a9e2f87fca2"/>
            <w:r w:rsidRPr="00970222">
              <w:rPr>
                <w:lang w:eastAsia="lt-LT"/>
              </w:rPr>
              <w:t>Bendra skiepų skyrimų data</w:t>
            </w:r>
            <w:bookmarkEnd w:id="133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Order.</w:t>
            </w:r>
            <w:hyperlink w:anchor="_10d4bddb4dcc1e82b023cb68fb8c8053" w:history="1">
              <w:r w:rsidRPr="00970222">
                <w:rPr>
                  <w:lang w:eastAsia="lt-LT"/>
                </w:rPr>
                <w:t>date</w:t>
              </w:r>
            </w:hyperlink>
          </w:p>
        </w:tc>
        <w:tc>
          <w:tcPr>
            <w:tcW w:w="3228" w:type="dxa"/>
          </w:tcPr>
          <w:p w:rsidR="00503808" w:rsidRPr="00970222" w:rsidRDefault="00503808" w:rsidP="0068620F">
            <w:pPr>
              <w:jc w:val="left"/>
              <w:rPr>
                <w:lang w:eastAsia="lt-LT"/>
              </w:rPr>
            </w:pPr>
            <w:r w:rsidRPr="00970222">
              <w:rPr>
                <w:lang w:eastAsia="lt-LT"/>
              </w:rPr>
              <w:t>Skiepų skyrimą (Order) leidžiama kurti pagal (Order.detail):</w:t>
            </w:r>
          </w:p>
          <w:p w:rsidR="00503808" w:rsidRPr="00970222" w:rsidRDefault="00503808" w:rsidP="0068620F">
            <w:pPr>
              <w:jc w:val="left"/>
              <w:rPr>
                <w:lang w:eastAsia="lt-LT"/>
              </w:rPr>
            </w:pPr>
            <w:r w:rsidRPr="00970222">
              <w:rPr>
                <w:lang w:eastAsia="lt-LT"/>
              </w:rPr>
              <w:t>- pacientui anksčiau sukurtą ir kitame neatšauktame skyrime nepanaudotą planuojamą skiepą (ImmunizationRecommendation);</w:t>
            </w:r>
          </w:p>
          <w:p w:rsidR="00503808" w:rsidRPr="00970222" w:rsidRDefault="00503808" w:rsidP="0068620F">
            <w:pPr>
              <w:jc w:val="left"/>
              <w:rPr>
                <w:lang w:eastAsia="lt-LT"/>
              </w:rPr>
            </w:pPr>
            <w:r w:rsidRPr="00970222">
              <w:rPr>
                <w:lang w:eastAsia="lt-LT"/>
              </w:rPr>
              <w:t>- su pateikiamu dokumentu sukurtą ImmunizationRecommendation. ImmunizationRecommendation pateikimo taisykles žiūrėti prie resurso aprašymo.</w:t>
            </w:r>
          </w:p>
          <w:p w:rsidR="00503808" w:rsidRPr="00970222" w:rsidRDefault="00503808" w:rsidP="0068620F">
            <w:pPr>
              <w:jc w:val="left"/>
              <w:rPr>
                <w:lang w:eastAsia="lt-LT"/>
              </w:rPr>
            </w:pPr>
            <w:r w:rsidRPr="00970222">
              <w:rPr>
                <w:lang w:eastAsia="lt-LT"/>
              </w:rPr>
              <w:t>Skyrimo data (Order.date) turi būti lygi einamajai datai.</w:t>
            </w:r>
          </w:p>
          <w:p w:rsidR="00503808" w:rsidRPr="00970222" w:rsidRDefault="00503808" w:rsidP="0068620F">
            <w:pPr>
              <w:jc w:val="left"/>
              <w:rPr>
                <w:lang w:eastAsia="lt-LT"/>
              </w:rPr>
            </w:pPr>
            <w:r w:rsidRPr="00970222">
              <w:rPr>
                <w:lang w:eastAsia="lt-LT"/>
              </w:rPr>
              <w:t>Leidžiama keisti arba atšaukti anksčiau sukurtą skyrimą pateikiant atnaujintą dalinai patvirtintą (Composition.status „preliminary") arba galutinį (Composition.status „final") dokumentą. Atšaukiant arba keičiant Order turi būti nurodyta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Skiepų skyrimo duomenys : Order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40" w:name="_e3768accbb6b82dc9518e0b776d7d480"/>
            <w:r w:rsidRPr="00970222">
              <w:rPr>
                <w:lang w:eastAsia="lt-LT"/>
              </w:rPr>
              <w:t>Dozės eilės numeris</w:t>
            </w:r>
            <w:bookmarkEnd w:id="134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ba793f56dc5db0e504222f6e50dc0c4b" w:history="1">
              <w:r w:rsidR="00503808" w:rsidRPr="00970222">
                <w:rPr>
                  <w:lang w:eastAsia="lt-LT"/>
                </w:rPr>
                <w:t>ImmunizationRecommendation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ImmunizationRecommendation.</w:t>
            </w:r>
            <w:hyperlink w:anchor="_5fc4c9ae4d758438150cd336e238bba3" w:history="1">
              <w:r w:rsidRPr="00970222">
                <w:rPr>
                  <w:lang w:eastAsia="lt-LT"/>
                </w:rPr>
                <w:t>recommendation</w:t>
              </w:r>
            </w:hyperlink>
            <w:r w:rsidRPr="00970222">
              <w:rPr>
                <w:rFonts w:ascii="Times New Roman" w:hAnsi="Times New Roman"/>
                <w:lang w:eastAsia="lt-LT"/>
              </w:rPr>
              <w:t>→</w:t>
            </w:r>
            <w:r w:rsidRPr="00970222">
              <w:rPr>
                <w:lang w:eastAsia="lt-LT"/>
              </w:rPr>
              <w:t xml:space="preserve"> Recommendation.</w:t>
            </w:r>
            <w:hyperlink w:anchor="_31ead83951173ce4b6cafda0a2c9c196" w:history="1">
              <w:r w:rsidRPr="00970222">
                <w:rPr>
                  <w:lang w:eastAsia="lt-LT"/>
                </w:rPr>
                <w:t>doseNumber</w:t>
              </w:r>
            </w:hyperlink>
          </w:p>
        </w:tc>
        <w:tc>
          <w:tcPr>
            <w:tcW w:w="3228" w:type="dxa"/>
          </w:tcPr>
          <w:p w:rsidR="00503808" w:rsidRPr="00970222" w:rsidRDefault="00503808" w:rsidP="0068620F">
            <w:pPr>
              <w:jc w:val="left"/>
              <w:rPr>
                <w:lang w:eastAsia="lt-LT"/>
              </w:rPr>
            </w:pPr>
            <w:r w:rsidRPr="00970222">
              <w:rPr>
                <w:lang w:eastAsia="lt-LT"/>
              </w:rPr>
              <w:t>Skiepų skyrimą (Order) leidžiama kurti pagal (Order.detail):</w:t>
            </w:r>
          </w:p>
          <w:p w:rsidR="00503808" w:rsidRPr="00970222" w:rsidRDefault="00503808" w:rsidP="0068620F">
            <w:pPr>
              <w:jc w:val="left"/>
              <w:rPr>
                <w:lang w:eastAsia="lt-LT"/>
              </w:rPr>
            </w:pPr>
            <w:r w:rsidRPr="00970222">
              <w:rPr>
                <w:lang w:eastAsia="lt-LT"/>
              </w:rPr>
              <w:t>- pacientui anksčiau sukurtą ir kitame neatšauktame skyrime nepanaudotą planuojamą skiepą (ImmunizationRecommendation);</w:t>
            </w:r>
          </w:p>
          <w:p w:rsidR="00503808" w:rsidRPr="00970222" w:rsidRDefault="00503808" w:rsidP="0068620F">
            <w:pPr>
              <w:jc w:val="left"/>
              <w:rPr>
                <w:lang w:eastAsia="lt-LT"/>
              </w:rPr>
            </w:pPr>
            <w:r w:rsidRPr="00970222">
              <w:rPr>
                <w:lang w:eastAsia="lt-LT"/>
              </w:rPr>
              <w:t>- su pateikiamu dokumentu sukurtą ImmunizationRecommendation. ImmunizationRecommendation pateikimo taisykles žiūrėti prie resurso aprašymo.</w:t>
            </w:r>
          </w:p>
          <w:p w:rsidR="00503808" w:rsidRPr="00970222" w:rsidRDefault="00503808" w:rsidP="0068620F">
            <w:pPr>
              <w:jc w:val="left"/>
              <w:rPr>
                <w:lang w:eastAsia="lt-LT"/>
              </w:rPr>
            </w:pPr>
            <w:r w:rsidRPr="00970222">
              <w:rPr>
                <w:lang w:eastAsia="lt-LT"/>
              </w:rPr>
              <w:t>Skyrimo data (Order.date) turi būti lygi einamajai datai.</w:t>
            </w:r>
          </w:p>
          <w:p w:rsidR="00503808" w:rsidRPr="00970222" w:rsidRDefault="00503808" w:rsidP="0068620F">
            <w:pPr>
              <w:jc w:val="left"/>
              <w:rPr>
                <w:lang w:eastAsia="lt-LT"/>
              </w:rPr>
            </w:pPr>
            <w:r w:rsidRPr="00970222">
              <w:rPr>
                <w:lang w:eastAsia="lt-LT"/>
              </w:rPr>
              <w:t>Leidžiama keisti arba atšaukti anksčiau sukurtą skyrimą pateikiant atnaujintą dalinai patvirtintą (Composition.status „preliminary") arba galutinį (Composition.status „final") dokumentą. Atšaukiant arba keičiant Order turi būti nurodyta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41" w:name="_a2329e16b5d5383e11ba637b128757db"/>
            <w:r w:rsidRPr="00970222">
              <w:rPr>
                <w:lang w:eastAsia="lt-LT"/>
              </w:rPr>
              <w:t>Pastabos</w:t>
            </w:r>
            <w:bookmarkEnd w:id="134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ba793f56dc5db0e504222f6e50dc0c4b" w:history="1">
              <w:r w:rsidR="00503808" w:rsidRPr="00970222">
                <w:rPr>
                  <w:lang w:eastAsia="lt-LT"/>
                </w:rPr>
                <w:t>ImmunizationRecommendation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ImmunizationRecommendation.</w:t>
            </w:r>
            <w:hyperlink w:anchor="_5fc4c9ae4d758438150cd336e238bba3" w:history="1">
              <w:r w:rsidRPr="00970222">
                <w:rPr>
                  <w:lang w:eastAsia="lt-LT"/>
                </w:rPr>
                <w:t>recommendation</w:t>
              </w:r>
            </w:hyperlink>
            <w:r w:rsidRPr="00970222">
              <w:rPr>
                <w:rFonts w:ascii="Times New Roman" w:hAnsi="Times New Roman"/>
                <w:lang w:eastAsia="lt-LT"/>
              </w:rPr>
              <w:t>→</w:t>
            </w:r>
            <w:r w:rsidRPr="00970222">
              <w:rPr>
                <w:lang w:eastAsia="lt-LT"/>
              </w:rPr>
              <w:t xml:space="preserve"> Recommendation.</w:t>
            </w:r>
            <w:hyperlink w:anchor="_566b79ca32f2cf1c244053e046f1ba31" w:history="1">
              <w:r w:rsidRPr="00970222">
                <w:rPr>
                  <w:lang w:eastAsia="lt-LT"/>
                </w:rPr>
                <w:t>protocol</w:t>
              </w:r>
            </w:hyperlink>
            <w:r w:rsidRPr="00970222">
              <w:rPr>
                <w:rFonts w:ascii="Times New Roman" w:hAnsi="Times New Roman"/>
                <w:lang w:eastAsia="lt-LT"/>
              </w:rPr>
              <w:t>→</w:t>
            </w:r>
            <w:r w:rsidRPr="00970222">
              <w:rPr>
                <w:lang w:eastAsia="lt-LT"/>
              </w:rPr>
              <w:t xml:space="preserve"> Protocol.</w:t>
            </w:r>
            <w:hyperlink w:anchor="_fb4a07f55c4d0600316875877f050d6b" w:history="1">
              <w:r w:rsidRPr="00970222">
                <w:rPr>
                  <w:lang w:eastAsia="lt-LT"/>
                </w:rPr>
                <w:t>description</w:t>
              </w:r>
            </w:hyperlink>
          </w:p>
        </w:tc>
        <w:tc>
          <w:tcPr>
            <w:tcW w:w="3228" w:type="dxa"/>
          </w:tcPr>
          <w:p w:rsidR="00503808" w:rsidRPr="00970222" w:rsidRDefault="00503808" w:rsidP="0068620F">
            <w:pPr>
              <w:jc w:val="left"/>
              <w:rPr>
                <w:lang w:eastAsia="lt-LT"/>
              </w:rPr>
            </w:pPr>
            <w:r w:rsidRPr="00970222">
              <w:rPr>
                <w:lang w:eastAsia="lt-LT"/>
              </w:rPr>
              <w:t>Skiepų skyrimą (Order) leidžiama kurti pagal (Order.detail):</w:t>
            </w:r>
          </w:p>
          <w:p w:rsidR="00503808" w:rsidRPr="00970222" w:rsidRDefault="00503808" w:rsidP="0068620F">
            <w:pPr>
              <w:jc w:val="left"/>
              <w:rPr>
                <w:lang w:eastAsia="lt-LT"/>
              </w:rPr>
            </w:pPr>
            <w:r w:rsidRPr="00970222">
              <w:rPr>
                <w:lang w:eastAsia="lt-LT"/>
              </w:rPr>
              <w:t>- pacientui anksčiau sukurtą ir kitame neatšauktame skyrime nepanaudotą planuojamą skiepą (ImmunizationRecommendation);</w:t>
            </w:r>
          </w:p>
          <w:p w:rsidR="00503808" w:rsidRPr="00970222" w:rsidRDefault="00503808" w:rsidP="0068620F">
            <w:pPr>
              <w:jc w:val="left"/>
              <w:rPr>
                <w:lang w:eastAsia="lt-LT"/>
              </w:rPr>
            </w:pPr>
            <w:r w:rsidRPr="00970222">
              <w:rPr>
                <w:lang w:eastAsia="lt-LT"/>
              </w:rPr>
              <w:t>- su pateikiamu dokumentu sukurtą ImmunizationRecommendation. ImmunizationRecommendation pateikimo taisykles žiūrėti prie resurso aprašymo.</w:t>
            </w:r>
          </w:p>
          <w:p w:rsidR="00503808" w:rsidRPr="00970222" w:rsidRDefault="00503808" w:rsidP="0068620F">
            <w:pPr>
              <w:jc w:val="left"/>
              <w:rPr>
                <w:lang w:eastAsia="lt-LT"/>
              </w:rPr>
            </w:pPr>
            <w:r w:rsidRPr="00970222">
              <w:rPr>
                <w:lang w:eastAsia="lt-LT"/>
              </w:rPr>
              <w:t>Skyrimo data (Order.date) turi būti lygi einamajai datai.</w:t>
            </w:r>
          </w:p>
          <w:p w:rsidR="00503808" w:rsidRPr="00970222" w:rsidRDefault="00503808" w:rsidP="0068620F">
            <w:pPr>
              <w:jc w:val="left"/>
              <w:rPr>
                <w:lang w:eastAsia="lt-LT"/>
              </w:rPr>
            </w:pPr>
            <w:r w:rsidRPr="00970222">
              <w:rPr>
                <w:lang w:eastAsia="lt-LT"/>
              </w:rPr>
              <w:t>Leidžiama keisti arba atšaukti anksčiau sukurtą skyrimą pateikiant atnaujintą dalinai patvirtintą (Composition.status „preliminary") arba galutinį (Composition.status „final") dokumentą. Atšaukiant arba keičiant Order turi būti nurodyta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42" w:name="_d44df5cfb50e8d76258b1827174b4490"/>
            <w:r w:rsidRPr="00970222">
              <w:rPr>
                <w:lang w:eastAsia="lt-LT"/>
              </w:rPr>
              <w:t>Užkrečiamosios ligos, nuo kurių skiepijama</w:t>
            </w:r>
            <w:bookmarkEnd w:id="134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ba793f56dc5db0e504222f6e50dc0c4b" w:history="1">
              <w:r w:rsidR="00503808" w:rsidRPr="00970222">
                <w:rPr>
                  <w:lang w:eastAsia="lt-LT"/>
                </w:rPr>
                <w:t>ImmunizationRecommendation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ImmunizationRecommendation.</w:t>
            </w:r>
            <w:hyperlink w:anchor="_15ad0fc2d431d29b9eb11de6ee7aabf6" w:history="1">
              <w:r w:rsidRPr="00970222">
                <w:rPr>
                  <w:lang w:eastAsia="lt-LT"/>
                </w:rPr>
                <w:t>preventableDiseaseName</w:t>
              </w:r>
            </w:hyperlink>
          </w:p>
        </w:tc>
        <w:tc>
          <w:tcPr>
            <w:tcW w:w="3228" w:type="dxa"/>
          </w:tcPr>
          <w:p w:rsidR="00503808" w:rsidRPr="00970222" w:rsidRDefault="00503808" w:rsidP="0068620F">
            <w:pPr>
              <w:jc w:val="left"/>
              <w:rPr>
                <w:lang w:eastAsia="lt-LT"/>
              </w:rPr>
            </w:pPr>
            <w:r w:rsidRPr="00970222">
              <w:rPr>
                <w:lang w:eastAsia="lt-LT"/>
              </w:rPr>
              <w:t>Skiepų skyrimą (Order) leidžiama kurti pagal (Order.detail):</w:t>
            </w:r>
          </w:p>
          <w:p w:rsidR="00503808" w:rsidRPr="00970222" w:rsidRDefault="00503808" w:rsidP="0068620F">
            <w:pPr>
              <w:jc w:val="left"/>
              <w:rPr>
                <w:lang w:eastAsia="lt-LT"/>
              </w:rPr>
            </w:pPr>
            <w:r w:rsidRPr="00970222">
              <w:rPr>
                <w:lang w:eastAsia="lt-LT"/>
              </w:rPr>
              <w:t>- pacientui anksčiau sukurtą ir kitame neatšauktame skyrime nepanaudotą planuojamą skiepą (ImmunizationRecommendation);</w:t>
            </w:r>
          </w:p>
          <w:p w:rsidR="00503808" w:rsidRPr="00970222" w:rsidRDefault="00503808" w:rsidP="0068620F">
            <w:pPr>
              <w:jc w:val="left"/>
              <w:rPr>
                <w:lang w:eastAsia="lt-LT"/>
              </w:rPr>
            </w:pPr>
            <w:r w:rsidRPr="00970222">
              <w:rPr>
                <w:lang w:eastAsia="lt-LT"/>
              </w:rPr>
              <w:t>- su pateikiamu dokumentu sukurtą ImmunizationRecommendation. ImmunizationRecommendation pateikimo taisykles žiūrėti prie resurso aprašymo.</w:t>
            </w:r>
          </w:p>
          <w:p w:rsidR="00503808" w:rsidRPr="00970222" w:rsidRDefault="00503808" w:rsidP="0068620F">
            <w:pPr>
              <w:jc w:val="left"/>
              <w:rPr>
                <w:lang w:eastAsia="lt-LT"/>
              </w:rPr>
            </w:pPr>
            <w:r w:rsidRPr="00970222">
              <w:rPr>
                <w:lang w:eastAsia="lt-LT"/>
              </w:rPr>
              <w:t>Skyrimo data (Order.date) turi būti lygi einamajai datai.</w:t>
            </w:r>
          </w:p>
          <w:p w:rsidR="00503808" w:rsidRPr="00970222" w:rsidRDefault="00503808" w:rsidP="0068620F">
            <w:pPr>
              <w:jc w:val="left"/>
              <w:rPr>
                <w:lang w:eastAsia="lt-LT"/>
              </w:rPr>
            </w:pPr>
            <w:r w:rsidRPr="00970222">
              <w:rPr>
                <w:lang w:eastAsia="lt-LT"/>
              </w:rPr>
              <w:t>Leidžiama keisti arba atšaukti anksčiau sukurtą skyrimą pateikiant atnaujintą dalinai patvirtintą (Composition.status „preliminary") arba galutinį (Composition.status „final") dokumentą. Atšaukiant arba keičiant Order turi būti nurodyta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43" w:name="_1a46d075140f6177f6051342eef050f2"/>
            <w:r w:rsidRPr="00970222">
              <w:rPr>
                <w:lang w:eastAsia="lt-LT"/>
              </w:rPr>
              <w:t>Imuninio vaistinio preparato pavadinimas</w:t>
            </w:r>
            <w:bookmarkEnd w:id="134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ba793f56dc5db0e504222f6e50dc0c4b" w:history="1">
              <w:r w:rsidR="00503808" w:rsidRPr="00970222">
                <w:rPr>
                  <w:lang w:eastAsia="lt-LT"/>
                </w:rPr>
                <w:t>ImmunizationRecommendation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ImmunizationRecommendation.</w:t>
            </w:r>
            <w:hyperlink w:anchor="_5fc4c9ae4d758438150cd336e238bba3" w:history="1">
              <w:r w:rsidRPr="00970222">
                <w:rPr>
                  <w:lang w:eastAsia="lt-LT"/>
                </w:rPr>
                <w:t>recommendation</w:t>
              </w:r>
            </w:hyperlink>
            <w:r w:rsidRPr="00970222">
              <w:rPr>
                <w:rFonts w:ascii="Times New Roman" w:hAnsi="Times New Roman"/>
                <w:lang w:eastAsia="lt-LT"/>
              </w:rPr>
              <w:t>→</w:t>
            </w:r>
            <w:r w:rsidRPr="00970222">
              <w:rPr>
                <w:lang w:eastAsia="lt-LT"/>
              </w:rPr>
              <w:t xml:space="preserve"> Recommendation.</w:t>
            </w:r>
            <w:hyperlink w:anchor="_c4498aeb9af4d72312796cd74480aa3d" w:history="1">
              <w:r w:rsidRPr="00970222">
                <w:rPr>
                  <w:lang w:eastAsia="lt-LT"/>
                </w:rPr>
                <w:t>vaccineType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p>
        </w:tc>
        <w:tc>
          <w:tcPr>
            <w:tcW w:w="3228" w:type="dxa"/>
          </w:tcPr>
          <w:p w:rsidR="00503808" w:rsidRPr="00970222" w:rsidRDefault="00503808" w:rsidP="0068620F">
            <w:pPr>
              <w:jc w:val="left"/>
              <w:rPr>
                <w:lang w:eastAsia="lt-LT"/>
              </w:rPr>
            </w:pPr>
            <w:r w:rsidRPr="00970222">
              <w:rPr>
                <w:lang w:eastAsia="lt-LT"/>
              </w:rPr>
              <w:t>Skiepų skyrimą (Order) leidžiama kurti pagal (Order.detail):</w:t>
            </w:r>
          </w:p>
          <w:p w:rsidR="00503808" w:rsidRPr="00970222" w:rsidRDefault="00503808" w:rsidP="0068620F">
            <w:pPr>
              <w:jc w:val="left"/>
              <w:rPr>
                <w:lang w:eastAsia="lt-LT"/>
              </w:rPr>
            </w:pPr>
            <w:r w:rsidRPr="00970222">
              <w:rPr>
                <w:lang w:eastAsia="lt-LT"/>
              </w:rPr>
              <w:t>- pacientui anksčiau sukurtą ir kitame neatšauktame skyrime nepanaudotą planuojamą skiepą (ImmunizationRecommendation);</w:t>
            </w:r>
          </w:p>
          <w:p w:rsidR="00503808" w:rsidRPr="00970222" w:rsidRDefault="00503808" w:rsidP="0068620F">
            <w:pPr>
              <w:jc w:val="left"/>
              <w:rPr>
                <w:lang w:eastAsia="lt-LT"/>
              </w:rPr>
            </w:pPr>
            <w:r w:rsidRPr="00970222">
              <w:rPr>
                <w:lang w:eastAsia="lt-LT"/>
              </w:rPr>
              <w:t>- su pateikiamu dokumentu sukurtą ImmunizationRecommendation. ImmunizationRecommendation pateikimo taisykles žiūrėti prie resurso aprašymo.</w:t>
            </w:r>
          </w:p>
          <w:p w:rsidR="00503808" w:rsidRPr="00970222" w:rsidRDefault="00503808" w:rsidP="0068620F">
            <w:pPr>
              <w:jc w:val="left"/>
              <w:rPr>
                <w:lang w:eastAsia="lt-LT"/>
              </w:rPr>
            </w:pPr>
            <w:r w:rsidRPr="00970222">
              <w:rPr>
                <w:lang w:eastAsia="lt-LT"/>
              </w:rPr>
              <w:t>Skyrimo data (Order.date) turi būti lygi einamajai datai.</w:t>
            </w:r>
          </w:p>
          <w:p w:rsidR="00503808" w:rsidRPr="00970222" w:rsidRDefault="00503808" w:rsidP="0068620F">
            <w:pPr>
              <w:jc w:val="left"/>
              <w:rPr>
                <w:lang w:eastAsia="lt-LT"/>
              </w:rPr>
            </w:pPr>
            <w:r w:rsidRPr="00970222">
              <w:rPr>
                <w:lang w:eastAsia="lt-LT"/>
              </w:rPr>
              <w:t>Leidžiama keisti arba atšaukti anksčiau sukurtą skyrimą pateikiant atnaujintą dalinai patvirtintą (Composition.status „preliminary") arba galutinį (Composition.status „final") dokumentą. Atšaukiant arba keičiant Order turi būti nurodyta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44" w:name="_3bcfb3f0cbf8a5327726fc77d52a705e"/>
            <w:r w:rsidRPr="00970222">
              <w:rPr>
                <w:lang w:eastAsia="lt-LT"/>
              </w:rPr>
              <w:t>Skyrimo data</w:t>
            </w:r>
            <w:bookmarkEnd w:id="134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10d4bddb4dcc1e82b023cb68fb8c8053" w:history="1">
              <w:r w:rsidRPr="00970222">
                <w:rPr>
                  <w:lang w:eastAsia="lt-LT"/>
                </w:rPr>
                <w:t>date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Patologijos tyrimo skyrimas : Order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45" w:name="_a56148946023ab7c0cc163b66facd733"/>
            <w:r w:rsidRPr="00970222">
              <w:rPr>
                <w:lang w:eastAsia="lt-LT"/>
              </w:rPr>
              <w:t>Skyrimo diagnozės</w:t>
            </w:r>
            <w:bookmarkEnd w:id="134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716786c1be325a2f03e94a96ec72247a" w:history="1">
              <w:r w:rsidR="00503808" w:rsidRPr="00970222">
                <w:rPr>
                  <w:lang w:eastAsia="lt-LT"/>
                </w:rPr>
                <w:t>List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Order.</w:t>
            </w:r>
            <w:hyperlink w:anchor="_c8b2200fc1403d0487d01d08834b59c1" w:history="1">
              <w:r w:rsidRPr="00970222">
                <w:rPr>
                  <w:lang w:eastAsia="lt-LT"/>
                </w:rPr>
                <w:t>reasonResource</w:t>
              </w:r>
            </w:hyperlink>
          </w:p>
        </w:tc>
        <w:tc>
          <w:tcPr>
            <w:tcW w:w="3228" w:type="dxa"/>
          </w:tcPr>
          <w:p w:rsidR="00503808" w:rsidRPr="00970222" w:rsidRDefault="00503808" w:rsidP="0068620F">
            <w:pPr>
              <w:jc w:val="left"/>
              <w:rPr>
                <w:lang w:eastAsia="lt-LT"/>
              </w:rPr>
            </w:pPr>
            <w:r w:rsidRPr="00970222">
              <w:rPr>
                <w:lang w:eastAsia="lt-LT"/>
              </w:rPr>
              <w:t>Laukas privalomas, jeigu yra kuriamas laboratorinio tyrimo skyrimas.</w:t>
            </w:r>
          </w:p>
          <w:p w:rsidR="00503808" w:rsidRPr="00970222" w:rsidRDefault="00503808" w:rsidP="0068620F">
            <w:pPr>
              <w:jc w:val="left"/>
              <w:rPr>
                <w:lang w:eastAsia="lt-LT"/>
              </w:rPr>
            </w:pPr>
            <w:r w:rsidRPr="00970222">
              <w:rPr>
                <w:lang w:eastAsia="lt-LT"/>
              </w:rPr>
              <w:t>Laukas negali būti nurodytas kitų tipų skyrimams.</w:t>
            </w:r>
          </w:p>
          <w:p w:rsidR="00503808" w:rsidRPr="00970222" w:rsidRDefault="00503808" w:rsidP="0068620F">
            <w:pPr>
              <w:jc w:val="left"/>
              <w:rPr>
                <w:lang w:eastAsia="lt-LT"/>
              </w:rPr>
            </w:pPr>
            <w:r w:rsidRPr="00970222">
              <w:rPr>
                <w:lang w:eastAsia="lt-LT"/>
              </w:rPr>
              <w:t>Draudžiama keisti lauko reikšmę  atnaujinant Order resurso duomenis.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diagnozių sąrašas : List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46" w:name="_84ea5665aa11211f739d5604c51357f0"/>
            <w:r w:rsidRPr="00970222">
              <w:rPr>
                <w:lang w:eastAsia="lt-LT"/>
              </w:rPr>
              <w:t>Siuntimo diagnozės kodas TLK-10-AM</w:t>
            </w:r>
            <w:bookmarkEnd w:id="134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47" w:name="_c48068089e06ad110f5cdc0bba4fd35d"/>
            <w:r w:rsidRPr="00970222">
              <w:rPr>
                <w:lang w:eastAsia="lt-LT"/>
              </w:rPr>
              <w:t>Siuntimo diagnozės pavadinimas</w:t>
            </w:r>
            <w:bookmarkEnd w:id="134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48" w:name="_8acaf4638dfa3869593a30351724e7c5"/>
            <w:r w:rsidRPr="00970222">
              <w:rPr>
                <w:lang w:eastAsia="lt-LT"/>
              </w:rPr>
              <w:t>Patologijos tyrimų užsakymo preparato paėmimo būdas</w:t>
            </w:r>
            <w:bookmarkEnd w:id="134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Order.</w:t>
            </w:r>
            <w:hyperlink w:anchor="_626b294de84bc3bcb57e7a6548135eaa" w:history="1">
              <w:r w:rsidRPr="00970222">
                <w:rPr>
                  <w:lang w:eastAsia="lt-LT"/>
                </w:rPr>
                <w:t>specimenCollectionMethod</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Patologijos tyrimo skyrimas : Order.specimenCollectionMethod</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49" w:name="_d83a9d1e63e8067ca27658abb16ea06c"/>
            <w:r w:rsidRPr="00970222">
              <w:rPr>
                <w:lang w:eastAsia="lt-LT"/>
              </w:rPr>
              <w:t>Informacija apie išrašytus siuntimo, laboratorinio arba patologinio tyrimo užsakymo medicininius dokumentus (dokumento pavadinimas, data)</w:t>
            </w:r>
            <w:bookmarkEnd w:id="134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44cf8a0a37f9cef0a7df5c6be7b0f67a" w:history="1">
              <w:r w:rsidR="00503808" w:rsidRPr="00970222">
                <w:rPr>
                  <w:lang w:eastAsia="lt-LT"/>
                </w:rPr>
                <w:t>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Provenance.</w:t>
            </w:r>
            <w:hyperlink w:anchor="_f493d31c75b2a67f4ce2517eb6d373ed" w:history="1">
              <w:r w:rsidRPr="00970222">
                <w:rPr>
                  <w:lang w:eastAsia="lt-LT"/>
                </w:rPr>
                <w:t>target</w:t>
              </w:r>
            </w:hyperlink>
            <w:r w:rsidRPr="00970222">
              <w:rPr>
                <w:rFonts w:ascii="Times New Roman" w:hAnsi="Times New Roman"/>
                <w:lang w:eastAsia="lt-LT"/>
              </w:rPr>
              <w:t>→</w:t>
            </w:r>
            <w:r w:rsidRPr="00970222">
              <w:rPr>
                <w:lang w:eastAsia="lt-LT"/>
              </w:rPr>
              <w:t xml:space="preserve"> DocumentReference.</w:t>
            </w:r>
            <w:hyperlink w:anchor="_ffebfbf4ede666d2597996fa2d1c1485" w:history="1">
              <w:r w:rsidRPr="00970222">
                <w:rPr>
                  <w:lang w:eastAsia="lt-LT"/>
                </w:rPr>
                <w:t>type</w:t>
              </w:r>
            </w:hyperlink>
          </w:p>
        </w:tc>
        <w:tc>
          <w:tcPr>
            <w:tcW w:w="3228" w:type="dxa"/>
          </w:tcPr>
          <w:p w:rsidR="00503808" w:rsidRPr="00970222" w:rsidRDefault="00503808" w:rsidP="0068620F">
            <w:pPr>
              <w:jc w:val="left"/>
              <w:rPr>
                <w:lang w:eastAsia="lt-LT"/>
              </w:rPr>
            </w:pPr>
            <w:r w:rsidRPr="00970222">
              <w:rPr>
                <w:lang w:eastAsia="lt-LT"/>
              </w:rPr>
              <w:t>Dokumentas sukurtas pagal tame pačiame E025 medicininiame dokumente sukurtą konsultacijos, tyrimų, gydymo, laboratorinio tyrimo arba patologijos tyrimo skyrimą.</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Išrašytas siuntimo dokumentas : DocumentReference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50" w:name="_d8339be52bd24094e2f4e1c34398c528"/>
            <w:r w:rsidRPr="00970222">
              <w:rPr>
                <w:lang w:eastAsia="lt-LT"/>
              </w:rPr>
              <w:t>2.4. Papildomi duomenys</w:t>
            </w:r>
            <w:bookmarkEnd w:id="135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Papildomi duomenys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51" w:name="_df915a4261968d998cfecd98299cc8aa"/>
            <w:r w:rsidRPr="00970222">
              <w:rPr>
                <w:lang w:eastAsia="lt-LT"/>
              </w:rPr>
              <w:t>2.4.1. Išduotas nedarbingumo pažymėjimas</w:t>
            </w:r>
            <w:bookmarkEnd w:id="135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B663C8" w:rsidRPr="00970222" w:rsidRDefault="00B663C8" w:rsidP="00B663C8">
            <w:pPr>
              <w:jc w:val="left"/>
              <w:rPr>
                <w:lang w:eastAsia="lt-LT"/>
              </w:rPr>
            </w:pPr>
            <w:r w:rsidRPr="00970222">
              <w:rPr>
                <w:lang w:eastAsia="lt-LT"/>
              </w:rPr>
              <w:t>Žiūrėti aprašymą:</w:t>
            </w:r>
          </w:p>
          <w:p w:rsidR="00B663C8" w:rsidRPr="00970222" w:rsidRDefault="00646109" w:rsidP="00B663C8">
            <w:pPr>
              <w:pStyle w:val="ListParagraph"/>
              <w:numPr>
                <w:ilvl w:val="0"/>
                <w:numId w:val="8"/>
              </w:numPr>
              <w:ind w:left="310" w:hanging="284"/>
              <w:jc w:val="left"/>
              <w:rPr>
                <w:lang w:eastAsia="lt-LT"/>
              </w:rPr>
            </w:pPr>
            <w:hyperlink w:anchor="_883dd220c99979e49f0ef41e7078a8af" w:history="1">
              <w:r w:rsidR="00B663C8" w:rsidRPr="00970222">
                <w:rPr>
                  <w:lang w:eastAsia="lt-LT"/>
                </w:rPr>
                <w:t>3.4.4. Išduotas nedarbingumo pažymėjimas / pažyma</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Išduotas nedarbingumo pažymėjimas / pažyma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52" w:name="_17d59d0c91c131ba832a28df6f5925e0"/>
            <w:r w:rsidRPr="00970222">
              <w:rPr>
                <w:lang w:eastAsia="lt-LT"/>
              </w:rPr>
              <w:t>2.4.2 Medicininių pažymų duomenys</w:t>
            </w:r>
            <w:bookmarkEnd w:id="135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Nuoroda į medicininę pažymą aprašantį Provenance resursą:</w:t>
            </w:r>
          </w:p>
          <w:p w:rsidR="00503808" w:rsidRPr="00970222" w:rsidRDefault="00503808" w:rsidP="0068620F">
            <w:pPr>
              <w:jc w:val="left"/>
              <w:rPr>
                <w:lang w:eastAsia="lt-LT"/>
              </w:rPr>
            </w:pPr>
            <w:r w:rsidRPr="00970222">
              <w:rPr>
                <w:lang w:eastAsia="lt-LT"/>
              </w:rPr>
              <w:t>- resursą pateikęs tas pats specialistas, kuris teikia dokumentą (Provenance.agent.reference sutampa su Composition.author);</w:t>
            </w:r>
          </w:p>
          <w:p w:rsidR="00503808" w:rsidRPr="00970222" w:rsidRDefault="00503808" w:rsidP="0068620F">
            <w:pPr>
              <w:jc w:val="left"/>
              <w:rPr>
                <w:lang w:eastAsia="lt-LT"/>
              </w:rPr>
            </w:pPr>
            <w:r w:rsidRPr="00970222">
              <w:rPr>
                <w:lang w:eastAsia="lt-LT"/>
              </w:rPr>
              <w:t>- leidžiamas susiejimas (Provenance.target) su E103-1, E106 arba E106-2-1 medicininėmis pažymomis, kurių būsena yra "final" ir susiejimo priežastis (Provenance.reason) yra "Išduota pažyma;</w:t>
            </w:r>
          </w:p>
          <w:p w:rsidR="00503808" w:rsidRPr="00970222" w:rsidRDefault="00503808" w:rsidP="0068620F">
            <w:pPr>
              <w:jc w:val="left"/>
              <w:rPr>
                <w:lang w:eastAsia="lt-LT"/>
              </w:rPr>
            </w:pPr>
            <w:r w:rsidRPr="00970222">
              <w:rPr>
                <w:lang w:eastAsia="lt-LT"/>
              </w:rPr>
              <w:t>-  negalima nurodyti Provenance resurso, nuoroda į kurį yra kitame neatšauktame E025 arba E003 medicininiame dokumente.</w:t>
            </w:r>
          </w:p>
          <w:p w:rsidR="00503808" w:rsidRPr="00970222" w:rsidRDefault="00503808" w:rsidP="0068620F">
            <w:pPr>
              <w:jc w:val="left"/>
              <w:rPr>
                <w:lang w:eastAsia="lt-LT"/>
              </w:rPr>
            </w:pPr>
            <w:r w:rsidRPr="00970222">
              <w:rPr>
                <w:lang w:eastAsia="lt-LT"/>
              </w:rPr>
              <w:t>Privaloma nuoroda į pateiktą mirties liudijimą, jeigu 3.2.3.Išvykimo informacija nurodyta „Mirė“.</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Medicininių pažymų duomenys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53" w:name="_bc20a8faa684e0ade1d2d97ed2f469a2"/>
            <w:r w:rsidRPr="00970222">
              <w:rPr>
                <w:lang w:eastAsia="lt-LT"/>
              </w:rPr>
              <w:t>2.4.4.1. Išduotas (-a)</w:t>
            </w:r>
            <w:bookmarkEnd w:id="135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44cf8a0a37f9cef0a7df5c6be7b0f67a" w:history="1">
              <w:r w:rsidR="00503808" w:rsidRPr="00970222">
                <w:rPr>
                  <w:lang w:eastAsia="lt-LT"/>
                </w:rPr>
                <w:t>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DocumentReference.</w:t>
            </w:r>
            <w:hyperlink w:anchor="_ffebfbf4ede666d2597996fa2d1c1485" w:history="1">
              <w:r w:rsidRPr="00970222">
                <w:rPr>
                  <w:lang w:eastAsia="lt-LT"/>
                </w:rPr>
                <w:t>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Nedarbingumo pažymėjimas : DocumentReference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54" w:name="_152dd02481c61962fe6df64d4cdb6a36"/>
            <w:r w:rsidRPr="00970222">
              <w:rPr>
                <w:lang w:eastAsia="lt-LT"/>
              </w:rPr>
              <w:t>2.4.4.2. Išduoto nedarbingumo pažymėjimo numeris</w:t>
            </w:r>
            <w:bookmarkEnd w:id="135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44cf8a0a37f9cef0a7df5c6be7b0f67a" w:history="1">
              <w:r w:rsidR="00503808" w:rsidRPr="00970222">
                <w:rPr>
                  <w:lang w:eastAsia="lt-LT"/>
                </w:rPr>
                <w:t>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DocumentReference.</w:t>
            </w:r>
            <w:hyperlink w:anchor="_7e04824758710d3b13dc547abed2b096" w:history="1">
              <w:r w:rsidRPr="00970222">
                <w:rPr>
                  <w:lang w:eastAsia="lt-LT"/>
                </w:rPr>
                <w:t>masterIdentifier</w:t>
              </w:r>
            </w:hyperlink>
            <w:r w:rsidRPr="00970222">
              <w:rPr>
                <w:rFonts w:ascii="Times New Roman" w:hAnsi="Times New Roman"/>
                <w:lang w:eastAsia="lt-LT"/>
              </w:rPr>
              <w:t>→</w:t>
            </w:r>
            <w:r w:rsidRPr="00970222">
              <w:rPr>
                <w:lang w:eastAsia="lt-LT"/>
              </w:rPr>
              <w:t xml:space="preserve"> Identifier.</w:t>
            </w:r>
            <w:hyperlink w:anchor="_5a834494c6c679ff12433117745b980b"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Medicininė pažyma : DocumentReference.identifier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55" w:name="_6cf37fd3a4bdb76281f3f7c87b4ba4e1"/>
            <w:r w:rsidRPr="00970222">
              <w:rPr>
                <w:lang w:eastAsia="lt-LT"/>
              </w:rPr>
              <w:t>2.4.4.3. Nedarbingumo pradžios data</w:t>
            </w:r>
            <w:bookmarkEnd w:id="135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44cf8a0a37f9cef0a7df5c6be7b0f67a" w:history="1">
              <w:r w:rsidR="00503808" w:rsidRPr="00970222">
                <w:rPr>
                  <w:lang w:eastAsia="lt-LT"/>
                </w:rPr>
                <w:t>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DocumentReference.</w:t>
            </w:r>
            <w:hyperlink w:anchor="_24369f64e4bbb7aca54f97fb94489d07" w:history="1">
              <w:r w:rsidRPr="00970222">
                <w:rPr>
                  <w:lang w:eastAsia="lt-LT"/>
                </w:rPr>
                <w:t>context</w:t>
              </w:r>
            </w:hyperlink>
            <w:r w:rsidRPr="00970222">
              <w:rPr>
                <w:rFonts w:ascii="Times New Roman" w:hAnsi="Times New Roman"/>
                <w:lang w:eastAsia="lt-LT"/>
              </w:rPr>
              <w:t>→</w:t>
            </w:r>
            <w:r w:rsidRPr="00970222">
              <w:rPr>
                <w:lang w:eastAsia="lt-LT"/>
              </w:rPr>
              <w:t xml:space="preserve"> Context.</w:t>
            </w:r>
            <w:hyperlink w:anchor="_f5400a1ac524fa1c3aaea74043669ca2" w:history="1">
              <w:r w:rsidRPr="00970222">
                <w:rPr>
                  <w:lang w:eastAsia="lt-LT"/>
                </w:rPr>
                <w:t>period</w:t>
              </w:r>
            </w:hyperlink>
            <w:r w:rsidRPr="00970222">
              <w:rPr>
                <w:rFonts w:ascii="Times New Roman" w:hAnsi="Times New Roman"/>
                <w:lang w:eastAsia="lt-LT"/>
              </w:rPr>
              <w:t>→</w:t>
            </w:r>
            <w:r w:rsidRPr="00970222">
              <w:rPr>
                <w:lang w:eastAsia="lt-LT"/>
              </w:rPr>
              <w:t xml:space="preserve"> Period.</w:t>
            </w:r>
            <w:hyperlink w:anchor="_a2eaf2c68346b5e0aeed60ae52a575d4" w:history="1">
              <w:r w:rsidRPr="00970222">
                <w:rPr>
                  <w:lang w:eastAsia="lt-LT"/>
                </w:rPr>
                <w:t>start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Nedarbingumo laikotarpis : Period.start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56" w:name="_635a9a4e0411fbc0a02bf425e933317b"/>
            <w:r w:rsidRPr="00970222">
              <w:rPr>
                <w:lang w:eastAsia="lt-LT"/>
              </w:rPr>
              <w:t>2.4.4.4. Nedarbingumo pabaigos data</w:t>
            </w:r>
            <w:bookmarkEnd w:id="135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44cf8a0a37f9cef0a7df5c6be7b0f67a" w:history="1">
              <w:r w:rsidR="00503808" w:rsidRPr="00970222">
                <w:rPr>
                  <w:lang w:eastAsia="lt-LT"/>
                </w:rPr>
                <w:t>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DocumentReference.</w:t>
            </w:r>
            <w:hyperlink w:anchor="_24369f64e4bbb7aca54f97fb94489d07" w:history="1">
              <w:r w:rsidRPr="00970222">
                <w:rPr>
                  <w:lang w:eastAsia="lt-LT"/>
                </w:rPr>
                <w:t>context</w:t>
              </w:r>
            </w:hyperlink>
            <w:r w:rsidRPr="00970222">
              <w:rPr>
                <w:rFonts w:ascii="Times New Roman" w:hAnsi="Times New Roman"/>
                <w:lang w:eastAsia="lt-LT"/>
              </w:rPr>
              <w:t>→</w:t>
            </w:r>
            <w:r w:rsidRPr="00970222">
              <w:rPr>
                <w:lang w:eastAsia="lt-LT"/>
              </w:rPr>
              <w:t xml:space="preserve"> Context.</w:t>
            </w:r>
            <w:hyperlink w:anchor="_f5400a1ac524fa1c3aaea74043669ca2" w:history="1">
              <w:r w:rsidRPr="00970222">
                <w:rPr>
                  <w:lang w:eastAsia="lt-LT"/>
                </w:rPr>
                <w:t>period</w:t>
              </w:r>
            </w:hyperlink>
            <w:r w:rsidRPr="00970222">
              <w:rPr>
                <w:rFonts w:ascii="Times New Roman" w:hAnsi="Times New Roman"/>
                <w:lang w:eastAsia="lt-LT"/>
              </w:rPr>
              <w:t>→</w:t>
            </w:r>
            <w:r w:rsidRPr="00970222">
              <w:rPr>
                <w:lang w:eastAsia="lt-LT"/>
              </w:rPr>
              <w:t xml:space="preserve"> Period.</w:t>
            </w:r>
            <w:hyperlink w:anchor="_861f30fdd374c8713045fc9a39ba454a" w:history="1">
              <w:r w:rsidRPr="00970222">
                <w:rPr>
                  <w:lang w:eastAsia="lt-LT"/>
                </w:rPr>
                <w:t>end</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Nedarbingumo laikotarpis : Period.end</w:t>
            </w:r>
          </w:p>
          <w:p w:rsidR="00503808" w:rsidRPr="00970222" w:rsidRDefault="00121AC6" w:rsidP="00121AC6">
            <w:pPr>
              <w:jc w:val="left"/>
              <w:rPr>
                <w:lang w:eastAsia="lt-LT"/>
              </w:rPr>
            </w:pPr>
            <w:r w:rsidRPr="00970222">
              <w:rPr>
                <w:lang w:eastAsia="lt-LT"/>
              </w:rPr>
              <w:t xml:space="preserve"> </w:t>
            </w:r>
          </w:p>
        </w:tc>
      </w:tr>
    </w:tbl>
    <w:p w:rsidR="009E0355" w:rsidRPr="00970222" w:rsidRDefault="00BD19E4" w:rsidP="00BD19E4">
      <w:pPr>
        <w:pStyle w:val="Heading4"/>
        <w:rPr>
          <w:noProof/>
          <w:lang w:eastAsia="lt-LT"/>
        </w:rPr>
      </w:pPr>
      <w:bookmarkStart w:id="1357" w:name="_4fe9ff9d4a7762f200c693896cf1034d"/>
      <w:bookmarkStart w:id="1358" w:name="_Toc127973372"/>
      <w:r w:rsidRPr="00970222">
        <w:rPr>
          <w:noProof/>
          <w:lang w:eastAsia="lt-LT"/>
        </w:rPr>
        <w:t>E014-ats. PATOLOGIJOS TYRIMO ATSAKYMAS</w:t>
      </w:r>
      <w:bookmarkEnd w:id="1357"/>
      <w:bookmarkEnd w:id="1358"/>
    </w:p>
    <w:p w:rsidR="009E0355" w:rsidRPr="00970222" w:rsidRDefault="009E0355" w:rsidP="00F32731">
      <w:pPr>
        <w:ind w:firstLine="720"/>
        <w:jc w:val="left"/>
        <w:rPr>
          <w:lang w:eastAsia="lt-LT"/>
        </w:rPr>
      </w:pPr>
      <w:r w:rsidRPr="00970222">
        <w:rPr>
          <w:lang w:eastAsia="lt-LT"/>
        </w:rPr>
        <w:t>Medicininio elektroninio dokumento E014-ats Patologijos tyrimo atsakymas duomenys ir struktūra pavaizduoti paveiksle žemiau. E014-ats medicininiam dokumentui reikalingų resurso sukūrimo transakcijos pavyzdys yra pateiktas prieduose E014-ats.xml faile. E014-ats medicininį dokumentą realizuojančios FHIR kompozicijos struktūros aprašymas pateiktas prieduose E014-ats.docx dokumente.</w:t>
      </w:r>
    </w:p>
    <w:p w:rsidR="009E0355" w:rsidRPr="00970222" w:rsidRDefault="009E0355" w:rsidP="00F32731">
      <w:pPr>
        <w:ind w:firstLine="720"/>
        <w:jc w:val="left"/>
        <w:rPr>
          <w:lang w:eastAsia="lt-LT"/>
        </w:rPr>
      </w:pPr>
      <w:r w:rsidRPr="00970222">
        <w:rPr>
          <w:lang w:eastAsia="lt-LT"/>
        </w:rPr>
        <w:t>Visiems dokumente kuriamiems arba nurodomiems resursams taikomos taisyklės:</w:t>
      </w:r>
    </w:p>
    <w:p w:rsidR="009E0355" w:rsidRPr="00970222" w:rsidRDefault="009E0355" w:rsidP="00F32731">
      <w:pPr>
        <w:ind w:firstLine="720"/>
        <w:jc w:val="left"/>
        <w:rPr>
          <w:lang w:eastAsia="lt-LT"/>
        </w:rPr>
      </w:pPr>
      <w:r w:rsidRPr="00970222">
        <w:rPr>
          <w:lang w:eastAsia="lt-LT"/>
        </w:rPr>
        <w:t>- Pateikiant ESPBI IS dokumentą turi būti nurodomas E014 dokumentas, kurio pagrindu registruojamas E014-ats dokumentas. E014 dokumentas gali būti nurodytas tėviniu dokumentu tik tuo atveju, jeigu pagal jį dar nėra pateiktas E014-ats dokumentas (t.y. E014 dokumentas neturi OrderResponse elemento).</w:t>
      </w:r>
    </w:p>
    <w:p w:rsidR="009E0355" w:rsidRPr="00970222" w:rsidRDefault="009E0355" w:rsidP="00F32731">
      <w:pPr>
        <w:ind w:firstLine="720"/>
        <w:jc w:val="left"/>
        <w:rPr>
          <w:lang w:eastAsia="lt-LT"/>
        </w:rPr>
      </w:pPr>
      <w:r w:rsidRPr="00970222">
        <w:rPr>
          <w:lang w:eastAsia="lt-LT"/>
        </w:rPr>
        <w:t>- Draudžiama kurti E014-ats medicininius dokumentus pagal patologijos tyrimo skyrimą, jeigu pasibaigęs siuntimo galiojimo terminas ( E014 Composition.date arba Order.date turi būti ne senesnė nei 182d. Šis parametras nustatomas ESPBI IS parametruose).</w:t>
      </w:r>
    </w:p>
    <w:p w:rsidR="009E0355" w:rsidRPr="00970222" w:rsidRDefault="009E0355" w:rsidP="00F32731">
      <w:pPr>
        <w:ind w:firstLine="720"/>
        <w:jc w:val="left"/>
        <w:rPr>
          <w:lang w:eastAsia="lt-LT"/>
        </w:rPr>
      </w:pPr>
      <w:r w:rsidRPr="00970222">
        <w:rPr>
          <w:lang w:eastAsia="lt-LT"/>
        </w:rPr>
        <w:t>- Atšaukiant dokumentą draudžiama keisti anksčiau sukurtų resursų reikšmes.</w:t>
      </w:r>
    </w:p>
    <w:p w:rsidR="009E0355" w:rsidRPr="00970222" w:rsidRDefault="009E0355" w:rsidP="00F32731">
      <w:pPr>
        <w:ind w:firstLine="720"/>
        <w:jc w:val="left"/>
        <w:rPr>
          <w:lang w:eastAsia="lt-LT"/>
        </w:rPr>
      </w:pPr>
      <w:r w:rsidRPr="00970222">
        <w:rPr>
          <w:lang w:eastAsia="lt-LT"/>
        </w:rPr>
        <w:t>- Laukai, kurie yra privalomi galutiniame dokumente yra nurodyti laukų aprašyme;</w:t>
      </w:r>
    </w:p>
    <w:p w:rsidR="009E0355" w:rsidRPr="00970222" w:rsidRDefault="009E0355" w:rsidP="00F32731">
      <w:pPr>
        <w:ind w:firstLine="720"/>
        <w:jc w:val="left"/>
        <w:rPr>
          <w:lang w:eastAsia="lt-LT"/>
        </w:rPr>
      </w:pPr>
      <w:r w:rsidRPr="00970222">
        <w:rPr>
          <w:lang w:eastAsia="lt-LT"/>
        </w:rPr>
        <w:t>- Dokumentui leidžiamos būsenos: final; entered in error.</w:t>
      </w:r>
    </w:p>
    <w:p w:rsidR="009E0355" w:rsidRPr="00970222" w:rsidRDefault="009E0355" w:rsidP="00F32731">
      <w:pPr>
        <w:ind w:firstLine="720"/>
        <w:jc w:val="left"/>
        <w:rPr>
          <w:lang w:eastAsia="lt-LT"/>
        </w:rPr>
      </w:pPr>
      <w:r w:rsidRPr="00970222">
        <w:rPr>
          <w:lang w:eastAsia="lt-LT"/>
        </w:rPr>
        <w:t>- Kitos taisyklės, nurodytos taisyklių sąraše.</w:t>
      </w:r>
    </w:p>
    <w:p w:rsidR="000C1E1A" w:rsidRPr="00970222" w:rsidRDefault="00E426A9" w:rsidP="009E0355">
      <w:pPr>
        <w:rPr>
          <w:lang w:eastAsia="lt-LT"/>
        </w:rPr>
      </w:pPr>
      <w:r w:rsidRPr="00970222">
        <w:rPr>
          <w:lang w:eastAsia="lt-LT"/>
        </w:rPr>
        <w:t>Su</w:t>
      </w:r>
      <w:r w:rsidR="000C1E1A" w:rsidRPr="00970222">
        <w:rPr>
          <w:lang w:eastAsia="lt-LT"/>
        </w:rPr>
        <w:t>siję integraciniai scenarijai:</w:t>
      </w:r>
    </w:p>
    <w:p w:rsidR="00060A36" w:rsidRPr="00970222" w:rsidRDefault="00646109" w:rsidP="00CC4BF3">
      <w:pPr>
        <w:pStyle w:val="ListParagraph"/>
        <w:numPr>
          <w:ilvl w:val="0"/>
          <w:numId w:val="8"/>
        </w:numPr>
        <w:rPr>
          <w:lang w:eastAsia="lt-LT"/>
        </w:rPr>
      </w:pPr>
      <w:hyperlink w:anchor="_a74d42af586eda36935d50608148126d" w:history="1">
        <w:r w:rsidR="009F79D8" w:rsidRPr="00970222">
          <w:rPr>
            <w:lang w:eastAsia="lt-LT"/>
          </w:rPr>
          <w:t>"E014-ats. Patologijos tyrimo atsakymas" dokumento pateikimas</w:t>
        </w:r>
      </w:hyperlink>
    </w:p>
    <w:p w:rsidR="006A029C" w:rsidRPr="00970222" w:rsidRDefault="006A029C" w:rsidP="00001A97">
      <w:pPr>
        <w:jc w:val="center"/>
        <w:rPr>
          <w:noProof/>
          <w:lang w:eastAsia="lt-LT"/>
        </w:rPr>
      </w:pPr>
      <w:r>
        <w:rPr>
          <w:noProof/>
          <w:lang w:val="en-US"/>
        </w:rPr>
        <w:drawing>
          <wp:inline distT="0" distB="0" distL="0" distR="0">
            <wp:extent cx="6214110" cy="4071680"/>
            <wp:effectExtent l="0" t="0" r="0" b="0"/>
            <wp:docPr id="136" name="Picture 713886060.png" descr="713886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713886060.png"/>
                    <pic:cNvPicPr/>
                  </pic:nvPicPr>
                  <pic:blipFill>
                    <a:blip r:embed="rId85" cstate="print"/>
                    <a:stretch>
                      <a:fillRect/>
                    </a:stretch>
                  </pic:blipFill>
                  <pic:spPr>
                    <a:xfrm>
                      <a:off x="0" y="0"/>
                      <a:ext cx="6214110" cy="4071680"/>
                    </a:xfrm>
                    <a:prstGeom prst="rect">
                      <a:avLst/>
                    </a:prstGeom>
                  </pic:spPr>
                </pic:pic>
              </a:graphicData>
            </a:graphic>
          </wp:inline>
        </w:drawing>
      </w:r>
    </w:p>
    <w:p w:rsidR="009E0355" w:rsidRPr="00970222" w:rsidRDefault="009E0355" w:rsidP="009E0355">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76</w:t>
      </w:r>
      <w:r w:rsidR="0090482C" w:rsidRPr="00970222">
        <w:fldChar w:fldCharType="end"/>
      </w:r>
      <w:r w:rsidRPr="00970222">
        <w:t xml:space="preserve"> E014-ats. PATOLOGIJOS TYRIMO ATSAKYMAS pavyzdys realizuotas FHIR resursais</w:t>
      </w:r>
    </w:p>
    <w:p w:rsidR="009E0355" w:rsidRPr="00970222" w:rsidRDefault="009E0355" w:rsidP="009E0355"/>
    <w:p w:rsidR="00387083" w:rsidRPr="00970222" w:rsidRDefault="00387083" w:rsidP="00387083">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198</w:t>
      </w:r>
      <w:r w:rsidR="0090482C" w:rsidRPr="00970222">
        <w:fldChar w:fldCharType="end"/>
      </w:r>
      <w:r w:rsidRPr="00970222">
        <w:t xml:space="preserve"> Medicininio dokumento E014-ats. PATOLOGIJOS TYRIMO ATSAKYMAS duomenų laukų susietumas su laukais FHIR </w:t>
      </w:r>
      <w:r w:rsidR="003A5159" w:rsidRPr="00970222">
        <w:t>resursuose</w:t>
      </w:r>
    </w:p>
    <w:tbl>
      <w:tblPr>
        <w:tblStyle w:val="DocumentTable"/>
        <w:tblW w:w="10006" w:type="dxa"/>
        <w:tblLayout w:type="fixed"/>
        <w:tblLook w:val="04A0" w:firstRow="1" w:lastRow="0" w:firstColumn="1" w:lastColumn="0" w:noHBand="0" w:noVBand="1"/>
      </w:tblPr>
      <w:tblGrid>
        <w:gridCol w:w="1384"/>
        <w:gridCol w:w="1276"/>
        <w:gridCol w:w="1276"/>
        <w:gridCol w:w="2842"/>
        <w:gridCol w:w="3228"/>
      </w:tblGrid>
      <w:tr w:rsidR="00503808" w:rsidRPr="00970222" w:rsidTr="00C65E47">
        <w:trPr>
          <w:cnfStyle w:val="100000000000" w:firstRow="1" w:lastRow="0" w:firstColumn="0" w:lastColumn="0" w:oddVBand="0" w:evenVBand="0" w:oddHBand="0" w:evenHBand="0" w:firstRowFirstColumn="0" w:firstRowLastColumn="0" w:lastRowFirstColumn="0" w:lastRowLastColumn="0"/>
        </w:trPr>
        <w:tc>
          <w:tcPr>
            <w:tcW w:w="1384" w:type="dxa"/>
          </w:tcPr>
          <w:p w:rsidR="00503808" w:rsidRPr="00970222" w:rsidRDefault="00503808" w:rsidP="00387083">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medicininiame dokumente</w:t>
            </w:r>
          </w:p>
        </w:tc>
        <w:tc>
          <w:tcPr>
            <w:tcW w:w="1276" w:type="dxa"/>
          </w:tcPr>
          <w:p w:rsidR="00503808" w:rsidRPr="00970222" w:rsidRDefault="00503808" w:rsidP="006C72E8">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276" w:type="dxa"/>
          </w:tcPr>
          <w:p w:rsidR="00503808" w:rsidRPr="00970222" w:rsidRDefault="00503808" w:rsidP="007D19C4">
            <w:pPr>
              <w:spacing w:after="96"/>
              <w:rPr>
                <w:rFonts w:hAnsi="Times New Roman"/>
                <w:lang w:eastAsia="lt-LT"/>
              </w:rPr>
            </w:pPr>
            <w:r w:rsidRPr="00970222">
              <w:rPr>
                <w:rFonts w:hAnsi="Times New Roman"/>
                <w:lang w:eastAsia="lt-LT"/>
              </w:rPr>
              <w:t>FHIR resursas</w:t>
            </w:r>
          </w:p>
        </w:tc>
        <w:tc>
          <w:tcPr>
            <w:tcW w:w="2842" w:type="dxa"/>
          </w:tcPr>
          <w:p w:rsidR="00503808" w:rsidRPr="00970222" w:rsidRDefault="00503808" w:rsidP="004979AC">
            <w:pPr>
              <w:spacing w:after="96"/>
              <w:rPr>
                <w:rFonts w:hAnsi="Times New Roman"/>
                <w:lang w:eastAsia="lt-LT"/>
              </w:rPr>
            </w:pPr>
            <w:r w:rsidRPr="00970222">
              <w:rPr>
                <w:rFonts w:hAnsi="Times New Roman"/>
                <w:lang w:eastAsia="lt-LT"/>
              </w:rPr>
              <w:t>Kelias iki lauko FHIR dokumente</w:t>
            </w:r>
          </w:p>
        </w:tc>
        <w:tc>
          <w:tcPr>
            <w:tcW w:w="3228" w:type="dxa"/>
          </w:tcPr>
          <w:p w:rsidR="00AE53DF" w:rsidRPr="00970222" w:rsidRDefault="00503808" w:rsidP="004979AC">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503808" w:rsidRPr="00970222" w:rsidRDefault="00503808" w:rsidP="00AE53DF">
            <w:pPr>
              <w:spacing w:after="96"/>
              <w:rPr>
                <w:rFonts w:hAnsi="Times New Roman"/>
                <w:lang w:eastAsia="lt-LT"/>
              </w:rPr>
            </w:pP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59" w:name="_30f6f8d7074fb86b71d60276793a9b19"/>
            <w:r w:rsidRPr="00970222">
              <w:rPr>
                <w:lang w:eastAsia="lt-LT"/>
              </w:rPr>
              <w:t>10.2. Patologinio tyrimo atsakymo duomenys</w:t>
            </w:r>
            <w:bookmarkEnd w:id="135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Patologinio tyrimo atsakymo duomenys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60" w:name="_8269ace91e08b6c02732d3a119e228bd"/>
            <w:r w:rsidRPr="00970222">
              <w:rPr>
                <w:lang w:eastAsia="lt-LT"/>
              </w:rPr>
              <w:t>10.2.1. Medžiagos paėmimo data</w:t>
            </w:r>
            <w:bookmarkEnd w:id="136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be0f4eb593e67b09d89bad0248b0e6bb"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13fcfbce5cdf78a02622e2165cfb8437" w:history="1">
              <w:r w:rsidRPr="00970222">
                <w:rPr>
                  <w:lang w:eastAsia="lt-LT"/>
                </w:rPr>
                <w:t>collection</w:t>
              </w:r>
            </w:hyperlink>
            <w:r w:rsidRPr="00970222">
              <w:rPr>
                <w:rFonts w:ascii="Times New Roman" w:hAnsi="Times New Roman"/>
                <w:lang w:eastAsia="lt-LT"/>
              </w:rPr>
              <w:t>→</w:t>
            </w:r>
            <w:r w:rsidRPr="00970222">
              <w:rPr>
                <w:lang w:eastAsia="lt-LT"/>
              </w:rPr>
              <w:t xml:space="preserve"> Collection.</w:t>
            </w:r>
            <w:hyperlink w:anchor="_784cf08cec47d48b19ab4f8b1431644e" w:history="1">
              <w:r w:rsidRPr="00970222">
                <w:rPr>
                  <w:lang w:eastAsia="lt-LT"/>
                </w:rPr>
                <w:t>collectedDateTime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Paėmimo informacija : Collection.collectedDateTime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61" w:name="_42261d3ffdbd9c5ed9012e8ba2ab7663"/>
            <w:r w:rsidRPr="00970222">
              <w:rPr>
                <w:lang w:eastAsia="lt-LT"/>
              </w:rPr>
              <w:t>10.2.2. Medžiagos gavimo data</w:t>
            </w:r>
            <w:bookmarkEnd w:id="136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be0f4eb593e67b09d89bad0248b0e6bb" w:history="1">
              <w:r w:rsidRPr="00970222">
                <w:rPr>
                  <w:lang w:eastAsia="lt-LT"/>
                </w:rPr>
                <w:t>specimen</w:t>
              </w:r>
            </w:hyperlink>
          </w:p>
        </w:tc>
        <w:tc>
          <w:tcPr>
            <w:tcW w:w="3228" w:type="dxa"/>
          </w:tcPr>
          <w:p w:rsidR="00503808" w:rsidRPr="00970222" w:rsidRDefault="00503808" w:rsidP="0068620F">
            <w:pPr>
              <w:jc w:val="left"/>
              <w:rPr>
                <w:lang w:eastAsia="lt-LT"/>
              </w:rPr>
            </w:pPr>
            <w:r w:rsidRPr="00970222">
              <w:rPr>
                <w:lang w:eastAsia="lt-LT"/>
              </w:rPr>
              <w:t>Lauko datos reikšmė &gt;= Medžiagos paėmimo data (Specimen.collection.collectedDateTime)</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Patologinio tyrimo atsakymo duomenys : DiagnosticReport.specimenReceivedTime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62" w:name="_82a489d2dc951631df9447505cd916ae"/>
            <w:r w:rsidRPr="00970222">
              <w:rPr>
                <w:lang w:eastAsia="lt-LT"/>
              </w:rPr>
              <w:t>10.2.3. Atsakymo data</w:t>
            </w:r>
            <w:bookmarkEnd w:id="136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8bc7778f3d807112e9b873d8715fe2e7" w:history="1">
              <w:r w:rsidR="00503808" w:rsidRPr="00970222">
                <w:rPr>
                  <w:lang w:eastAsia="lt-LT"/>
                </w:rPr>
                <w:t>DiagnosticReport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844208327dd953bb8308302d7a95b645" w:history="1">
              <w:r w:rsidRPr="00970222">
                <w:rPr>
                  <w:lang w:eastAsia="lt-LT"/>
                </w:rPr>
                <w:t>issued</w:t>
              </w:r>
            </w:hyperlink>
          </w:p>
        </w:tc>
        <w:tc>
          <w:tcPr>
            <w:tcW w:w="3228" w:type="dxa"/>
          </w:tcPr>
          <w:p w:rsidR="00503808" w:rsidRPr="00970222" w:rsidRDefault="00503808" w:rsidP="0068620F">
            <w:pPr>
              <w:jc w:val="left"/>
              <w:rPr>
                <w:lang w:eastAsia="lt-LT"/>
              </w:rPr>
            </w:pPr>
            <w:r w:rsidRPr="00970222">
              <w:rPr>
                <w:lang w:eastAsia="lt-LT"/>
              </w:rPr>
              <w:t>Lauko datos reikšmė &gt;= Medžiagos gavimo data (Specimen.receivedTime).</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Patologinio tyrimo atsakymo duomenys : DiagnosticReport.issued</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63" w:name="_e897568d087a12e733d37a1e9bcfc11e"/>
            <w:r w:rsidRPr="00970222">
              <w:rPr>
                <w:lang w:eastAsia="lt-LT"/>
              </w:rPr>
              <w:t>10.2.4. Patologijos tyrimo Nr</w:t>
            </w:r>
            <w:bookmarkEnd w:id="136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8bc7778f3d807112e9b873d8715fe2e7" w:history="1">
              <w:r w:rsidR="00503808" w:rsidRPr="00970222">
                <w:rPr>
                  <w:lang w:eastAsia="lt-LT"/>
                </w:rPr>
                <w:t>DiagnosticReport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3a0e113d828e4468e7b2bb1b93ef790c" w:history="1">
              <w:r w:rsidRPr="00970222">
                <w:rPr>
                  <w:lang w:eastAsia="lt-LT"/>
                </w:rPr>
                <w:t>identifier</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Patologinio tyrimo atsakymo duomenys : DiagnosticReport.identifier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64" w:name="_7c57683d3295019dd248588637f04392"/>
            <w:r w:rsidRPr="00970222">
              <w:rPr>
                <w:lang w:eastAsia="lt-LT"/>
              </w:rPr>
              <w:t>10.2.5. Makroskopinis aprašymas</w:t>
            </w:r>
            <w:bookmarkEnd w:id="136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20f974d9172f2e3885acac7a1ee9c3f2" w:history="1">
              <w:r w:rsidRPr="00970222">
                <w:rPr>
                  <w:lang w:eastAsia="lt-LT"/>
                </w:rPr>
                <w:t>results</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Makroskopinis aprašymas : Observation.valueString</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65" w:name="_c217874f7c68310a141f2e848dbd4764"/>
            <w:r w:rsidRPr="00970222">
              <w:rPr>
                <w:lang w:eastAsia="lt-LT"/>
              </w:rPr>
              <w:t>10.2.6. Mikroskopinis aprašymas</w:t>
            </w:r>
            <w:bookmarkEnd w:id="136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20f974d9172f2e3885acac7a1ee9c3f2" w:history="1">
              <w:r w:rsidRPr="00970222">
                <w:rPr>
                  <w:lang w:eastAsia="lt-LT"/>
                </w:rPr>
                <w:t>results</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Mikroskopinis aprašymas : Observation.valueString</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66" w:name="_08ed7e08e5ebb142b839092d892b2a6f"/>
            <w:r w:rsidRPr="00970222">
              <w:rPr>
                <w:lang w:eastAsia="lt-LT"/>
              </w:rPr>
              <w:t>10.2.7. Histocheminis / imunohistocheminis ir kt. metodai</w:t>
            </w:r>
            <w:bookmarkEnd w:id="136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20f974d9172f2e3885acac7a1ee9c3f2" w:history="1">
              <w:r w:rsidRPr="00970222">
                <w:rPr>
                  <w:lang w:eastAsia="lt-LT"/>
                </w:rPr>
                <w:t>results</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Histocheminis/imunohistocheminis ir kt. metodai : Observation.valueString</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67" w:name="_48a311f9eca1b492565673b49efca555"/>
            <w:r w:rsidRPr="00970222">
              <w:rPr>
                <w:lang w:eastAsia="lt-LT"/>
              </w:rPr>
              <w:t>10.2.8. Patologijos diagnozė</w:t>
            </w:r>
            <w:bookmarkEnd w:id="136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8bc7778f3d807112e9b873d8715fe2e7" w:history="1">
              <w:r w:rsidR="00503808" w:rsidRPr="00970222">
                <w:rPr>
                  <w:lang w:eastAsia="lt-LT"/>
                </w:rPr>
                <w:t>DiagnosticReport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7f9a488f7868791db2ad0119d728cc60" w:history="1">
              <w:r w:rsidRPr="00970222">
                <w:rPr>
                  <w:lang w:eastAsia="lt-LT"/>
                </w:rPr>
                <w:t>conclusion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Patologinio tyrimo atsakymo duomenys : DiagnosticReport.conclusion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68" w:name="_a5cde6c0036423431e14c1c25ed9914a"/>
            <w:r w:rsidRPr="00970222">
              <w:rPr>
                <w:lang w:eastAsia="lt-LT"/>
              </w:rPr>
              <w:t>10.2.9. Pastabos</w:t>
            </w:r>
            <w:bookmarkEnd w:id="136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20f974d9172f2e3885acac7a1ee9c3f2" w:history="1">
              <w:r w:rsidRPr="00970222">
                <w:rPr>
                  <w:lang w:eastAsia="lt-LT"/>
                </w:rPr>
                <w:t>results</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Laukas privalo būti užpildytas jeigu laukas "Histologinio / citopatologinio objekto apibūdinimas" (DiagnosticReport.result) yra tuščias.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Pastabos : Observation.valueString</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69" w:name="_305d0d2e39fa4719db8f5da7ac04b37d"/>
            <w:r w:rsidRPr="00970222">
              <w:rPr>
                <w:lang w:eastAsia="lt-LT"/>
              </w:rPr>
              <w:t>10.2.10. Pagrindinė diagnozė</w:t>
            </w:r>
            <w:bookmarkEnd w:id="136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8bc7778f3d807112e9b873d8715fe2e7" w:history="1">
              <w:r w:rsidR="00503808" w:rsidRPr="00970222">
                <w:rPr>
                  <w:lang w:eastAsia="lt-LT"/>
                </w:rPr>
                <w:t>DiagnosticReport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163f43dda126d469642e32359ef4b7a8" w:history="1">
              <w:r w:rsidRPr="00970222">
                <w:rPr>
                  <w:lang w:eastAsia="lt-LT"/>
                </w:rPr>
                <w:t>codedDiagnosis</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Pagrindinė diagnozė : CodeableConcept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70" w:name="_0e7c51437af152531695fd51885f7b15"/>
            <w:r w:rsidRPr="00970222">
              <w:rPr>
                <w:lang w:eastAsia="lt-LT"/>
              </w:rPr>
              <w:t>10.2.11. Procedūros kodai</w:t>
            </w:r>
            <w:bookmarkEnd w:id="137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20f974d9172f2e3885acac7a1ee9c3f2" w:history="1">
              <w:r w:rsidRPr="00970222">
                <w:rPr>
                  <w:lang w:eastAsia="lt-LT"/>
                </w:rPr>
                <w:t>results</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Procedūrų kodai : CodeableConcept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71" w:name="_035cb9d54cd333d46aecefff86da32ad"/>
            <w:r w:rsidRPr="00970222">
              <w:rPr>
                <w:lang w:eastAsia="lt-LT"/>
              </w:rPr>
              <w:t>Histologinio / citopatologinio objekto apibūdinimas</w:t>
            </w:r>
            <w:bookmarkEnd w:id="137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20f974d9172f2e3885acac7a1ee9c3f2" w:history="1">
              <w:r w:rsidRPr="00970222">
                <w:rPr>
                  <w:lang w:eastAsia="lt-LT"/>
                </w:rPr>
                <w:t>results</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Laukas privalo būti užpildytas jeigu laukas "Pastabos" (DiagnosticReport.result) yra tuščias.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Histologinio/citopatologinio objekto apibūdinimas : Observation.valueString</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72" w:name="_6e6e7e15b79483b1a01a7344f107c23c"/>
            <w:r w:rsidRPr="00970222">
              <w:rPr>
                <w:lang w:eastAsia="lt-LT"/>
              </w:rPr>
              <w:t>Procedūrų pastabos</w:t>
            </w:r>
            <w:bookmarkEnd w:id="137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20f974d9172f2e3885acac7a1ee9c3f2" w:history="1">
              <w:r w:rsidRPr="00970222">
                <w:rPr>
                  <w:lang w:eastAsia="lt-LT"/>
                </w:rPr>
                <w:t>results</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Procedūrų kodai : CodeableConcept.text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73" w:name="_a603e85a4b81632b468eee3e1adcdd40"/>
            <w:r w:rsidRPr="00970222">
              <w:rPr>
                <w:lang w:eastAsia="lt-LT"/>
              </w:rPr>
              <w:t>10.2.10.1. Ligos kodas (TLK–10-AM kodas)</w:t>
            </w:r>
            <w:bookmarkEnd w:id="137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8bc7778f3d807112e9b873d8715fe2e7" w:history="1">
              <w:r w:rsidR="00503808" w:rsidRPr="00970222">
                <w:rPr>
                  <w:lang w:eastAsia="lt-LT"/>
                </w:rPr>
                <w:t>DiagnosticReport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163f43dda126d469642e32359ef4b7a8" w:history="1">
              <w:r w:rsidRPr="00970222">
                <w:rPr>
                  <w:lang w:eastAsia="lt-LT"/>
                </w:rPr>
                <w:t>codedDiagnosis</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74" w:name="_9a9e6aa4a080bae79d2e52d181dd8967"/>
            <w:r w:rsidRPr="00970222">
              <w:rPr>
                <w:lang w:eastAsia="lt-LT"/>
              </w:rPr>
              <w:t>10.2.10.2. Morfologinis kodas (ICD–0-3 kodas)</w:t>
            </w:r>
            <w:bookmarkEnd w:id="137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8bc7778f3d807112e9b873d8715fe2e7" w:history="1">
              <w:r w:rsidR="00503808" w:rsidRPr="00970222">
                <w:rPr>
                  <w:lang w:eastAsia="lt-LT"/>
                </w:rPr>
                <w:t>DiagnosticReport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163f43dda126d469642e32359ef4b7a8" w:history="1">
              <w:r w:rsidRPr="00970222">
                <w:rPr>
                  <w:lang w:eastAsia="lt-LT"/>
                </w:rPr>
                <w:t>codedDiagnosis</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75" w:name="_0b006b43f718647a1efdb1055f16e9a7"/>
            <w:r w:rsidRPr="00970222">
              <w:rPr>
                <w:lang w:eastAsia="lt-LT"/>
              </w:rPr>
              <w:t>10.2.10.3. Kodas pagal SNOMED CT</w:t>
            </w:r>
            <w:bookmarkEnd w:id="137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8bc7778f3d807112e9b873d8715fe2e7" w:history="1">
              <w:r w:rsidR="00503808" w:rsidRPr="00970222">
                <w:rPr>
                  <w:lang w:eastAsia="lt-LT"/>
                </w:rPr>
                <w:t>DiagnosticReport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163f43dda126d469642e32359ef4b7a8" w:history="1">
              <w:r w:rsidRPr="00970222">
                <w:rPr>
                  <w:lang w:eastAsia="lt-LT"/>
                </w:rPr>
                <w:t>codedDiagnosis</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bl>
    <w:p w:rsidR="009E0355" w:rsidRPr="00970222" w:rsidRDefault="00BD19E4" w:rsidP="00BD19E4">
      <w:pPr>
        <w:pStyle w:val="Heading4"/>
        <w:rPr>
          <w:noProof/>
          <w:lang w:eastAsia="lt-LT"/>
        </w:rPr>
      </w:pPr>
      <w:bookmarkStart w:id="1376" w:name="_db44c614e8aeb0d9d8674afe7fa7082e"/>
      <w:bookmarkStart w:id="1377" w:name="_Toc127973373"/>
      <w:r w:rsidRPr="00970222">
        <w:rPr>
          <w:noProof/>
          <w:lang w:eastAsia="lt-LT"/>
        </w:rPr>
        <w:t>E014. PATOLOGIJOS TYRIMO UŽSAKYMAS</w:t>
      </w:r>
      <w:bookmarkEnd w:id="1376"/>
      <w:bookmarkEnd w:id="1377"/>
    </w:p>
    <w:p w:rsidR="009E0355" w:rsidRPr="00970222" w:rsidRDefault="009E0355" w:rsidP="00F32731">
      <w:pPr>
        <w:ind w:firstLine="720"/>
        <w:jc w:val="left"/>
        <w:rPr>
          <w:lang w:eastAsia="lt-LT"/>
        </w:rPr>
      </w:pPr>
      <w:r w:rsidRPr="00970222">
        <w:rPr>
          <w:lang w:eastAsia="lt-LT"/>
        </w:rPr>
        <w:t>Medicininio elektroninio dokumento E014 Patologijos tyrimo užsakymas duomenys ir struktūra pavaizduoti paveiksle žemiau. E014 medicininiam dokumentui reikalingų resurso sukūrimo transakcijos pavyzdys yra pateiktas prieduose E014.xml faile. E014 medicininį dokumentą realizuojančios FHIR kompozicijos struktūros aprašymas pateiktas prieduose E014.docx dokumente.</w:t>
      </w:r>
    </w:p>
    <w:p w:rsidR="009E0355" w:rsidRPr="00970222" w:rsidRDefault="009E0355" w:rsidP="00F32731">
      <w:pPr>
        <w:ind w:firstLine="720"/>
        <w:jc w:val="left"/>
        <w:rPr>
          <w:lang w:eastAsia="lt-LT"/>
        </w:rPr>
      </w:pPr>
      <w:r w:rsidRPr="00970222">
        <w:rPr>
          <w:lang w:eastAsia="lt-LT"/>
        </w:rPr>
        <w:t>Visiems dokumente kuriamiems arba nurodomiems resursams taikomos taisyklės:</w:t>
      </w:r>
    </w:p>
    <w:p w:rsidR="009E0355" w:rsidRPr="00970222" w:rsidRDefault="009E0355" w:rsidP="00F32731">
      <w:pPr>
        <w:ind w:firstLine="720"/>
        <w:jc w:val="left"/>
        <w:rPr>
          <w:lang w:eastAsia="lt-LT"/>
        </w:rPr>
      </w:pPr>
      <w:r w:rsidRPr="00970222">
        <w:rPr>
          <w:lang w:eastAsia="lt-LT"/>
        </w:rPr>
        <w:t>- Gali būti kuriamas pagal į E025 medicininiam dokumente arba E003 medicininiame dokumente sukurtą patologijos tyrimo skyrimą (Order). Papildomi reikalavimai dokumentams, kuriuose sukurtas skyrimas:</w:t>
      </w:r>
    </w:p>
    <w:p w:rsidR="009E0355" w:rsidRPr="00970222" w:rsidRDefault="009E0355" w:rsidP="00F32731">
      <w:pPr>
        <w:ind w:firstLine="720"/>
        <w:jc w:val="left"/>
        <w:rPr>
          <w:lang w:eastAsia="lt-LT"/>
        </w:rPr>
      </w:pPr>
      <w:r w:rsidRPr="00970222">
        <w:rPr>
          <w:lang w:eastAsia="lt-LT"/>
        </w:rPr>
        <w:t>-- medicininis dokumentas susietas su tuo pačiu atvykimu (Composition.encounter).</w:t>
      </w:r>
    </w:p>
    <w:p w:rsidR="009E0355" w:rsidRPr="00970222" w:rsidRDefault="009E0355" w:rsidP="00F32731">
      <w:pPr>
        <w:ind w:firstLine="720"/>
        <w:jc w:val="left"/>
        <w:rPr>
          <w:lang w:eastAsia="lt-LT"/>
        </w:rPr>
      </w:pPr>
      <w:r w:rsidRPr="00970222">
        <w:rPr>
          <w:lang w:eastAsia="lt-LT"/>
        </w:rPr>
        <w:t>-- medicininis dokumentas neatšauktas (Composition.status nėra „entered in error“).</w:t>
      </w:r>
    </w:p>
    <w:p w:rsidR="009E0355" w:rsidRPr="00970222" w:rsidRDefault="009E0355" w:rsidP="00F32731">
      <w:pPr>
        <w:ind w:firstLine="720"/>
        <w:jc w:val="left"/>
        <w:rPr>
          <w:lang w:eastAsia="lt-LT"/>
        </w:rPr>
      </w:pPr>
      <w:r w:rsidRPr="00970222">
        <w:rPr>
          <w:lang w:eastAsia="lt-LT"/>
        </w:rPr>
        <w:t>- dokumentas turi būti susietas su tuo pačiu atvykimu, su kuriuos susietas skyrimą sukūręs E025 arba E003 dokumentas.</w:t>
      </w:r>
    </w:p>
    <w:p w:rsidR="009E0355" w:rsidRPr="00970222" w:rsidRDefault="009E0355" w:rsidP="00F32731">
      <w:pPr>
        <w:ind w:firstLine="720"/>
        <w:jc w:val="left"/>
        <w:rPr>
          <w:lang w:eastAsia="lt-LT"/>
        </w:rPr>
      </w:pPr>
      <w:r w:rsidRPr="00970222">
        <w:rPr>
          <w:lang w:eastAsia="lt-LT"/>
        </w:rPr>
        <w:t>- skyrimas neturi būti panaudotas kitame, neatšauktame E014 dokumente.</w:t>
      </w:r>
    </w:p>
    <w:p w:rsidR="009E0355" w:rsidRPr="00970222" w:rsidRDefault="009E0355" w:rsidP="00F32731">
      <w:pPr>
        <w:ind w:firstLine="720"/>
        <w:jc w:val="left"/>
        <w:rPr>
          <w:lang w:eastAsia="lt-LT"/>
        </w:rPr>
      </w:pPr>
      <w:r w:rsidRPr="00970222">
        <w:rPr>
          <w:lang w:eastAsia="lt-LT"/>
        </w:rPr>
        <w:t>- dokumentą pagal patologijos tyrimo skyrimą galima kurti tik tą dieną, kai buvo sukurtas skyrimas (Order.date).</w:t>
      </w:r>
    </w:p>
    <w:p w:rsidR="009E0355" w:rsidRPr="00970222" w:rsidRDefault="009E0355" w:rsidP="00F32731">
      <w:pPr>
        <w:ind w:firstLine="720"/>
        <w:jc w:val="left"/>
        <w:rPr>
          <w:lang w:eastAsia="lt-LT"/>
        </w:rPr>
      </w:pPr>
      <w:r w:rsidRPr="00970222">
        <w:rPr>
          <w:lang w:eastAsia="lt-LT"/>
        </w:rPr>
        <w:t>- atšaukiant dokumentą draudžiama keisti anksčiau sukurtų resursų reikšmes.</w:t>
      </w:r>
    </w:p>
    <w:p w:rsidR="009E0355" w:rsidRPr="00970222" w:rsidRDefault="009E0355" w:rsidP="00F32731">
      <w:pPr>
        <w:ind w:firstLine="720"/>
        <w:jc w:val="left"/>
        <w:rPr>
          <w:lang w:eastAsia="lt-LT"/>
        </w:rPr>
      </w:pPr>
      <w:r w:rsidRPr="00970222">
        <w:rPr>
          <w:lang w:eastAsia="lt-LT"/>
        </w:rPr>
        <w:t>- laukai, kurie yra privalomi galutiniame dokumente yra nurodyti laukų aprašyme.</w:t>
      </w:r>
    </w:p>
    <w:p w:rsidR="009E0355" w:rsidRPr="00970222" w:rsidRDefault="009E0355" w:rsidP="00F32731">
      <w:pPr>
        <w:ind w:firstLine="720"/>
        <w:jc w:val="left"/>
        <w:rPr>
          <w:lang w:eastAsia="lt-LT"/>
        </w:rPr>
      </w:pPr>
      <w:r w:rsidRPr="00970222">
        <w:rPr>
          <w:lang w:eastAsia="lt-LT"/>
        </w:rPr>
        <w:t>- Dokumentui leidžiamos būsenos: final; entered in error.</w:t>
      </w:r>
    </w:p>
    <w:p w:rsidR="009E0355" w:rsidRPr="00970222" w:rsidRDefault="009E0355" w:rsidP="00F32731">
      <w:pPr>
        <w:ind w:firstLine="720"/>
        <w:jc w:val="left"/>
        <w:rPr>
          <w:lang w:eastAsia="lt-LT"/>
        </w:rPr>
      </w:pPr>
      <w:r w:rsidRPr="00970222">
        <w:rPr>
          <w:lang w:eastAsia="lt-LT"/>
        </w:rPr>
        <w:t>- kitos taisyklės, nurodytos taisyklių sąraše.</w:t>
      </w:r>
    </w:p>
    <w:p w:rsidR="00640097" w:rsidRPr="00970222" w:rsidRDefault="00640097" w:rsidP="00640097">
      <w:pPr>
        <w:jc w:val="left"/>
        <w:rPr>
          <w:lang w:eastAsia="lt-LT"/>
        </w:rPr>
      </w:pPr>
      <w:r w:rsidRPr="00970222">
        <w:rPr>
          <w:lang w:eastAsia="lt-LT"/>
        </w:rPr>
        <w:t>Dokumentui taikomos taisyklės:</w:t>
      </w:r>
    </w:p>
    <w:p w:rsidR="00640097" w:rsidRPr="00970222" w:rsidRDefault="00640097" w:rsidP="00CC4BF3">
      <w:pPr>
        <w:pStyle w:val="ListParagraph"/>
        <w:numPr>
          <w:ilvl w:val="0"/>
          <w:numId w:val="8"/>
        </w:numPr>
        <w:ind w:left="851" w:hanging="284"/>
        <w:jc w:val="left"/>
        <w:rPr>
          <w:lang w:eastAsia="lt-LT"/>
        </w:rPr>
      </w:pPr>
      <w:r w:rsidRPr="00970222">
        <w:rPr>
          <w:lang w:eastAsia="lt-LT"/>
        </w:rPr>
        <w:t>Turi sutapti dokumento ir dokumente kuriamo arba naudojamo resurso pacientas</w:t>
      </w:r>
    </w:p>
    <w:p w:rsidR="000C1E1A" w:rsidRPr="00970222" w:rsidRDefault="00E426A9" w:rsidP="009E0355">
      <w:pPr>
        <w:rPr>
          <w:lang w:eastAsia="lt-LT"/>
        </w:rPr>
      </w:pPr>
      <w:r w:rsidRPr="00970222">
        <w:rPr>
          <w:lang w:eastAsia="lt-LT"/>
        </w:rPr>
        <w:t>Su</w:t>
      </w:r>
      <w:r w:rsidR="000C1E1A" w:rsidRPr="00970222">
        <w:rPr>
          <w:lang w:eastAsia="lt-LT"/>
        </w:rPr>
        <w:t>siję integraciniai scenarijai:</w:t>
      </w:r>
    </w:p>
    <w:p w:rsidR="00060A36" w:rsidRPr="00970222" w:rsidRDefault="00646109" w:rsidP="00CC4BF3">
      <w:pPr>
        <w:pStyle w:val="ListParagraph"/>
        <w:numPr>
          <w:ilvl w:val="0"/>
          <w:numId w:val="8"/>
        </w:numPr>
        <w:rPr>
          <w:lang w:eastAsia="lt-LT"/>
        </w:rPr>
      </w:pPr>
      <w:hyperlink w:anchor="_d388624cd90e162217bbd4a43e0905f5" w:history="1">
        <w:r w:rsidR="009F79D8" w:rsidRPr="00970222">
          <w:rPr>
            <w:lang w:eastAsia="lt-LT"/>
          </w:rPr>
          <w:t>"E014. Patologijos tyrimo užsakymas" dokumento pateikimas</w:t>
        </w:r>
      </w:hyperlink>
    </w:p>
    <w:p w:rsidR="006A029C" w:rsidRPr="00970222" w:rsidRDefault="006A029C" w:rsidP="00001A97">
      <w:pPr>
        <w:jc w:val="center"/>
        <w:rPr>
          <w:noProof/>
          <w:lang w:eastAsia="lt-LT"/>
        </w:rPr>
      </w:pPr>
      <w:r>
        <w:rPr>
          <w:noProof/>
          <w:lang w:val="en-US"/>
        </w:rPr>
        <w:drawing>
          <wp:inline distT="0" distB="0" distL="0" distR="0">
            <wp:extent cx="6214110" cy="2189252"/>
            <wp:effectExtent l="0" t="0" r="0" b="0"/>
            <wp:docPr id="138" name="Picture -1765171157.png" descr="-1765171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1765171157.png"/>
                    <pic:cNvPicPr/>
                  </pic:nvPicPr>
                  <pic:blipFill>
                    <a:blip r:embed="rId86" cstate="print"/>
                    <a:stretch>
                      <a:fillRect/>
                    </a:stretch>
                  </pic:blipFill>
                  <pic:spPr>
                    <a:xfrm>
                      <a:off x="0" y="0"/>
                      <a:ext cx="6214110" cy="2189252"/>
                    </a:xfrm>
                    <a:prstGeom prst="rect">
                      <a:avLst/>
                    </a:prstGeom>
                  </pic:spPr>
                </pic:pic>
              </a:graphicData>
            </a:graphic>
          </wp:inline>
        </w:drawing>
      </w:r>
    </w:p>
    <w:p w:rsidR="009E0355" w:rsidRPr="00970222" w:rsidRDefault="009E0355" w:rsidP="009E0355">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77</w:t>
      </w:r>
      <w:r w:rsidR="0090482C" w:rsidRPr="00970222">
        <w:fldChar w:fldCharType="end"/>
      </w:r>
      <w:r w:rsidRPr="00970222">
        <w:t xml:space="preserve"> E014. PATOLOGIJOS TYRIMO UŽSAKYMAS pavyzdys realizuotas FHIR resursais</w:t>
      </w:r>
    </w:p>
    <w:p w:rsidR="009E0355" w:rsidRPr="00970222" w:rsidRDefault="009E0355" w:rsidP="009E0355"/>
    <w:p w:rsidR="00387083" w:rsidRPr="00970222" w:rsidRDefault="00387083" w:rsidP="00387083">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199</w:t>
      </w:r>
      <w:r w:rsidR="0090482C" w:rsidRPr="00970222">
        <w:fldChar w:fldCharType="end"/>
      </w:r>
      <w:r w:rsidRPr="00970222">
        <w:t xml:space="preserve"> Medicininio dokumento E014. PATOLOGIJOS TYRIMO UŽSAKYMAS duomenų laukų susietumas su laukais FHIR </w:t>
      </w:r>
      <w:r w:rsidR="003A5159" w:rsidRPr="00970222">
        <w:t>resursuose</w:t>
      </w:r>
    </w:p>
    <w:tbl>
      <w:tblPr>
        <w:tblStyle w:val="DocumentTable"/>
        <w:tblW w:w="10006" w:type="dxa"/>
        <w:tblLayout w:type="fixed"/>
        <w:tblLook w:val="04A0" w:firstRow="1" w:lastRow="0" w:firstColumn="1" w:lastColumn="0" w:noHBand="0" w:noVBand="1"/>
      </w:tblPr>
      <w:tblGrid>
        <w:gridCol w:w="1384"/>
        <w:gridCol w:w="1276"/>
        <w:gridCol w:w="1276"/>
        <w:gridCol w:w="2842"/>
        <w:gridCol w:w="3228"/>
      </w:tblGrid>
      <w:tr w:rsidR="00503808" w:rsidRPr="00970222" w:rsidTr="00C65E47">
        <w:trPr>
          <w:cnfStyle w:val="100000000000" w:firstRow="1" w:lastRow="0" w:firstColumn="0" w:lastColumn="0" w:oddVBand="0" w:evenVBand="0" w:oddHBand="0" w:evenHBand="0" w:firstRowFirstColumn="0" w:firstRowLastColumn="0" w:lastRowFirstColumn="0" w:lastRowLastColumn="0"/>
        </w:trPr>
        <w:tc>
          <w:tcPr>
            <w:tcW w:w="1384" w:type="dxa"/>
          </w:tcPr>
          <w:p w:rsidR="00503808" w:rsidRPr="00970222" w:rsidRDefault="00503808" w:rsidP="00387083">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medicininiame dokumente</w:t>
            </w:r>
          </w:p>
        </w:tc>
        <w:tc>
          <w:tcPr>
            <w:tcW w:w="1276" w:type="dxa"/>
          </w:tcPr>
          <w:p w:rsidR="00503808" w:rsidRPr="00970222" w:rsidRDefault="00503808" w:rsidP="006C72E8">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276" w:type="dxa"/>
          </w:tcPr>
          <w:p w:rsidR="00503808" w:rsidRPr="00970222" w:rsidRDefault="00503808" w:rsidP="007D19C4">
            <w:pPr>
              <w:spacing w:after="96"/>
              <w:rPr>
                <w:rFonts w:hAnsi="Times New Roman"/>
                <w:lang w:eastAsia="lt-LT"/>
              </w:rPr>
            </w:pPr>
            <w:r w:rsidRPr="00970222">
              <w:rPr>
                <w:rFonts w:hAnsi="Times New Roman"/>
                <w:lang w:eastAsia="lt-LT"/>
              </w:rPr>
              <w:t>FHIR resursas</w:t>
            </w:r>
          </w:p>
        </w:tc>
        <w:tc>
          <w:tcPr>
            <w:tcW w:w="2842" w:type="dxa"/>
          </w:tcPr>
          <w:p w:rsidR="00503808" w:rsidRPr="00970222" w:rsidRDefault="00503808" w:rsidP="004979AC">
            <w:pPr>
              <w:spacing w:after="96"/>
              <w:rPr>
                <w:rFonts w:hAnsi="Times New Roman"/>
                <w:lang w:eastAsia="lt-LT"/>
              </w:rPr>
            </w:pPr>
            <w:r w:rsidRPr="00970222">
              <w:rPr>
                <w:rFonts w:hAnsi="Times New Roman"/>
                <w:lang w:eastAsia="lt-LT"/>
              </w:rPr>
              <w:t>Kelias iki lauko FHIR dokumente</w:t>
            </w:r>
          </w:p>
        </w:tc>
        <w:tc>
          <w:tcPr>
            <w:tcW w:w="3228" w:type="dxa"/>
          </w:tcPr>
          <w:p w:rsidR="00AE53DF" w:rsidRPr="00970222" w:rsidRDefault="00503808" w:rsidP="004979AC">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503808" w:rsidRPr="00970222" w:rsidRDefault="00503808" w:rsidP="00AE53DF">
            <w:pPr>
              <w:spacing w:after="96"/>
              <w:rPr>
                <w:rFonts w:hAnsi="Times New Roman"/>
                <w:lang w:eastAsia="lt-LT"/>
              </w:rPr>
            </w:pP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78" w:name="_01dd669d32154284f57563aa62ddebdf"/>
            <w:r w:rsidRPr="00970222">
              <w:rPr>
                <w:lang w:eastAsia="lt-LT"/>
              </w:rPr>
              <w:t>9.2.1. Susijusios diagnozės</w:t>
            </w:r>
            <w:bookmarkEnd w:id="137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a109179da9c6ef8c9bd6ade4571fa8c" w:history="1">
              <w:r w:rsidR="00503808" w:rsidRPr="00970222">
                <w:rPr>
                  <w:lang w:eastAsia="lt-LT"/>
                </w:rPr>
                <w:t>List | 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Reikšmės užpildomos iš skyrimo (Order).</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diagnozių sąrašas : List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79" w:name="_6725096254c837512641076839a21f36"/>
            <w:r w:rsidRPr="00970222">
              <w:rPr>
                <w:lang w:eastAsia="lt-LT"/>
              </w:rPr>
              <w:t>9.2.1.1. TLK-10-AM kodas</w:t>
            </w:r>
            <w:bookmarkEnd w:id="137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80" w:name="_1ce5ef8e165ea3f491867067d6837302"/>
            <w:r w:rsidRPr="00970222">
              <w:rPr>
                <w:lang w:eastAsia="lt-LT"/>
              </w:rPr>
              <w:t>9.2.1.2. Pavadinimas</w:t>
            </w:r>
            <w:bookmarkEnd w:id="138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81" w:name="_9c57c8925539d168d92f5a083ff024ad"/>
            <w:r w:rsidRPr="00970222">
              <w:rPr>
                <w:lang w:eastAsia="lt-LT"/>
              </w:rPr>
              <w:t>9.2.1.3. Aprašymas</w:t>
            </w:r>
            <w:bookmarkEnd w:id="138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4b41164133523114b74c80ee1f54fbf" w:history="1">
              <w:r w:rsidRPr="00970222">
                <w:rPr>
                  <w:lang w:eastAsia="lt-LT"/>
                </w:rPr>
                <w:t>notes</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82" w:name="_091d4bd255910f7914627b7265091662"/>
            <w:r w:rsidRPr="00970222">
              <w:rPr>
                <w:lang w:eastAsia="lt-LT"/>
              </w:rPr>
              <w:t>9.3. Informacija apie tiriamąją medžiagą</w:t>
            </w:r>
            <w:bookmarkEnd w:id="138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Informacija apie tiriamąją medžiagą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83" w:name="_c5c6b8ee30e1cc33b9885f2ec4250bfc"/>
            <w:r w:rsidRPr="00970222">
              <w:rPr>
                <w:lang w:eastAsia="lt-LT"/>
              </w:rPr>
              <w:t>9.3.1. Užsakymo data</w:t>
            </w:r>
            <w:bookmarkEnd w:id="138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10d4bddb4dcc1e82b023cb68fb8c8053" w:history="1">
              <w:r w:rsidRPr="00970222">
                <w:rPr>
                  <w:lang w:eastAsia="lt-LT"/>
                </w:rPr>
                <w:t>date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Patologijos tyrimo skyrimas : Order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84" w:name="_14d45c362f2b4ccf04a4728a76f2521d"/>
            <w:r w:rsidRPr="00970222">
              <w:rPr>
                <w:lang w:eastAsia="lt-LT"/>
              </w:rPr>
              <w:t>9.3.3. Audinį fiksuojanti medžiaga</w:t>
            </w:r>
            <w:bookmarkEnd w:id="138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93f6df6b7619dfaf0cad541dee3a0d87" w:history="1">
              <w:r w:rsidRPr="00970222">
                <w:rPr>
                  <w:lang w:eastAsia="lt-LT"/>
                </w:rPr>
                <w:t>container</w:t>
              </w:r>
            </w:hyperlink>
            <w:r w:rsidRPr="00970222">
              <w:rPr>
                <w:rFonts w:ascii="Times New Roman" w:hAnsi="Times New Roman"/>
                <w:lang w:eastAsia="lt-LT"/>
              </w:rPr>
              <w:t>→</w:t>
            </w:r>
            <w:r w:rsidRPr="00970222">
              <w:rPr>
                <w:lang w:eastAsia="lt-LT"/>
              </w:rPr>
              <w:t xml:space="preserve"> Container.</w:t>
            </w:r>
            <w:hyperlink w:anchor="_b6fb83d800f48ed5540bc2faf9c35491" w:history="1">
              <w:r w:rsidRPr="00970222">
                <w:rPr>
                  <w:lang w:eastAsia="lt-LT"/>
                </w:rPr>
                <w:t>fixatingSubstance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Fiksuojanti medžiaga : CodeableConcept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85" w:name="_641e3da4ca53101453b67d6880971eb4"/>
            <w:r w:rsidRPr="00970222">
              <w:rPr>
                <w:lang w:eastAsia="lt-LT"/>
              </w:rPr>
              <w:t>9.3.2. Medžiagos paėmimo data</w:t>
            </w:r>
            <w:bookmarkEnd w:id="138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13fcfbce5cdf78a02622e2165cfb8437" w:history="1">
              <w:r w:rsidRPr="00970222">
                <w:rPr>
                  <w:lang w:eastAsia="lt-LT"/>
                </w:rPr>
                <w:t>collection</w:t>
              </w:r>
            </w:hyperlink>
            <w:r w:rsidRPr="00970222">
              <w:rPr>
                <w:rFonts w:ascii="Times New Roman" w:hAnsi="Times New Roman"/>
                <w:lang w:eastAsia="lt-LT"/>
              </w:rPr>
              <w:t>→</w:t>
            </w:r>
            <w:r w:rsidRPr="00970222">
              <w:rPr>
                <w:lang w:eastAsia="lt-LT"/>
              </w:rPr>
              <w:t xml:space="preserve"> Collection.</w:t>
            </w:r>
            <w:hyperlink w:anchor="_784cf08cec47d48b19ab4f8b1431644e" w:history="1">
              <w:r w:rsidRPr="00970222">
                <w:rPr>
                  <w:lang w:eastAsia="lt-LT"/>
                </w:rPr>
                <w:t>collectedDateTime</w:t>
              </w:r>
            </w:hyperlink>
          </w:p>
        </w:tc>
        <w:tc>
          <w:tcPr>
            <w:tcW w:w="3228" w:type="dxa"/>
          </w:tcPr>
          <w:p w:rsidR="00503808" w:rsidRPr="00970222" w:rsidRDefault="00503808" w:rsidP="0068620F">
            <w:pPr>
              <w:jc w:val="left"/>
              <w:rPr>
                <w:lang w:eastAsia="lt-LT"/>
              </w:rPr>
            </w:pPr>
            <w:r w:rsidRPr="00970222">
              <w:rPr>
                <w:lang w:eastAsia="lt-LT"/>
              </w:rPr>
              <w:t>Data turi būti lygi E014 dokumente nurodytai Medžiagos paėmimo datai (Specimen.collection.collectedDateTime).</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Paėmimo informacija : Collection.collectedDateTime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86" w:name="_cffe468e18df2c89c4ed19b18e67606a"/>
            <w:r w:rsidRPr="00970222">
              <w:rPr>
                <w:lang w:eastAsia="lt-LT"/>
              </w:rPr>
              <w:t>9.3.4. Ankstesni morfologiniai tyrimai (data, tyrimo vieta ir registracijos Nr.)</w:t>
            </w:r>
            <w:bookmarkEnd w:id="138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44cf8a0a37f9cef0a7df5c6be7b0f67a" w:history="1">
              <w:r w:rsidR="00503808" w:rsidRPr="00970222">
                <w:rPr>
                  <w:lang w:eastAsia="lt-LT"/>
                </w:rPr>
                <w:t>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DocumentReference.</w:t>
            </w:r>
            <w:hyperlink w:anchor="_301b51f1f0f5aa651f4480726e928f87" w:history="1">
              <w:r w:rsidRPr="00970222">
                <w:rPr>
                  <w:lang w:eastAsia="lt-LT"/>
                </w:rPr>
                <w:t>identifier</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Nuoroda į E014-ats : DocumentReference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87" w:name="_0c0720d9e07001feef99f558f7d6c3ea"/>
            <w:r w:rsidRPr="00970222">
              <w:rPr>
                <w:lang w:eastAsia="lt-LT"/>
              </w:rPr>
              <w:t>9.3.5. Svarbiausi medicininiai duomenys</w:t>
            </w:r>
            <w:bookmarkEnd w:id="138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b602f193a031d8cdc8997e221480c4d8" w:history="1">
              <w:r w:rsidR="00503808" w:rsidRPr="00970222">
                <w:rPr>
                  <w:lang w:eastAsia="lt-LT"/>
                </w:rPr>
                <w:t>DiagnosticOrder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55058b18720604d2e06d1185cdbf3458" w:history="1">
              <w:r w:rsidRPr="00970222">
                <w:rPr>
                  <w:lang w:eastAsia="lt-LT"/>
                </w:rPr>
                <w:t>clinicalNotes</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Detalūs skyrimo duomenys : DiagnosticOrder.clinicalNotes</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88" w:name="_7837e714dc3bd3e279ea6ac9712dd413"/>
            <w:r w:rsidRPr="00970222">
              <w:rPr>
                <w:lang w:eastAsia="lt-LT"/>
              </w:rPr>
              <w:t>9.3.6. Pageidaujami specialūs tyrimai</w:t>
            </w:r>
            <w:bookmarkEnd w:id="138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b602f193a031d8cdc8997e221480c4d8" w:history="1">
              <w:r w:rsidR="00503808" w:rsidRPr="00970222">
                <w:rPr>
                  <w:lang w:eastAsia="lt-LT"/>
                </w:rPr>
                <w:t>DiagnosticOrder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a65769ae70aa7743d7ccba201987fd79"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Detalių skyrimo duomenų įrašas : Item.text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89" w:name="_ccb353216e748483031916d4fa6af79a"/>
            <w:r w:rsidRPr="00970222">
              <w:rPr>
                <w:lang w:eastAsia="lt-LT"/>
              </w:rPr>
              <w:t>9.3.7. Siunčiamo preparato paėmimo pobūdis</w:t>
            </w:r>
            <w:bookmarkEnd w:id="138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13fcfbce5cdf78a02622e2165cfb8437" w:history="1">
              <w:r w:rsidRPr="00970222">
                <w:rPr>
                  <w:lang w:eastAsia="lt-LT"/>
                </w:rPr>
                <w:t>collection</w:t>
              </w:r>
            </w:hyperlink>
            <w:r w:rsidRPr="00970222">
              <w:rPr>
                <w:rFonts w:ascii="Times New Roman" w:hAnsi="Times New Roman"/>
                <w:lang w:eastAsia="lt-LT"/>
              </w:rPr>
              <w:t>→</w:t>
            </w:r>
            <w:r w:rsidRPr="00970222">
              <w:rPr>
                <w:lang w:eastAsia="lt-LT"/>
              </w:rPr>
              <w:t xml:space="preserve"> Collection.</w:t>
            </w:r>
            <w:hyperlink w:anchor="_13696e7f6afabc66b18cda08d5dc41f5" w:history="1">
              <w:r w:rsidRPr="00970222">
                <w:rPr>
                  <w:lang w:eastAsia="lt-LT"/>
                </w:rPr>
                <w:t>method</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Paėmimo informacija : Collection.method</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90" w:name="_769b4a852aacb97596e8c4da5e3951b7"/>
            <w:r w:rsidRPr="00970222">
              <w:rPr>
                <w:lang w:eastAsia="lt-LT"/>
              </w:rPr>
              <w:t>9.3.8. Operacijos / procedūros pobūdis</w:t>
            </w:r>
            <w:bookmarkEnd w:id="139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13fcfbce5cdf78a02622e2165cfb8437" w:history="1">
              <w:r w:rsidRPr="00970222">
                <w:rPr>
                  <w:lang w:eastAsia="lt-LT"/>
                </w:rPr>
                <w:t>collection</w:t>
              </w:r>
            </w:hyperlink>
            <w:r w:rsidRPr="00970222">
              <w:rPr>
                <w:rFonts w:ascii="Times New Roman" w:hAnsi="Times New Roman"/>
                <w:lang w:eastAsia="lt-LT"/>
              </w:rPr>
              <w:t>→</w:t>
            </w:r>
            <w:r w:rsidRPr="00970222">
              <w:rPr>
                <w:lang w:eastAsia="lt-LT"/>
              </w:rPr>
              <w:t xml:space="preserve"> Collection.</w:t>
            </w:r>
            <w:hyperlink w:anchor="_0f32d36afd44609d1d5baa6365e2076d" w:history="1">
              <w:r w:rsidRPr="00970222">
                <w:rPr>
                  <w:lang w:eastAsia="lt-LT"/>
                </w:rPr>
                <w:t>comment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Paėmimo informacija : Collection.comment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91" w:name="_f6b870a3997183060a2ef507d806c236"/>
            <w:r w:rsidRPr="00970222">
              <w:rPr>
                <w:lang w:eastAsia="lt-LT"/>
              </w:rPr>
              <w:t>Audinį fiksuojančios medžiagos pastabos</w:t>
            </w:r>
            <w:bookmarkEnd w:id="139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93f6df6b7619dfaf0cad541dee3a0d87" w:history="1">
              <w:r w:rsidRPr="00970222">
                <w:rPr>
                  <w:lang w:eastAsia="lt-LT"/>
                </w:rPr>
                <w:t>container</w:t>
              </w:r>
            </w:hyperlink>
            <w:r w:rsidRPr="00970222">
              <w:rPr>
                <w:rFonts w:ascii="Times New Roman" w:hAnsi="Times New Roman"/>
                <w:lang w:eastAsia="lt-LT"/>
              </w:rPr>
              <w:t>→</w:t>
            </w:r>
            <w:r w:rsidRPr="00970222">
              <w:rPr>
                <w:lang w:eastAsia="lt-LT"/>
              </w:rPr>
              <w:t xml:space="preserve"> Container.</w:t>
            </w:r>
            <w:hyperlink w:anchor="_b6fb83d800f48ed5540bc2faf9c35491" w:history="1">
              <w:r w:rsidRPr="00970222">
                <w:rPr>
                  <w:lang w:eastAsia="lt-LT"/>
                </w:rPr>
                <w:t>fixatingSubstance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Fiksuojanti medžiaga : CodeableConcept.text</w:t>
            </w:r>
          </w:p>
          <w:p w:rsidR="00503808" w:rsidRPr="00970222" w:rsidRDefault="00121AC6" w:rsidP="00121AC6">
            <w:pPr>
              <w:jc w:val="left"/>
              <w:rPr>
                <w:lang w:eastAsia="lt-LT"/>
              </w:rPr>
            </w:pPr>
            <w:r w:rsidRPr="00970222">
              <w:rPr>
                <w:lang w:eastAsia="lt-LT"/>
              </w:rPr>
              <w:t xml:space="preserve"> </w:t>
            </w:r>
          </w:p>
        </w:tc>
      </w:tr>
    </w:tbl>
    <w:p w:rsidR="009E0355" w:rsidRPr="00970222" w:rsidRDefault="00BD19E4" w:rsidP="00BD19E4">
      <w:pPr>
        <w:pStyle w:val="Heading4"/>
        <w:rPr>
          <w:noProof/>
          <w:lang w:eastAsia="lt-LT"/>
        </w:rPr>
      </w:pPr>
      <w:bookmarkStart w:id="1392" w:name="_f51400106b9b06d60593ccad8ac2590c"/>
      <w:bookmarkStart w:id="1393" w:name="_Toc127973374"/>
      <w:r w:rsidRPr="00970222">
        <w:rPr>
          <w:noProof/>
          <w:lang w:eastAsia="lt-LT"/>
        </w:rPr>
        <w:t>E025. AMBULATORINIO APSILANKYMO APRAŠYMAS</w:t>
      </w:r>
      <w:bookmarkEnd w:id="1392"/>
      <w:bookmarkEnd w:id="1393"/>
    </w:p>
    <w:p w:rsidR="009E0355" w:rsidRPr="00970222" w:rsidRDefault="009E0355" w:rsidP="00F32731">
      <w:pPr>
        <w:ind w:firstLine="720"/>
        <w:jc w:val="left"/>
        <w:rPr>
          <w:lang w:eastAsia="lt-LT"/>
        </w:rPr>
      </w:pPr>
      <w:r w:rsidRPr="00970222">
        <w:rPr>
          <w:lang w:eastAsia="lt-LT"/>
        </w:rPr>
        <w:t>Medicininio elektroninio dokumento E025 Ambulatorinio apsilankymo aprašymas duomenys ir struktūra pateikti paveiksle žemiau. Pavyzdinis, pasirašymui paruoštas E025 medicininis dokumentas ir jo resursams reikalingos sukurti transakcijos pavyzdys yra pateiktas prieduose E025.xml faile. E025 medicininį dokumentą realizuojančios FHIR kompozicijos struktūros aprašymas pateiktas prieduose E025.docx dokumente.</w:t>
      </w:r>
    </w:p>
    <w:p w:rsidR="009E0355" w:rsidRPr="00970222" w:rsidRDefault="009E0355" w:rsidP="00F32731">
      <w:pPr>
        <w:ind w:firstLine="720"/>
        <w:jc w:val="left"/>
        <w:rPr>
          <w:lang w:eastAsia="lt-LT"/>
        </w:rPr>
      </w:pPr>
      <w:r w:rsidRPr="00970222">
        <w:rPr>
          <w:lang w:eastAsia="lt-LT"/>
        </w:rPr>
        <w:t>Visiems dokumente kuriamiems arba nurodomiems resursams taikomos taisyklės:</w:t>
      </w:r>
    </w:p>
    <w:p w:rsidR="009E0355" w:rsidRPr="00970222" w:rsidRDefault="009E0355" w:rsidP="00F32731">
      <w:pPr>
        <w:ind w:firstLine="720"/>
        <w:jc w:val="left"/>
        <w:rPr>
          <w:lang w:eastAsia="lt-LT"/>
        </w:rPr>
      </w:pPr>
      <w:r w:rsidRPr="00970222">
        <w:rPr>
          <w:lang w:eastAsia="lt-LT"/>
        </w:rPr>
        <w:t>- pateikiant ESPBI IS dokumentą arba atšaukiant dokumentą draudžiama keisti anksčiau sukurtų resursų reikšmes. Duomenys, kurie gali būti keičiami, papildomai nurodyti aprašyme;</w:t>
      </w:r>
    </w:p>
    <w:p w:rsidR="009E0355" w:rsidRPr="00970222" w:rsidRDefault="009E0355" w:rsidP="00F32731">
      <w:pPr>
        <w:ind w:firstLine="720"/>
        <w:jc w:val="left"/>
        <w:rPr>
          <w:lang w:eastAsia="lt-LT"/>
        </w:rPr>
      </w:pPr>
      <w:r w:rsidRPr="00970222">
        <w:rPr>
          <w:lang w:eastAsia="lt-LT"/>
        </w:rPr>
        <w:t>- laukai, kurie yra privalomi galutiniame ir/arba dalinai patvirtintame dokumente, papildomai nurodyti laukų aprašyme;</w:t>
      </w:r>
    </w:p>
    <w:p w:rsidR="009E0355" w:rsidRPr="00970222" w:rsidRDefault="009E0355" w:rsidP="00F32731">
      <w:pPr>
        <w:ind w:firstLine="720"/>
        <w:jc w:val="left"/>
        <w:rPr>
          <w:lang w:eastAsia="lt-LT"/>
        </w:rPr>
      </w:pPr>
      <w:r w:rsidRPr="00970222">
        <w:rPr>
          <w:lang w:eastAsia="lt-LT"/>
        </w:rPr>
        <w:t>- kitos taisyklės, nurodytos taisyklių sąraše.</w:t>
      </w:r>
    </w:p>
    <w:p w:rsidR="00640097" w:rsidRPr="00970222" w:rsidRDefault="00640097" w:rsidP="00640097">
      <w:pPr>
        <w:jc w:val="left"/>
        <w:rPr>
          <w:lang w:eastAsia="lt-LT"/>
        </w:rPr>
      </w:pPr>
      <w:r w:rsidRPr="00970222">
        <w:rPr>
          <w:lang w:eastAsia="lt-LT"/>
        </w:rPr>
        <w:t>Dokumentui taikomos taisyklės:</w:t>
      </w:r>
    </w:p>
    <w:p w:rsidR="00640097" w:rsidRPr="00970222" w:rsidRDefault="00640097" w:rsidP="00CC4BF3">
      <w:pPr>
        <w:pStyle w:val="ListParagraph"/>
        <w:numPr>
          <w:ilvl w:val="0"/>
          <w:numId w:val="8"/>
        </w:numPr>
        <w:ind w:left="851" w:hanging="284"/>
        <w:jc w:val="left"/>
        <w:rPr>
          <w:lang w:eastAsia="lt-LT"/>
        </w:rPr>
      </w:pPr>
      <w:r w:rsidRPr="00970222">
        <w:rPr>
          <w:lang w:eastAsia="lt-LT"/>
        </w:rPr>
        <w:t>Turi sutapti dokumento ir dokumente kuriamo arba naudojamo resurso pacientas</w:t>
      </w:r>
    </w:p>
    <w:p w:rsidR="000C1E1A" w:rsidRPr="00970222" w:rsidRDefault="00E426A9" w:rsidP="009E0355">
      <w:pPr>
        <w:rPr>
          <w:lang w:eastAsia="lt-LT"/>
        </w:rPr>
      </w:pPr>
      <w:r w:rsidRPr="00970222">
        <w:rPr>
          <w:lang w:eastAsia="lt-LT"/>
        </w:rPr>
        <w:t>Su</w:t>
      </w:r>
      <w:r w:rsidR="000C1E1A" w:rsidRPr="00970222">
        <w:rPr>
          <w:lang w:eastAsia="lt-LT"/>
        </w:rPr>
        <w:t>siję integraciniai scenarijai:</w:t>
      </w:r>
    </w:p>
    <w:p w:rsidR="00060A36" w:rsidRPr="00970222" w:rsidRDefault="00646109" w:rsidP="00CC4BF3">
      <w:pPr>
        <w:pStyle w:val="ListParagraph"/>
        <w:numPr>
          <w:ilvl w:val="0"/>
          <w:numId w:val="8"/>
        </w:numPr>
        <w:rPr>
          <w:lang w:eastAsia="lt-LT"/>
        </w:rPr>
      </w:pPr>
      <w:hyperlink w:anchor="_ce2ec5df49737eb64c11e1de11585178" w:history="1">
        <w:r w:rsidR="009F79D8" w:rsidRPr="00970222">
          <w:rPr>
            <w:lang w:eastAsia="lt-LT"/>
          </w:rPr>
          <w:t>"E025. Ambulatorinio apsilankymo  aprašymas" dokumento pateikimas</w:t>
        </w:r>
      </w:hyperlink>
    </w:p>
    <w:p w:rsidR="006A029C" w:rsidRPr="00970222" w:rsidRDefault="006A029C" w:rsidP="00001A97">
      <w:pPr>
        <w:jc w:val="center"/>
        <w:rPr>
          <w:noProof/>
          <w:lang w:eastAsia="lt-LT"/>
        </w:rPr>
      </w:pPr>
      <w:r>
        <w:rPr>
          <w:noProof/>
          <w:lang w:val="en-US"/>
        </w:rPr>
        <w:drawing>
          <wp:inline distT="0" distB="0" distL="0" distR="0">
            <wp:extent cx="5021671" cy="9252585"/>
            <wp:effectExtent l="0" t="0" r="0" b="0"/>
            <wp:docPr id="140" name="Picture 13212124.png" descr="13212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13212124.png"/>
                    <pic:cNvPicPr/>
                  </pic:nvPicPr>
                  <pic:blipFill>
                    <a:blip r:embed="rId87" cstate="print"/>
                    <a:stretch>
                      <a:fillRect/>
                    </a:stretch>
                  </pic:blipFill>
                  <pic:spPr>
                    <a:xfrm>
                      <a:off x="0" y="0"/>
                      <a:ext cx="5021671" cy="9252585"/>
                    </a:xfrm>
                    <a:prstGeom prst="rect">
                      <a:avLst/>
                    </a:prstGeom>
                  </pic:spPr>
                </pic:pic>
              </a:graphicData>
            </a:graphic>
          </wp:inline>
        </w:drawing>
      </w:r>
    </w:p>
    <w:p w:rsidR="009E0355" w:rsidRPr="00970222" w:rsidRDefault="009E0355" w:rsidP="009E0355">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78</w:t>
      </w:r>
      <w:r w:rsidR="0090482C" w:rsidRPr="00970222">
        <w:fldChar w:fldCharType="end"/>
      </w:r>
      <w:r w:rsidRPr="00970222">
        <w:t xml:space="preserve"> E025. AMBULATORINIO APSILANKYMO APRAŠYMAS pavyzdys realizuotas FHIR resursais</w:t>
      </w:r>
    </w:p>
    <w:p w:rsidR="009E0355" w:rsidRPr="00970222" w:rsidRDefault="009E0355" w:rsidP="009E0355"/>
    <w:p w:rsidR="00387083" w:rsidRPr="00970222" w:rsidRDefault="00387083" w:rsidP="00387083">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200</w:t>
      </w:r>
      <w:r w:rsidR="0090482C" w:rsidRPr="00970222">
        <w:fldChar w:fldCharType="end"/>
      </w:r>
      <w:r w:rsidRPr="00970222">
        <w:t xml:space="preserve"> Medicininio dokumento E025. AMBULATORINIO APSILANKYMO APRAŠYMAS duomenų laukų susietumas su laukais FHIR </w:t>
      </w:r>
      <w:r w:rsidR="003A5159" w:rsidRPr="00970222">
        <w:t>resursuose</w:t>
      </w:r>
    </w:p>
    <w:tbl>
      <w:tblPr>
        <w:tblStyle w:val="DocumentTable"/>
        <w:tblW w:w="10006" w:type="dxa"/>
        <w:tblLayout w:type="fixed"/>
        <w:tblLook w:val="04A0" w:firstRow="1" w:lastRow="0" w:firstColumn="1" w:lastColumn="0" w:noHBand="0" w:noVBand="1"/>
      </w:tblPr>
      <w:tblGrid>
        <w:gridCol w:w="1384"/>
        <w:gridCol w:w="1276"/>
        <w:gridCol w:w="1276"/>
        <w:gridCol w:w="2842"/>
        <w:gridCol w:w="3228"/>
      </w:tblGrid>
      <w:tr w:rsidR="00503808" w:rsidRPr="00970222" w:rsidTr="00C65E47">
        <w:trPr>
          <w:cnfStyle w:val="100000000000" w:firstRow="1" w:lastRow="0" w:firstColumn="0" w:lastColumn="0" w:oddVBand="0" w:evenVBand="0" w:oddHBand="0" w:evenHBand="0" w:firstRowFirstColumn="0" w:firstRowLastColumn="0" w:lastRowFirstColumn="0" w:lastRowLastColumn="0"/>
        </w:trPr>
        <w:tc>
          <w:tcPr>
            <w:tcW w:w="1384" w:type="dxa"/>
          </w:tcPr>
          <w:p w:rsidR="00503808" w:rsidRPr="00970222" w:rsidRDefault="00503808" w:rsidP="00387083">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medicininiame dokumente</w:t>
            </w:r>
          </w:p>
        </w:tc>
        <w:tc>
          <w:tcPr>
            <w:tcW w:w="1276" w:type="dxa"/>
          </w:tcPr>
          <w:p w:rsidR="00503808" w:rsidRPr="00970222" w:rsidRDefault="00503808" w:rsidP="006C72E8">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276" w:type="dxa"/>
          </w:tcPr>
          <w:p w:rsidR="00503808" w:rsidRPr="00970222" w:rsidRDefault="00503808" w:rsidP="007D19C4">
            <w:pPr>
              <w:spacing w:after="96"/>
              <w:rPr>
                <w:rFonts w:hAnsi="Times New Roman"/>
                <w:lang w:eastAsia="lt-LT"/>
              </w:rPr>
            </w:pPr>
            <w:r w:rsidRPr="00970222">
              <w:rPr>
                <w:rFonts w:hAnsi="Times New Roman"/>
                <w:lang w:eastAsia="lt-LT"/>
              </w:rPr>
              <w:t>FHIR resursas</w:t>
            </w:r>
          </w:p>
        </w:tc>
        <w:tc>
          <w:tcPr>
            <w:tcW w:w="2842" w:type="dxa"/>
          </w:tcPr>
          <w:p w:rsidR="00503808" w:rsidRPr="00970222" w:rsidRDefault="00503808" w:rsidP="004979AC">
            <w:pPr>
              <w:spacing w:after="96"/>
              <w:rPr>
                <w:rFonts w:hAnsi="Times New Roman"/>
                <w:lang w:eastAsia="lt-LT"/>
              </w:rPr>
            </w:pPr>
            <w:r w:rsidRPr="00970222">
              <w:rPr>
                <w:rFonts w:hAnsi="Times New Roman"/>
                <w:lang w:eastAsia="lt-LT"/>
              </w:rPr>
              <w:t>Kelias iki lauko FHIR dokumente</w:t>
            </w:r>
          </w:p>
        </w:tc>
        <w:tc>
          <w:tcPr>
            <w:tcW w:w="3228" w:type="dxa"/>
          </w:tcPr>
          <w:p w:rsidR="00AE53DF" w:rsidRPr="00970222" w:rsidRDefault="00503808" w:rsidP="004979AC">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503808" w:rsidRPr="00970222" w:rsidRDefault="00503808" w:rsidP="00AE53DF">
            <w:pPr>
              <w:spacing w:after="96"/>
              <w:rPr>
                <w:rFonts w:hAnsi="Times New Roman"/>
                <w:lang w:eastAsia="lt-LT"/>
              </w:rPr>
            </w:pP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94" w:name="_db65850c708aa23f1f6e9a3a1a5e352d"/>
            <w:r w:rsidRPr="00970222">
              <w:rPr>
                <w:lang w:eastAsia="lt-LT"/>
              </w:rPr>
              <w:t>3.2. Atvykimo duomenys</w:t>
            </w:r>
            <w:bookmarkEnd w:id="139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p>
        </w:tc>
        <w:tc>
          <w:tcPr>
            <w:tcW w:w="3228" w:type="dxa"/>
          </w:tcPr>
          <w:p w:rsidR="00503808" w:rsidRPr="00970222" w:rsidRDefault="00503808" w:rsidP="0068620F">
            <w:pPr>
              <w:jc w:val="left"/>
              <w:rPr>
                <w:lang w:eastAsia="lt-LT"/>
              </w:rPr>
            </w:pPr>
            <w:r w:rsidRPr="00970222">
              <w:rPr>
                <w:lang w:eastAsia="lt-LT"/>
              </w:rPr>
              <w:t>Nuoroda į Encounter resursą.</w:t>
            </w:r>
          </w:p>
          <w:p w:rsidR="00503808" w:rsidRPr="00970222" w:rsidRDefault="00503808" w:rsidP="0068620F">
            <w:pPr>
              <w:jc w:val="left"/>
              <w:rPr>
                <w:lang w:eastAsia="lt-LT"/>
              </w:rPr>
            </w:pPr>
            <w:r w:rsidRPr="00970222">
              <w:rPr>
                <w:lang w:eastAsia="lt-LT"/>
              </w:rPr>
              <w:t>Laukas privalomas visų būsenų dokumentams.</w:t>
            </w:r>
          </w:p>
          <w:p w:rsidR="00503808" w:rsidRPr="00970222" w:rsidRDefault="00503808" w:rsidP="0068620F">
            <w:pPr>
              <w:jc w:val="left"/>
              <w:rPr>
                <w:lang w:eastAsia="lt-LT"/>
              </w:rPr>
            </w:pPr>
            <w:r w:rsidRPr="00970222">
              <w:rPr>
                <w:lang w:eastAsia="lt-LT"/>
              </w:rPr>
              <w:t>Leidžiamas susiejimas su  atvykimu gauti ambulatorinių  paslaugų (Encounter.class reikšmė yra „ambulatory“) ir paslaugų suteikimu pacientui neatvykus į SPĮ (Encounter.class reikšmė yra „virtual). Pastaruoju atveju teikiant galutinę dokumento versiją privaloma nuoroda į Medicininę pažymą E106 Medicininis mirties liudijimas arba E027-1 Vaiko sveikatos pažymėjimas (DocumentReference skyriuje "Papildomi duomenys/Medicininių pažymų duomenys“).</w:t>
            </w:r>
          </w:p>
          <w:p w:rsidR="00503808" w:rsidRPr="00970222" w:rsidRDefault="00503808" w:rsidP="0068620F">
            <w:pPr>
              <w:jc w:val="left"/>
              <w:rPr>
                <w:lang w:eastAsia="lt-LT"/>
              </w:rPr>
            </w:pPr>
            <w:r w:rsidRPr="00970222">
              <w:rPr>
                <w:lang w:eastAsia="lt-LT"/>
              </w:rPr>
              <w:t>Teikiant dalinai patvirtintą dokumentą (Composition.status yra „preliminary“) Encounter turi būti aktyvus (Encounter.status reikšmė „in progress“) pateikimo ESPBI IS metu ir Encounter turi būti aktyvus dokumente nurodytu dokumento teikimo laiku Composition.date. Teikiant galutinę dokumento versiją (Composition.status reikšmė „final“), jeigu prieš tai buvo pateikta dalinai patvirtina versija, pakeičiant dokumentą (Composition.status reikšmė „amended“) arba atšaukiant dokumentą (Composition.status reikšmė "entered in error") Encounter gali būti uždarytas (Encounter.status reikšmė „finished“). Dokumentams, susietiems su atšauktu Encounter (Encounter.status reikšmė "cancelled"), neleidžiami jokie veiksmai.</w:t>
            </w:r>
          </w:p>
          <w:p w:rsidR="00503808" w:rsidRPr="00970222" w:rsidRDefault="00503808" w:rsidP="0068620F">
            <w:pPr>
              <w:jc w:val="left"/>
              <w:rPr>
                <w:lang w:eastAsia="lt-LT"/>
              </w:rPr>
            </w:pPr>
            <w:r w:rsidRPr="00970222">
              <w:rPr>
                <w:lang w:eastAsia="lt-LT"/>
              </w:rPr>
              <w:t>Encounter resurso laukų užpildymo reikalavimai pateikti resurso aprašyme.</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Atvykimo duomenys : Encounter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95" w:name="_7135370d147b3fe93430bd3fdfa7acfa"/>
            <w:r w:rsidRPr="00970222">
              <w:rPr>
                <w:lang w:eastAsia="lt-LT"/>
              </w:rPr>
              <w:t>3.2.1. Atvyko pagal siuntimą</w:t>
            </w:r>
            <w:bookmarkEnd w:id="139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69107f596ab60c73ed4d42376873d881" w:history="1">
              <w:r w:rsidRPr="00970222">
                <w:rPr>
                  <w:lang w:eastAsia="lt-LT"/>
                </w:rPr>
                <w:t>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Atvykimo duomenys : Encounter.type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96" w:name="_fc44284d7873137b71adc57335176628"/>
            <w:r w:rsidRPr="00970222">
              <w:rPr>
                <w:lang w:eastAsia="lt-LT"/>
              </w:rPr>
              <w:t>3.2.2. Atvykimo į SPĮ data ir laikas</w:t>
            </w:r>
            <w:bookmarkEnd w:id="139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6a49d2a6683abcb703ff22003cd1635" w:history="1">
              <w:r w:rsidRPr="00970222">
                <w:rPr>
                  <w:lang w:eastAsia="lt-LT"/>
                </w:rPr>
                <w:t>period</w:t>
              </w:r>
            </w:hyperlink>
            <w:r w:rsidRPr="00970222">
              <w:rPr>
                <w:rFonts w:ascii="Times New Roman" w:hAnsi="Times New Roman"/>
                <w:lang w:eastAsia="lt-LT"/>
              </w:rPr>
              <w:t>→</w:t>
            </w:r>
            <w:r w:rsidRPr="00970222">
              <w:rPr>
                <w:lang w:eastAsia="lt-LT"/>
              </w:rPr>
              <w:t xml:space="preserve"> Period.</w:t>
            </w:r>
            <w:hyperlink w:anchor="_a2eaf2c68346b5e0aeed60ae52a575d4" w:history="1">
              <w:r w:rsidRPr="00970222">
                <w:rPr>
                  <w:lang w:eastAsia="lt-LT"/>
                </w:rPr>
                <w:t>start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Hospitalizavimo laikotarpis : Period.start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97" w:name="_dac0fa9dc92c8aa0d250a776e3da4b25"/>
            <w:r w:rsidRPr="00970222">
              <w:rPr>
                <w:lang w:eastAsia="lt-LT"/>
              </w:rPr>
              <w:t>3.2.3. Sveikatos istorijos Nr</w:t>
            </w:r>
            <w:bookmarkEnd w:id="139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1511a4c6cfdf23f97af982443a14b9db" w:history="1">
              <w:r w:rsidRPr="00970222">
                <w:rPr>
                  <w:lang w:eastAsia="lt-LT"/>
                </w:rPr>
                <w:t>emiNumber</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Atvykimo duomenys : Encounter.emiNumber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98" w:name="_f6d069cf877376b8c602ca237ab4832d"/>
            <w:r w:rsidRPr="00970222">
              <w:rPr>
                <w:lang w:eastAsia="lt-LT"/>
              </w:rPr>
              <w:t>3.2.4. Draustumo (PSDF) būsena</w:t>
            </w:r>
            <w:bookmarkEnd w:id="139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9617edb9efc960e96adb910d21c6e62c" w:history="1">
              <w:r w:rsidRPr="00970222">
                <w:rPr>
                  <w:lang w:eastAsia="lt-LT"/>
                </w:rPr>
                <w:t>insurance</w:t>
              </w:r>
            </w:hyperlink>
            <w:r w:rsidRPr="00970222">
              <w:rPr>
                <w:rFonts w:ascii="Times New Roman" w:hAnsi="Times New Roman"/>
                <w:lang w:eastAsia="lt-LT"/>
              </w:rPr>
              <w:t>→</w:t>
            </w:r>
            <w:r w:rsidRPr="00970222">
              <w:rPr>
                <w:lang w:eastAsia="lt-LT"/>
              </w:rPr>
              <w:t xml:space="preserve"> Insurance.</w:t>
            </w:r>
            <w:hyperlink w:anchor="_7fe3a74e5b3ce67215f682d8e0edff0a" w:history="1">
              <w:r w:rsidRPr="00970222">
                <w:rPr>
                  <w:lang w:eastAsia="lt-LT"/>
                </w:rPr>
                <w:t>insured</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Draustumo duomenys : Insurance.insured</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399" w:name="_6b08992a70177064f3aca2a77d18c635"/>
            <w:r w:rsidRPr="00970222">
              <w:rPr>
                <w:lang w:eastAsia="lt-LT"/>
              </w:rPr>
              <w:t>3.2.5. Draustumo (PSDF) tikrinimo laikas</w:t>
            </w:r>
            <w:bookmarkEnd w:id="139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9617edb9efc960e96adb910d21c6e62c" w:history="1">
              <w:r w:rsidRPr="00970222">
                <w:rPr>
                  <w:lang w:eastAsia="lt-LT"/>
                </w:rPr>
                <w:t>insurance</w:t>
              </w:r>
            </w:hyperlink>
            <w:r w:rsidRPr="00970222">
              <w:rPr>
                <w:rFonts w:ascii="Times New Roman" w:hAnsi="Times New Roman"/>
                <w:lang w:eastAsia="lt-LT"/>
              </w:rPr>
              <w:t>→</w:t>
            </w:r>
            <w:r w:rsidRPr="00970222">
              <w:rPr>
                <w:lang w:eastAsia="lt-LT"/>
              </w:rPr>
              <w:t xml:space="preserve"> Insurance.</w:t>
            </w:r>
            <w:hyperlink w:anchor="_abe57675a56fe31d401d5aefaea5a12a" w:history="1">
              <w:r w:rsidRPr="00970222">
                <w:rPr>
                  <w:lang w:eastAsia="lt-LT"/>
                </w:rPr>
                <w:t>insuranceAssertedAt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Draustumo duomenys : Insurance.insuranceAssertedAt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00" w:name="_e9d4a185ceb6fdd4bdfa02121557240d"/>
            <w:r w:rsidRPr="00970222">
              <w:rPr>
                <w:lang w:eastAsia="lt-LT"/>
              </w:rPr>
              <w:t>Siuntimo duomenys</w:t>
            </w:r>
            <w:bookmarkEnd w:id="140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fd5f7a5c740d62e49c21925b5d6897b1" w:history="1">
              <w:r w:rsidRPr="00970222">
                <w:rPr>
                  <w:lang w:eastAsia="lt-LT"/>
                </w:rPr>
                <w:t>sourceQualification</w:t>
              </w:r>
            </w:hyperlink>
            <w:r w:rsidRPr="00970222">
              <w:rPr>
                <w:rFonts w:ascii="Times New Roman" w:hAnsi="Times New Roman"/>
                <w:lang w:eastAsia="lt-LT"/>
              </w:rPr>
              <w:t>→</w:t>
            </w:r>
            <w:r w:rsidRPr="00970222">
              <w:rPr>
                <w:lang w:eastAsia="lt-LT"/>
              </w:rPr>
              <w:t xml:space="preserve"> Coding.</w:t>
            </w:r>
            <w:hyperlink w:anchor="_dfe0fca59e613cd60e8d87d47cf3b97b" w:history="1">
              <w:r w:rsidRPr="00970222">
                <w:rPr>
                  <w:lang w:eastAsia="lt-LT"/>
                </w:rPr>
                <w:t>display</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duomenys : Order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01" w:name="_994234122f99eaa57d8c7ae7a87b0d27"/>
            <w:r w:rsidRPr="00970222">
              <w:rPr>
                <w:lang w:eastAsia="lt-LT"/>
              </w:rPr>
              <w:t>GMP įstaigos pavadinimas</w:t>
            </w:r>
            <w:bookmarkEnd w:id="140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3ea595a73d543eb36da3c87dea93ba65" w:history="1">
              <w:r w:rsidRPr="00970222">
                <w:rPr>
                  <w:lang w:eastAsia="lt-LT"/>
                </w:rPr>
                <w:t>emsAddmission</w:t>
              </w:r>
            </w:hyperlink>
            <w:r w:rsidRPr="00970222">
              <w:rPr>
                <w:rFonts w:ascii="Times New Roman" w:hAnsi="Times New Roman"/>
                <w:lang w:eastAsia="lt-LT"/>
              </w:rPr>
              <w:t>→</w:t>
            </w:r>
            <w:r w:rsidRPr="00970222">
              <w:rPr>
                <w:lang w:eastAsia="lt-LT"/>
              </w:rPr>
              <w:t xml:space="preserve"> EmsAddmission.</w:t>
            </w:r>
            <w:hyperlink w:anchor="_5310367639c11938240f62917e4ebf02" w:history="1">
              <w:r w:rsidRPr="00970222">
                <w:rPr>
                  <w:lang w:eastAsia="lt-LT"/>
                </w:rPr>
                <w:t>emsOrganization</w:t>
              </w:r>
            </w:hyperlink>
            <w:r w:rsidRPr="00970222">
              <w:rPr>
                <w:rFonts w:ascii="Times New Roman" w:hAnsi="Times New Roman"/>
                <w:lang w:eastAsia="lt-LT"/>
              </w:rPr>
              <w:t>→</w:t>
            </w:r>
            <w:r w:rsidRPr="00970222">
              <w:rPr>
                <w:lang w:eastAsia="lt-LT"/>
              </w:rPr>
              <w:t xml:space="preserve"> Organization.</w:t>
            </w:r>
            <w:hyperlink w:anchor="_4324d1ddce892b7531124b90d72d4002" w:history="1">
              <w:r w:rsidRPr="00970222">
                <w:rPr>
                  <w:lang w:eastAsia="lt-LT"/>
                </w:rPr>
                <w:t>name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GMP įstaiga : Organization.name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02" w:name="_190154e306cc3916f280addb07d0fa4d"/>
            <w:r w:rsidRPr="00970222">
              <w:rPr>
                <w:lang w:eastAsia="lt-LT"/>
              </w:rPr>
              <w:t>GMP įstaigos SVEIDRA ID</w:t>
            </w:r>
            <w:bookmarkEnd w:id="140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3ea595a73d543eb36da3c87dea93ba65" w:history="1">
              <w:r w:rsidRPr="00970222">
                <w:rPr>
                  <w:lang w:eastAsia="lt-LT"/>
                </w:rPr>
                <w:t>emsAddmission</w:t>
              </w:r>
            </w:hyperlink>
            <w:r w:rsidRPr="00970222">
              <w:rPr>
                <w:rFonts w:ascii="Times New Roman" w:hAnsi="Times New Roman"/>
                <w:lang w:eastAsia="lt-LT"/>
              </w:rPr>
              <w:t>→</w:t>
            </w:r>
            <w:r w:rsidRPr="00970222">
              <w:rPr>
                <w:lang w:eastAsia="lt-LT"/>
              </w:rPr>
              <w:t xml:space="preserve"> EmsAddmission.</w:t>
            </w:r>
            <w:hyperlink w:anchor="_5310367639c11938240f62917e4ebf02" w:history="1">
              <w:r w:rsidRPr="00970222">
                <w:rPr>
                  <w:lang w:eastAsia="lt-LT"/>
                </w:rPr>
                <w:t>emsOrganization</w:t>
              </w:r>
            </w:hyperlink>
            <w:r w:rsidRPr="00970222">
              <w:rPr>
                <w:rFonts w:ascii="Times New Roman" w:hAnsi="Times New Roman"/>
                <w:lang w:eastAsia="lt-LT"/>
              </w:rPr>
              <w:t>→</w:t>
            </w:r>
            <w:r w:rsidRPr="00970222">
              <w:rPr>
                <w:lang w:eastAsia="lt-LT"/>
              </w:rPr>
              <w:t xml:space="preserve"> Organization.</w:t>
            </w:r>
            <w:hyperlink w:anchor="_203b5e157dfd649d52ee4050775fcf0c" w:history="1">
              <w:r w:rsidRPr="00970222">
                <w:rPr>
                  <w:lang w:eastAsia="lt-LT"/>
                </w:rPr>
                <w:t>identifier</w:t>
              </w:r>
            </w:hyperlink>
            <w:r w:rsidRPr="00970222">
              <w:rPr>
                <w:rFonts w:ascii="Times New Roman" w:hAnsi="Times New Roman"/>
                <w:lang w:eastAsia="lt-LT"/>
              </w:rPr>
              <w:t>→</w:t>
            </w:r>
            <w:r w:rsidRPr="00970222">
              <w:rPr>
                <w:lang w:eastAsia="lt-LT"/>
              </w:rPr>
              <w:t xml:space="preserve"> Identifier.</w:t>
            </w:r>
            <w:hyperlink w:anchor="_5a834494c6c679ff12433117745b980b"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GMP įstaiga : Organization.identifier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03" w:name="_759257e96e4f7a0b5f593446e4fce8e1"/>
            <w:r w:rsidRPr="00970222">
              <w:rPr>
                <w:lang w:eastAsia="lt-LT"/>
              </w:rPr>
              <w:t>Atvežė GMP brigada (taip/ne)</w:t>
            </w:r>
            <w:bookmarkEnd w:id="140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592644f682379cf697b639dc20eb09e9" w:history="1">
              <w:r w:rsidRPr="00970222">
                <w:rPr>
                  <w:lang w:eastAsia="lt-LT"/>
                </w:rPr>
                <w:t>hospitalization</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Atvežė GMP brigada : EmsAddmission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04" w:name="_84fc12ad1376afdad4c4befbc5eed57b"/>
            <w:r w:rsidRPr="00970222">
              <w:rPr>
                <w:lang w:eastAsia="lt-LT"/>
              </w:rPr>
              <w:t>GMP nurodyta diagnozė</w:t>
            </w:r>
            <w:bookmarkEnd w:id="140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3ea595a73d543eb36da3c87dea93ba65" w:history="1">
              <w:r w:rsidRPr="00970222">
                <w:rPr>
                  <w:lang w:eastAsia="lt-LT"/>
                </w:rPr>
                <w:t>emsAddmission</w:t>
              </w:r>
            </w:hyperlink>
            <w:r w:rsidRPr="00970222">
              <w:rPr>
                <w:rFonts w:ascii="Times New Roman" w:hAnsi="Times New Roman"/>
                <w:lang w:eastAsia="lt-LT"/>
              </w:rPr>
              <w:t>→</w:t>
            </w:r>
            <w:r w:rsidRPr="00970222">
              <w:rPr>
                <w:lang w:eastAsia="lt-LT"/>
              </w:rPr>
              <w:t xml:space="preserve"> EmsAddmission.</w:t>
            </w:r>
            <w:hyperlink w:anchor="_08505a57ab84976ba85d6e2bdd27aed8" w:history="1">
              <w:r w:rsidRPr="00970222">
                <w:rPr>
                  <w:lang w:eastAsia="lt-LT"/>
                </w:rPr>
                <w:t>emsCondition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Atvežė GMP brigada : EmsAddmission.emsCondition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05" w:name="_1ecc92ff82f3da785e5715d5a05d5b7f"/>
            <w:r w:rsidRPr="00970222">
              <w:rPr>
                <w:lang w:eastAsia="lt-LT"/>
              </w:rPr>
              <w:t>Hospitalizavimo tipas</w:t>
            </w:r>
            <w:bookmarkEnd w:id="140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d7b9f40191a237213505640189fce26e" w:history="1">
              <w:r w:rsidRPr="00970222">
                <w:rPr>
                  <w:lang w:eastAsia="lt-LT"/>
                </w:rPr>
                <w:t>serviceType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Atvykimo duomenys : Encounter.serviceType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06" w:name="_945925e039af8b6ffe91bb735919a7e4"/>
            <w:r w:rsidRPr="00970222">
              <w:rPr>
                <w:lang w:eastAsia="lt-LT"/>
              </w:rPr>
              <w:t>3.2.6. Siuntusi įstaiga</w:t>
            </w:r>
            <w:bookmarkEnd w:id="140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02eac5b699dec12249111e39bd45f48e" w:history="1">
              <w:r w:rsidRPr="00970222">
                <w:rPr>
                  <w:lang w:eastAsia="lt-LT"/>
                </w:rPr>
                <w:t>source</w:t>
              </w:r>
            </w:hyperlink>
            <w:r w:rsidRPr="00970222">
              <w:rPr>
                <w:rFonts w:ascii="Times New Roman" w:hAnsi="Times New Roman"/>
                <w:lang w:eastAsia="lt-LT"/>
              </w:rPr>
              <w:t>→</w:t>
            </w:r>
            <w:r w:rsidRPr="00970222">
              <w:rPr>
                <w:lang w:eastAsia="lt-LT"/>
              </w:rPr>
              <w:t xml:space="preserve"> Practitioner.</w:t>
            </w:r>
            <w:hyperlink w:anchor="_0dda877a28dbafa599b832646bf1a11e" w:history="1">
              <w:r w:rsidRPr="00970222">
                <w:rPr>
                  <w:lang w:eastAsia="lt-LT"/>
                </w:rPr>
                <w:t>organization</w:t>
              </w:r>
            </w:hyperlink>
            <w:r w:rsidRPr="00970222">
              <w:rPr>
                <w:rFonts w:ascii="Times New Roman" w:hAnsi="Times New Roman"/>
                <w:lang w:eastAsia="lt-LT"/>
              </w:rPr>
              <w:t>→</w:t>
            </w:r>
            <w:r w:rsidRPr="00970222">
              <w:rPr>
                <w:lang w:eastAsia="lt-LT"/>
              </w:rPr>
              <w:t xml:space="preserve"> Organization.</w:t>
            </w:r>
            <w:hyperlink w:anchor="_4324d1ddce892b7531124b90d72d4002" w:history="1">
              <w:r w:rsidRPr="00970222">
                <w:rPr>
                  <w:lang w:eastAsia="lt-LT"/>
                </w:rPr>
                <w:t>name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Gydytojo SPĮ : Organization.name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07" w:name="_149c7900b9ea6c58bf155b4585f0f5b3"/>
            <w:r w:rsidRPr="00970222">
              <w:rPr>
                <w:lang w:eastAsia="lt-LT"/>
              </w:rPr>
              <w:t>3.2.7. Siuntusios įstaigos (filialo) SVEIDRA ID.</w:t>
            </w:r>
            <w:bookmarkEnd w:id="140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02eac5b699dec12249111e39bd45f48e" w:history="1">
              <w:r w:rsidRPr="00970222">
                <w:rPr>
                  <w:lang w:eastAsia="lt-LT"/>
                </w:rPr>
                <w:t>source</w:t>
              </w:r>
            </w:hyperlink>
            <w:r w:rsidRPr="00970222">
              <w:rPr>
                <w:rFonts w:ascii="Times New Roman" w:hAnsi="Times New Roman"/>
                <w:lang w:eastAsia="lt-LT"/>
              </w:rPr>
              <w:t>→</w:t>
            </w:r>
            <w:r w:rsidRPr="00970222">
              <w:rPr>
                <w:lang w:eastAsia="lt-LT"/>
              </w:rPr>
              <w:t xml:space="preserve"> Practitioner.</w:t>
            </w:r>
            <w:hyperlink w:anchor="_0dda877a28dbafa599b832646bf1a11e" w:history="1">
              <w:r w:rsidRPr="00970222">
                <w:rPr>
                  <w:lang w:eastAsia="lt-LT"/>
                </w:rPr>
                <w:t>organization</w:t>
              </w:r>
            </w:hyperlink>
            <w:r w:rsidRPr="00970222">
              <w:rPr>
                <w:rFonts w:ascii="Times New Roman" w:hAnsi="Times New Roman"/>
                <w:lang w:eastAsia="lt-LT"/>
              </w:rPr>
              <w:t>→</w:t>
            </w:r>
            <w:r w:rsidRPr="00970222">
              <w:rPr>
                <w:lang w:eastAsia="lt-LT"/>
              </w:rPr>
              <w:t xml:space="preserve"> Organization.</w:t>
            </w:r>
            <w:hyperlink w:anchor="_203b5e157dfd649d52ee4050775fcf0c" w:history="1">
              <w:r w:rsidRPr="00970222">
                <w:rPr>
                  <w:lang w:eastAsia="lt-LT"/>
                </w:rPr>
                <w:t>identifier</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Gydytojo SPĮ : Organization.identifier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08" w:name="_1cdda4d4379e96086c731fddf2454702"/>
            <w:r w:rsidRPr="00970222">
              <w:rPr>
                <w:lang w:eastAsia="lt-LT"/>
              </w:rPr>
              <w:t>3.2.8. Siuntęs gydytojas</w:t>
            </w:r>
            <w:bookmarkEnd w:id="140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3bc739f55fb5d486861464adf4fa7f03" w:history="1">
              <w:r w:rsidR="00503808" w:rsidRPr="00970222">
                <w:rPr>
                  <w:lang w:eastAsia="lt-LT"/>
                </w:rPr>
                <w:t>Practitioner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02eac5b699dec12249111e39bd45f48e" w:history="1">
              <w:r w:rsidRPr="00970222">
                <w:rPr>
                  <w:lang w:eastAsia="lt-LT"/>
                </w:rPr>
                <w:t>source</w:t>
              </w:r>
            </w:hyperlink>
            <w:r w:rsidRPr="00970222">
              <w:rPr>
                <w:rFonts w:ascii="Times New Roman" w:hAnsi="Times New Roman"/>
                <w:lang w:eastAsia="lt-LT"/>
              </w:rPr>
              <w:t>→</w:t>
            </w:r>
            <w:r w:rsidRPr="00970222">
              <w:rPr>
                <w:lang w:eastAsia="lt-LT"/>
              </w:rPr>
              <w:t xml:space="preserve"> Practitioner.</w:t>
            </w:r>
            <w:hyperlink w:anchor="_78664728a8a7b655aef63ac151e9ac9b" w:history="1">
              <w:r w:rsidRPr="00970222">
                <w:rPr>
                  <w:lang w:eastAsia="lt-LT"/>
                </w:rPr>
                <w:t>name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Siuntęs gydytojas : Practitioner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09" w:name="_4c26b426ba1c25195807c104668e6a4e"/>
            <w:r w:rsidRPr="00970222">
              <w:rPr>
                <w:lang w:eastAsia="lt-LT"/>
              </w:rPr>
              <w:t>3.2.9. Siuntusio gydytojo profesinė kvalifikacija</w:t>
            </w:r>
            <w:bookmarkEnd w:id="140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fd5f7a5c740d62e49c21925b5d6897b1" w:history="1">
              <w:r w:rsidRPr="00970222">
                <w:rPr>
                  <w:lang w:eastAsia="lt-LT"/>
                </w:rPr>
                <w:t>sourceQualification</w:t>
              </w:r>
            </w:hyperlink>
            <w:r w:rsidRPr="00970222">
              <w:rPr>
                <w:rFonts w:ascii="Times New Roman" w:hAnsi="Times New Roman"/>
                <w:lang w:eastAsia="lt-LT"/>
              </w:rPr>
              <w:t>→</w:t>
            </w:r>
            <w:r w:rsidRPr="00970222">
              <w:rPr>
                <w:lang w:eastAsia="lt-LT"/>
              </w:rPr>
              <w:t xml:space="preserve"> Coding.</w:t>
            </w:r>
            <w:hyperlink w:anchor="_dfe0fca59e613cd60e8d87d47cf3b97b" w:history="1">
              <w:r w:rsidRPr="00970222">
                <w:rPr>
                  <w:lang w:eastAsia="lt-LT"/>
                </w:rPr>
                <w:t>display</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duomenys : Order.sourceQualification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10" w:name="_c55423f63c77009d93076fafe183fb0e"/>
            <w:r w:rsidRPr="00970222">
              <w:rPr>
                <w:lang w:eastAsia="lt-LT"/>
              </w:rPr>
              <w:t>Siuntimo diagnozės</w:t>
            </w:r>
            <w:bookmarkEnd w:id="141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716786c1be325a2f03e94a96ec72247a" w:history="1">
              <w:r w:rsidR="00503808" w:rsidRPr="00970222">
                <w:rPr>
                  <w:lang w:eastAsia="lt-LT"/>
                </w:rPr>
                <w:t>List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duomenys : Order.reasonResource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11" w:name="_dcf16c218c7a23362ec03d7362a9f18b"/>
            <w:r w:rsidRPr="00970222">
              <w:rPr>
                <w:lang w:eastAsia="lt-LT"/>
              </w:rPr>
              <w:t>3.2.10. Siuntimo diagnozė.</w:t>
            </w:r>
            <w:bookmarkEnd w:id="141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diagnozė : Condition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12" w:name="_fdc169565992b8f0547e0e27895ed6f7"/>
            <w:r w:rsidRPr="00970222">
              <w:rPr>
                <w:lang w:eastAsia="lt-LT"/>
              </w:rPr>
              <w:t>3.2.11. Siuntimo diagnozės kodas</w:t>
            </w:r>
            <w:bookmarkEnd w:id="141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diagnozė : Condition.code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13" w:name="_f00dab11d51ae47be32caec99b104742"/>
            <w:r w:rsidRPr="00970222">
              <w:rPr>
                <w:lang w:eastAsia="lt-LT"/>
              </w:rPr>
              <w:t>Diagnozė</w:t>
            </w:r>
            <w:bookmarkEnd w:id="141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3ea595a73d543eb36da3c87dea93ba65" w:history="1">
              <w:r w:rsidRPr="00970222">
                <w:rPr>
                  <w:lang w:eastAsia="lt-LT"/>
                </w:rPr>
                <w:t>emsAddmission</w:t>
              </w:r>
            </w:hyperlink>
            <w:r w:rsidRPr="00970222">
              <w:rPr>
                <w:rFonts w:ascii="Times New Roman" w:hAnsi="Times New Roman"/>
                <w:lang w:eastAsia="lt-LT"/>
              </w:rPr>
              <w:t>→</w:t>
            </w:r>
            <w:r w:rsidRPr="00970222">
              <w:rPr>
                <w:lang w:eastAsia="lt-LT"/>
              </w:rPr>
              <w:t xml:space="preserve"> EmsAddmission.</w:t>
            </w:r>
            <w:hyperlink w:anchor="_08505a57ab84976ba85d6e2bdd27aed8" w:history="1">
              <w:r w:rsidRPr="00970222">
                <w:rPr>
                  <w:lang w:eastAsia="lt-LT"/>
                </w:rPr>
                <w:t>emsCondition</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14" w:name="_879a2946a072b2d2e474efd7431f168a"/>
            <w:r w:rsidRPr="00970222">
              <w:rPr>
                <w:lang w:eastAsia="lt-LT"/>
              </w:rPr>
              <w:t>Diagnozės kodas</w:t>
            </w:r>
            <w:bookmarkEnd w:id="141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3ea595a73d543eb36da3c87dea93ba65" w:history="1">
              <w:r w:rsidRPr="00970222">
                <w:rPr>
                  <w:lang w:eastAsia="lt-LT"/>
                </w:rPr>
                <w:t>emsAddmission</w:t>
              </w:r>
            </w:hyperlink>
            <w:r w:rsidRPr="00970222">
              <w:rPr>
                <w:rFonts w:ascii="Times New Roman" w:hAnsi="Times New Roman"/>
                <w:lang w:eastAsia="lt-LT"/>
              </w:rPr>
              <w:t>→</w:t>
            </w:r>
            <w:r w:rsidRPr="00970222">
              <w:rPr>
                <w:lang w:eastAsia="lt-LT"/>
              </w:rPr>
              <w:t xml:space="preserve"> EmsAddmission.</w:t>
            </w:r>
            <w:hyperlink w:anchor="_08505a57ab84976ba85d6e2bdd27aed8" w:history="1">
              <w:r w:rsidRPr="00970222">
                <w:rPr>
                  <w:lang w:eastAsia="lt-LT"/>
                </w:rPr>
                <w:t>emsCondition</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15" w:name="_d1829145a3d6ae2da1cdb9aff6c5e24d"/>
            <w:r w:rsidRPr="00970222">
              <w:rPr>
                <w:lang w:eastAsia="lt-LT"/>
              </w:rPr>
              <w:t>3.3. Medicininiai duomenys</w:t>
            </w:r>
            <w:bookmarkEnd w:id="141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Medicininiai duomenys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16" w:name="_a675a5c4f62697a79d6626c876eef4a9"/>
            <w:r w:rsidRPr="00970222">
              <w:rPr>
                <w:lang w:eastAsia="lt-LT"/>
              </w:rPr>
              <w:t>3.3.1. Anamnezė</w:t>
            </w:r>
            <w:bookmarkEnd w:id="141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Anamnezė : Observation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17" w:name="_16b15cd1b70836bbacbb6dac18436d0a"/>
            <w:r w:rsidRPr="00970222">
              <w:rPr>
                <w:lang w:eastAsia="lt-LT"/>
              </w:rPr>
              <w:t>3.3.2. Būklės įvertinimas (objektyviai)</w:t>
            </w:r>
            <w:bookmarkEnd w:id="141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Skyriaus aprašyme nurodytos taisyklės, kurios taikomos visiems skyriaus laukams.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Būklės įvertinimas (atvykus)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18" w:name="_2120c854337545c24d537e3e8baf54ed"/>
            <w:r w:rsidRPr="00970222">
              <w:rPr>
                <w:lang w:eastAsia="lt-LT"/>
              </w:rPr>
              <w:t>3.3.3. Tyrimų / konsultacijų planas</w:t>
            </w:r>
            <w:bookmarkEnd w:id="141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 xml:space="preserve">Order resursų, kurių tipas konsultacijos, tyrimų gydymo, laboratorinio tyrimo, patologijos tyrimo, kuriamų arba atnaujinamų pateikiant medicininį dokumentą, sąrašas. </w:t>
            </w:r>
          </w:p>
          <w:p w:rsidR="00503808" w:rsidRPr="00970222" w:rsidRDefault="00503808" w:rsidP="0068620F">
            <w:pPr>
              <w:jc w:val="left"/>
              <w:rPr>
                <w:lang w:eastAsia="lt-LT"/>
              </w:rPr>
            </w:pPr>
            <w:r w:rsidRPr="00970222">
              <w:rPr>
                <w:lang w:eastAsia="lt-LT"/>
              </w:rPr>
              <w:t>Pateikiant atnaujintą dalinai užpildyta arba galutinį dokumentą, skyriuje turi būti nurodyti visi su šiuo dokumento sukurti skyrimai.</w:t>
            </w:r>
          </w:p>
          <w:p w:rsidR="00503808" w:rsidRPr="00970222" w:rsidRDefault="00503808" w:rsidP="0068620F">
            <w:pPr>
              <w:jc w:val="left"/>
              <w:rPr>
                <w:lang w:eastAsia="lt-LT"/>
              </w:rPr>
            </w:pPr>
            <w:r w:rsidRPr="00970222">
              <w:rPr>
                <w:lang w:eastAsia="lt-LT"/>
              </w:rPr>
              <w:t>Order resurse nurodyta data turi sutapti su  E025 medicininiame dokumente (Composition) nurodyta data. Kiti Order resurso,  kuriamo arba atnaujinamo su E025 medicininiu dokumentu, reikalavimai pateikti resurso aprašyme.</w:t>
            </w:r>
          </w:p>
          <w:p w:rsidR="00503808" w:rsidRPr="00970222" w:rsidRDefault="00503808" w:rsidP="0068620F">
            <w:pPr>
              <w:jc w:val="left"/>
              <w:rPr>
                <w:lang w:eastAsia="lt-LT"/>
              </w:rPr>
            </w:pPr>
            <w:r w:rsidRPr="00970222">
              <w:rPr>
                <w:lang w:eastAsia="lt-LT"/>
              </w:rPr>
              <w:t>Leidžiama atšaukti anksčiau sukurtą skyrimą pateikiant atnaujintą dalinai patvirtintą (Composition.status „preliminary") arba galutinį (Composition.status „final") dokumentą. Atšaukiant Order turi būti nurodyta atšaukimo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Tyrimų / konsultacijų planas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19" w:name="_61a38f45b81c12f0a3e8316f193ddb4a"/>
            <w:r w:rsidRPr="00970222">
              <w:rPr>
                <w:lang w:eastAsia="lt-LT"/>
              </w:rPr>
              <w:t>3.3.4. Atliktų laboratorinių ir instrumentinių tyrimų informacija</w:t>
            </w:r>
            <w:bookmarkEnd w:id="141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Atliktų laboratorinių ir instrumentinių tyrimų aprašymas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20" w:name="_4810dd746e9de82f90397d9b7dee85a2"/>
            <w:r w:rsidRPr="00970222">
              <w:rPr>
                <w:lang w:eastAsia="lt-LT"/>
              </w:rPr>
              <w:t>3.3.5. Diagnozės</w:t>
            </w:r>
            <w:bookmarkEnd w:id="142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 xml:space="preserve">Diagnozė privaloma (žiūrėti taisykles). Diagnozių skaičius neribojamas. Visos kuriamos diagnozės yra lygiavertės (Condition.diagnosisType nenurodomas) ir turi būti siejamos su tuo pačiu Encounter (Condition.encounter) kaip ir pateikiamas dokumentas. Diagnozės (Condition) resurso laukų privalomumą žiūrėti prie resurso aprašymo. Neleidžiama dokumente kurti kitos diagnozės su tuo pačiu TLK-10-AM kodu (Condition.code), jeigu diagnozė su tokiu kodu dokumente jau yra ir nėra atšaukta.  </w:t>
            </w:r>
          </w:p>
          <w:p w:rsidR="00503808" w:rsidRPr="00970222" w:rsidRDefault="00503808" w:rsidP="0068620F">
            <w:pPr>
              <w:jc w:val="left"/>
              <w:rPr>
                <w:lang w:eastAsia="lt-LT"/>
              </w:rPr>
            </w:pPr>
            <w:r w:rsidRPr="00970222">
              <w:rPr>
                <w:lang w:eastAsia="lt-LT"/>
              </w:rPr>
              <w:t>Leidžiamas Condition resurso atnaujinimas pagal žemiau prie laukų nurodytus reikalavimus (žiūrėti Condition resurso aprašymą). Atnaujinant diagnozę turi būti nurodyta atnaujinimo priežastis.</w:t>
            </w:r>
          </w:p>
          <w:p w:rsidR="00503808" w:rsidRPr="00970222" w:rsidRDefault="00503808" w:rsidP="0068620F">
            <w:pPr>
              <w:jc w:val="left"/>
              <w:rPr>
                <w:lang w:eastAsia="lt-LT"/>
              </w:rPr>
            </w:pPr>
            <w:r w:rsidRPr="00970222">
              <w:rPr>
                <w:lang w:eastAsia="lt-LT"/>
              </w:rPr>
              <w:t>Leidžiama atšaukti anksčiau sukurtą diagnozę pateikiant atnaujintą dalinai patvirtintą (Composition.status „preliminary"),  galutinį (Composition.status „final") arba pakeistą (Composition.status „amended") dokumentą. Atšaukiant Condition turi būti nurodyta atšaukimo priežastis. Neleidžiama atšaukti diagnozės, kuris yra panaudota (yra nuoroda į Condition resursą) kitame resurse (Order, Composition arba Encounter), kuriuos galima atšaukti. Neleidžiama atšaukti paskutinės to dokumento dokumento neatšauktos diagnozės.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Diagnozės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21" w:name="_944dbcde8d300f5025869519fd4e6378"/>
            <w:r w:rsidRPr="00970222">
              <w:rPr>
                <w:lang w:eastAsia="lt-LT"/>
              </w:rPr>
              <w:t>3.3.6. Alergijos</w:t>
            </w:r>
            <w:bookmarkEnd w:id="142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Alergijos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22" w:name="_d3670eff0e7aa9ee9f2d410a3fdd7e2d"/>
            <w:r w:rsidRPr="00970222">
              <w:rPr>
                <w:lang w:eastAsia="lt-LT"/>
              </w:rPr>
              <w:t>3.3.7. Taikytas gydymas</w:t>
            </w:r>
            <w:bookmarkEnd w:id="142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Taikytas gydymas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23" w:name="_64f94b64328d9c8a8960e8b57fdc4959"/>
            <w:r w:rsidRPr="00970222">
              <w:rPr>
                <w:lang w:eastAsia="lt-LT"/>
              </w:rPr>
              <w:t>3.3.8. Gydymo, slaugos, darbo, ambulatorinės priežiūros rekomendacijos</w:t>
            </w:r>
            <w:bookmarkEnd w:id="142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Gydymo, slaugos, darbo, ambulatorinės priežiūros rekomendacijos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24" w:name="_3ff4ad3d18edc7f12fe13d1875b1a6a0"/>
            <w:r w:rsidRPr="00970222">
              <w:rPr>
                <w:lang w:eastAsia="lt-LT"/>
              </w:rPr>
              <w:t>3.3.9. Skiriami vaistai ir MPP (duomenys atitinkantys 11.2 papunktį)</w:t>
            </w:r>
            <w:bookmarkEnd w:id="142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Skiriami vaistai ir MPP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25" w:name="_4625697f7da082051b38b93f66426d10"/>
            <w:r w:rsidRPr="00970222">
              <w:rPr>
                <w:lang w:eastAsia="lt-LT"/>
              </w:rPr>
              <w:t>3.3.10. Pastabos</w:t>
            </w:r>
            <w:bookmarkEnd w:id="142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Pastabos : Observation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26" w:name="_87066cca3cdbc4c345741e05a2ac92e3"/>
            <w:r w:rsidRPr="00970222">
              <w:rPr>
                <w:lang w:eastAsia="lt-LT"/>
              </w:rPr>
              <w:t>3.3.2.1. Kraujospūdis sistolinis</w:t>
            </w:r>
            <w:bookmarkEnd w:id="142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Jeigu nurodomas kraujospūdis, turi būti nurodyti abu laukai - kraujospūdis sistolinis ir kraujospūdis diastolinis.</w:t>
            </w:r>
          </w:p>
          <w:p w:rsidR="00503808" w:rsidRPr="00970222" w:rsidRDefault="00503808" w:rsidP="0068620F">
            <w:pPr>
              <w:jc w:val="left"/>
              <w:rPr>
                <w:lang w:eastAsia="lt-LT"/>
              </w:rPr>
            </w:pPr>
            <w:r w:rsidRPr="00970222">
              <w:rPr>
                <w:lang w:eastAsia="lt-LT"/>
              </w:rPr>
              <w:t>Kraujospūdis sistolinis turi būti didesnis arba lygus kraujospūdžiui diastoliniui.</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Spaudimas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27" w:name="_a97529efe47b591929c7b06f7e440ffa"/>
            <w:r w:rsidRPr="00970222">
              <w:rPr>
                <w:lang w:eastAsia="lt-LT"/>
              </w:rPr>
              <w:t>3.3.2.2. Kraujospūdis diastolinis</w:t>
            </w:r>
            <w:bookmarkEnd w:id="142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Jeigu nurodomas kraujospūdis, turi būti nurodyti abu laukai - kraujospūdis sistolinis ir kraujospūdis diastolinis.</w:t>
            </w:r>
          </w:p>
          <w:p w:rsidR="00503808" w:rsidRPr="00970222" w:rsidRDefault="00503808" w:rsidP="0068620F">
            <w:pPr>
              <w:jc w:val="left"/>
              <w:rPr>
                <w:lang w:eastAsia="lt-LT"/>
              </w:rPr>
            </w:pPr>
            <w:r w:rsidRPr="00970222">
              <w:rPr>
                <w:lang w:eastAsia="lt-LT"/>
              </w:rPr>
              <w:t>Kraujospūdis sistolinis turi būti didesnis arba lygus kraujospūdžiui diastoliniui.</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Spaudimas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28" w:name="_10cd616bdc440543f2e08e870241f1b5"/>
            <w:r w:rsidRPr="00970222">
              <w:rPr>
                <w:lang w:eastAsia="lt-LT"/>
              </w:rPr>
              <w:t>3.3.2.3. Pulsas</w:t>
            </w:r>
            <w:bookmarkEnd w:id="142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Pulso reikšmė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29" w:name="_61992a102029066f8b3ad3a69607f939"/>
            <w:r w:rsidRPr="00970222">
              <w:rPr>
                <w:lang w:eastAsia="lt-LT"/>
              </w:rPr>
              <w:t>3.3.2.4. Ūgis</w:t>
            </w:r>
            <w:bookmarkEnd w:id="142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Ūgio reikšmė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30" w:name="_438cb46eb7f4dc40f30d46b01812601e"/>
            <w:r w:rsidRPr="00970222">
              <w:rPr>
                <w:lang w:eastAsia="lt-LT"/>
              </w:rPr>
              <w:t>3.3.2.5. Kūno svoris</w:t>
            </w:r>
            <w:bookmarkEnd w:id="143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Svorio reikšmė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31" w:name="_6fe5b0e0fd65aa886f1cbca93a6af4d4"/>
            <w:r w:rsidRPr="00970222">
              <w:rPr>
                <w:lang w:eastAsia="lt-LT"/>
              </w:rPr>
              <w:t>3.3.2.6. Kita būklės įvertinimo informacija</w:t>
            </w:r>
            <w:bookmarkEnd w:id="143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Kita būklės įvertinimo informacija : Observation.valueString</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32" w:name="_217d5a78cc8889bea90d5f00402ca9fb"/>
            <w:r w:rsidRPr="00970222">
              <w:rPr>
                <w:lang w:eastAsia="lt-LT"/>
              </w:rPr>
              <w:t>3.3.3.1. Specialisto, pas kurį siunčiama, profesinė kvalifikacija )LPK 2012 kodas ir pavadinimas) arba skyriaus specializacija</w:t>
            </w:r>
            <w:bookmarkEnd w:id="143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Order.</w:t>
            </w:r>
            <w:hyperlink w:anchor="_e4d9deb27b0837c8ba6e8ede7645cff9" w:history="1">
              <w:r w:rsidRPr="00970222">
                <w:rPr>
                  <w:lang w:eastAsia="lt-LT"/>
                </w:rPr>
                <w:t>targetQualification</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dfe0fca59e613cd60e8d87d47cf3b97b" w:history="1">
              <w:r w:rsidRPr="00970222">
                <w:rPr>
                  <w:lang w:eastAsia="lt-LT"/>
                </w:rPr>
                <w:t>display</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konsultacijos, tyrimų, gydymo skyrimas : Order.targetQualification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33" w:name="_b9ea6728e5cb4358816bdbeeadb3df58"/>
            <w:r w:rsidRPr="00970222">
              <w:rPr>
                <w:lang w:eastAsia="lt-LT"/>
              </w:rPr>
              <w:t>3.3.3.2. Siuntimo diagnozės kodas TLK-10-AM</w:t>
            </w:r>
            <w:bookmarkEnd w:id="143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Diagnozės duomenys : Condition.code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34" w:name="_810dca72ebdf2f6a8e2663e5d0d92451"/>
            <w:r w:rsidRPr="00970222">
              <w:rPr>
                <w:lang w:eastAsia="lt-LT"/>
              </w:rPr>
              <w:t>3.3.3.3. Siuntimo diagnozės pavadinimas</w:t>
            </w:r>
            <w:bookmarkEnd w:id="143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Diagnozės duomenys : Condition.code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35" w:name="_d4ec805ea800373eec87a238a1063611"/>
            <w:r w:rsidRPr="00970222">
              <w:rPr>
                <w:lang w:eastAsia="lt-LT"/>
              </w:rPr>
              <w:t>3.3.3.4. Laboratorinių tyrimų užsakymo ėminys</w:t>
            </w:r>
            <w:bookmarkEnd w:id="143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Order.</w:t>
            </w:r>
            <w:hyperlink w:anchor="_df865cc64f06a73303813b064f34565d" w:history="1">
              <w:r w:rsidRPr="00970222">
                <w:rPr>
                  <w:lang w:eastAsia="lt-LT"/>
                </w:rPr>
                <w:t>specimenType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Ėminys : CodeableConcept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36" w:name="_8ce78366304c45c6f7f2d1a44149e911"/>
            <w:r w:rsidRPr="00970222">
              <w:rPr>
                <w:lang w:eastAsia="lt-LT"/>
              </w:rPr>
              <w:t>3.3.3.5. Patologijos tyrimų užsakymo preparato paėmimo būdas</w:t>
            </w:r>
            <w:bookmarkEnd w:id="143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Order.</w:t>
            </w:r>
            <w:hyperlink w:anchor="_626b294de84bc3bcb57e7a6548135eaa" w:history="1">
              <w:r w:rsidRPr="00970222">
                <w:rPr>
                  <w:lang w:eastAsia="lt-LT"/>
                </w:rPr>
                <w:t>specimenCollectionMethod</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Patologijos tyrimo skyrimas : Order.specimenCollectionMethod</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37" w:name="_d3ea8241f1c18b7b2330d6570defbe2c"/>
            <w:r w:rsidRPr="00970222">
              <w:rPr>
                <w:lang w:eastAsia="lt-LT"/>
              </w:rPr>
              <w:t>3.3.3.6. Informacija apie išrašytus siuntimo, laboratorinio arba patologinio tyrimo užsakymo medicininius dokumentus (dokumento pavadinimas, data)</w:t>
            </w:r>
            <w:bookmarkEnd w:id="143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44cf8a0a37f9cef0a7df5c6be7b0f67a" w:history="1">
              <w:r w:rsidR="00503808" w:rsidRPr="00970222">
                <w:rPr>
                  <w:lang w:eastAsia="lt-LT"/>
                </w:rPr>
                <w:t>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Provenance.</w:t>
            </w:r>
            <w:hyperlink w:anchor="_f493d31c75b2a67f4ce2517eb6d373ed" w:history="1">
              <w:r w:rsidRPr="00970222">
                <w:rPr>
                  <w:lang w:eastAsia="lt-LT"/>
                </w:rPr>
                <w:t>target</w:t>
              </w:r>
            </w:hyperlink>
            <w:r w:rsidRPr="00970222">
              <w:rPr>
                <w:rFonts w:ascii="Times New Roman" w:hAnsi="Times New Roman"/>
                <w:lang w:eastAsia="lt-LT"/>
              </w:rPr>
              <w:t>→</w:t>
            </w:r>
            <w:r w:rsidRPr="00970222">
              <w:rPr>
                <w:lang w:eastAsia="lt-LT"/>
              </w:rPr>
              <w:t xml:space="preserve"> DocumentReference.</w:t>
            </w:r>
            <w:hyperlink w:anchor="_ffebfbf4ede666d2597996fa2d1c1485" w:history="1">
              <w:r w:rsidRPr="00970222">
                <w:rPr>
                  <w:lang w:eastAsia="lt-LT"/>
                </w:rPr>
                <w:t>type</w:t>
              </w:r>
            </w:hyperlink>
          </w:p>
        </w:tc>
        <w:tc>
          <w:tcPr>
            <w:tcW w:w="3228" w:type="dxa"/>
          </w:tcPr>
          <w:p w:rsidR="00503808" w:rsidRPr="00970222" w:rsidRDefault="00503808" w:rsidP="0068620F">
            <w:pPr>
              <w:jc w:val="left"/>
              <w:rPr>
                <w:lang w:eastAsia="lt-LT"/>
              </w:rPr>
            </w:pPr>
            <w:r w:rsidRPr="00970222">
              <w:rPr>
                <w:lang w:eastAsia="lt-LT"/>
              </w:rPr>
              <w:t>Dokumentas sukurtas pagal tame pačiame E025 medicininiame dokumente sukurtą konsultacijos, tyrimų, gydymo, laboratorinio tyrimo arba patologijos tyrimo skyrimą.</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Išrašytas siuntimo dokumentas : DocumentReference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38" w:name="_dc9c24a52c287f82aa69be549c5ef4c3"/>
            <w:r w:rsidRPr="00970222">
              <w:rPr>
                <w:lang w:eastAsia="lt-LT"/>
              </w:rPr>
              <w:t>3.3.3.7. Tyrimo / konsultacijų plano aprašymas</w:t>
            </w:r>
            <w:bookmarkEnd w:id="143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39" w:name="_5fc2f8acfc4f3cf388fbfaa7f0230e0a"/>
            <w:r w:rsidRPr="00970222">
              <w:rPr>
                <w:lang w:eastAsia="lt-LT"/>
              </w:rPr>
              <w:t>Ėminio patikslinimas</w:t>
            </w:r>
            <w:bookmarkEnd w:id="143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Order.</w:t>
            </w:r>
            <w:hyperlink w:anchor="_df865cc64f06a73303813b064f34565d" w:history="1">
              <w:r w:rsidRPr="00970222">
                <w:rPr>
                  <w:lang w:eastAsia="lt-LT"/>
                </w:rPr>
                <w:t>specimenType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Laukas privalomas, jeigu yra kuriamas laboratorinio tyrimo skyrimas.</w:t>
            </w:r>
          </w:p>
          <w:p w:rsidR="00503808" w:rsidRPr="00970222" w:rsidRDefault="00503808" w:rsidP="0068620F">
            <w:pPr>
              <w:jc w:val="left"/>
              <w:rPr>
                <w:lang w:eastAsia="lt-LT"/>
              </w:rPr>
            </w:pPr>
            <w:r w:rsidRPr="00970222">
              <w:rPr>
                <w:lang w:eastAsia="lt-LT"/>
              </w:rPr>
              <w:t>Laukas negali būti nurodytas kitų tipų skyrimams.</w:t>
            </w:r>
          </w:p>
          <w:p w:rsidR="00503808" w:rsidRPr="00970222" w:rsidRDefault="00503808" w:rsidP="0068620F">
            <w:pPr>
              <w:jc w:val="left"/>
              <w:rPr>
                <w:lang w:eastAsia="lt-LT"/>
              </w:rPr>
            </w:pPr>
            <w:r w:rsidRPr="00970222">
              <w:rPr>
                <w:lang w:eastAsia="lt-LT"/>
              </w:rPr>
              <w:t>Laukas turi būti nurodytas, jei lauke „Laboratorinių tyrimų užsakymo ėminys“ pasirinkta reikšmė „Kita“.</w:t>
            </w:r>
          </w:p>
          <w:p w:rsidR="00503808" w:rsidRPr="00970222" w:rsidRDefault="00503808" w:rsidP="0068620F">
            <w:pPr>
              <w:jc w:val="left"/>
              <w:rPr>
                <w:lang w:eastAsia="lt-LT"/>
              </w:rPr>
            </w:pPr>
            <w:r w:rsidRPr="00970222">
              <w:rPr>
                <w:lang w:eastAsia="lt-LT"/>
              </w:rPr>
              <w:t>Leidžiama keisti lauko reikšmę  atnaujinant Order resurso duomenis.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Ėminys : CodeableConcept.text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40" w:name="_cea8a3b242e0a373c615cbd25794a4e5"/>
            <w:r w:rsidRPr="00970222">
              <w:rPr>
                <w:lang w:eastAsia="lt-LT"/>
              </w:rPr>
              <w:t>Tyrimo pavadinimas</w:t>
            </w:r>
            <w:bookmarkEnd w:id="144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b602f193a031d8cdc8997e221480c4d8" w:history="1">
              <w:r w:rsidR="00503808" w:rsidRPr="00970222">
                <w:rPr>
                  <w:lang w:eastAsia="lt-LT"/>
                </w:rPr>
                <w:t>DiagnosticOrder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Order.</w:t>
            </w:r>
            <w:hyperlink w:anchor="_3f1fe27564fb76e62868510f14b59169" w:history="1">
              <w:r w:rsidRPr="00970222">
                <w:rPr>
                  <w:lang w:eastAsia="lt-LT"/>
                </w:rPr>
                <w:t>diagnosticItemCode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dfe0fca59e613cd60e8d87d47cf3b97b" w:history="1">
              <w:r w:rsidRPr="00970222">
                <w:rPr>
                  <w:lang w:eastAsia="lt-LT"/>
                </w:rPr>
                <w:t>display</w:t>
              </w:r>
            </w:hyperlink>
          </w:p>
        </w:tc>
        <w:tc>
          <w:tcPr>
            <w:tcW w:w="3228" w:type="dxa"/>
          </w:tcPr>
          <w:p w:rsidR="00503808" w:rsidRPr="00970222" w:rsidRDefault="00503808" w:rsidP="0068620F">
            <w:pPr>
              <w:jc w:val="left"/>
              <w:rPr>
                <w:lang w:eastAsia="lt-LT"/>
              </w:rPr>
            </w:pPr>
            <w:r w:rsidRPr="00970222">
              <w:rPr>
                <w:lang w:eastAsia="lt-LT"/>
              </w:rPr>
              <w:t>Laukas privalomas, jeigu yra kuriamas laboratorinio tyrimo skyrimas.</w:t>
            </w:r>
          </w:p>
          <w:p w:rsidR="00503808" w:rsidRPr="00970222" w:rsidRDefault="00503808" w:rsidP="0068620F">
            <w:pPr>
              <w:jc w:val="left"/>
              <w:rPr>
                <w:lang w:eastAsia="lt-LT"/>
              </w:rPr>
            </w:pPr>
            <w:r w:rsidRPr="00970222">
              <w:rPr>
                <w:lang w:eastAsia="lt-LT"/>
              </w:rPr>
              <w:t>Laukas negali būti nurodytas kitų tipų skyrimams.</w:t>
            </w:r>
          </w:p>
          <w:p w:rsidR="00503808" w:rsidRPr="00970222" w:rsidRDefault="00503808" w:rsidP="0068620F">
            <w:pPr>
              <w:jc w:val="left"/>
              <w:rPr>
                <w:lang w:eastAsia="lt-LT"/>
              </w:rPr>
            </w:pPr>
            <w:r w:rsidRPr="00970222">
              <w:rPr>
                <w:lang w:eastAsia="lt-LT"/>
              </w:rPr>
              <w:t>Draudžiama keisti lauko reikšmę  atnaujinant Order resurso duomenis.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Laboratorinio tyrimo skyrimas : Order.diagnosticItemCode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41" w:name="_9e99c7460d64df60c21845c57e644992"/>
            <w:r w:rsidRPr="00970222">
              <w:rPr>
                <w:lang w:eastAsia="lt-LT"/>
              </w:rPr>
              <w:t>Skyrimo data</w:t>
            </w:r>
            <w:bookmarkEnd w:id="144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10d4bddb4dcc1e82b023cb68fb8c8053" w:history="1">
              <w:r w:rsidRPr="00970222">
                <w:rPr>
                  <w:lang w:eastAsia="lt-LT"/>
                </w:rPr>
                <w:t>date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Patologijos tyrimo skyrimas : Order.date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42" w:name="_b9c4363909d13da5f8397b2988612468"/>
            <w:r w:rsidRPr="00970222">
              <w:rPr>
                <w:lang w:eastAsia="lt-LT"/>
              </w:rPr>
              <w:t>Skyrimo diagnozės</w:t>
            </w:r>
            <w:bookmarkEnd w:id="144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716786c1be325a2f03e94a96ec72247a" w:history="1">
              <w:r w:rsidR="00503808" w:rsidRPr="00970222">
                <w:rPr>
                  <w:lang w:eastAsia="lt-LT"/>
                </w:rPr>
                <w:t>List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Order.</w:t>
            </w:r>
            <w:hyperlink w:anchor="_c8b2200fc1403d0487d01d08834b59c1" w:history="1">
              <w:r w:rsidRPr="00970222">
                <w:rPr>
                  <w:lang w:eastAsia="lt-LT"/>
                </w:rPr>
                <w:t>reasonResource</w:t>
              </w:r>
            </w:hyperlink>
          </w:p>
        </w:tc>
        <w:tc>
          <w:tcPr>
            <w:tcW w:w="3228" w:type="dxa"/>
          </w:tcPr>
          <w:p w:rsidR="00503808" w:rsidRPr="00970222" w:rsidRDefault="00503808" w:rsidP="0068620F">
            <w:pPr>
              <w:jc w:val="left"/>
              <w:rPr>
                <w:lang w:eastAsia="lt-LT"/>
              </w:rPr>
            </w:pPr>
            <w:r w:rsidRPr="00970222">
              <w:rPr>
                <w:lang w:eastAsia="lt-LT"/>
              </w:rPr>
              <w:t>Laukas privalomas, jeigu yra kuriamas laboratorinio tyrimo skyrimas.</w:t>
            </w:r>
          </w:p>
          <w:p w:rsidR="00503808" w:rsidRPr="00970222" w:rsidRDefault="00503808" w:rsidP="0068620F">
            <w:pPr>
              <w:jc w:val="left"/>
              <w:rPr>
                <w:lang w:eastAsia="lt-LT"/>
              </w:rPr>
            </w:pPr>
            <w:r w:rsidRPr="00970222">
              <w:rPr>
                <w:lang w:eastAsia="lt-LT"/>
              </w:rPr>
              <w:t>Laukas negali būti nurodytas kitų tipų skyrimams.</w:t>
            </w:r>
          </w:p>
          <w:p w:rsidR="00503808" w:rsidRPr="00970222" w:rsidRDefault="00503808" w:rsidP="0068620F">
            <w:pPr>
              <w:jc w:val="left"/>
              <w:rPr>
                <w:lang w:eastAsia="lt-LT"/>
              </w:rPr>
            </w:pPr>
            <w:r w:rsidRPr="00970222">
              <w:rPr>
                <w:lang w:eastAsia="lt-LT"/>
              </w:rPr>
              <w:t>Draudžiama keisti lauko reikšmę  atnaujinant Order resurso duomenis.</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43" w:name="_c2f704ffdc00df4396c92e9f3b82d6c4"/>
            <w:r w:rsidRPr="00970222">
              <w:rPr>
                <w:lang w:eastAsia="lt-LT"/>
              </w:rPr>
              <w:t>3.3.4.1. Informacija apie atliktų laboratorinių ir instrumentinių tyrimų rezultatų medicininius dokumentus (dokumento pavadinimas, data)</w:t>
            </w:r>
            <w:bookmarkEnd w:id="144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44cf8a0a37f9cef0a7df5c6be7b0f67a" w:history="1">
              <w:r w:rsidR="00503808" w:rsidRPr="00970222">
                <w:rPr>
                  <w:lang w:eastAsia="lt-LT"/>
                </w:rPr>
                <w:t>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DocumentReference.</w:t>
            </w:r>
            <w:hyperlink w:anchor="_ffebfbf4ede666d2597996fa2d1c1485" w:history="1">
              <w:r w:rsidRPr="00970222">
                <w:rPr>
                  <w:lang w:eastAsia="lt-LT"/>
                </w:rPr>
                <w:t>type</w:t>
              </w:r>
            </w:hyperlink>
          </w:p>
        </w:tc>
        <w:tc>
          <w:tcPr>
            <w:tcW w:w="3228" w:type="dxa"/>
          </w:tcPr>
          <w:p w:rsidR="00503808" w:rsidRPr="00970222" w:rsidRDefault="00503808" w:rsidP="0068620F">
            <w:pPr>
              <w:jc w:val="left"/>
              <w:rPr>
                <w:lang w:eastAsia="lt-LT"/>
              </w:rPr>
            </w:pPr>
            <w:r w:rsidRPr="00970222">
              <w:rPr>
                <w:lang w:eastAsia="lt-LT"/>
              </w:rPr>
              <w:t>Leidžiama nuoroda į E027-ats., E200-ats., E014-ats. medicininius dokumentus.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Atsakymo dokumentas : DocumentReference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44" w:name="_9ce9e4695bd0b7901b8309b419b89c2c"/>
            <w:r w:rsidRPr="00970222">
              <w:rPr>
                <w:lang w:eastAsia="lt-LT"/>
              </w:rPr>
              <w:t>3.3.4.2. Atliktų laboratorinių ir instrumentinių tyrimų aprašymas</w:t>
            </w:r>
            <w:bookmarkEnd w:id="144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Atliktų laboratorinių ir instrumentinių tyrimų aprašymas : Observation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45" w:name="_5f31a6f2404fe792247ea6b7433a88e7"/>
            <w:r w:rsidRPr="00970222">
              <w:rPr>
                <w:lang w:eastAsia="lt-LT"/>
              </w:rPr>
              <w:t>3.3.5.1. Diagnozės data</w:t>
            </w:r>
            <w:bookmarkEnd w:id="144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d7db36f9739eae92e30bd2b267e5c2b" w:history="1">
              <w:r w:rsidRPr="00970222">
                <w:rPr>
                  <w:lang w:eastAsia="lt-LT"/>
                </w:rPr>
                <w:t>dateAsserted</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Diagnozės duomenys : Condition.dateAsserted</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46" w:name="_9b9cd153e2e35cd62bfcddceec9136b4"/>
            <w:r w:rsidRPr="00970222">
              <w:rPr>
                <w:lang w:eastAsia="lt-LT"/>
              </w:rPr>
              <w:t>3.3.5.2. TLK-10-AM kodas</w:t>
            </w:r>
            <w:bookmarkEnd w:id="144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47" w:name="_65cb40ae63f8d2025029026ebc39fdb3"/>
            <w:r w:rsidRPr="00970222">
              <w:rPr>
                <w:lang w:eastAsia="lt-LT"/>
              </w:rPr>
              <w:t>3.3.5.3. Pavadinimas</w:t>
            </w:r>
            <w:bookmarkEnd w:id="144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48" w:name="_d3508f4bc8db6513f1f31ee41a989533"/>
            <w:r w:rsidRPr="00970222">
              <w:rPr>
                <w:lang w:eastAsia="lt-LT"/>
              </w:rPr>
              <w:t>3.3.5.4. Aprašymas</w:t>
            </w:r>
            <w:bookmarkEnd w:id="144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4b41164133523114b74c80ee1f54fbf" w:history="1">
              <w:r w:rsidRPr="00970222">
                <w:rPr>
                  <w:lang w:eastAsia="lt-LT"/>
                </w:rPr>
                <w:t>notes</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Diagnozės duomenys : Condition.notes</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49" w:name="_9d06ca246ee4b149fb2f71c635fb9a3d"/>
            <w:r w:rsidRPr="00970222">
              <w:rPr>
                <w:lang w:eastAsia="lt-LT"/>
              </w:rPr>
              <w:t>3.3.5.5. Tipas (+/-/0)</w:t>
            </w:r>
            <w:bookmarkEnd w:id="144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50" w:name="_214b952c02b8f673f18acb1ce127ed57"/>
            <w:r w:rsidRPr="00970222">
              <w:rPr>
                <w:lang w:eastAsia="lt-LT"/>
              </w:rPr>
              <w:t>3.3.6.1 Naujai nustatytos alergijos</w:t>
            </w:r>
            <w:bookmarkEnd w:id="145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716786c1be325a2f03e94a96ec72247a" w:history="1">
              <w:r w:rsidR="00503808" w:rsidRPr="00970222">
                <w:rPr>
                  <w:lang w:eastAsia="lt-LT"/>
                </w:rPr>
                <w:t>List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p>
        </w:tc>
        <w:tc>
          <w:tcPr>
            <w:tcW w:w="3228" w:type="dxa"/>
          </w:tcPr>
          <w:p w:rsidR="00503808" w:rsidRPr="00970222" w:rsidRDefault="00503808" w:rsidP="0068620F">
            <w:pPr>
              <w:jc w:val="left"/>
              <w:rPr>
                <w:lang w:eastAsia="lt-LT"/>
              </w:rPr>
            </w:pPr>
            <w:r w:rsidRPr="00970222">
              <w:rPr>
                <w:lang w:eastAsia="lt-LT"/>
              </w:rPr>
              <w:t xml:space="preserve">Naujai nustatytų alergijų skaičius neribojamas. Alergijos (AllergyIntolerance) resurso laukų privalomumą žiūrėti prie resurso aprašymo. Neleidžiama dokumente kurti kitos alergijos su tuo pačiu TLK-10-AM kodu (AllergyIntolerance.code), jeigu alergija su tokiu kodu dokumente jau yra ir nėra atšaukta.  </w:t>
            </w:r>
          </w:p>
          <w:p w:rsidR="00503808" w:rsidRPr="00970222" w:rsidRDefault="00503808" w:rsidP="0068620F">
            <w:pPr>
              <w:jc w:val="left"/>
              <w:rPr>
                <w:lang w:eastAsia="lt-LT"/>
              </w:rPr>
            </w:pPr>
            <w:r w:rsidRPr="00970222">
              <w:rPr>
                <w:lang w:eastAsia="lt-LT"/>
              </w:rPr>
              <w:t>Leidžiamas AllergyIntolerance resurso atnaujinimas pagal prie laukų nurodytus reikalavimus (žiūrėti AllergyIntolerance resurso aprašymą). Atnaujinant alergiją turi būti nurodyta atnaujinimo priežastis.</w:t>
            </w:r>
          </w:p>
          <w:p w:rsidR="00503808" w:rsidRPr="00970222" w:rsidRDefault="00503808" w:rsidP="0068620F">
            <w:pPr>
              <w:jc w:val="left"/>
              <w:rPr>
                <w:lang w:eastAsia="lt-LT"/>
              </w:rPr>
            </w:pPr>
            <w:r w:rsidRPr="00970222">
              <w:rPr>
                <w:lang w:eastAsia="lt-LT"/>
              </w:rPr>
              <w:t>Leidžiama atšaukti anksčiau sukurtą alergiją pateikiant atnaujintą dalinai patvirtintą (Composition.status „preliminary"),  galutinį (Composition.status „final") arba pakeistą (Composition.status „amended") dokumentą. Atšaukiant alergiją turi būti nurodyta atšaukimo priežastis.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Naujai nustatytų alergijų sąrašas : List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51" w:name="_31775a27fee2a9c3cf3e978f1055f1e5"/>
            <w:r w:rsidRPr="00970222">
              <w:rPr>
                <w:lang w:eastAsia="lt-LT"/>
              </w:rPr>
              <w:t>3.3.6.2. Informacija, kad nėra žinomų nepageidaujamų alergijų ar kitų reakcijų vaistams ir /arba kitiems dirgikliams</w:t>
            </w:r>
            <w:bookmarkEnd w:id="145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716786c1be325a2f03e94a96ec72247a" w:history="1">
              <w:r w:rsidR="00503808" w:rsidRPr="00970222">
                <w:rPr>
                  <w:lang w:eastAsia="lt-LT"/>
                </w:rPr>
                <w:t>List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Ataskaita, kad nėra žinomų negali būti pateikta, jeigu pacientui yra pateiktų neatšauktų alergijų (AllergyIntolerance resursų).</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Naujai nustatytų alergijų sąrašas : List.emptyReason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52" w:name="_89574d48f8c9cdb284d34ceea6e91b1c"/>
            <w:r w:rsidRPr="00970222">
              <w:rPr>
                <w:lang w:eastAsia="lt-LT"/>
              </w:rPr>
              <w:t>3.3.6.1.1. Alergijos kodas (TLK-10-AM)</w:t>
            </w:r>
            <w:bookmarkEnd w:id="145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c79c753cf101eda4f228dee5d8bfe4a" w:history="1">
              <w:r w:rsidR="00503808" w:rsidRPr="00970222">
                <w:rPr>
                  <w:lang w:eastAsia="lt-LT"/>
                </w:rPr>
                <w:t>AllergyIntolerance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AllergyIntolerance.</w:t>
            </w:r>
            <w:hyperlink w:anchor="_dca052bc8f0d50a5459e6121727be0b6"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53" w:name="_b1331dc91f49a28830c3696f41405308"/>
            <w:r w:rsidRPr="00970222">
              <w:rPr>
                <w:lang w:eastAsia="lt-LT"/>
              </w:rPr>
              <w:t>3.3.6.1.2. Alergijos pavadinimas</w:t>
            </w:r>
            <w:bookmarkEnd w:id="145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c79c753cf101eda4f228dee5d8bfe4a" w:history="1">
              <w:r w:rsidR="00503808" w:rsidRPr="00970222">
                <w:rPr>
                  <w:lang w:eastAsia="lt-LT"/>
                </w:rPr>
                <w:t>AllergyIntolerance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AllergyIntolerance.</w:t>
            </w:r>
            <w:hyperlink w:anchor="_dca052bc8f0d50a5459e6121727be0b6"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54" w:name="_2c42ec81c03789997df1639b6bf9a090"/>
            <w:r w:rsidRPr="00970222">
              <w:rPr>
                <w:lang w:eastAsia="lt-LT"/>
              </w:rPr>
              <w:t>3.3.6.1.3. Apytikslė nustatymo data</w:t>
            </w:r>
            <w:bookmarkEnd w:id="145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2c79c753cf101eda4f228dee5d8bfe4a" w:history="1">
              <w:r w:rsidR="00503808" w:rsidRPr="00970222">
                <w:rPr>
                  <w:lang w:eastAsia="lt-LT"/>
                </w:rPr>
                <w:t>AllergyIntolerance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AllergyIntolerance.</w:t>
            </w:r>
            <w:hyperlink w:anchor="_96e618bca6bc9c148f6f4428345d1d13" w:history="1">
              <w:r w:rsidRPr="00970222">
                <w:rPr>
                  <w:lang w:eastAsia="lt-LT"/>
                </w:rPr>
                <w:t>recordedDate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55" w:name="_2d4ca5f6e48cd1c14b151fe8d33074c2"/>
            <w:r w:rsidRPr="00970222">
              <w:rPr>
                <w:lang w:eastAsia="lt-LT"/>
              </w:rPr>
              <w:t>3.3.6.1.4. Alergijos aprašymas</w:t>
            </w:r>
            <w:bookmarkEnd w:id="145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c79c753cf101eda4f228dee5d8bfe4a" w:history="1">
              <w:r w:rsidR="00503808" w:rsidRPr="00970222">
                <w:rPr>
                  <w:lang w:eastAsia="lt-LT"/>
                </w:rPr>
                <w:t>AllergyIntolerance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AllergyIntolerance.</w:t>
            </w:r>
            <w:hyperlink w:anchor="_e9414c2dfcdd0d645910cb98bf063564" w:history="1">
              <w:r w:rsidRPr="00970222">
                <w:rPr>
                  <w:lang w:eastAsia="lt-LT"/>
                </w:rPr>
                <w:t>description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56" w:name="_c9d2995f06196936f834519f074a22dc"/>
            <w:r w:rsidRPr="00970222">
              <w:rPr>
                <w:lang w:eastAsia="lt-LT"/>
              </w:rPr>
              <w:t>3.3.6.1.5. Alergiją sukelianti medžiaga</w:t>
            </w:r>
            <w:bookmarkEnd w:id="145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7f276ad03fe7b6d0c07eaf9a79e1e123" w:history="1">
              <w:r w:rsidR="00503808" w:rsidRPr="00970222">
                <w:rPr>
                  <w:lang w:eastAsia="lt-LT"/>
                </w:rPr>
                <w:t>Substance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AllergyIntolerance.</w:t>
            </w:r>
            <w:hyperlink w:anchor="_f37465a334f2ae296755c48a1e60ba95" w:history="1">
              <w:r w:rsidRPr="00970222">
                <w:rPr>
                  <w:lang w:eastAsia="lt-LT"/>
                </w:rPr>
                <w:t>substance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57" w:name="_11e5a7f48c3843aacc275bb202a7eb71"/>
            <w:r w:rsidRPr="00970222">
              <w:rPr>
                <w:lang w:eastAsia="lt-LT"/>
              </w:rPr>
              <w:t>3.3.7.1 Taikytas medikamentinis gydymas</w:t>
            </w:r>
            <w:bookmarkEnd w:id="145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Medikamentinio gydymo duomenys : Observation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58" w:name="_94a96591874be9a0a85ed643dfae3fc7"/>
            <w:r w:rsidRPr="00970222">
              <w:rPr>
                <w:lang w:eastAsia="lt-LT"/>
              </w:rPr>
              <w:t>3.3.7.2 Atliktos chirurginės procedūros</w:t>
            </w:r>
            <w:bookmarkEnd w:id="145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Atliktos chirurginės procedūros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59" w:name="_2afab9ed918f28f1d82bb66a39aed4b4"/>
            <w:r w:rsidRPr="00970222">
              <w:rPr>
                <w:lang w:eastAsia="lt-LT"/>
              </w:rPr>
              <w:t>3.3.7.3 Taikyto gydymo aprašymas</w:t>
            </w:r>
            <w:bookmarkEnd w:id="145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Taikyto gydymo duomenys : Observation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60" w:name="_9e3919176ae6a8a44295a63d133efba2"/>
            <w:r w:rsidRPr="00970222">
              <w:rPr>
                <w:lang w:eastAsia="lt-LT"/>
              </w:rPr>
              <w:t>Procedūros kodas</w:t>
            </w:r>
            <w:bookmarkEnd w:id="146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3faa6e3cc431749f9f85351dfbe4358" w:history="1">
              <w:r w:rsidR="00503808" w:rsidRPr="00970222">
                <w:rPr>
                  <w:lang w:eastAsia="lt-LT"/>
                </w:rPr>
                <w:t>Procedure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Procedure.</w:t>
            </w:r>
            <w:hyperlink w:anchor="_b49f75918d4bdd843259b0ddfd31a470" w:history="1">
              <w:r w:rsidRPr="00970222">
                <w:rPr>
                  <w:lang w:eastAsia="lt-LT"/>
                </w:rPr>
                <w:t>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Leidžiama  nurodyti konkrečią procedūrą (pavyzdžiui „40903-00 Neuroendoskopija“ arba „40803-00 Stereotaksinis intrakranijinių koordinačių nustatymas“. Neleidžiama nurodyti skyrių kodų.</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61" w:name="_e83ee12eeb7d95b732220ce436b0ce23"/>
            <w:r w:rsidRPr="00970222">
              <w:rPr>
                <w:lang w:eastAsia="lt-LT"/>
              </w:rPr>
              <w:t>Procedūros apibūdinimas</w:t>
            </w:r>
            <w:bookmarkEnd w:id="146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3faa6e3cc431749f9f85351dfbe4358" w:history="1">
              <w:r w:rsidR="00503808" w:rsidRPr="00970222">
                <w:rPr>
                  <w:lang w:eastAsia="lt-LT"/>
                </w:rPr>
                <w:t>Procedure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Procedure.</w:t>
            </w:r>
            <w:hyperlink w:anchor="_b49f75918d4bdd843259b0ddfd31a470" w:history="1">
              <w:r w:rsidRPr="00970222">
                <w:rPr>
                  <w:lang w:eastAsia="lt-LT"/>
                </w:rPr>
                <w:t>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dfe0fca59e613cd60e8d87d47cf3b97b" w:history="1">
              <w:r w:rsidRPr="00970222">
                <w:rPr>
                  <w:lang w:eastAsia="lt-LT"/>
                </w:rPr>
                <w:t>display</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62" w:name="_2e1eb51b00daa23eed354ee791172b30"/>
            <w:r w:rsidRPr="00970222">
              <w:rPr>
                <w:lang w:eastAsia="lt-LT"/>
              </w:rPr>
              <w:t>Procedūros atlikimo data</w:t>
            </w:r>
            <w:bookmarkEnd w:id="146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3faa6e3cc431749f9f85351dfbe4358" w:history="1">
              <w:r w:rsidR="00503808" w:rsidRPr="00970222">
                <w:rPr>
                  <w:lang w:eastAsia="lt-LT"/>
                </w:rPr>
                <w:t>Procedure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Procedure.</w:t>
            </w:r>
            <w:hyperlink w:anchor="_f58b6a7e109414cd19419376fcb625e4" w:history="1">
              <w:r w:rsidRPr="00970222">
                <w:rPr>
                  <w:lang w:eastAsia="lt-LT"/>
                </w:rPr>
                <w:t>date</w:t>
              </w:r>
            </w:hyperlink>
            <w:r w:rsidRPr="00970222">
              <w:rPr>
                <w:rFonts w:ascii="Times New Roman" w:hAnsi="Times New Roman"/>
                <w:lang w:eastAsia="lt-LT"/>
              </w:rPr>
              <w:t>→</w:t>
            </w:r>
            <w:r w:rsidRPr="00970222">
              <w:rPr>
                <w:lang w:eastAsia="lt-LT"/>
              </w:rPr>
              <w:t xml:space="preserve"> Period.</w:t>
            </w:r>
            <w:hyperlink w:anchor="_a2eaf2c68346b5e0aeed60ae52a575d4" w:history="1">
              <w:r w:rsidRPr="00970222">
                <w:rPr>
                  <w:lang w:eastAsia="lt-LT"/>
                </w:rPr>
                <w:t>start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63" w:name="_a040d573a70201cb9d80ac5a869cabc2"/>
            <w:r w:rsidRPr="00970222">
              <w:rPr>
                <w:lang w:eastAsia="lt-LT"/>
              </w:rPr>
              <w:t>Papildomas aprašymas</w:t>
            </w:r>
            <w:bookmarkEnd w:id="146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3faa6e3cc431749f9f85351dfbe4358" w:history="1">
              <w:r w:rsidR="00503808" w:rsidRPr="00970222">
                <w:rPr>
                  <w:lang w:eastAsia="lt-LT"/>
                </w:rPr>
                <w:t>Procedure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Procedure.</w:t>
            </w:r>
            <w:hyperlink w:anchor="_40562da21a3970f0537d26173c3bd183" w:history="1">
              <w:r w:rsidRPr="00970222">
                <w:rPr>
                  <w:lang w:eastAsia="lt-LT"/>
                </w:rPr>
                <w:t>notes</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Atliktos chirurginės procedūros duomenys : Procedure.notes</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64" w:name="_03546ad107f2658f12d05200426f1093"/>
            <w:r w:rsidRPr="00970222">
              <w:rPr>
                <w:lang w:eastAsia="lt-LT"/>
              </w:rPr>
              <w:t>3.3.8.1. Informacija apie susietą E025 medicininį dokumentą (jeigu gydymas tęsiamas)</w:t>
            </w:r>
            <w:bookmarkEnd w:id="146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44cf8a0a37f9cef0a7df5c6be7b0f67a" w:history="1">
              <w:r w:rsidR="00503808" w:rsidRPr="00970222">
                <w:rPr>
                  <w:lang w:eastAsia="lt-LT"/>
                </w:rPr>
                <w:t>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DocumentReference.</w:t>
            </w:r>
            <w:hyperlink w:anchor="_301b51f1f0f5aa651f4480726e928f87" w:history="1">
              <w:r w:rsidRPr="00970222">
                <w:rPr>
                  <w:lang w:eastAsia="lt-LT"/>
                </w:rPr>
                <w:t>identifier</w:t>
              </w:r>
            </w:hyperlink>
          </w:p>
        </w:tc>
        <w:tc>
          <w:tcPr>
            <w:tcW w:w="3228" w:type="dxa"/>
          </w:tcPr>
          <w:p w:rsidR="00503808" w:rsidRPr="00970222" w:rsidRDefault="00503808" w:rsidP="0068620F">
            <w:pPr>
              <w:jc w:val="left"/>
              <w:rPr>
                <w:lang w:eastAsia="lt-LT"/>
              </w:rPr>
            </w:pPr>
            <w:r w:rsidRPr="00970222">
              <w:rPr>
                <w:lang w:eastAsia="lt-LT"/>
              </w:rPr>
              <w:t>Leidžiama nuoroda į pasirašytą E025 medicininį dokumentą.</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65" w:name="_2b26d9650488b067d2ae91513df46906"/>
            <w:r w:rsidRPr="00970222">
              <w:rPr>
                <w:lang w:eastAsia="lt-LT"/>
              </w:rPr>
              <w:t>3.3.8.2. Gydymo, slaugos, darbo, ambulatorinės priežiūros rekomendacijos (aprašymas)</w:t>
            </w:r>
            <w:bookmarkEnd w:id="146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66" w:name="_77cd3b2a8e9ae274c61150319b879dae"/>
            <w:r w:rsidRPr="00970222">
              <w:rPr>
                <w:lang w:eastAsia="lt-LT"/>
              </w:rPr>
              <w:t>Skiepų skyrimai</w:t>
            </w:r>
            <w:bookmarkEnd w:id="146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716786c1be325a2f03e94a96ec72247a" w:history="1">
              <w:r w:rsidR="00503808" w:rsidRPr="00970222">
                <w:rPr>
                  <w:lang w:eastAsia="lt-LT"/>
                </w:rPr>
                <w:t>List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p>
        </w:tc>
        <w:tc>
          <w:tcPr>
            <w:tcW w:w="3228" w:type="dxa"/>
          </w:tcPr>
          <w:p w:rsidR="00503808" w:rsidRPr="00970222" w:rsidRDefault="00503808" w:rsidP="0068620F">
            <w:pPr>
              <w:jc w:val="left"/>
              <w:rPr>
                <w:lang w:eastAsia="lt-LT"/>
              </w:rPr>
            </w:pPr>
            <w:r w:rsidRPr="00970222">
              <w:rPr>
                <w:lang w:eastAsia="lt-LT"/>
              </w:rPr>
              <w:t>Skiepų skyrimą (Order) leidžiama kurti pagal (Order.detail):</w:t>
            </w:r>
          </w:p>
          <w:p w:rsidR="00503808" w:rsidRPr="00970222" w:rsidRDefault="00503808" w:rsidP="0068620F">
            <w:pPr>
              <w:jc w:val="left"/>
              <w:rPr>
                <w:lang w:eastAsia="lt-LT"/>
              </w:rPr>
            </w:pPr>
            <w:r w:rsidRPr="00970222">
              <w:rPr>
                <w:lang w:eastAsia="lt-LT"/>
              </w:rPr>
              <w:t>- pacientui anksčiau sukurtą ir kitame neatšauktame skyrime nepanaudotą planuojamą skiepą (ImmunizationRecommendation);</w:t>
            </w:r>
          </w:p>
          <w:p w:rsidR="00503808" w:rsidRPr="00970222" w:rsidRDefault="00503808" w:rsidP="0068620F">
            <w:pPr>
              <w:jc w:val="left"/>
              <w:rPr>
                <w:lang w:eastAsia="lt-LT"/>
              </w:rPr>
            </w:pPr>
            <w:r w:rsidRPr="00970222">
              <w:rPr>
                <w:lang w:eastAsia="lt-LT"/>
              </w:rPr>
              <w:t>- su pateikiamu dokumentu sukurtą ImmunizationRecommendation. ImmunizationRecommendation pateikimo taisykles žiūrėti prie resurso aprašymo.</w:t>
            </w:r>
          </w:p>
          <w:p w:rsidR="00503808" w:rsidRPr="00970222" w:rsidRDefault="00503808" w:rsidP="0068620F">
            <w:pPr>
              <w:jc w:val="left"/>
              <w:rPr>
                <w:lang w:eastAsia="lt-LT"/>
              </w:rPr>
            </w:pPr>
            <w:r w:rsidRPr="00970222">
              <w:rPr>
                <w:lang w:eastAsia="lt-LT"/>
              </w:rPr>
              <w:t>Skyrimo data (Order.date) turi būti lygi einamajai datai.</w:t>
            </w:r>
          </w:p>
          <w:p w:rsidR="00503808" w:rsidRPr="00970222" w:rsidRDefault="00503808" w:rsidP="0068620F">
            <w:pPr>
              <w:jc w:val="left"/>
              <w:rPr>
                <w:lang w:eastAsia="lt-LT"/>
              </w:rPr>
            </w:pPr>
            <w:r w:rsidRPr="00970222">
              <w:rPr>
                <w:lang w:eastAsia="lt-LT"/>
              </w:rPr>
              <w:t>Leidžiama keisti arba atšaukti anksčiau sukurtą skyrimą pateikiant atnaujintą dalinai patvirtintą (Composition.status „preliminary") arba galutinį (Composition.status „final") dokumentą. Atšaukiant arba keičiant Order turi būti nurodyta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67" w:name="_39199c4b814d49497261e113612d4c72"/>
            <w:r w:rsidRPr="00970222">
              <w:rPr>
                <w:lang w:eastAsia="lt-LT"/>
              </w:rPr>
              <w:t>Užkrečiamosios ligos, nuo kurių skiepijama</w:t>
            </w:r>
            <w:bookmarkEnd w:id="146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ba793f56dc5db0e504222f6e50dc0c4b" w:history="1">
              <w:r w:rsidR="00503808" w:rsidRPr="00970222">
                <w:rPr>
                  <w:lang w:eastAsia="lt-LT"/>
                </w:rPr>
                <w:t>ImmunizationRecommendation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ImmunizationRecommendation.</w:t>
            </w:r>
            <w:hyperlink w:anchor="_15ad0fc2d431d29b9eb11de6ee7aabf6" w:history="1">
              <w:r w:rsidRPr="00970222">
                <w:rPr>
                  <w:lang w:eastAsia="lt-LT"/>
                </w:rPr>
                <w:t>preventableDiseaseName</w:t>
              </w:r>
            </w:hyperlink>
          </w:p>
        </w:tc>
        <w:tc>
          <w:tcPr>
            <w:tcW w:w="3228" w:type="dxa"/>
          </w:tcPr>
          <w:p w:rsidR="00503808" w:rsidRPr="00970222" w:rsidRDefault="00503808" w:rsidP="0068620F">
            <w:pPr>
              <w:jc w:val="left"/>
              <w:rPr>
                <w:lang w:eastAsia="lt-LT"/>
              </w:rPr>
            </w:pPr>
            <w:r w:rsidRPr="00970222">
              <w:rPr>
                <w:lang w:eastAsia="lt-LT"/>
              </w:rPr>
              <w:t>Skiepų skyrimą (Order) leidžiama kurti pagal (Order.detail):</w:t>
            </w:r>
          </w:p>
          <w:p w:rsidR="00503808" w:rsidRPr="00970222" w:rsidRDefault="00503808" w:rsidP="0068620F">
            <w:pPr>
              <w:jc w:val="left"/>
              <w:rPr>
                <w:lang w:eastAsia="lt-LT"/>
              </w:rPr>
            </w:pPr>
            <w:r w:rsidRPr="00970222">
              <w:rPr>
                <w:lang w:eastAsia="lt-LT"/>
              </w:rPr>
              <w:t>- pacientui anksčiau sukurtą ir kitame neatšauktame skyrime nepanaudotą planuojamą skiepą (ImmunizationRecommendation);</w:t>
            </w:r>
          </w:p>
          <w:p w:rsidR="00503808" w:rsidRPr="00970222" w:rsidRDefault="00503808" w:rsidP="0068620F">
            <w:pPr>
              <w:jc w:val="left"/>
              <w:rPr>
                <w:lang w:eastAsia="lt-LT"/>
              </w:rPr>
            </w:pPr>
            <w:r w:rsidRPr="00970222">
              <w:rPr>
                <w:lang w:eastAsia="lt-LT"/>
              </w:rPr>
              <w:t>- su pateikiamu dokumentu sukurtą ImmunizationRecommendation. ImmunizationRecommendation pateikimo taisykles žiūrėti prie resurso aprašymo.</w:t>
            </w:r>
          </w:p>
          <w:p w:rsidR="00503808" w:rsidRPr="00970222" w:rsidRDefault="00503808" w:rsidP="0068620F">
            <w:pPr>
              <w:jc w:val="left"/>
              <w:rPr>
                <w:lang w:eastAsia="lt-LT"/>
              </w:rPr>
            </w:pPr>
            <w:r w:rsidRPr="00970222">
              <w:rPr>
                <w:lang w:eastAsia="lt-LT"/>
              </w:rPr>
              <w:t>Skyrimo data (Order.date) turi būti lygi einamajai datai.</w:t>
            </w:r>
          </w:p>
          <w:p w:rsidR="00503808" w:rsidRPr="00970222" w:rsidRDefault="00503808" w:rsidP="0068620F">
            <w:pPr>
              <w:jc w:val="left"/>
              <w:rPr>
                <w:lang w:eastAsia="lt-LT"/>
              </w:rPr>
            </w:pPr>
            <w:r w:rsidRPr="00970222">
              <w:rPr>
                <w:lang w:eastAsia="lt-LT"/>
              </w:rPr>
              <w:t>Leidžiama keisti arba atšaukti anksčiau sukurtą skyrimą pateikiant atnaujintą dalinai patvirtintą (Composition.status „preliminary") arba galutinį (Composition.status „final") dokumentą. Atšaukiant arba keičiant Order turi būti nurodyta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68" w:name="_bbb98ebf7bd68cf8f1b7217867836bd0"/>
            <w:r w:rsidRPr="00970222">
              <w:rPr>
                <w:lang w:eastAsia="lt-LT"/>
              </w:rPr>
              <w:t>Imuninio vaistinio preparato pavadinimas</w:t>
            </w:r>
            <w:bookmarkEnd w:id="146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ba793f56dc5db0e504222f6e50dc0c4b" w:history="1">
              <w:r w:rsidR="00503808" w:rsidRPr="00970222">
                <w:rPr>
                  <w:lang w:eastAsia="lt-LT"/>
                </w:rPr>
                <w:t>ImmunizationRecommendation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ImmunizationRecommendation.</w:t>
            </w:r>
            <w:hyperlink w:anchor="_5fc4c9ae4d758438150cd336e238bba3" w:history="1">
              <w:r w:rsidRPr="00970222">
                <w:rPr>
                  <w:lang w:eastAsia="lt-LT"/>
                </w:rPr>
                <w:t>recommendation</w:t>
              </w:r>
            </w:hyperlink>
            <w:r w:rsidRPr="00970222">
              <w:rPr>
                <w:rFonts w:ascii="Times New Roman" w:hAnsi="Times New Roman"/>
                <w:lang w:eastAsia="lt-LT"/>
              </w:rPr>
              <w:t>→</w:t>
            </w:r>
            <w:r w:rsidRPr="00970222">
              <w:rPr>
                <w:lang w:eastAsia="lt-LT"/>
              </w:rPr>
              <w:t xml:space="preserve"> Recommendation.</w:t>
            </w:r>
            <w:hyperlink w:anchor="_c4498aeb9af4d72312796cd74480aa3d" w:history="1">
              <w:r w:rsidRPr="00970222">
                <w:rPr>
                  <w:lang w:eastAsia="lt-LT"/>
                </w:rPr>
                <w:t>vaccineType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p>
        </w:tc>
        <w:tc>
          <w:tcPr>
            <w:tcW w:w="3228" w:type="dxa"/>
          </w:tcPr>
          <w:p w:rsidR="00503808" w:rsidRPr="00970222" w:rsidRDefault="00503808" w:rsidP="0068620F">
            <w:pPr>
              <w:jc w:val="left"/>
              <w:rPr>
                <w:lang w:eastAsia="lt-LT"/>
              </w:rPr>
            </w:pPr>
            <w:r w:rsidRPr="00970222">
              <w:rPr>
                <w:lang w:eastAsia="lt-LT"/>
              </w:rPr>
              <w:t>Skiepų skyrimą (Order) leidžiama kurti pagal (Order.detail):</w:t>
            </w:r>
          </w:p>
          <w:p w:rsidR="00503808" w:rsidRPr="00970222" w:rsidRDefault="00503808" w:rsidP="0068620F">
            <w:pPr>
              <w:jc w:val="left"/>
              <w:rPr>
                <w:lang w:eastAsia="lt-LT"/>
              </w:rPr>
            </w:pPr>
            <w:r w:rsidRPr="00970222">
              <w:rPr>
                <w:lang w:eastAsia="lt-LT"/>
              </w:rPr>
              <w:t>- pacientui anksčiau sukurtą ir kitame neatšauktame skyrime nepanaudotą planuojamą skiepą (ImmunizationRecommendation);</w:t>
            </w:r>
          </w:p>
          <w:p w:rsidR="00503808" w:rsidRPr="00970222" w:rsidRDefault="00503808" w:rsidP="0068620F">
            <w:pPr>
              <w:jc w:val="left"/>
              <w:rPr>
                <w:lang w:eastAsia="lt-LT"/>
              </w:rPr>
            </w:pPr>
            <w:r w:rsidRPr="00970222">
              <w:rPr>
                <w:lang w:eastAsia="lt-LT"/>
              </w:rPr>
              <w:t>- su pateikiamu dokumentu sukurtą ImmunizationRecommendation. ImmunizationRecommendation pateikimo taisykles žiūrėti prie resurso aprašymo.</w:t>
            </w:r>
          </w:p>
          <w:p w:rsidR="00503808" w:rsidRPr="00970222" w:rsidRDefault="00503808" w:rsidP="0068620F">
            <w:pPr>
              <w:jc w:val="left"/>
              <w:rPr>
                <w:lang w:eastAsia="lt-LT"/>
              </w:rPr>
            </w:pPr>
            <w:r w:rsidRPr="00970222">
              <w:rPr>
                <w:lang w:eastAsia="lt-LT"/>
              </w:rPr>
              <w:t>Skyrimo data (Order.date) turi būti lygi einamajai datai.</w:t>
            </w:r>
          </w:p>
          <w:p w:rsidR="00503808" w:rsidRPr="00970222" w:rsidRDefault="00503808" w:rsidP="0068620F">
            <w:pPr>
              <w:jc w:val="left"/>
              <w:rPr>
                <w:lang w:eastAsia="lt-LT"/>
              </w:rPr>
            </w:pPr>
            <w:r w:rsidRPr="00970222">
              <w:rPr>
                <w:lang w:eastAsia="lt-LT"/>
              </w:rPr>
              <w:t>Leidžiama keisti arba atšaukti anksčiau sukurtą skyrimą pateikiant atnaujintą dalinai patvirtintą (Composition.status „preliminary") arba galutinį (Composition.status „final") dokumentą. Atšaukiant arba keičiant Order turi būti nurodyta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69" w:name="_14809a1f6da54e9b410ee41968eb3f3a"/>
            <w:r w:rsidRPr="00970222">
              <w:rPr>
                <w:lang w:eastAsia="lt-LT"/>
              </w:rPr>
              <w:t>Bendra skiepų skyrimų data</w:t>
            </w:r>
            <w:bookmarkEnd w:id="146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Order.</w:t>
            </w:r>
            <w:hyperlink w:anchor="_10d4bddb4dcc1e82b023cb68fb8c8053" w:history="1">
              <w:r w:rsidRPr="00970222">
                <w:rPr>
                  <w:lang w:eastAsia="lt-LT"/>
                </w:rPr>
                <w:t>date</w:t>
              </w:r>
            </w:hyperlink>
          </w:p>
        </w:tc>
        <w:tc>
          <w:tcPr>
            <w:tcW w:w="3228" w:type="dxa"/>
          </w:tcPr>
          <w:p w:rsidR="00503808" w:rsidRPr="00970222" w:rsidRDefault="00503808" w:rsidP="0068620F">
            <w:pPr>
              <w:jc w:val="left"/>
              <w:rPr>
                <w:lang w:eastAsia="lt-LT"/>
              </w:rPr>
            </w:pPr>
            <w:r w:rsidRPr="00970222">
              <w:rPr>
                <w:lang w:eastAsia="lt-LT"/>
              </w:rPr>
              <w:t>Skiepų skyrimą (Order) leidžiama kurti pagal (Order.detail):</w:t>
            </w:r>
          </w:p>
          <w:p w:rsidR="00503808" w:rsidRPr="00970222" w:rsidRDefault="00503808" w:rsidP="0068620F">
            <w:pPr>
              <w:jc w:val="left"/>
              <w:rPr>
                <w:lang w:eastAsia="lt-LT"/>
              </w:rPr>
            </w:pPr>
            <w:r w:rsidRPr="00970222">
              <w:rPr>
                <w:lang w:eastAsia="lt-LT"/>
              </w:rPr>
              <w:t>- pacientui anksčiau sukurtą ir kitame neatšauktame skyrime nepanaudotą planuojamą skiepą (ImmunizationRecommendation);</w:t>
            </w:r>
          </w:p>
          <w:p w:rsidR="00503808" w:rsidRPr="00970222" w:rsidRDefault="00503808" w:rsidP="0068620F">
            <w:pPr>
              <w:jc w:val="left"/>
              <w:rPr>
                <w:lang w:eastAsia="lt-LT"/>
              </w:rPr>
            </w:pPr>
            <w:r w:rsidRPr="00970222">
              <w:rPr>
                <w:lang w:eastAsia="lt-LT"/>
              </w:rPr>
              <w:t>- su pateikiamu dokumentu sukurtą ImmunizationRecommendation. ImmunizationRecommendation pateikimo taisykles žiūrėti prie resurso aprašymo.</w:t>
            </w:r>
          </w:p>
          <w:p w:rsidR="00503808" w:rsidRPr="00970222" w:rsidRDefault="00503808" w:rsidP="0068620F">
            <w:pPr>
              <w:jc w:val="left"/>
              <w:rPr>
                <w:lang w:eastAsia="lt-LT"/>
              </w:rPr>
            </w:pPr>
            <w:r w:rsidRPr="00970222">
              <w:rPr>
                <w:lang w:eastAsia="lt-LT"/>
              </w:rPr>
              <w:t>Skyrimo data (Order.date) turi būti lygi einamajai datai.</w:t>
            </w:r>
          </w:p>
          <w:p w:rsidR="00503808" w:rsidRPr="00970222" w:rsidRDefault="00503808" w:rsidP="0068620F">
            <w:pPr>
              <w:jc w:val="left"/>
              <w:rPr>
                <w:lang w:eastAsia="lt-LT"/>
              </w:rPr>
            </w:pPr>
            <w:r w:rsidRPr="00970222">
              <w:rPr>
                <w:lang w:eastAsia="lt-LT"/>
              </w:rPr>
              <w:t>Leidžiama keisti arba atšaukti anksčiau sukurtą skyrimą pateikiant atnaujintą dalinai patvirtintą (Composition.status „preliminary") arba galutinį (Composition.status „final") dokumentą. Atšaukiant arba keičiant Order turi būti nurodyta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70" w:name="_7b5e5ada187e02d1a586f44dd077ec8f"/>
            <w:r w:rsidRPr="00970222">
              <w:rPr>
                <w:lang w:eastAsia="lt-LT"/>
              </w:rPr>
              <w:t>Dozės eilės numeris</w:t>
            </w:r>
            <w:bookmarkEnd w:id="147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ba793f56dc5db0e504222f6e50dc0c4b" w:history="1">
              <w:r w:rsidR="00503808" w:rsidRPr="00970222">
                <w:rPr>
                  <w:lang w:eastAsia="lt-LT"/>
                </w:rPr>
                <w:t>ImmunizationRecommendation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ImmunizationRecommendation.</w:t>
            </w:r>
            <w:hyperlink w:anchor="_5fc4c9ae4d758438150cd336e238bba3" w:history="1">
              <w:r w:rsidRPr="00970222">
                <w:rPr>
                  <w:lang w:eastAsia="lt-LT"/>
                </w:rPr>
                <w:t>recommendation</w:t>
              </w:r>
            </w:hyperlink>
            <w:r w:rsidRPr="00970222">
              <w:rPr>
                <w:rFonts w:ascii="Times New Roman" w:hAnsi="Times New Roman"/>
                <w:lang w:eastAsia="lt-LT"/>
              </w:rPr>
              <w:t>→</w:t>
            </w:r>
            <w:r w:rsidRPr="00970222">
              <w:rPr>
                <w:lang w:eastAsia="lt-LT"/>
              </w:rPr>
              <w:t xml:space="preserve"> Recommendation.</w:t>
            </w:r>
            <w:hyperlink w:anchor="_31ead83951173ce4b6cafda0a2c9c196" w:history="1">
              <w:r w:rsidRPr="00970222">
                <w:rPr>
                  <w:lang w:eastAsia="lt-LT"/>
                </w:rPr>
                <w:t>doseNumber</w:t>
              </w:r>
            </w:hyperlink>
          </w:p>
        </w:tc>
        <w:tc>
          <w:tcPr>
            <w:tcW w:w="3228" w:type="dxa"/>
          </w:tcPr>
          <w:p w:rsidR="00503808" w:rsidRPr="00970222" w:rsidRDefault="00503808" w:rsidP="0068620F">
            <w:pPr>
              <w:jc w:val="left"/>
              <w:rPr>
                <w:lang w:eastAsia="lt-LT"/>
              </w:rPr>
            </w:pPr>
            <w:r w:rsidRPr="00970222">
              <w:rPr>
                <w:lang w:eastAsia="lt-LT"/>
              </w:rPr>
              <w:t>Skiepų skyrimą (Order) leidžiama kurti pagal (Order.detail):</w:t>
            </w:r>
          </w:p>
          <w:p w:rsidR="00503808" w:rsidRPr="00970222" w:rsidRDefault="00503808" w:rsidP="0068620F">
            <w:pPr>
              <w:jc w:val="left"/>
              <w:rPr>
                <w:lang w:eastAsia="lt-LT"/>
              </w:rPr>
            </w:pPr>
            <w:r w:rsidRPr="00970222">
              <w:rPr>
                <w:lang w:eastAsia="lt-LT"/>
              </w:rPr>
              <w:t>- pacientui anksčiau sukurtą ir kitame neatšauktame skyrime nepanaudotą planuojamą skiepą (ImmunizationRecommendation);</w:t>
            </w:r>
          </w:p>
          <w:p w:rsidR="00503808" w:rsidRPr="00970222" w:rsidRDefault="00503808" w:rsidP="0068620F">
            <w:pPr>
              <w:jc w:val="left"/>
              <w:rPr>
                <w:lang w:eastAsia="lt-LT"/>
              </w:rPr>
            </w:pPr>
            <w:r w:rsidRPr="00970222">
              <w:rPr>
                <w:lang w:eastAsia="lt-LT"/>
              </w:rPr>
              <w:t>- su pateikiamu dokumentu sukurtą ImmunizationRecommendation. ImmunizationRecommendation pateikimo taisykles žiūrėti prie resurso aprašymo.</w:t>
            </w:r>
          </w:p>
          <w:p w:rsidR="00503808" w:rsidRPr="00970222" w:rsidRDefault="00503808" w:rsidP="0068620F">
            <w:pPr>
              <w:jc w:val="left"/>
              <w:rPr>
                <w:lang w:eastAsia="lt-LT"/>
              </w:rPr>
            </w:pPr>
            <w:r w:rsidRPr="00970222">
              <w:rPr>
                <w:lang w:eastAsia="lt-LT"/>
              </w:rPr>
              <w:t>Skyrimo data (Order.date) turi būti lygi einamajai datai.</w:t>
            </w:r>
          </w:p>
          <w:p w:rsidR="00503808" w:rsidRPr="00970222" w:rsidRDefault="00503808" w:rsidP="0068620F">
            <w:pPr>
              <w:jc w:val="left"/>
              <w:rPr>
                <w:lang w:eastAsia="lt-LT"/>
              </w:rPr>
            </w:pPr>
            <w:r w:rsidRPr="00970222">
              <w:rPr>
                <w:lang w:eastAsia="lt-LT"/>
              </w:rPr>
              <w:t>Leidžiama keisti arba atšaukti anksčiau sukurtą skyrimą pateikiant atnaujintą dalinai patvirtintą (Composition.status „preliminary") arba galutinį (Composition.status „final") dokumentą. Atšaukiant arba keičiant Order turi būti nurodyta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71" w:name="_e8ac77680acda7f97a0e715dd3ea4075"/>
            <w:r w:rsidRPr="00970222">
              <w:rPr>
                <w:lang w:eastAsia="lt-LT"/>
              </w:rPr>
              <w:t>Pastabos</w:t>
            </w:r>
            <w:bookmarkEnd w:id="147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ba793f56dc5db0e504222f6e50dc0c4b" w:history="1">
              <w:r w:rsidR="00503808" w:rsidRPr="00970222">
                <w:rPr>
                  <w:lang w:eastAsia="lt-LT"/>
                </w:rPr>
                <w:t>ImmunizationRecommendation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ImmunizationRecommendation.</w:t>
            </w:r>
            <w:hyperlink w:anchor="_5fc4c9ae4d758438150cd336e238bba3" w:history="1">
              <w:r w:rsidRPr="00970222">
                <w:rPr>
                  <w:lang w:eastAsia="lt-LT"/>
                </w:rPr>
                <w:t>recommendation</w:t>
              </w:r>
            </w:hyperlink>
            <w:r w:rsidRPr="00970222">
              <w:rPr>
                <w:rFonts w:ascii="Times New Roman" w:hAnsi="Times New Roman"/>
                <w:lang w:eastAsia="lt-LT"/>
              </w:rPr>
              <w:t>→</w:t>
            </w:r>
            <w:r w:rsidRPr="00970222">
              <w:rPr>
                <w:lang w:eastAsia="lt-LT"/>
              </w:rPr>
              <w:t xml:space="preserve"> Recommendation.</w:t>
            </w:r>
            <w:hyperlink w:anchor="_566b79ca32f2cf1c244053e046f1ba31" w:history="1">
              <w:r w:rsidRPr="00970222">
                <w:rPr>
                  <w:lang w:eastAsia="lt-LT"/>
                </w:rPr>
                <w:t>protocol</w:t>
              </w:r>
            </w:hyperlink>
            <w:r w:rsidRPr="00970222">
              <w:rPr>
                <w:rFonts w:ascii="Times New Roman" w:hAnsi="Times New Roman"/>
                <w:lang w:eastAsia="lt-LT"/>
              </w:rPr>
              <w:t>→</w:t>
            </w:r>
            <w:r w:rsidRPr="00970222">
              <w:rPr>
                <w:lang w:eastAsia="lt-LT"/>
              </w:rPr>
              <w:t xml:space="preserve"> Protocol.</w:t>
            </w:r>
            <w:hyperlink w:anchor="_fb4a07f55c4d0600316875877f050d6b" w:history="1">
              <w:r w:rsidRPr="00970222">
                <w:rPr>
                  <w:lang w:eastAsia="lt-LT"/>
                </w:rPr>
                <w:t>description</w:t>
              </w:r>
            </w:hyperlink>
          </w:p>
        </w:tc>
        <w:tc>
          <w:tcPr>
            <w:tcW w:w="3228" w:type="dxa"/>
          </w:tcPr>
          <w:p w:rsidR="00503808" w:rsidRPr="00970222" w:rsidRDefault="00503808" w:rsidP="0068620F">
            <w:pPr>
              <w:jc w:val="left"/>
              <w:rPr>
                <w:lang w:eastAsia="lt-LT"/>
              </w:rPr>
            </w:pPr>
            <w:r w:rsidRPr="00970222">
              <w:rPr>
                <w:lang w:eastAsia="lt-LT"/>
              </w:rPr>
              <w:t>Skiepų skyrimą (Order) leidžiama kurti pagal (Order.detail):</w:t>
            </w:r>
          </w:p>
          <w:p w:rsidR="00503808" w:rsidRPr="00970222" w:rsidRDefault="00503808" w:rsidP="0068620F">
            <w:pPr>
              <w:jc w:val="left"/>
              <w:rPr>
                <w:lang w:eastAsia="lt-LT"/>
              </w:rPr>
            </w:pPr>
            <w:r w:rsidRPr="00970222">
              <w:rPr>
                <w:lang w:eastAsia="lt-LT"/>
              </w:rPr>
              <w:t>- pacientui anksčiau sukurtą ir kitame neatšauktame skyrime nepanaudotą planuojamą skiepą (ImmunizationRecommendation);</w:t>
            </w:r>
          </w:p>
          <w:p w:rsidR="00503808" w:rsidRPr="00970222" w:rsidRDefault="00503808" w:rsidP="0068620F">
            <w:pPr>
              <w:jc w:val="left"/>
              <w:rPr>
                <w:lang w:eastAsia="lt-LT"/>
              </w:rPr>
            </w:pPr>
            <w:r w:rsidRPr="00970222">
              <w:rPr>
                <w:lang w:eastAsia="lt-LT"/>
              </w:rPr>
              <w:t>- su pateikiamu dokumentu sukurtą ImmunizationRecommendation. ImmunizationRecommendation pateikimo taisykles žiūrėti prie resurso aprašymo.</w:t>
            </w:r>
          </w:p>
          <w:p w:rsidR="00503808" w:rsidRPr="00970222" w:rsidRDefault="00503808" w:rsidP="0068620F">
            <w:pPr>
              <w:jc w:val="left"/>
              <w:rPr>
                <w:lang w:eastAsia="lt-LT"/>
              </w:rPr>
            </w:pPr>
            <w:r w:rsidRPr="00970222">
              <w:rPr>
                <w:lang w:eastAsia="lt-LT"/>
              </w:rPr>
              <w:t>Skyrimo data (Order.date) turi būti lygi einamajai datai.</w:t>
            </w:r>
          </w:p>
          <w:p w:rsidR="00503808" w:rsidRPr="00970222" w:rsidRDefault="00503808" w:rsidP="0068620F">
            <w:pPr>
              <w:jc w:val="left"/>
              <w:rPr>
                <w:lang w:eastAsia="lt-LT"/>
              </w:rPr>
            </w:pPr>
            <w:r w:rsidRPr="00970222">
              <w:rPr>
                <w:lang w:eastAsia="lt-LT"/>
              </w:rPr>
              <w:t>Leidžiama keisti arba atšaukti anksčiau sukurtą skyrimą pateikiant atnaujintą dalinai patvirtintą (Composition.status „preliminary") arba galutinį (Composition.status „final") dokumentą. Atšaukiant arba keičiant Order turi būti nurodyta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72" w:name="_bb1fb0e43af9dca18f974eb1817ff20d"/>
            <w:r w:rsidRPr="00970222">
              <w:rPr>
                <w:lang w:eastAsia="lt-LT"/>
              </w:rPr>
              <w:t>3.4. Papildomi duomenys</w:t>
            </w:r>
            <w:bookmarkEnd w:id="147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Papildomi duomenys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73" w:name="_a7e2f984a1fcca8596ac0fc86ad3456d"/>
            <w:r w:rsidRPr="00970222">
              <w:rPr>
                <w:lang w:eastAsia="lt-LT"/>
              </w:rPr>
              <w:t>3.4.1. Pirmosios naujagimio apžiūros namuose duomenys</w:t>
            </w:r>
            <w:bookmarkEnd w:id="147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Pirmosios naujagimio apžiūros namuose duomenys : Observation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74" w:name="_bc4b4b13a4a4d9075a5d96461d3fca9b"/>
            <w:r w:rsidRPr="00970222">
              <w:rPr>
                <w:lang w:eastAsia="lt-LT"/>
              </w:rPr>
              <w:t>3.4.3. Pranešimai policijos elektroninių paslaugų sistemai</w:t>
            </w:r>
            <w:bookmarkEnd w:id="147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Pranešimai policijos elektroninių paslaugų sistemai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75" w:name="_01a227e8899bb32742bc31be71139c79"/>
            <w:r w:rsidRPr="00970222">
              <w:rPr>
                <w:lang w:eastAsia="lt-LT"/>
              </w:rPr>
              <w:t>3.4.2. Medicininių pažymų duomenys</w:t>
            </w:r>
            <w:bookmarkEnd w:id="147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Nuoroda į medicininę pažymą aprašantį Provenance resursą:</w:t>
            </w:r>
          </w:p>
          <w:p w:rsidR="00503808" w:rsidRPr="00970222" w:rsidRDefault="00503808" w:rsidP="0068620F">
            <w:pPr>
              <w:jc w:val="left"/>
              <w:rPr>
                <w:lang w:eastAsia="lt-LT"/>
              </w:rPr>
            </w:pPr>
            <w:r w:rsidRPr="00970222">
              <w:rPr>
                <w:lang w:eastAsia="lt-LT"/>
              </w:rPr>
              <w:t>- resursą pateikęs tas pats specialistas, kuris teikia dokumentą (Provenance.agent.reference sutampa su Composition.author);</w:t>
            </w:r>
          </w:p>
          <w:p w:rsidR="00503808" w:rsidRPr="00970222" w:rsidRDefault="00503808" w:rsidP="0068620F">
            <w:pPr>
              <w:jc w:val="left"/>
              <w:rPr>
                <w:lang w:eastAsia="lt-LT"/>
              </w:rPr>
            </w:pPr>
            <w:r w:rsidRPr="00970222">
              <w:rPr>
                <w:lang w:eastAsia="lt-LT"/>
              </w:rPr>
              <w:t>- negalima nurodyti Provenance resurso, nuoroda į kurį yra kitame neatšauktame E025 arba E003 medicininiame dokumente.</w:t>
            </w:r>
          </w:p>
          <w:p w:rsidR="00503808" w:rsidRPr="00970222" w:rsidRDefault="00503808" w:rsidP="0068620F">
            <w:pPr>
              <w:jc w:val="left"/>
              <w:rPr>
                <w:lang w:eastAsia="lt-LT"/>
              </w:rPr>
            </w:pPr>
            <w:r w:rsidRPr="00970222">
              <w:rPr>
                <w:lang w:eastAsia="lt-LT"/>
              </w:rPr>
              <w:t>Kitus reikalavimus žiūrėti prie laukų aprašymo.</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Medicininių pažymų duomenys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76" w:name="_883dd220c99979e49f0ef41e7078a8af"/>
            <w:r w:rsidRPr="00970222">
              <w:rPr>
                <w:lang w:eastAsia="lt-LT"/>
              </w:rPr>
              <w:t>3.4.4. Išduotas nedarbingumo pažymėjimas / pažyma</w:t>
            </w:r>
            <w:bookmarkEnd w:id="147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Išduotas nedarbingumo pažymėjimas / pažyma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77" w:name="_2fd96f7e0c3fba1ffc4bb627d44b347d"/>
            <w:r w:rsidRPr="00970222">
              <w:rPr>
                <w:lang w:eastAsia="lt-LT"/>
              </w:rPr>
              <w:t>3.4.3.1. Pranešimo tipas (dėl negalėjimo vairuoti, dėl negalėjimo naudoti ginklą)</w:t>
            </w:r>
            <w:bookmarkEnd w:id="147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e7ffc2bb0b8fefa7a0e9ba7ea1b05b61" w:history="1">
              <w:r w:rsidR="00503808" w:rsidRPr="00970222">
                <w:rPr>
                  <w:lang w:eastAsia="lt-LT"/>
                </w:rPr>
                <w:t>Alert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Alert.</w:t>
            </w:r>
            <w:hyperlink w:anchor="_2b1a0a3887f07158d148c54e1e14a9f8" w:history="1">
              <w:r w:rsidRPr="00970222">
                <w:rPr>
                  <w:lang w:eastAsia="lt-LT"/>
                </w:rPr>
                <w:t>category</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Detali pranešimo informacija : Alert.prohibitAlertType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78" w:name="_dbf18d9744885f4375bf79b422df1a33"/>
            <w:r w:rsidRPr="00970222">
              <w:rPr>
                <w:lang w:eastAsia="lt-LT"/>
              </w:rPr>
              <w:t>3.4.3.2. Informacija apie siunčiamą medicininį dokumentą (medicininio dokumento pavadinimas, data)</w:t>
            </w:r>
            <w:bookmarkEnd w:id="147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44cf8a0a37f9cef0a7df5c6be7b0f67a" w:history="1">
              <w:r w:rsidR="00503808" w:rsidRPr="00970222">
                <w:rPr>
                  <w:lang w:eastAsia="lt-LT"/>
                </w:rPr>
                <w:t>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Provenance.</w:t>
            </w:r>
            <w:hyperlink w:anchor="_f493d31c75b2a67f4ce2517eb6d373ed" w:history="1">
              <w:r w:rsidRPr="00970222">
                <w:rPr>
                  <w:lang w:eastAsia="lt-LT"/>
                </w:rPr>
                <w:t>target</w:t>
              </w:r>
            </w:hyperlink>
            <w:r w:rsidRPr="00970222">
              <w:rPr>
                <w:rFonts w:ascii="Times New Roman" w:hAnsi="Times New Roman"/>
                <w:lang w:eastAsia="lt-LT"/>
              </w:rPr>
              <w:t>→</w:t>
            </w:r>
            <w:r w:rsidRPr="00970222">
              <w:rPr>
                <w:lang w:eastAsia="lt-LT"/>
              </w:rPr>
              <w:t xml:space="preserve"> DocumentReference.</w:t>
            </w:r>
            <w:hyperlink w:anchor="_ffebfbf4ede666d2597996fa2d1c1485" w:history="1">
              <w:r w:rsidRPr="00970222">
                <w:rPr>
                  <w:lang w:eastAsia="lt-LT"/>
                </w:rPr>
                <w:t>type</w:t>
              </w:r>
            </w:hyperlink>
          </w:p>
        </w:tc>
        <w:tc>
          <w:tcPr>
            <w:tcW w:w="3228" w:type="dxa"/>
          </w:tcPr>
          <w:p w:rsidR="00503808" w:rsidRPr="00970222" w:rsidRDefault="00503808" w:rsidP="0068620F">
            <w:pPr>
              <w:jc w:val="left"/>
              <w:rPr>
                <w:lang w:eastAsia="lt-LT"/>
              </w:rPr>
            </w:pPr>
            <w:r w:rsidRPr="00970222">
              <w:rPr>
                <w:lang w:eastAsia="lt-LT"/>
              </w:rPr>
              <w:t>Leidžiama nuoroda į E027 medicininį dokumentą, kuris sukurtas pagal šiame skyriuje pateiktą skyrimą (Alert).</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Nuoroda į E027 išrašą : DocumentReference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79" w:name="_80c168b7a05ab547a97371aebbf384e0"/>
            <w:r w:rsidRPr="00970222">
              <w:rPr>
                <w:lang w:eastAsia="lt-LT"/>
              </w:rPr>
              <w:t>3.4.3.3. Papildomas aprašymas</w:t>
            </w:r>
            <w:bookmarkEnd w:id="147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e7ffc2bb0b8fefa7a0e9ba7ea1b05b61" w:history="1">
              <w:r w:rsidR="00503808" w:rsidRPr="00970222">
                <w:rPr>
                  <w:lang w:eastAsia="lt-LT"/>
                </w:rPr>
                <w:t>Alert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Alert.</w:t>
            </w:r>
            <w:hyperlink w:anchor="_5f318d99d4f60511757492073541873c" w:history="1">
              <w:r w:rsidRPr="00970222">
                <w:rPr>
                  <w:lang w:eastAsia="lt-LT"/>
                </w:rPr>
                <w:t>note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Detali pranešimo informacija : Alert.note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80" w:name="_f1d2a5bca068a36df7943a58e4e39c0a"/>
            <w:r w:rsidRPr="00970222">
              <w:rPr>
                <w:lang w:eastAsia="lt-LT"/>
              </w:rPr>
              <w:t>3.4.2.1. Aprašymas (specialisto konsultacija, pažymos išdavimas)</w:t>
            </w:r>
            <w:bookmarkEnd w:id="148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ef8f993fa615b7e808d285b2334b6f95" w:history="1">
              <w:r w:rsidR="00503808" w:rsidRPr="00970222">
                <w:rPr>
                  <w:lang w:eastAsia="lt-LT"/>
                </w:rPr>
                <w:t>Provenance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Provenance.</w:t>
            </w:r>
            <w:hyperlink w:anchor="_8735662a9ae58a763f5756bc969b499d" w:history="1">
              <w:r w:rsidRPr="00970222">
                <w:rPr>
                  <w:lang w:eastAsia="lt-LT"/>
                </w:rPr>
                <w:t>reason</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Galimos reikšmės priklauso nuo Provenance.target lauke nurodytos medicininės pažymos:</w:t>
            </w:r>
          </w:p>
          <w:p w:rsidR="00503808" w:rsidRPr="00970222" w:rsidRDefault="00503808" w:rsidP="0068620F">
            <w:pPr>
              <w:jc w:val="left"/>
              <w:rPr>
                <w:lang w:eastAsia="lt-LT"/>
              </w:rPr>
            </w:pPr>
            <w:r w:rsidRPr="00970222">
              <w:rPr>
                <w:lang w:eastAsia="lt-LT"/>
              </w:rPr>
              <w:t>- "Pirmas apsilankymas dėl pažymos išdavimo" ir "Specialisto konsultacija" gali būti nurodyta E048, E049, E083-1, E027-1 medicininėms pažymoms, jeigu jų būsena yra dalinai patvirtinta;</w:t>
            </w:r>
          </w:p>
          <w:p w:rsidR="00503808" w:rsidRPr="00970222" w:rsidRDefault="00503808" w:rsidP="0068620F">
            <w:pPr>
              <w:jc w:val="left"/>
              <w:rPr>
                <w:lang w:eastAsia="lt-LT"/>
              </w:rPr>
            </w:pPr>
            <w:r w:rsidRPr="00970222">
              <w:rPr>
                <w:lang w:eastAsia="lt-LT"/>
              </w:rPr>
              <w:t>- "Išduota pažyma" gali būti nurodyta bet kuriai medicininei pažymai, kurios būsena yra galutinė (final).</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Medicininių pažymų duomenys : Provenance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81" w:name="_77725231731e02ea9b3c7cd71a112d38"/>
            <w:r w:rsidRPr="00970222">
              <w:rPr>
                <w:lang w:eastAsia="lt-LT"/>
              </w:rPr>
              <w:t>3.4.2.2. Informacija apie pažymą (pažymos pavadinimas, numeris, išdavimo data)</w:t>
            </w:r>
            <w:bookmarkEnd w:id="148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44cf8a0a37f9cef0a7df5c6be7b0f67a" w:history="1">
              <w:r w:rsidR="00503808" w:rsidRPr="00970222">
                <w:rPr>
                  <w:lang w:eastAsia="lt-LT"/>
                </w:rPr>
                <w:t>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Provenance.</w:t>
            </w:r>
            <w:hyperlink w:anchor="_f493d31c75b2a67f4ce2517eb6d373ed" w:history="1">
              <w:r w:rsidRPr="00970222">
                <w:rPr>
                  <w:lang w:eastAsia="lt-LT"/>
                </w:rPr>
                <w:t>target</w:t>
              </w:r>
            </w:hyperlink>
          </w:p>
        </w:tc>
        <w:tc>
          <w:tcPr>
            <w:tcW w:w="3228" w:type="dxa"/>
          </w:tcPr>
          <w:p w:rsidR="00503808" w:rsidRPr="00970222" w:rsidRDefault="00503808" w:rsidP="0068620F">
            <w:pPr>
              <w:jc w:val="left"/>
              <w:rPr>
                <w:lang w:eastAsia="lt-LT"/>
              </w:rPr>
            </w:pPr>
            <w:r w:rsidRPr="00970222">
              <w:rPr>
                <w:lang w:eastAsia="lt-LT"/>
              </w:rPr>
              <w:t>Privalo būti nuoroda į  medicininę pažymą.</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Nuoroda į pažymos dokumentą : DocumentReference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82" w:name="_8c3a27c2d93280719d5c8dfea82f16a2"/>
            <w:r w:rsidRPr="00970222">
              <w:rPr>
                <w:lang w:eastAsia="lt-LT"/>
              </w:rPr>
              <w:t>3.4.4.1. Išduotas (-a)</w:t>
            </w:r>
            <w:bookmarkEnd w:id="148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44cf8a0a37f9cef0a7df5c6be7b0f67a" w:history="1">
              <w:r w:rsidR="00503808" w:rsidRPr="00970222">
                <w:rPr>
                  <w:lang w:eastAsia="lt-LT"/>
                </w:rPr>
                <w:t>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DocumentReference.</w:t>
            </w:r>
            <w:hyperlink w:anchor="_ffebfbf4ede666d2597996fa2d1c1485" w:history="1">
              <w:r w:rsidRPr="00970222">
                <w:rPr>
                  <w:lang w:eastAsia="lt-LT"/>
                </w:rPr>
                <w:t>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Medicininė pažyma : DocumentReference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83" w:name="_364402c3ba1fd1cdf227a1428db1268a"/>
            <w:r w:rsidRPr="00970222">
              <w:rPr>
                <w:lang w:eastAsia="lt-LT"/>
              </w:rPr>
              <w:t>3.4.4.2. Išduoto nedarbingumo pažymėjimo / pažymos numeris</w:t>
            </w:r>
            <w:bookmarkEnd w:id="148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44cf8a0a37f9cef0a7df5c6be7b0f67a" w:history="1">
              <w:r w:rsidR="00503808" w:rsidRPr="00970222">
                <w:rPr>
                  <w:lang w:eastAsia="lt-LT"/>
                </w:rPr>
                <w:t>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DocumentReference.</w:t>
            </w:r>
            <w:hyperlink w:anchor="_7e04824758710d3b13dc547abed2b096" w:history="1">
              <w:r w:rsidRPr="00970222">
                <w:rPr>
                  <w:lang w:eastAsia="lt-LT"/>
                </w:rPr>
                <w:t>masterIdentifier</w:t>
              </w:r>
            </w:hyperlink>
            <w:r w:rsidRPr="00970222">
              <w:rPr>
                <w:rFonts w:ascii="Times New Roman" w:hAnsi="Times New Roman"/>
                <w:lang w:eastAsia="lt-LT"/>
              </w:rPr>
              <w:t>→</w:t>
            </w:r>
            <w:r w:rsidRPr="00970222">
              <w:rPr>
                <w:lang w:eastAsia="lt-LT"/>
              </w:rPr>
              <w:t xml:space="preserve"> Identifier.</w:t>
            </w:r>
            <w:hyperlink w:anchor="_5a834494c6c679ff12433117745b980b"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Medicininė pažyma : DocumentReference.identifier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84" w:name="_255be298e3ae87bfb87cc15bba34ff3e"/>
            <w:r w:rsidRPr="00970222">
              <w:rPr>
                <w:lang w:eastAsia="lt-LT"/>
              </w:rPr>
              <w:t>3.4.4.3. Nedarbingumo pradžios data</w:t>
            </w:r>
            <w:bookmarkEnd w:id="148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44cf8a0a37f9cef0a7df5c6be7b0f67a" w:history="1">
              <w:r w:rsidR="00503808" w:rsidRPr="00970222">
                <w:rPr>
                  <w:lang w:eastAsia="lt-LT"/>
                </w:rPr>
                <w:t>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DocumentReference.</w:t>
            </w:r>
            <w:hyperlink w:anchor="_24369f64e4bbb7aca54f97fb94489d07" w:history="1">
              <w:r w:rsidRPr="00970222">
                <w:rPr>
                  <w:lang w:eastAsia="lt-LT"/>
                </w:rPr>
                <w:t>context</w:t>
              </w:r>
            </w:hyperlink>
            <w:r w:rsidRPr="00970222">
              <w:rPr>
                <w:rFonts w:ascii="Times New Roman" w:hAnsi="Times New Roman"/>
                <w:lang w:eastAsia="lt-LT"/>
              </w:rPr>
              <w:t>→</w:t>
            </w:r>
            <w:r w:rsidRPr="00970222">
              <w:rPr>
                <w:lang w:eastAsia="lt-LT"/>
              </w:rPr>
              <w:t xml:space="preserve"> Context.</w:t>
            </w:r>
            <w:hyperlink w:anchor="_f5400a1ac524fa1c3aaea74043669ca2" w:history="1">
              <w:r w:rsidRPr="00970222">
                <w:rPr>
                  <w:lang w:eastAsia="lt-LT"/>
                </w:rPr>
                <w:t>period</w:t>
              </w:r>
            </w:hyperlink>
            <w:r w:rsidRPr="00970222">
              <w:rPr>
                <w:rFonts w:ascii="Times New Roman" w:hAnsi="Times New Roman"/>
                <w:lang w:eastAsia="lt-LT"/>
              </w:rPr>
              <w:t>→</w:t>
            </w:r>
            <w:r w:rsidRPr="00970222">
              <w:rPr>
                <w:lang w:eastAsia="lt-LT"/>
              </w:rPr>
              <w:t xml:space="preserve"> Period.</w:t>
            </w:r>
            <w:hyperlink w:anchor="_a2eaf2c68346b5e0aeed60ae52a575d4" w:history="1">
              <w:r w:rsidRPr="00970222">
                <w:rPr>
                  <w:lang w:eastAsia="lt-LT"/>
                </w:rPr>
                <w:t>start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Nedarbingumo laikotarpis : Period.start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85" w:name="_5b3e0d6b087f9cf3de7ed9c7c84cca27"/>
            <w:r w:rsidRPr="00970222">
              <w:rPr>
                <w:lang w:eastAsia="lt-LT"/>
              </w:rPr>
              <w:t>3.4.4.4. Nedarbingumo pabaigos data</w:t>
            </w:r>
            <w:bookmarkEnd w:id="148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44cf8a0a37f9cef0a7df5c6be7b0f67a" w:history="1">
              <w:r w:rsidR="00503808" w:rsidRPr="00970222">
                <w:rPr>
                  <w:lang w:eastAsia="lt-LT"/>
                </w:rPr>
                <w:t>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DocumentReference.</w:t>
            </w:r>
            <w:hyperlink w:anchor="_24369f64e4bbb7aca54f97fb94489d07" w:history="1">
              <w:r w:rsidRPr="00970222">
                <w:rPr>
                  <w:lang w:eastAsia="lt-LT"/>
                </w:rPr>
                <w:t>context</w:t>
              </w:r>
            </w:hyperlink>
            <w:r w:rsidRPr="00970222">
              <w:rPr>
                <w:rFonts w:ascii="Times New Roman" w:hAnsi="Times New Roman"/>
                <w:lang w:eastAsia="lt-LT"/>
              </w:rPr>
              <w:t>→</w:t>
            </w:r>
            <w:r w:rsidRPr="00970222">
              <w:rPr>
                <w:lang w:eastAsia="lt-LT"/>
              </w:rPr>
              <w:t xml:space="preserve"> Context.</w:t>
            </w:r>
            <w:hyperlink w:anchor="_f5400a1ac524fa1c3aaea74043669ca2" w:history="1">
              <w:r w:rsidRPr="00970222">
                <w:rPr>
                  <w:lang w:eastAsia="lt-LT"/>
                </w:rPr>
                <w:t>period</w:t>
              </w:r>
            </w:hyperlink>
            <w:r w:rsidRPr="00970222">
              <w:rPr>
                <w:rFonts w:ascii="Times New Roman" w:hAnsi="Times New Roman"/>
                <w:lang w:eastAsia="lt-LT"/>
              </w:rPr>
              <w:t>→</w:t>
            </w:r>
            <w:r w:rsidRPr="00970222">
              <w:rPr>
                <w:lang w:eastAsia="lt-LT"/>
              </w:rPr>
              <w:t xml:space="preserve"> Period.</w:t>
            </w:r>
            <w:hyperlink w:anchor="_861f30fdd374c8713045fc9a39ba454a" w:history="1">
              <w:r w:rsidRPr="00970222">
                <w:rPr>
                  <w:lang w:eastAsia="lt-LT"/>
                </w:rPr>
                <w:t>end</w:t>
              </w:r>
            </w:hyperlink>
          </w:p>
        </w:tc>
        <w:tc>
          <w:tcPr>
            <w:tcW w:w="3228" w:type="dxa"/>
          </w:tcPr>
          <w:p w:rsidR="00503808" w:rsidRPr="00970222" w:rsidRDefault="00503808" w:rsidP="0068620F">
            <w:pPr>
              <w:jc w:val="left"/>
              <w:rPr>
                <w:lang w:eastAsia="lt-LT"/>
              </w:rPr>
            </w:pPr>
            <w:r w:rsidRPr="00970222">
              <w:rPr>
                <w:lang w:eastAsia="lt-LT"/>
              </w:rPr>
              <w:t>Vėlesnė arba lygi nedarbingumo pradžios datai.</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Nedarbingumo laikotarpis : Period.end</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86" w:name="_6106add2e92f2b4f0bb1ffe7e09f7930"/>
            <w:r w:rsidRPr="00970222">
              <w:rPr>
                <w:lang w:eastAsia="lt-LT"/>
              </w:rPr>
              <w:t>Informacija apie duomenų pateikimą SODRA IS</w:t>
            </w:r>
            <w:bookmarkEnd w:id="148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716786c1be325a2f03e94a96ec72247a" w:history="1">
              <w:r w:rsidR="00503808" w:rsidRPr="00970222">
                <w:rPr>
                  <w:lang w:eastAsia="lt-LT"/>
                </w:rPr>
                <w:t>List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DocumentReference.</w:t>
            </w:r>
            <w:hyperlink w:anchor="_24369f64e4bbb7aca54f97fb94489d07" w:history="1">
              <w:r w:rsidRPr="00970222">
                <w:rPr>
                  <w:lang w:eastAsia="lt-LT"/>
                </w:rPr>
                <w:t>context</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p>
        </w:tc>
        <w:tc>
          <w:tcPr>
            <w:tcW w:w="3228" w:type="dxa"/>
          </w:tcPr>
          <w:p w:rsidR="00503808" w:rsidRPr="00970222" w:rsidRDefault="00503808" w:rsidP="0068620F">
            <w:pPr>
              <w:jc w:val="left"/>
              <w:rPr>
                <w:lang w:eastAsia="lt-LT"/>
              </w:rPr>
            </w:pPr>
            <w:r w:rsidRPr="00970222">
              <w:rPr>
                <w:lang w:eastAsia="lt-LT"/>
              </w:rPr>
              <w:t>Vėlesnė arba lygi nedarbingumo pradžios datai.</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bl>
    <w:p w:rsidR="009E0355" w:rsidRPr="00970222" w:rsidRDefault="00BD19E4" w:rsidP="00BD19E4">
      <w:pPr>
        <w:pStyle w:val="Heading4"/>
        <w:rPr>
          <w:noProof/>
          <w:lang w:eastAsia="lt-LT"/>
        </w:rPr>
      </w:pPr>
      <w:bookmarkStart w:id="1487" w:name="_1c6cd1eb3793e1a55f59b0d12f707ba8"/>
      <w:bookmarkStart w:id="1488" w:name="_Toc127973375"/>
      <w:r w:rsidRPr="00970222">
        <w:rPr>
          <w:noProof/>
          <w:lang w:eastAsia="lt-LT"/>
        </w:rPr>
        <w:t>E027-ats. ATSAKYMAS Į SIUNTIMĄ</w:t>
      </w:r>
      <w:bookmarkEnd w:id="1487"/>
      <w:bookmarkEnd w:id="1488"/>
    </w:p>
    <w:p w:rsidR="009E0355" w:rsidRPr="00970222" w:rsidRDefault="009E0355" w:rsidP="00F32731">
      <w:pPr>
        <w:ind w:firstLine="720"/>
        <w:jc w:val="left"/>
        <w:rPr>
          <w:lang w:eastAsia="lt-LT"/>
        </w:rPr>
      </w:pPr>
      <w:r w:rsidRPr="00970222">
        <w:rPr>
          <w:lang w:eastAsia="lt-LT"/>
        </w:rPr>
        <w:t>Medicininio elektroninio dokumento E027-ats atsakymas į siuntimą duomenys ir struktūra pateikti paveiksle žemiau. Pavyzdinis, pasirašymui paruoštas E027-ats medicininis dokumentas ir jo resursams reikalingos sukurti transakcijos pavyzdys yra pateiktas prieduose E027-ats.xml faile. E027-ats medicininį dokumentą realizuojančios FHIR kompozicijos struktūros aprašymas pateiktas prieduose E027-ats.docx dokumente.</w:t>
      </w:r>
    </w:p>
    <w:p w:rsidR="009E0355" w:rsidRPr="00970222" w:rsidRDefault="009E0355" w:rsidP="00F32731">
      <w:pPr>
        <w:ind w:firstLine="720"/>
        <w:jc w:val="left"/>
        <w:rPr>
          <w:lang w:eastAsia="lt-LT"/>
        </w:rPr>
      </w:pPr>
      <w:r w:rsidRPr="00970222">
        <w:rPr>
          <w:lang w:eastAsia="lt-LT"/>
        </w:rPr>
        <w:t>E027-ats dokumentas turi būti susietas su E027 arba E003 dokumentu.</w:t>
      </w:r>
    </w:p>
    <w:p w:rsidR="009E0355" w:rsidRPr="00970222" w:rsidRDefault="009E0355" w:rsidP="00F32731">
      <w:pPr>
        <w:ind w:firstLine="720"/>
        <w:jc w:val="left"/>
        <w:rPr>
          <w:lang w:eastAsia="lt-LT"/>
        </w:rPr>
      </w:pPr>
      <w:r w:rsidRPr="00970222">
        <w:rPr>
          <w:lang w:eastAsia="lt-LT"/>
        </w:rPr>
        <w:t>- E027 siuntimo data turi būti ne senesnė nei 12 mėn.</w:t>
      </w:r>
    </w:p>
    <w:p w:rsidR="009E0355" w:rsidRPr="00970222" w:rsidRDefault="009E0355" w:rsidP="00F32731">
      <w:pPr>
        <w:ind w:firstLine="720"/>
        <w:jc w:val="left"/>
        <w:rPr>
          <w:lang w:eastAsia="lt-LT"/>
        </w:rPr>
      </w:pPr>
      <w:r w:rsidRPr="00970222">
        <w:rPr>
          <w:lang w:eastAsia="lt-LT"/>
        </w:rPr>
        <w:t>- E027 dokumentą galima susieti tik su vienu E027-ats dokumenti.</w:t>
      </w:r>
    </w:p>
    <w:p w:rsidR="009E0355" w:rsidRPr="00970222" w:rsidRDefault="009E0355" w:rsidP="00F32731">
      <w:pPr>
        <w:ind w:firstLine="720"/>
        <w:jc w:val="left"/>
        <w:rPr>
          <w:lang w:eastAsia="lt-LT"/>
        </w:rPr>
      </w:pPr>
      <w:r w:rsidRPr="00970222">
        <w:rPr>
          <w:lang w:eastAsia="lt-LT"/>
        </w:rPr>
        <w:t>- E003 dokumentas turi būti registruotas prie aktyvaus apsilankymo.</w:t>
      </w:r>
    </w:p>
    <w:p w:rsidR="000C1E1A" w:rsidRPr="00970222" w:rsidRDefault="00E426A9" w:rsidP="009E0355">
      <w:pPr>
        <w:rPr>
          <w:lang w:eastAsia="lt-LT"/>
        </w:rPr>
      </w:pPr>
      <w:r w:rsidRPr="00970222">
        <w:rPr>
          <w:lang w:eastAsia="lt-LT"/>
        </w:rPr>
        <w:t>Su</w:t>
      </w:r>
      <w:r w:rsidR="000C1E1A" w:rsidRPr="00970222">
        <w:rPr>
          <w:lang w:eastAsia="lt-LT"/>
        </w:rPr>
        <w:t>siję integraciniai scenarijai:</w:t>
      </w:r>
    </w:p>
    <w:p w:rsidR="00060A36" w:rsidRPr="00970222" w:rsidRDefault="00646109" w:rsidP="00CC4BF3">
      <w:pPr>
        <w:pStyle w:val="ListParagraph"/>
        <w:numPr>
          <w:ilvl w:val="0"/>
          <w:numId w:val="8"/>
        </w:numPr>
        <w:rPr>
          <w:lang w:eastAsia="lt-LT"/>
        </w:rPr>
      </w:pPr>
      <w:hyperlink w:anchor="_8b93ad897e6078861899c72dc2c9e002" w:history="1">
        <w:r w:rsidR="009F79D8" w:rsidRPr="00970222">
          <w:rPr>
            <w:lang w:eastAsia="lt-LT"/>
          </w:rPr>
          <w:t>"E027-ats. Atsakymas į siuntimą" dokumento pateikimas</w:t>
        </w:r>
      </w:hyperlink>
    </w:p>
    <w:p w:rsidR="006A029C" w:rsidRPr="00970222" w:rsidRDefault="006A029C" w:rsidP="00001A97">
      <w:pPr>
        <w:jc w:val="center"/>
        <w:rPr>
          <w:noProof/>
          <w:lang w:eastAsia="lt-LT"/>
        </w:rPr>
      </w:pPr>
      <w:r>
        <w:rPr>
          <w:noProof/>
          <w:lang w:val="en-US"/>
        </w:rPr>
        <w:drawing>
          <wp:inline distT="0" distB="0" distL="0" distR="0">
            <wp:extent cx="6214110" cy="6531619"/>
            <wp:effectExtent l="0" t="0" r="0" b="0"/>
            <wp:docPr id="142" name="Picture -1838854714.png" descr="-18388547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1838854714.png"/>
                    <pic:cNvPicPr/>
                  </pic:nvPicPr>
                  <pic:blipFill>
                    <a:blip r:embed="rId88" cstate="print"/>
                    <a:stretch>
                      <a:fillRect/>
                    </a:stretch>
                  </pic:blipFill>
                  <pic:spPr>
                    <a:xfrm>
                      <a:off x="0" y="0"/>
                      <a:ext cx="6214110" cy="6531619"/>
                    </a:xfrm>
                    <a:prstGeom prst="rect">
                      <a:avLst/>
                    </a:prstGeom>
                  </pic:spPr>
                </pic:pic>
              </a:graphicData>
            </a:graphic>
          </wp:inline>
        </w:drawing>
      </w:r>
    </w:p>
    <w:p w:rsidR="009E0355" w:rsidRPr="00970222" w:rsidRDefault="009E0355" w:rsidP="009E0355">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79</w:t>
      </w:r>
      <w:r w:rsidR="0090482C" w:rsidRPr="00970222">
        <w:fldChar w:fldCharType="end"/>
      </w:r>
      <w:r w:rsidRPr="00970222">
        <w:t xml:space="preserve"> E027-ats. ATSAKYMAS Į SIUNTIMĄ pavyzdys realizuotas FHIR resursais</w:t>
      </w:r>
    </w:p>
    <w:p w:rsidR="009E0355" w:rsidRPr="00970222" w:rsidRDefault="009E0355" w:rsidP="009E0355"/>
    <w:p w:rsidR="00387083" w:rsidRPr="00970222" w:rsidRDefault="00387083" w:rsidP="00387083">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201</w:t>
      </w:r>
      <w:r w:rsidR="0090482C" w:rsidRPr="00970222">
        <w:fldChar w:fldCharType="end"/>
      </w:r>
      <w:r w:rsidRPr="00970222">
        <w:t xml:space="preserve"> Medicininio dokumento E027-ats. ATSAKYMAS Į SIUNTIMĄ duomenų laukų susietumas su laukais FHIR </w:t>
      </w:r>
      <w:r w:rsidR="003A5159" w:rsidRPr="00970222">
        <w:t>resursuose</w:t>
      </w:r>
    </w:p>
    <w:tbl>
      <w:tblPr>
        <w:tblStyle w:val="DocumentTable"/>
        <w:tblW w:w="10006" w:type="dxa"/>
        <w:tblLayout w:type="fixed"/>
        <w:tblLook w:val="04A0" w:firstRow="1" w:lastRow="0" w:firstColumn="1" w:lastColumn="0" w:noHBand="0" w:noVBand="1"/>
      </w:tblPr>
      <w:tblGrid>
        <w:gridCol w:w="1384"/>
        <w:gridCol w:w="1276"/>
        <w:gridCol w:w="1276"/>
        <w:gridCol w:w="2842"/>
        <w:gridCol w:w="3228"/>
      </w:tblGrid>
      <w:tr w:rsidR="00503808" w:rsidRPr="00970222" w:rsidTr="00C65E47">
        <w:trPr>
          <w:cnfStyle w:val="100000000000" w:firstRow="1" w:lastRow="0" w:firstColumn="0" w:lastColumn="0" w:oddVBand="0" w:evenVBand="0" w:oddHBand="0" w:evenHBand="0" w:firstRowFirstColumn="0" w:firstRowLastColumn="0" w:lastRowFirstColumn="0" w:lastRowLastColumn="0"/>
        </w:trPr>
        <w:tc>
          <w:tcPr>
            <w:tcW w:w="1384" w:type="dxa"/>
          </w:tcPr>
          <w:p w:rsidR="00503808" w:rsidRPr="00970222" w:rsidRDefault="00503808" w:rsidP="00387083">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medicininiame dokumente</w:t>
            </w:r>
          </w:p>
        </w:tc>
        <w:tc>
          <w:tcPr>
            <w:tcW w:w="1276" w:type="dxa"/>
          </w:tcPr>
          <w:p w:rsidR="00503808" w:rsidRPr="00970222" w:rsidRDefault="00503808" w:rsidP="006C72E8">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276" w:type="dxa"/>
          </w:tcPr>
          <w:p w:rsidR="00503808" w:rsidRPr="00970222" w:rsidRDefault="00503808" w:rsidP="007D19C4">
            <w:pPr>
              <w:spacing w:after="96"/>
              <w:rPr>
                <w:rFonts w:hAnsi="Times New Roman"/>
                <w:lang w:eastAsia="lt-LT"/>
              </w:rPr>
            </w:pPr>
            <w:r w:rsidRPr="00970222">
              <w:rPr>
                <w:rFonts w:hAnsi="Times New Roman"/>
                <w:lang w:eastAsia="lt-LT"/>
              </w:rPr>
              <w:t>FHIR resursas</w:t>
            </w:r>
          </w:p>
        </w:tc>
        <w:tc>
          <w:tcPr>
            <w:tcW w:w="2842" w:type="dxa"/>
          </w:tcPr>
          <w:p w:rsidR="00503808" w:rsidRPr="00970222" w:rsidRDefault="00503808" w:rsidP="004979AC">
            <w:pPr>
              <w:spacing w:after="96"/>
              <w:rPr>
                <w:rFonts w:hAnsi="Times New Roman"/>
                <w:lang w:eastAsia="lt-LT"/>
              </w:rPr>
            </w:pPr>
            <w:r w:rsidRPr="00970222">
              <w:rPr>
                <w:rFonts w:hAnsi="Times New Roman"/>
                <w:lang w:eastAsia="lt-LT"/>
              </w:rPr>
              <w:t>Kelias iki lauko FHIR dokumente</w:t>
            </w:r>
          </w:p>
        </w:tc>
        <w:tc>
          <w:tcPr>
            <w:tcW w:w="3228" w:type="dxa"/>
          </w:tcPr>
          <w:p w:rsidR="00AE53DF" w:rsidRPr="00970222" w:rsidRDefault="00503808" w:rsidP="004979AC">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503808" w:rsidRPr="00970222" w:rsidRDefault="00503808" w:rsidP="00AE53DF">
            <w:pPr>
              <w:spacing w:after="96"/>
              <w:rPr>
                <w:rFonts w:hAnsi="Times New Roman"/>
                <w:lang w:eastAsia="lt-LT"/>
              </w:rPr>
            </w:pP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89" w:name="_4d537a0f8010cbd78c4f8c1d25804eef"/>
            <w:r w:rsidRPr="00970222">
              <w:rPr>
                <w:lang w:eastAsia="lt-LT"/>
              </w:rPr>
              <w:t>5.2. Atvykimo duomenys</w:t>
            </w:r>
            <w:bookmarkEnd w:id="148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Atvykimo duomenys : Encounter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90" w:name="_4c49dcce682641a4cd70c0d8846e72e3"/>
            <w:r w:rsidRPr="00970222">
              <w:rPr>
                <w:lang w:eastAsia="lt-LT"/>
              </w:rPr>
              <w:t>5.2.1. Atvykimo į SPĮ data ir laikas</w:t>
            </w:r>
            <w:bookmarkEnd w:id="149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6a49d2a6683abcb703ff22003cd1635" w:history="1">
              <w:r w:rsidRPr="00970222">
                <w:rPr>
                  <w:lang w:eastAsia="lt-LT"/>
                </w:rPr>
                <w:t>period</w:t>
              </w:r>
            </w:hyperlink>
            <w:r w:rsidRPr="00970222">
              <w:rPr>
                <w:rFonts w:ascii="Times New Roman" w:hAnsi="Times New Roman"/>
                <w:lang w:eastAsia="lt-LT"/>
              </w:rPr>
              <w:t>→</w:t>
            </w:r>
            <w:r w:rsidRPr="00970222">
              <w:rPr>
                <w:lang w:eastAsia="lt-LT"/>
              </w:rPr>
              <w:t xml:space="preserve"> Period.</w:t>
            </w:r>
            <w:hyperlink w:anchor="_a2eaf2c68346b5e0aeed60ae52a575d4" w:history="1">
              <w:r w:rsidRPr="00970222">
                <w:rPr>
                  <w:lang w:eastAsia="lt-LT"/>
                </w:rPr>
                <w:t>start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Hospitalizavimo laikotarpis : Period.start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91" w:name="_c5cdbe0733ea01a65dda67f9d3e533c4"/>
            <w:r w:rsidRPr="00970222">
              <w:rPr>
                <w:lang w:eastAsia="lt-LT"/>
              </w:rPr>
              <w:t>5.2.2. Draustumo (PSDF) būsena</w:t>
            </w:r>
            <w:bookmarkEnd w:id="149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9617edb9efc960e96adb910d21c6e62c" w:history="1">
              <w:r w:rsidRPr="00970222">
                <w:rPr>
                  <w:lang w:eastAsia="lt-LT"/>
                </w:rPr>
                <w:t>insurance</w:t>
              </w:r>
            </w:hyperlink>
            <w:r w:rsidRPr="00970222">
              <w:rPr>
                <w:rFonts w:ascii="Times New Roman" w:hAnsi="Times New Roman"/>
                <w:lang w:eastAsia="lt-LT"/>
              </w:rPr>
              <w:t>→</w:t>
            </w:r>
            <w:r w:rsidRPr="00970222">
              <w:rPr>
                <w:lang w:eastAsia="lt-LT"/>
              </w:rPr>
              <w:t xml:space="preserve"> Insurance.</w:t>
            </w:r>
            <w:hyperlink w:anchor="_7fe3a74e5b3ce67215f682d8e0edff0a" w:history="1">
              <w:r w:rsidRPr="00970222">
                <w:rPr>
                  <w:lang w:eastAsia="lt-LT"/>
                </w:rPr>
                <w:t>insured</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Draustumo duomenys : Insurance.insured</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92" w:name="_0ab738dbc23abee08217226f7b21a0e6"/>
            <w:r w:rsidRPr="00970222">
              <w:rPr>
                <w:lang w:eastAsia="lt-LT"/>
              </w:rPr>
              <w:t>Siuntimo duomenys</w:t>
            </w:r>
            <w:bookmarkEnd w:id="149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fd5f7a5c740d62e49c21925b5d6897b1" w:history="1">
              <w:r w:rsidRPr="00970222">
                <w:rPr>
                  <w:lang w:eastAsia="lt-LT"/>
                </w:rPr>
                <w:t>sourceQualification</w:t>
              </w:r>
            </w:hyperlink>
            <w:r w:rsidRPr="00970222">
              <w:rPr>
                <w:rFonts w:ascii="Times New Roman" w:hAnsi="Times New Roman"/>
                <w:lang w:eastAsia="lt-LT"/>
              </w:rPr>
              <w:t>→</w:t>
            </w:r>
            <w:r w:rsidRPr="00970222">
              <w:rPr>
                <w:lang w:eastAsia="lt-LT"/>
              </w:rPr>
              <w:t xml:space="preserve"> Coding.</w:t>
            </w:r>
            <w:hyperlink w:anchor="_dfe0fca59e613cd60e8d87d47cf3b97b" w:history="1">
              <w:r w:rsidRPr="00970222">
                <w:rPr>
                  <w:lang w:eastAsia="lt-LT"/>
                </w:rPr>
                <w:t>display</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konsultacijos, tyrimų, gydymo skyrimas : Order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93" w:name="_f10666a60d5b11dd1cd57009b793d1e3"/>
            <w:r w:rsidRPr="00970222">
              <w:rPr>
                <w:lang w:eastAsia="lt-LT"/>
              </w:rPr>
              <w:t>5.2.3. Siuntusi įstaiga</w:t>
            </w:r>
            <w:bookmarkEnd w:id="149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02eac5b699dec12249111e39bd45f48e" w:history="1">
              <w:r w:rsidRPr="00970222">
                <w:rPr>
                  <w:lang w:eastAsia="lt-LT"/>
                </w:rPr>
                <w:t>source</w:t>
              </w:r>
            </w:hyperlink>
            <w:r w:rsidRPr="00970222">
              <w:rPr>
                <w:rFonts w:ascii="Times New Roman" w:hAnsi="Times New Roman"/>
                <w:lang w:eastAsia="lt-LT"/>
              </w:rPr>
              <w:t>→</w:t>
            </w:r>
            <w:r w:rsidRPr="00970222">
              <w:rPr>
                <w:lang w:eastAsia="lt-LT"/>
              </w:rPr>
              <w:t xml:space="preserve"> Practitioner.</w:t>
            </w:r>
            <w:hyperlink w:anchor="_0dda877a28dbafa599b832646bf1a11e" w:history="1">
              <w:r w:rsidRPr="00970222">
                <w:rPr>
                  <w:lang w:eastAsia="lt-LT"/>
                </w:rPr>
                <w:t>organization</w:t>
              </w:r>
            </w:hyperlink>
            <w:r w:rsidRPr="00970222">
              <w:rPr>
                <w:rFonts w:ascii="Times New Roman" w:hAnsi="Times New Roman"/>
                <w:lang w:eastAsia="lt-LT"/>
              </w:rPr>
              <w:t>→</w:t>
            </w:r>
            <w:r w:rsidRPr="00970222">
              <w:rPr>
                <w:lang w:eastAsia="lt-LT"/>
              </w:rPr>
              <w:t xml:space="preserve"> Organization.</w:t>
            </w:r>
            <w:hyperlink w:anchor="_4324d1ddce892b7531124b90d72d4002" w:history="1">
              <w:r w:rsidRPr="00970222">
                <w:rPr>
                  <w:lang w:eastAsia="lt-LT"/>
                </w:rPr>
                <w:t>name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Gydytojo SPĮ : Organization.name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94" w:name="_5a8a7e60aa147ad83254d3b4426d0db0"/>
            <w:r w:rsidRPr="00970222">
              <w:rPr>
                <w:lang w:eastAsia="lt-LT"/>
              </w:rPr>
              <w:t>5.2.4. Siuntusios įstaigos (filialo) SVEIDRA ID.</w:t>
            </w:r>
            <w:bookmarkEnd w:id="149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02eac5b699dec12249111e39bd45f48e" w:history="1">
              <w:r w:rsidRPr="00970222">
                <w:rPr>
                  <w:lang w:eastAsia="lt-LT"/>
                </w:rPr>
                <w:t>source</w:t>
              </w:r>
            </w:hyperlink>
            <w:r w:rsidRPr="00970222">
              <w:rPr>
                <w:rFonts w:ascii="Times New Roman" w:hAnsi="Times New Roman"/>
                <w:lang w:eastAsia="lt-LT"/>
              </w:rPr>
              <w:t>→</w:t>
            </w:r>
            <w:r w:rsidRPr="00970222">
              <w:rPr>
                <w:lang w:eastAsia="lt-LT"/>
              </w:rPr>
              <w:t xml:space="preserve"> Practitioner.</w:t>
            </w:r>
            <w:hyperlink w:anchor="_0dda877a28dbafa599b832646bf1a11e" w:history="1">
              <w:r w:rsidRPr="00970222">
                <w:rPr>
                  <w:lang w:eastAsia="lt-LT"/>
                </w:rPr>
                <w:t>organization</w:t>
              </w:r>
            </w:hyperlink>
            <w:r w:rsidRPr="00970222">
              <w:rPr>
                <w:rFonts w:ascii="Times New Roman" w:hAnsi="Times New Roman"/>
                <w:lang w:eastAsia="lt-LT"/>
              </w:rPr>
              <w:t>→</w:t>
            </w:r>
            <w:r w:rsidRPr="00970222">
              <w:rPr>
                <w:lang w:eastAsia="lt-LT"/>
              </w:rPr>
              <w:t xml:space="preserve"> Organization.</w:t>
            </w:r>
            <w:hyperlink w:anchor="_203b5e157dfd649d52ee4050775fcf0c" w:history="1">
              <w:r w:rsidRPr="00970222">
                <w:rPr>
                  <w:lang w:eastAsia="lt-LT"/>
                </w:rPr>
                <w:t>identifier</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Gydytojo SPĮ : Organization.identifier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95" w:name="_d73d16f26a0307acd155ceb00d490aa8"/>
            <w:r w:rsidRPr="00970222">
              <w:rPr>
                <w:lang w:eastAsia="lt-LT"/>
              </w:rPr>
              <w:t>5.2.5. Siuntęs gydytojas</w:t>
            </w:r>
            <w:bookmarkEnd w:id="149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3bc739f55fb5d486861464adf4fa7f03" w:history="1">
              <w:r w:rsidR="00503808" w:rsidRPr="00970222">
                <w:rPr>
                  <w:lang w:eastAsia="lt-LT"/>
                </w:rPr>
                <w:t>Practitioner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02eac5b699dec12249111e39bd45f48e" w:history="1">
              <w:r w:rsidRPr="00970222">
                <w:rPr>
                  <w:lang w:eastAsia="lt-LT"/>
                </w:rPr>
                <w:t>source</w:t>
              </w:r>
            </w:hyperlink>
            <w:r w:rsidRPr="00970222">
              <w:rPr>
                <w:rFonts w:ascii="Times New Roman" w:hAnsi="Times New Roman"/>
                <w:lang w:eastAsia="lt-LT"/>
              </w:rPr>
              <w:t>→</w:t>
            </w:r>
            <w:r w:rsidRPr="00970222">
              <w:rPr>
                <w:lang w:eastAsia="lt-LT"/>
              </w:rPr>
              <w:t xml:space="preserve"> Practitioner.</w:t>
            </w:r>
            <w:hyperlink w:anchor="_78664728a8a7b655aef63ac151e9ac9b" w:history="1">
              <w:r w:rsidRPr="00970222">
                <w:rPr>
                  <w:lang w:eastAsia="lt-LT"/>
                </w:rPr>
                <w:t>name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konsultacijos, tyrimų, gydymo skyrimas : Order.source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96" w:name="_57ab728add03e2afd68f83c3cef57e3c"/>
            <w:r w:rsidRPr="00970222">
              <w:rPr>
                <w:lang w:eastAsia="lt-LT"/>
              </w:rPr>
              <w:t>5.2.6. Siuntusio gydytojo profesinė kvalifikacija</w:t>
            </w:r>
            <w:bookmarkEnd w:id="149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fd5f7a5c740d62e49c21925b5d6897b1" w:history="1">
              <w:r w:rsidRPr="00970222">
                <w:rPr>
                  <w:lang w:eastAsia="lt-LT"/>
                </w:rPr>
                <w:t>sourceQualification</w:t>
              </w:r>
            </w:hyperlink>
            <w:r w:rsidRPr="00970222">
              <w:rPr>
                <w:rFonts w:ascii="Times New Roman" w:hAnsi="Times New Roman"/>
                <w:lang w:eastAsia="lt-LT"/>
              </w:rPr>
              <w:t>→</w:t>
            </w:r>
            <w:r w:rsidRPr="00970222">
              <w:rPr>
                <w:lang w:eastAsia="lt-LT"/>
              </w:rPr>
              <w:t xml:space="preserve"> Coding.</w:t>
            </w:r>
            <w:hyperlink w:anchor="_dfe0fca59e613cd60e8d87d47cf3b97b" w:history="1">
              <w:r w:rsidRPr="00970222">
                <w:rPr>
                  <w:lang w:eastAsia="lt-LT"/>
                </w:rPr>
                <w:t>display</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konsultacijos, tyrimų, gydymo skyrimas : Order.sourceQualification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97" w:name="_08b50876bc5050d277b6e3367b39bc08"/>
            <w:r w:rsidRPr="00970222">
              <w:rPr>
                <w:lang w:eastAsia="lt-LT"/>
              </w:rPr>
              <w:t>Siuntimo diagnozės</w:t>
            </w:r>
            <w:bookmarkEnd w:id="149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716786c1be325a2f03e94a96ec72247a" w:history="1">
              <w:r w:rsidR="00503808" w:rsidRPr="00970222">
                <w:rPr>
                  <w:lang w:eastAsia="lt-LT"/>
                </w:rPr>
                <w:t>List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diagnozių sąrašas : List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98" w:name="_57fcff4511b477f0f104c653164b2b0a"/>
            <w:r w:rsidRPr="00970222">
              <w:rPr>
                <w:lang w:eastAsia="lt-LT"/>
              </w:rPr>
              <w:t>5.2.7. Siuntimo diagnozė.</w:t>
            </w:r>
            <w:bookmarkEnd w:id="149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diagnozė : Condition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499" w:name="_b716edc872b20a258845ed6a155052b4"/>
            <w:r w:rsidRPr="00970222">
              <w:rPr>
                <w:lang w:eastAsia="lt-LT"/>
              </w:rPr>
              <w:t>5.2.8. Siuntimo diagnozės kodas</w:t>
            </w:r>
            <w:bookmarkEnd w:id="149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00" w:name="_153597ece00fe85604b7746ec50d73b9"/>
            <w:r w:rsidRPr="00970222">
              <w:rPr>
                <w:lang w:eastAsia="lt-LT"/>
              </w:rPr>
              <w:t>5.3. Medicininiai duomenys</w:t>
            </w:r>
            <w:bookmarkEnd w:id="150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Medicininiai duomenys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01" w:name="_a483fdcc9fd982613d59f48cc86f8f34"/>
            <w:r w:rsidRPr="00970222">
              <w:rPr>
                <w:lang w:eastAsia="lt-LT"/>
              </w:rPr>
              <w:t>5.3.1. Anamnezė</w:t>
            </w:r>
            <w:bookmarkEnd w:id="150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Anamnezė : Observation.valueString</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02" w:name="_d35879726d1074ddc418d32105a7f55a"/>
            <w:r w:rsidRPr="00970222">
              <w:rPr>
                <w:lang w:eastAsia="lt-LT"/>
              </w:rPr>
              <w:t>5.3.2. Būklės įvertinimas (objektyviai)</w:t>
            </w:r>
            <w:bookmarkEnd w:id="150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Skyriaus aprašyme nurodytos taisyklės, kurios taikomos visiems skyriaus laukams.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Būklės įvertinimas (objektyviai) : Observation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03" w:name="_52d9cf553cf720d1b4a283d482f58ede"/>
            <w:r w:rsidRPr="00970222">
              <w:rPr>
                <w:lang w:eastAsia="lt-LT"/>
              </w:rPr>
              <w:t>5.3.3. Atliktų laboratorinių ir instrumentinių tyrimų aprašymas</w:t>
            </w:r>
            <w:bookmarkEnd w:id="150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Atliktų laboratorinių ir instrumentinių tyrimų aprašymas : Observation.valueString</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04" w:name="_0de5b78a23b44122138a9ea24362f9e0"/>
            <w:r w:rsidRPr="00970222">
              <w:rPr>
                <w:lang w:eastAsia="lt-LT"/>
              </w:rPr>
              <w:t>5.3.4 Diagnozės</w:t>
            </w:r>
            <w:bookmarkEnd w:id="150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 xml:space="preserve">Diagnozė privaloma (žiūrėti taisykles). Diagnozių skaičius neribojamas. Visos kuriamos diagnozės yra lygiavertės (Condition.diagnosisType nenurodomas) ir turi būti siejamos su tuo pačiu Encounter (Condition.encounter) kaip ir pateikiamas dokumentas. Diagnozės (Condition) resurso laukų privalomumą žiūrėti prie resurso aprašymo. Neleidžiama dokumente kurti kitos diagnozės su tuo pačiu TLK-10-AM kodu (Condition.code), jeigu diagnozė su tokiu kodu dokumente jau yra ir nėra atšaukta.  </w:t>
            </w:r>
          </w:p>
          <w:p w:rsidR="00503808" w:rsidRPr="00970222" w:rsidRDefault="00503808" w:rsidP="0068620F">
            <w:pPr>
              <w:jc w:val="left"/>
              <w:rPr>
                <w:lang w:eastAsia="lt-LT"/>
              </w:rPr>
            </w:pPr>
            <w:r w:rsidRPr="00970222">
              <w:rPr>
                <w:lang w:eastAsia="lt-LT"/>
              </w:rPr>
              <w:t>Leidžiamas Condition resurso atnaujinimas pagal žemiau prie laukų nurodytus reikalavimus (žiūrėti Condition resurso aprašymą). Atnaujinant diagnozę turi būti nurodyta atnaujinimo priežastis.</w:t>
            </w:r>
          </w:p>
          <w:p w:rsidR="00503808" w:rsidRPr="00970222" w:rsidRDefault="00503808" w:rsidP="0068620F">
            <w:pPr>
              <w:jc w:val="left"/>
              <w:rPr>
                <w:lang w:eastAsia="lt-LT"/>
              </w:rPr>
            </w:pPr>
            <w:r w:rsidRPr="00970222">
              <w:rPr>
                <w:lang w:eastAsia="lt-LT"/>
              </w:rPr>
              <w:t>Leidžiama atšaukti anksčiau sukurtą diagnozę pateikiant atnaujintą dalinai patvirtintą (Composition.status „preliminary"),  galutinį (Composition.status „final") arba pakeistą (Composition.status „amended") dokumentą. Atšaukiant Condition turi būti nurodyta atšaukimo priežastis. Neleidžiama atšaukti diagnozės, kuris yra panaudota (yra nuoroda į Condition resursą) kitame resurse (Order, Composition arba Encounter), kuriuos galima atšaukti. Neleidžiama atšaukti paskutinės to dokumento dokumento neatšauktos diagnozės.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Diagnozės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05" w:name="_051762516ea4ac426d9659fbc118f91c"/>
            <w:r w:rsidRPr="00970222">
              <w:rPr>
                <w:lang w:eastAsia="lt-LT"/>
              </w:rPr>
              <w:t>5.3.5. Taikytas gydymas</w:t>
            </w:r>
            <w:bookmarkEnd w:id="150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Taikytas gydymas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06" w:name="_3f140ed000f5a205dd1a7b0b7bc99d21"/>
            <w:r w:rsidRPr="00970222">
              <w:rPr>
                <w:lang w:eastAsia="lt-LT"/>
              </w:rPr>
              <w:t>5.3.6. Taikytas (rekomenduotas) medikamentinis gydymas</w:t>
            </w:r>
            <w:bookmarkEnd w:id="150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Gydymo, slaugos, darbo, ambulatorinės priežiūros rekomendacijos (tekstinis aprašymas)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07" w:name="_27c6a376b398330c461cf52a0dc5bd69"/>
            <w:r w:rsidRPr="00970222">
              <w:rPr>
                <w:lang w:eastAsia="lt-LT"/>
              </w:rPr>
              <w:t>5.3.7. Pastabos</w:t>
            </w:r>
            <w:bookmarkEnd w:id="150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Pastabos : Observation.valueString</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08" w:name="_097a9a8ae511bace01b8d380a11e38e8"/>
            <w:r w:rsidRPr="00970222">
              <w:rPr>
                <w:lang w:eastAsia="lt-LT"/>
              </w:rPr>
              <w:t>5.3.2.1. Kraujospūdis sistolinis</w:t>
            </w:r>
            <w:bookmarkEnd w:id="150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Jeigu nurodomas kraujospūdis, turi būti nurodyti abu laukai - kraujospūdis sistolinis ir kraujospūdis diastolinis.</w:t>
            </w:r>
          </w:p>
          <w:p w:rsidR="00503808" w:rsidRPr="00970222" w:rsidRDefault="00503808" w:rsidP="0068620F">
            <w:pPr>
              <w:jc w:val="left"/>
              <w:rPr>
                <w:lang w:eastAsia="lt-LT"/>
              </w:rPr>
            </w:pPr>
            <w:r w:rsidRPr="00970222">
              <w:rPr>
                <w:lang w:eastAsia="lt-LT"/>
              </w:rPr>
              <w:t>Kraujospūdis sistolinis turi būti didesnis arba lygus kraujospūdžiui diastoliniui.</w:t>
            </w:r>
          </w:p>
          <w:p w:rsidR="00B663C8" w:rsidRPr="00970222" w:rsidRDefault="00B663C8" w:rsidP="00B663C8">
            <w:pPr>
              <w:jc w:val="left"/>
              <w:rPr>
                <w:lang w:eastAsia="lt-LT"/>
              </w:rPr>
            </w:pPr>
            <w:r w:rsidRPr="00970222">
              <w:rPr>
                <w:lang w:eastAsia="lt-LT"/>
              </w:rPr>
              <w:t xml:space="preserve"> </w:t>
            </w:r>
          </w:p>
          <w:p w:rsidR="00503808" w:rsidRPr="00970222" w:rsidRDefault="0097101D" w:rsidP="0068620F">
            <w:pPr>
              <w:jc w:val="left"/>
              <w:rPr>
                <w:lang w:eastAsia="lt-LT"/>
              </w:rPr>
            </w:pPr>
            <w:r w:rsidRPr="00970222">
              <w:rPr>
                <w:lang w:eastAsia="lt-LT"/>
              </w:rPr>
              <w:t>L</w:t>
            </w:r>
            <w:r w:rsidR="00543BEE" w:rsidRPr="00970222">
              <w:rPr>
                <w:lang w:eastAsia="lt-LT"/>
              </w:rPr>
              <w:t xml:space="preserve">auko </w:t>
            </w:r>
            <w:r w:rsidR="00503808" w:rsidRPr="00970222">
              <w:rPr>
                <w:lang w:eastAsia="lt-LT"/>
              </w:rPr>
              <w:t>taisyklės:</w:t>
            </w:r>
          </w:p>
          <w:p w:rsidR="00503808" w:rsidRPr="00970222" w:rsidRDefault="00646109" w:rsidP="00CC4BF3">
            <w:pPr>
              <w:pStyle w:val="ListParagraph"/>
              <w:numPr>
                <w:ilvl w:val="0"/>
                <w:numId w:val="8"/>
              </w:numPr>
              <w:ind w:left="310" w:hanging="284"/>
              <w:jc w:val="left"/>
              <w:rPr>
                <w:lang w:eastAsia="lt-LT"/>
              </w:rPr>
            </w:pPr>
            <w:hyperlink w:anchor="_5a140e6946f0b489033155709daa0464" w:history="1">
              <w:r w:rsidR="006E6C67" w:rsidRPr="00970222">
                <w:rPr>
                  <w:lang w:eastAsia="lt-LT"/>
                </w:rPr>
                <w:t>Neneigiamas skaičius</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Spaudimas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09" w:name="_ba02cd9dfd3ac139ad918e06a487f8b7"/>
            <w:r w:rsidRPr="00970222">
              <w:rPr>
                <w:lang w:eastAsia="lt-LT"/>
              </w:rPr>
              <w:t>5.3.2.2. Kraujospūdis diastolinis</w:t>
            </w:r>
            <w:bookmarkEnd w:id="150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Jeigu nurodomas kraujospūdis, turi būti nurodyti abu laukai - kraujospūdis sistolinis ir kraujospūdis diastolinis.</w:t>
            </w:r>
          </w:p>
          <w:p w:rsidR="00503808" w:rsidRPr="00970222" w:rsidRDefault="00503808" w:rsidP="0068620F">
            <w:pPr>
              <w:jc w:val="left"/>
              <w:rPr>
                <w:lang w:eastAsia="lt-LT"/>
              </w:rPr>
            </w:pPr>
            <w:r w:rsidRPr="00970222">
              <w:rPr>
                <w:lang w:eastAsia="lt-LT"/>
              </w:rPr>
              <w:t>Kraujospūdis sistolinis turi būti didesnis arba lygus kraujospūdžiui diastoliniui.</w:t>
            </w:r>
          </w:p>
          <w:p w:rsidR="00B663C8" w:rsidRPr="00970222" w:rsidRDefault="00B663C8" w:rsidP="00B663C8">
            <w:pPr>
              <w:jc w:val="left"/>
              <w:rPr>
                <w:lang w:eastAsia="lt-LT"/>
              </w:rPr>
            </w:pPr>
            <w:r w:rsidRPr="00970222">
              <w:rPr>
                <w:lang w:eastAsia="lt-LT"/>
              </w:rPr>
              <w:t xml:space="preserve"> </w:t>
            </w:r>
          </w:p>
          <w:p w:rsidR="00503808" w:rsidRPr="00970222" w:rsidRDefault="0097101D" w:rsidP="0068620F">
            <w:pPr>
              <w:jc w:val="left"/>
              <w:rPr>
                <w:lang w:eastAsia="lt-LT"/>
              </w:rPr>
            </w:pPr>
            <w:r w:rsidRPr="00970222">
              <w:rPr>
                <w:lang w:eastAsia="lt-LT"/>
              </w:rPr>
              <w:t>L</w:t>
            </w:r>
            <w:r w:rsidR="00543BEE" w:rsidRPr="00970222">
              <w:rPr>
                <w:lang w:eastAsia="lt-LT"/>
              </w:rPr>
              <w:t xml:space="preserve">auko </w:t>
            </w:r>
            <w:r w:rsidR="00503808" w:rsidRPr="00970222">
              <w:rPr>
                <w:lang w:eastAsia="lt-LT"/>
              </w:rPr>
              <w:t>taisyklės:</w:t>
            </w:r>
          </w:p>
          <w:p w:rsidR="00503808" w:rsidRPr="00970222" w:rsidRDefault="00646109" w:rsidP="00CC4BF3">
            <w:pPr>
              <w:pStyle w:val="ListParagraph"/>
              <w:numPr>
                <w:ilvl w:val="0"/>
                <w:numId w:val="8"/>
              </w:numPr>
              <w:ind w:left="310" w:hanging="284"/>
              <w:jc w:val="left"/>
              <w:rPr>
                <w:lang w:eastAsia="lt-LT"/>
              </w:rPr>
            </w:pPr>
            <w:hyperlink w:anchor="_5a140e6946f0b489033155709daa0464" w:history="1">
              <w:r w:rsidR="006E6C67" w:rsidRPr="00970222">
                <w:rPr>
                  <w:lang w:eastAsia="lt-LT"/>
                </w:rPr>
                <w:t>Neneigiamas skaičius</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Spaudimas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10" w:name="_31ae06045d3ba24f79541d6f3a3ffaa6"/>
            <w:r w:rsidRPr="00970222">
              <w:rPr>
                <w:lang w:eastAsia="lt-LT"/>
              </w:rPr>
              <w:t>5.3.2.3. Pulsas</w:t>
            </w:r>
            <w:bookmarkEnd w:id="151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97101D" w:rsidP="0068620F">
            <w:pPr>
              <w:jc w:val="left"/>
              <w:rPr>
                <w:lang w:eastAsia="lt-LT"/>
              </w:rPr>
            </w:pPr>
            <w:r w:rsidRPr="00970222">
              <w:rPr>
                <w:lang w:eastAsia="lt-LT"/>
              </w:rPr>
              <w:t>L</w:t>
            </w:r>
            <w:r w:rsidR="00543BEE" w:rsidRPr="00970222">
              <w:rPr>
                <w:lang w:eastAsia="lt-LT"/>
              </w:rPr>
              <w:t xml:space="preserve">auko </w:t>
            </w:r>
            <w:r w:rsidR="00503808" w:rsidRPr="00970222">
              <w:rPr>
                <w:lang w:eastAsia="lt-LT"/>
              </w:rPr>
              <w:t>taisyklės:</w:t>
            </w:r>
          </w:p>
          <w:p w:rsidR="00503808" w:rsidRPr="00970222" w:rsidRDefault="00646109" w:rsidP="00CC4BF3">
            <w:pPr>
              <w:pStyle w:val="ListParagraph"/>
              <w:numPr>
                <w:ilvl w:val="0"/>
                <w:numId w:val="8"/>
              </w:numPr>
              <w:ind w:left="310" w:hanging="284"/>
              <w:jc w:val="left"/>
              <w:rPr>
                <w:lang w:eastAsia="lt-LT"/>
              </w:rPr>
            </w:pPr>
            <w:hyperlink w:anchor="_5a140e6946f0b489033155709daa0464" w:history="1">
              <w:r w:rsidR="006E6C67" w:rsidRPr="00970222">
                <w:rPr>
                  <w:lang w:eastAsia="lt-LT"/>
                </w:rPr>
                <w:t>Neneigiamas skaičius</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Pulso reikšmė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11" w:name="_5bc0351fafe3a4549289f1d8cd4f0d3f"/>
            <w:r w:rsidRPr="00970222">
              <w:rPr>
                <w:lang w:eastAsia="lt-LT"/>
              </w:rPr>
              <w:t>5.3.2.4. Ūgis</w:t>
            </w:r>
            <w:bookmarkEnd w:id="151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Ūgio reikšmė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12" w:name="_8cd5a13d9b690912623fb5818b202120"/>
            <w:r w:rsidRPr="00970222">
              <w:rPr>
                <w:lang w:eastAsia="lt-LT"/>
              </w:rPr>
              <w:t>5.3.2.5. Kūno svoris</w:t>
            </w:r>
            <w:bookmarkEnd w:id="151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Svorio reikšmė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13" w:name="_35dc281d94b28ae83217bec1e0aac50f"/>
            <w:r w:rsidRPr="00970222">
              <w:rPr>
                <w:lang w:eastAsia="lt-LT"/>
              </w:rPr>
              <w:t>5.3.2.6. Kita būklės įvertinimo informacija</w:t>
            </w:r>
            <w:bookmarkEnd w:id="151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Kita būklės įvertinimo informacija : Observation.valueString</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14" w:name="_9d8bc9c9e469e9fd87bd67679e471dbd"/>
            <w:r w:rsidRPr="00970222">
              <w:rPr>
                <w:lang w:eastAsia="lt-LT"/>
              </w:rPr>
              <w:t>5.3.4.1. TLK-10-AM kodas</w:t>
            </w:r>
            <w:bookmarkEnd w:id="151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Diagnozės duomenys : Condition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15" w:name="_2c5c8dbd6b4540cc0e6a8800cda33daa"/>
            <w:r w:rsidRPr="00970222">
              <w:rPr>
                <w:lang w:eastAsia="lt-LT"/>
              </w:rPr>
              <w:t>5.3.4.2. Pavadinimas</w:t>
            </w:r>
            <w:bookmarkEnd w:id="151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16" w:name="_1814631b5e7172c0e858dffc97b8ed04"/>
            <w:r w:rsidRPr="00970222">
              <w:rPr>
                <w:lang w:eastAsia="lt-LT"/>
              </w:rPr>
              <w:t>5.3.4.3. Aprašymas</w:t>
            </w:r>
            <w:bookmarkEnd w:id="151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4b41164133523114b74c80ee1f54fbf" w:history="1">
              <w:r w:rsidRPr="00970222">
                <w:rPr>
                  <w:lang w:eastAsia="lt-LT"/>
                </w:rPr>
                <w:t>notes</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Diagnozės duomenys : Condition.notes</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17" w:name="_3d871d38301ffb1e7e501dc8194df7cb"/>
            <w:r w:rsidRPr="00970222">
              <w:rPr>
                <w:lang w:eastAsia="lt-LT"/>
              </w:rPr>
              <w:t>5.3.5.1. Taikytas medikamentinis gydymas</w:t>
            </w:r>
            <w:bookmarkEnd w:id="151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Medikamentinio gydymo duomenys : Observation.valueString</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18" w:name="_825ae9bb0f6b4009bfd71c818b151ac6"/>
            <w:r w:rsidRPr="00970222">
              <w:rPr>
                <w:lang w:eastAsia="lt-LT"/>
              </w:rPr>
              <w:t>5.3.5.2. Atliktos chirurginės procedūros</w:t>
            </w:r>
            <w:bookmarkEnd w:id="151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44cf8a0a37f9cef0a7df5c6be7b0f67a" w:history="1">
              <w:r w:rsidR="00503808" w:rsidRPr="00970222">
                <w:rPr>
                  <w:lang w:eastAsia="lt-LT"/>
                </w:rPr>
                <w:t>DocumentReference</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Atliktos chirurginės procedūros duomenys : Procedure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19" w:name="_6842200864ad8793bd8e6169496a3d85"/>
            <w:r w:rsidRPr="00970222">
              <w:rPr>
                <w:lang w:eastAsia="lt-LT"/>
              </w:rPr>
              <w:t>5.3.5.3. Taikyto gydymo aprašymas</w:t>
            </w:r>
            <w:bookmarkEnd w:id="151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Taikyto gydymo duomenys : Observation.valueString</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20" w:name="_1400a190354b3be3df90cea4fc2d6f41"/>
            <w:r w:rsidRPr="00970222">
              <w:rPr>
                <w:lang w:eastAsia="lt-LT"/>
              </w:rPr>
              <w:t>5.3.6.1. Gydymo, slaugos, darbo, ambulatorinės priežiūros rekomendacijos (aprašymas)</w:t>
            </w:r>
            <w:bookmarkEnd w:id="152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Rekomendacijos gydymui, slaugai, darbui, ambulatorinei priežiūrai : Observation.valueString</w:t>
            </w:r>
          </w:p>
          <w:p w:rsidR="00503808" w:rsidRPr="00970222" w:rsidRDefault="00121AC6" w:rsidP="00121AC6">
            <w:pPr>
              <w:jc w:val="left"/>
              <w:rPr>
                <w:lang w:eastAsia="lt-LT"/>
              </w:rPr>
            </w:pPr>
            <w:r w:rsidRPr="00970222">
              <w:rPr>
                <w:lang w:eastAsia="lt-LT"/>
              </w:rPr>
              <w:t xml:space="preserve"> </w:t>
            </w:r>
          </w:p>
        </w:tc>
      </w:tr>
    </w:tbl>
    <w:p w:rsidR="009E0355" w:rsidRPr="00970222" w:rsidRDefault="00BD19E4" w:rsidP="00BD19E4">
      <w:pPr>
        <w:pStyle w:val="Heading4"/>
        <w:rPr>
          <w:noProof/>
          <w:lang w:eastAsia="lt-LT"/>
        </w:rPr>
      </w:pPr>
      <w:bookmarkStart w:id="1521" w:name="_bda5f9ca6db43c61f4a884ccf8a65581"/>
      <w:bookmarkStart w:id="1522" w:name="_Toc127973376"/>
      <w:r w:rsidRPr="00970222">
        <w:rPr>
          <w:noProof/>
          <w:lang w:eastAsia="lt-LT"/>
        </w:rPr>
        <w:t>E027. MEDICINOS DOKUMENTŲ IŠRAŠAS / SIUNTIMAS</w:t>
      </w:r>
      <w:bookmarkEnd w:id="1521"/>
      <w:bookmarkEnd w:id="1522"/>
    </w:p>
    <w:p w:rsidR="009E0355" w:rsidRPr="00970222" w:rsidRDefault="009E0355" w:rsidP="00F32731">
      <w:pPr>
        <w:ind w:firstLine="720"/>
        <w:jc w:val="left"/>
        <w:rPr>
          <w:lang w:eastAsia="lt-LT"/>
        </w:rPr>
      </w:pPr>
      <w:r w:rsidRPr="00970222">
        <w:rPr>
          <w:lang w:eastAsia="lt-LT"/>
        </w:rPr>
        <w:t>Medicininio elektroninio dokumento "E027 Medicinos dokumentų išrašas / siuntimas" duomenys ir struktūra pateikti paveiksle žemiau. Pavyzdinis, pasirašymui paruoštas E027 medicininis dokumentas ir jo resursams reikalingos sukurti transakcijos pavyzdys yra pateiktas prieduose E027.xml faile.  E027 medicininį dokumentą realizuojančios FHIR kompozicijos struktūros aprašymas pateiktas prieduose E027.docx dokumente.</w:t>
      </w:r>
    </w:p>
    <w:p w:rsidR="009E0355" w:rsidRPr="00970222" w:rsidRDefault="009E0355" w:rsidP="00F32731">
      <w:pPr>
        <w:ind w:firstLine="720"/>
        <w:jc w:val="left"/>
        <w:rPr>
          <w:lang w:eastAsia="lt-LT"/>
        </w:rPr>
      </w:pPr>
      <w:r w:rsidRPr="00970222">
        <w:rPr>
          <w:lang w:eastAsia="lt-LT"/>
        </w:rPr>
        <w:t>Dokumentui leidžiamos būsenos: final; entered in error.</w:t>
      </w:r>
    </w:p>
    <w:p w:rsidR="009E0355" w:rsidRPr="00970222" w:rsidRDefault="009E0355" w:rsidP="00F32731">
      <w:pPr>
        <w:ind w:firstLine="720"/>
        <w:jc w:val="left"/>
        <w:rPr>
          <w:lang w:eastAsia="lt-LT"/>
        </w:rPr>
      </w:pPr>
      <w:r w:rsidRPr="00970222">
        <w:rPr>
          <w:lang w:eastAsia="lt-LT"/>
        </w:rPr>
        <w:t>Dokumentą leidžiama susieti su ambulatoriniu apsilankymu (Composition.encounter.class reikšmė „ambulatory“) arba atvykimu į stacionarą (Composition.encounter.class reikšmė „inpatient“).  Teikiant dokumentą Encounter turi būti aktyvus (Composition.encounter.status reikšmė „in progress“) pateikimo ESPBI IS metu ir Encounter turi būti aktyvus dokumente nurodytu dokumento teikimo laiku Composition.date. Atšaukiant dokumentą (Composition.status reikšmė "entered in error") Encounter gali būti uždarytas (Composition.encounter.status reikšmė „finished“). Dokumentams, susietiems su atšauktu Encounter (Composition.encounter.status reikšmė "cancelled"), neleidžiami jokie veiksmai.</w:t>
      </w:r>
    </w:p>
    <w:p w:rsidR="009E0355" w:rsidRPr="00970222" w:rsidRDefault="009E0355" w:rsidP="00F32731">
      <w:pPr>
        <w:ind w:firstLine="720"/>
        <w:jc w:val="left"/>
        <w:rPr>
          <w:lang w:eastAsia="lt-LT"/>
        </w:rPr>
      </w:pPr>
      <w:r w:rsidRPr="00970222">
        <w:rPr>
          <w:lang w:eastAsia="lt-LT"/>
        </w:rPr>
        <w:t>Atšaukiant dokumentą draudžiama keisti anksčiau sukurtų resursų reikšmes.</w:t>
      </w:r>
    </w:p>
    <w:p w:rsidR="009E0355" w:rsidRPr="00970222" w:rsidRDefault="009E0355" w:rsidP="00F32731">
      <w:pPr>
        <w:ind w:firstLine="720"/>
        <w:jc w:val="left"/>
        <w:rPr>
          <w:lang w:eastAsia="lt-LT"/>
        </w:rPr>
      </w:pPr>
      <w:r w:rsidRPr="00970222">
        <w:rPr>
          <w:lang w:eastAsia="lt-LT"/>
        </w:rPr>
        <w:t>Kitos taisyklės, nurodytos taisyklių sąraše.</w:t>
      </w:r>
    </w:p>
    <w:p w:rsidR="000C1E1A" w:rsidRPr="00970222" w:rsidRDefault="00E426A9" w:rsidP="009E0355">
      <w:pPr>
        <w:rPr>
          <w:lang w:eastAsia="lt-LT"/>
        </w:rPr>
      </w:pPr>
      <w:r w:rsidRPr="00970222">
        <w:rPr>
          <w:lang w:eastAsia="lt-LT"/>
        </w:rPr>
        <w:t>Su</w:t>
      </w:r>
      <w:r w:rsidR="000C1E1A" w:rsidRPr="00970222">
        <w:rPr>
          <w:lang w:eastAsia="lt-LT"/>
        </w:rPr>
        <w:t>siję integraciniai scenarijai:</w:t>
      </w:r>
    </w:p>
    <w:p w:rsidR="00060A36" w:rsidRPr="00970222" w:rsidRDefault="00646109" w:rsidP="00CC4BF3">
      <w:pPr>
        <w:pStyle w:val="ListParagraph"/>
        <w:numPr>
          <w:ilvl w:val="0"/>
          <w:numId w:val="8"/>
        </w:numPr>
        <w:rPr>
          <w:lang w:eastAsia="lt-LT"/>
        </w:rPr>
      </w:pPr>
      <w:hyperlink w:anchor="_92bd4aa8044aa6434185e86f85720016" w:history="1">
        <w:r w:rsidR="009F79D8" w:rsidRPr="00970222">
          <w:rPr>
            <w:lang w:eastAsia="lt-LT"/>
          </w:rPr>
          <w:t>"E027. Medicinos dokumentų išrašas / siuntimas" dokumento pateikimas</w:t>
        </w:r>
      </w:hyperlink>
    </w:p>
    <w:p w:rsidR="006A029C" w:rsidRPr="00970222" w:rsidRDefault="006A029C" w:rsidP="00001A97">
      <w:pPr>
        <w:jc w:val="center"/>
        <w:rPr>
          <w:noProof/>
          <w:lang w:eastAsia="lt-LT"/>
        </w:rPr>
      </w:pPr>
      <w:r>
        <w:rPr>
          <w:noProof/>
          <w:lang w:val="en-US"/>
        </w:rPr>
        <w:drawing>
          <wp:inline distT="0" distB="0" distL="0" distR="0">
            <wp:extent cx="6214110" cy="7221008"/>
            <wp:effectExtent l="0" t="0" r="0" b="0"/>
            <wp:docPr id="144" name="Picture -1302344428.png" descr="-13023444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1302344428.png"/>
                    <pic:cNvPicPr/>
                  </pic:nvPicPr>
                  <pic:blipFill>
                    <a:blip r:embed="rId89" cstate="print"/>
                    <a:stretch>
                      <a:fillRect/>
                    </a:stretch>
                  </pic:blipFill>
                  <pic:spPr>
                    <a:xfrm>
                      <a:off x="0" y="0"/>
                      <a:ext cx="6214110" cy="7221008"/>
                    </a:xfrm>
                    <a:prstGeom prst="rect">
                      <a:avLst/>
                    </a:prstGeom>
                  </pic:spPr>
                </pic:pic>
              </a:graphicData>
            </a:graphic>
          </wp:inline>
        </w:drawing>
      </w:r>
    </w:p>
    <w:p w:rsidR="009E0355" w:rsidRPr="00970222" w:rsidRDefault="009E0355" w:rsidP="009E0355">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80</w:t>
      </w:r>
      <w:r w:rsidR="0090482C" w:rsidRPr="00970222">
        <w:fldChar w:fldCharType="end"/>
      </w:r>
      <w:r w:rsidRPr="00970222">
        <w:t xml:space="preserve"> E027. MEDICINOS DOKUMENTŲ IŠRAŠAS / SIUNTIMAS pavyzdys realizuotas FHIR resursais</w:t>
      </w:r>
    </w:p>
    <w:p w:rsidR="009E0355" w:rsidRPr="00970222" w:rsidRDefault="009E0355" w:rsidP="009E0355"/>
    <w:p w:rsidR="00387083" w:rsidRPr="00970222" w:rsidRDefault="00387083" w:rsidP="00387083">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202</w:t>
      </w:r>
      <w:r w:rsidR="0090482C" w:rsidRPr="00970222">
        <w:fldChar w:fldCharType="end"/>
      </w:r>
      <w:r w:rsidRPr="00970222">
        <w:t xml:space="preserve"> Medicininio dokumento E027. MEDICINOS DOKUMENTŲ IŠRAŠAS / SIUNTIMAS duomenų laukų susietumas su laukais FHIR </w:t>
      </w:r>
      <w:r w:rsidR="003A5159" w:rsidRPr="00970222">
        <w:t>resursuose</w:t>
      </w:r>
    </w:p>
    <w:tbl>
      <w:tblPr>
        <w:tblStyle w:val="DocumentTable"/>
        <w:tblW w:w="10006" w:type="dxa"/>
        <w:tblLayout w:type="fixed"/>
        <w:tblLook w:val="04A0" w:firstRow="1" w:lastRow="0" w:firstColumn="1" w:lastColumn="0" w:noHBand="0" w:noVBand="1"/>
      </w:tblPr>
      <w:tblGrid>
        <w:gridCol w:w="1384"/>
        <w:gridCol w:w="1276"/>
        <w:gridCol w:w="1276"/>
        <w:gridCol w:w="2842"/>
        <w:gridCol w:w="3228"/>
      </w:tblGrid>
      <w:tr w:rsidR="00503808" w:rsidRPr="00970222" w:rsidTr="00C65E47">
        <w:trPr>
          <w:cnfStyle w:val="100000000000" w:firstRow="1" w:lastRow="0" w:firstColumn="0" w:lastColumn="0" w:oddVBand="0" w:evenVBand="0" w:oddHBand="0" w:evenHBand="0" w:firstRowFirstColumn="0" w:firstRowLastColumn="0" w:lastRowFirstColumn="0" w:lastRowLastColumn="0"/>
        </w:trPr>
        <w:tc>
          <w:tcPr>
            <w:tcW w:w="1384" w:type="dxa"/>
          </w:tcPr>
          <w:p w:rsidR="00503808" w:rsidRPr="00970222" w:rsidRDefault="00503808" w:rsidP="00387083">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medicininiame dokumente</w:t>
            </w:r>
          </w:p>
        </w:tc>
        <w:tc>
          <w:tcPr>
            <w:tcW w:w="1276" w:type="dxa"/>
          </w:tcPr>
          <w:p w:rsidR="00503808" w:rsidRPr="00970222" w:rsidRDefault="00503808" w:rsidP="006C72E8">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276" w:type="dxa"/>
          </w:tcPr>
          <w:p w:rsidR="00503808" w:rsidRPr="00970222" w:rsidRDefault="00503808" w:rsidP="007D19C4">
            <w:pPr>
              <w:spacing w:after="96"/>
              <w:rPr>
                <w:rFonts w:hAnsi="Times New Roman"/>
                <w:lang w:eastAsia="lt-LT"/>
              </w:rPr>
            </w:pPr>
            <w:r w:rsidRPr="00970222">
              <w:rPr>
                <w:rFonts w:hAnsi="Times New Roman"/>
                <w:lang w:eastAsia="lt-LT"/>
              </w:rPr>
              <w:t>FHIR resursas</w:t>
            </w:r>
          </w:p>
        </w:tc>
        <w:tc>
          <w:tcPr>
            <w:tcW w:w="2842" w:type="dxa"/>
          </w:tcPr>
          <w:p w:rsidR="00503808" w:rsidRPr="00970222" w:rsidRDefault="00503808" w:rsidP="004979AC">
            <w:pPr>
              <w:spacing w:after="96"/>
              <w:rPr>
                <w:rFonts w:hAnsi="Times New Roman"/>
                <w:lang w:eastAsia="lt-LT"/>
              </w:rPr>
            </w:pPr>
            <w:r w:rsidRPr="00970222">
              <w:rPr>
                <w:rFonts w:hAnsi="Times New Roman"/>
                <w:lang w:eastAsia="lt-LT"/>
              </w:rPr>
              <w:t>Kelias iki lauko FHIR dokumente</w:t>
            </w:r>
          </w:p>
        </w:tc>
        <w:tc>
          <w:tcPr>
            <w:tcW w:w="3228" w:type="dxa"/>
          </w:tcPr>
          <w:p w:rsidR="00AE53DF" w:rsidRPr="00970222" w:rsidRDefault="00503808" w:rsidP="004979AC">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503808" w:rsidRPr="00970222" w:rsidRDefault="00503808" w:rsidP="00AE53DF">
            <w:pPr>
              <w:spacing w:after="96"/>
              <w:rPr>
                <w:rFonts w:hAnsi="Times New Roman"/>
                <w:lang w:eastAsia="lt-LT"/>
              </w:rPr>
            </w:pP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23" w:name="_0428d34533a2f39d29619f188a76fdff"/>
            <w:r w:rsidRPr="00970222">
              <w:rPr>
                <w:lang w:eastAsia="lt-LT"/>
              </w:rPr>
              <w:t>4.3. Medicininiai duomenys</w:t>
            </w:r>
            <w:bookmarkEnd w:id="152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Skyrius nepildomas, jeigu pateikiamas išrašas policijai (E027Alert.xml)</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Medicininiai duomenys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24" w:name="_be0f557fb7f7dc635752c43f309f1abd"/>
            <w:r w:rsidRPr="00970222">
              <w:rPr>
                <w:lang w:eastAsia="lt-LT"/>
              </w:rPr>
              <w:t>4.3.1. Anamnezė</w:t>
            </w:r>
            <w:bookmarkEnd w:id="152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B663C8" w:rsidRPr="00970222" w:rsidRDefault="00B663C8" w:rsidP="00B663C8">
            <w:pPr>
              <w:jc w:val="left"/>
              <w:rPr>
                <w:lang w:eastAsia="lt-LT"/>
              </w:rPr>
            </w:pPr>
            <w:r w:rsidRPr="00970222">
              <w:rPr>
                <w:lang w:eastAsia="lt-LT"/>
              </w:rPr>
              <w:t>Žiūrėti aprašymą:</w:t>
            </w:r>
          </w:p>
          <w:p w:rsidR="00B663C8" w:rsidRPr="00970222" w:rsidRDefault="00646109" w:rsidP="00B663C8">
            <w:pPr>
              <w:pStyle w:val="ListParagraph"/>
              <w:numPr>
                <w:ilvl w:val="0"/>
                <w:numId w:val="8"/>
              </w:numPr>
              <w:ind w:left="310" w:hanging="284"/>
              <w:jc w:val="left"/>
              <w:rPr>
                <w:lang w:eastAsia="lt-LT"/>
              </w:rPr>
            </w:pPr>
            <w:hyperlink w:anchor="_a675a5c4f62697a79d6626c876eef4a9" w:history="1">
              <w:r w:rsidR="00B663C8" w:rsidRPr="00970222">
                <w:rPr>
                  <w:lang w:eastAsia="lt-LT"/>
                </w:rPr>
                <w:t>3.3.1. Anamnezė</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Anamnezė : Observation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25" w:name="_f4e7187ffeab803b20ad7e952b517198"/>
            <w:r w:rsidRPr="00970222">
              <w:rPr>
                <w:lang w:eastAsia="lt-LT"/>
              </w:rPr>
              <w:t>4.3.2. Būklės įvertinimas (objektyviai)</w:t>
            </w:r>
            <w:bookmarkEnd w:id="152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B663C8" w:rsidRPr="00970222" w:rsidRDefault="00B663C8" w:rsidP="00B663C8">
            <w:pPr>
              <w:jc w:val="left"/>
              <w:rPr>
                <w:lang w:eastAsia="lt-LT"/>
              </w:rPr>
            </w:pPr>
            <w:r w:rsidRPr="00970222">
              <w:rPr>
                <w:lang w:eastAsia="lt-LT"/>
              </w:rPr>
              <w:t>Žiūrėti aprašymą:</w:t>
            </w:r>
          </w:p>
          <w:p w:rsidR="00B663C8" w:rsidRPr="00970222" w:rsidRDefault="00646109" w:rsidP="00B663C8">
            <w:pPr>
              <w:pStyle w:val="ListParagraph"/>
              <w:numPr>
                <w:ilvl w:val="0"/>
                <w:numId w:val="8"/>
              </w:numPr>
              <w:ind w:left="310" w:hanging="284"/>
              <w:jc w:val="left"/>
              <w:rPr>
                <w:lang w:eastAsia="lt-LT"/>
              </w:rPr>
            </w:pPr>
            <w:hyperlink w:anchor="_16b15cd1b70836bbacbb6dac18436d0a" w:history="1">
              <w:r w:rsidR="00B663C8" w:rsidRPr="00970222">
                <w:rPr>
                  <w:lang w:eastAsia="lt-LT"/>
                </w:rPr>
                <w:t>3.3.2. Būklės įvertinimas (objektyviai)</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Būklės įvertinimas (objektyviai) : Observation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26" w:name="_e6ccbe9d9b4d63bd82502d12dfae5c74"/>
            <w:r w:rsidRPr="00970222">
              <w:rPr>
                <w:lang w:eastAsia="lt-LT"/>
              </w:rPr>
              <w:t>4.3.3. Atliktų laboratorinių ir instrumentinių tyrimų aprašymas</w:t>
            </w:r>
            <w:bookmarkEnd w:id="152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B663C8" w:rsidRPr="00970222" w:rsidRDefault="00B663C8" w:rsidP="00B663C8">
            <w:pPr>
              <w:jc w:val="left"/>
              <w:rPr>
                <w:lang w:eastAsia="lt-LT"/>
              </w:rPr>
            </w:pPr>
            <w:r w:rsidRPr="00970222">
              <w:rPr>
                <w:lang w:eastAsia="lt-LT"/>
              </w:rPr>
              <w:t>Žiūrėti aprašymą:</w:t>
            </w:r>
          </w:p>
          <w:p w:rsidR="00B663C8" w:rsidRPr="00970222" w:rsidRDefault="00646109" w:rsidP="00B663C8">
            <w:pPr>
              <w:pStyle w:val="ListParagraph"/>
              <w:numPr>
                <w:ilvl w:val="0"/>
                <w:numId w:val="8"/>
              </w:numPr>
              <w:ind w:left="310" w:hanging="284"/>
              <w:jc w:val="left"/>
              <w:rPr>
                <w:lang w:eastAsia="lt-LT"/>
              </w:rPr>
            </w:pPr>
            <w:hyperlink w:anchor="_61a38f45b81c12f0a3e8316f193ddb4a" w:history="1">
              <w:r w:rsidR="00B663C8" w:rsidRPr="00970222">
                <w:rPr>
                  <w:lang w:eastAsia="lt-LT"/>
                </w:rPr>
                <w:t>3.3.4. Atliktų laboratorinių ir instrumentinių tyrimų informacija</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Atliktų laboratorinių ir instrumentinių tyrimų aprašymas : Observation.valueString</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27" w:name="_c7099a7f82018137c9ce017c5889165e"/>
            <w:r w:rsidRPr="00970222">
              <w:rPr>
                <w:lang w:eastAsia="lt-LT"/>
              </w:rPr>
              <w:t>4.3.4. Taikytas gydymas</w:t>
            </w:r>
            <w:bookmarkEnd w:id="152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B663C8" w:rsidRPr="00970222" w:rsidRDefault="00B663C8" w:rsidP="00B663C8">
            <w:pPr>
              <w:jc w:val="left"/>
              <w:rPr>
                <w:lang w:eastAsia="lt-LT"/>
              </w:rPr>
            </w:pPr>
            <w:r w:rsidRPr="00970222">
              <w:rPr>
                <w:lang w:eastAsia="lt-LT"/>
              </w:rPr>
              <w:t>Žiūrėti aprašymą:</w:t>
            </w:r>
          </w:p>
          <w:p w:rsidR="00B663C8" w:rsidRPr="00970222" w:rsidRDefault="00646109" w:rsidP="00B663C8">
            <w:pPr>
              <w:pStyle w:val="ListParagraph"/>
              <w:numPr>
                <w:ilvl w:val="0"/>
                <w:numId w:val="8"/>
              </w:numPr>
              <w:ind w:left="310" w:hanging="284"/>
              <w:jc w:val="left"/>
              <w:rPr>
                <w:lang w:eastAsia="lt-LT"/>
              </w:rPr>
            </w:pPr>
            <w:hyperlink w:anchor="_d3670eff0e7aa9ee9f2d410a3fdd7e2d" w:history="1">
              <w:r w:rsidR="00B663C8" w:rsidRPr="00970222">
                <w:rPr>
                  <w:lang w:eastAsia="lt-LT"/>
                </w:rPr>
                <w:t>3.3.7. Taikytas gydymas</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Taikytas gydymas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28" w:name="_0627a1bbc9aed20d6c24c7ee93450f18"/>
            <w:r w:rsidRPr="00970222">
              <w:rPr>
                <w:lang w:eastAsia="lt-LT"/>
              </w:rPr>
              <w:t>4.3.5. Susijusios diagnozės</w:t>
            </w:r>
            <w:bookmarkEnd w:id="152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Su ambulatoriniu apsilankymu susietame dokumente leidžiama nurodyti aktyvias diagnozes iš E025 medicininio dokumento, pagal kurio skyrimą kuriamas šis dokumentas.</w:t>
            </w:r>
          </w:p>
          <w:p w:rsidR="00503808" w:rsidRPr="00970222" w:rsidRDefault="00503808" w:rsidP="0068620F">
            <w:pPr>
              <w:jc w:val="left"/>
              <w:rPr>
                <w:lang w:eastAsia="lt-LT"/>
              </w:rPr>
            </w:pPr>
            <w:r w:rsidRPr="00970222">
              <w:rPr>
                <w:lang w:eastAsia="lt-LT"/>
              </w:rPr>
              <w:t>Su apsilankymu stacionare susietame dokumente leidžiama nurodyti aktyvias diagnozes iš E003 medicininio dokumento, susieto su tuo pačiu apsilankymu.</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Diagnozės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29" w:name="_2b8cb60964d662015fe00ab40ad15489"/>
            <w:r w:rsidRPr="00970222">
              <w:rPr>
                <w:lang w:eastAsia="lt-LT"/>
              </w:rPr>
              <w:t>4.3.2.1. Kraujospūdis sistolinis</w:t>
            </w:r>
            <w:bookmarkEnd w:id="152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Spaudimas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30" w:name="_73da1bba675bc3e9d0e33d9192377dc3"/>
            <w:r w:rsidRPr="00970222">
              <w:rPr>
                <w:lang w:eastAsia="lt-LT"/>
              </w:rPr>
              <w:t>4.3.2.2. Kraujospūdis diastolinis</w:t>
            </w:r>
            <w:bookmarkEnd w:id="153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Spaudimas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31" w:name="_8252ebd8828f8ba77142adc707c9c745"/>
            <w:r w:rsidRPr="00970222">
              <w:rPr>
                <w:lang w:eastAsia="lt-LT"/>
              </w:rPr>
              <w:t>4.3.2.3. Pulsas</w:t>
            </w:r>
            <w:bookmarkEnd w:id="153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Pulso duomenys : Observation.valueQuantity</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32" w:name="_5ad33a4f9a713be022ca8aa4c628aa6c"/>
            <w:r w:rsidRPr="00970222">
              <w:rPr>
                <w:lang w:eastAsia="lt-LT"/>
              </w:rPr>
              <w:t>4.3.2.4. Ūgis</w:t>
            </w:r>
            <w:bookmarkEnd w:id="153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Ūgio duomenys : Observation.valueQuantity</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33" w:name="_6147c814e5ea82b52b90af3327eceff8"/>
            <w:r w:rsidRPr="00970222">
              <w:rPr>
                <w:lang w:eastAsia="lt-LT"/>
              </w:rPr>
              <w:t>4.3.2.5. Kūno svoris</w:t>
            </w:r>
            <w:bookmarkEnd w:id="153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r w:rsidRPr="00970222">
              <w:rPr>
                <w:rFonts w:ascii="Times New Roman" w:hAnsi="Times New Roman"/>
                <w:lang w:eastAsia="lt-LT"/>
              </w:rPr>
              <w:t>→</w:t>
            </w:r>
            <w:r w:rsidRPr="00970222">
              <w:rPr>
                <w:lang w:eastAsia="lt-LT"/>
              </w:rPr>
              <w:t xml:space="preserve"> Quantity.</w:t>
            </w:r>
            <w:hyperlink w:anchor="_383256170e18409dd71fcecb521fdfc2"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Svorio reikšmė : Quantity.value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34" w:name="_bea46df56178e3f61b1d3d226b07aeb2"/>
            <w:r w:rsidRPr="00970222">
              <w:rPr>
                <w:lang w:eastAsia="lt-LT"/>
              </w:rPr>
              <w:t>4.3.2.6. Kita būklės įvertinimo informacija</w:t>
            </w:r>
            <w:bookmarkEnd w:id="153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fbcdb62313011485755f0584c5a43b08" w:history="1">
              <w:r w:rsidRPr="00970222">
                <w:rPr>
                  <w:lang w:eastAsia="lt-LT"/>
                </w:rPr>
                <w:t>valueString</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Kita būklės įvertinimo informacija : Observation.valueString</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35" w:name="_274c6171731fc65ea1d9dceb54465db9"/>
            <w:r w:rsidRPr="00970222">
              <w:rPr>
                <w:lang w:eastAsia="lt-LT"/>
              </w:rPr>
              <w:t>4.3.5.1. TLK-10-AM kodas</w:t>
            </w:r>
            <w:bookmarkEnd w:id="153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Diagnozės duomenys : Condition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36" w:name="_e37036fdea0a69c2b4a1334b4e131536"/>
            <w:r w:rsidRPr="00970222">
              <w:rPr>
                <w:lang w:eastAsia="lt-LT"/>
              </w:rPr>
              <w:t>4.3.5.2. Pavadinimas</w:t>
            </w:r>
            <w:bookmarkEnd w:id="153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37" w:name="_127200594f06fb566da6e0fdc2636386"/>
            <w:r w:rsidRPr="00970222">
              <w:rPr>
                <w:lang w:eastAsia="lt-LT"/>
              </w:rPr>
              <w:t>4.3.5.3. Aprašymas</w:t>
            </w:r>
            <w:bookmarkEnd w:id="153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4b41164133523114b74c80ee1f54fbf" w:history="1">
              <w:r w:rsidRPr="00970222">
                <w:rPr>
                  <w:lang w:eastAsia="lt-LT"/>
                </w:rPr>
                <w:t>notes</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Diagnozės duomenys : Condition.notes</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38" w:name="_334f711850b25ed0b9df43a81252a9b8"/>
            <w:r w:rsidRPr="00970222">
              <w:rPr>
                <w:lang w:eastAsia="lt-LT"/>
              </w:rPr>
              <w:t>Siuntimo / išrašo duomenys</w:t>
            </w:r>
            <w:bookmarkEnd w:id="153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Pateikiant su ambulatoriniu apsilankymu susietą dokumentą turi būti nuoroda į vieną iš E025 medicininiame dokumente sukurtą skyrimą (Order): vieną konsultacijos, tyrimo, gydymo siuntimo skyrimą, vieną laboratorinio tyrimo skyrimą, vieną pranešimo policijai skyrimą, vieną arba kelis skiepų skyrimus.</w:t>
            </w:r>
          </w:p>
          <w:p w:rsidR="00503808" w:rsidRPr="00970222" w:rsidRDefault="00503808" w:rsidP="0068620F">
            <w:pPr>
              <w:jc w:val="left"/>
              <w:rPr>
                <w:lang w:eastAsia="lt-LT"/>
              </w:rPr>
            </w:pPr>
            <w:r w:rsidRPr="00970222">
              <w:rPr>
                <w:lang w:eastAsia="lt-LT"/>
              </w:rPr>
              <w:t>Pateikiant su apsilankymu stacionare susietą dokumentą turi būti pateiktas (sukurtas): vieną konsultacijos, tyrimo, gydymo siuntimo skyrimas, vieną laboratorinio tyrimo skyrimas, nuoroda į vieną arba kelis E003 medicininiam dokumnete sukurtus skiepų skyrimus. E003 medicininis dokumentas turi būti susietas su tuo pačiu atvykimu (Composition.encounter) ir būti dalinai patvirtintas (Composition.status reikšmė „preliminary“) (tikrinama tam laikui, kuris nurodytas teikiamo dokumento Composition.date).</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tirti, konsultuoti ar gydyti duomenys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39" w:name="_b2be6f179f81d8aeacc2c4a5010e1614"/>
            <w:r w:rsidRPr="00970222">
              <w:rPr>
                <w:lang w:eastAsia="lt-LT"/>
              </w:rPr>
              <w:t>4.2. Siuntimo tirti/konsultuoti ar gydyti duomenys</w:t>
            </w:r>
            <w:bookmarkEnd w:id="153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Jeigu pateikiama nuoroda į konsultacijos, tyrimo, gydymo siuntimo skyrimą  (skyriuje (Composition.section) „Siuntimo duomenys“ laukas Composition.order), turi būti tenkinami reikalavimai:</w:t>
            </w:r>
          </w:p>
          <w:p w:rsidR="00503808" w:rsidRPr="00970222" w:rsidRDefault="00503808" w:rsidP="0068620F">
            <w:pPr>
              <w:jc w:val="left"/>
              <w:rPr>
                <w:lang w:eastAsia="lt-LT"/>
              </w:rPr>
            </w:pPr>
            <w:r w:rsidRPr="00970222">
              <w:rPr>
                <w:lang w:eastAsia="lt-LT"/>
              </w:rPr>
              <w:t>- E025 medicininis dokumentas turi būti susietas su tuo pačiu atvykimu (Composition.encounter) ir būti dalinai patvirtintas (Composition.status reikšmė „preliminary“) (tikrinama tam laikui, kuris nurodytas teikiamo dokumento Composition.date);</w:t>
            </w:r>
          </w:p>
          <w:p w:rsidR="00503808" w:rsidRPr="00970222" w:rsidRDefault="00503808" w:rsidP="0068620F">
            <w:pPr>
              <w:jc w:val="left"/>
              <w:rPr>
                <w:lang w:eastAsia="lt-LT"/>
              </w:rPr>
            </w:pPr>
            <w:r w:rsidRPr="00970222">
              <w:rPr>
                <w:lang w:eastAsia="lt-LT"/>
              </w:rPr>
              <w:t>- skyrimas neturi būti panaudotas aktyviame (Encounter.status reikšmė „in progress“) atvykimo duomenų rinkinyje (skyriuje „Nuoroda į siuntimą“ laukas Encounter.order);-</w:t>
            </w:r>
          </w:p>
          <w:p w:rsidR="00503808" w:rsidRPr="00970222" w:rsidRDefault="00503808" w:rsidP="0068620F">
            <w:pPr>
              <w:jc w:val="left"/>
              <w:rPr>
                <w:lang w:eastAsia="lt-LT"/>
              </w:rPr>
            </w:pPr>
            <w:r w:rsidRPr="00970222">
              <w:rPr>
                <w:lang w:eastAsia="lt-LT"/>
              </w:rPr>
              <w:t>- skyrimas neturi būti panaudotas kitame neatšauktame (Composition.status nėra „entered in error“) E027 medicininiame dokumente;</w:t>
            </w:r>
          </w:p>
          <w:p w:rsidR="00503808" w:rsidRPr="00970222" w:rsidRDefault="00503808" w:rsidP="0068620F">
            <w:pPr>
              <w:jc w:val="left"/>
              <w:rPr>
                <w:lang w:eastAsia="lt-LT"/>
              </w:rPr>
            </w:pPr>
            <w:r w:rsidRPr="00970222">
              <w:rPr>
                <w:lang w:eastAsia="lt-LT"/>
              </w:rPr>
              <w:t>- nepasibaigęs skyrimo galiojimo terminas (tikrinama pagal Order.date ir sistemos parametruose numatytą terminą 12 mėn.).</w:t>
            </w:r>
          </w:p>
          <w:p w:rsidR="00503808" w:rsidRPr="00970222" w:rsidRDefault="00503808" w:rsidP="0068620F">
            <w:pPr>
              <w:jc w:val="left"/>
              <w:rPr>
                <w:lang w:eastAsia="lt-LT"/>
              </w:rPr>
            </w:pPr>
            <w:r w:rsidRPr="00970222">
              <w:rPr>
                <w:lang w:eastAsia="lt-LT"/>
              </w:rPr>
              <w:t>Jeigu kuriamas naujas konsultacijos, tyrimo, gydymo siuntimo skyrimas, turi būti tenkinami reikalavimai:</w:t>
            </w:r>
          </w:p>
          <w:p w:rsidR="00503808" w:rsidRPr="00970222" w:rsidRDefault="00503808" w:rsidP="0068620F">
            <w:pPr>
              <w:jc w:val="left"/>
              <w:rPr>
                <w:lang w:eastAsia="lt-LT"/>
              </w:rPr>
            </w:pPr>
            <w:r w:rsidRPr="00970222">
              <w:rPr>
                <w:lang w:eastAsia="lt-LT"/>
              </w:rPr>
              <w:t>- Order resurse nurodyta data turi sutapti su  dokumente (Composition.date) nurodyta data;</w:t>
            </w:r>
          </w:p>
          <w:p w:rsidR="00503808" w:rsidRPr="00970222" w:rsidRDefault="00503808" w:rsidP="0068620F">
            <w:pPr>
              <w:jc w:val="left"/>
              <w:rPr>
                <w:lang w:eastAsia="lt-LT"/>
              </w:rPr>
            </w:pPr>
            <w:r w:rsidRPr="00970222">
              <w:rPr>
                <w:lang w:eastAsia="lt-LT"/>
              </w:rPr>
              <w:t>- kiti Order resurso kūrimo reikalavimai pateikti resurso aprašyme.</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duomenys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40" w:name="_123a8205dc3337c991d0275310ca8b63"/>
            <w:r w:rsidRPr="00970222">
              <w:rPr>
                <w:lang w:eastAsia="lt-LT"/>
              </w:rPr>
              <w:t>Siuntimas laboratoriniam tyrimui</w:t>
            </w:r>
            <w:bookmarkEnd w:id="154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Jeigu pateikiama nuoroda į laboratorinio tyrimo skyrimą  (skyriuje (Composition.section) „Siuntimo duomenys“ laukas Composition.order), turi būti tenkinami reikalavimai:</w:t>
            </w:r>
          </w:p>
          <w:p w:rsidR="00503808" w:rsidRPr="00970222" w:rsidRDefault="00503808" w:rsidP="0068620F">
            <w:pPr>
              <w:jc w:val="left"/>
              <w:rPr>
                <w:lang w:eastAsia="lt-LT"/>
              </w:rPr>
            </w:pPr>
            <w:r w:rsidRPr="00970222">
              <w:rPr>
                <w:lang w:eastAsia="lt-LT"/>
              </w:rPr>
              <w:t>- E025 medicininis dokumentas turi būti susietas su tuo pačiu atvykimu (Composition.encounter) ir būti dalinai patvirtintas (Composition.status reikšmė „preliminary“) (tikrinama tam laikui, kuris nurodytas teikiamo dokumento Composition.date);</w:t>
            </w:r>
          </w:p>
          <w:p w:rsidR="00503808" w:rsidRPr="00970222" w:rsidRDefault="00503808" w:rsidP="0068620F">
            <w:pPr>
              <w:jc w:val="left"/>
              <w:rPr>
                <w:lang w:eastAsia="lt-LT"/>
              </w:rPr>
            </w:pPr>
            <w:r w:rsidRPr="00970222">
              <w:rPr>
                <w:lang w:eastAsia="lt-LT"/>
              </w:rPr>
              <w:t>- skyrimas neturi būti panaudotas aktyviame (Encounter.status reikšmė „in progress“) atvykimo duomenų rinkinyje (skyriuje „Nuoroda į siuntimą“ laukas Encounter.order);</w:t>
            </w:r>
          </w:p>
          <w:p w:rsidR="00503808" w:rsidRPr="00970222" w:rsidRDefault="00503808" w:rsidP="0068620F">
            <w:pPr>
              <w:jc w:val="left"/>
              <w:rPr>
                <w:lang w:eastAsia="lt-LT"/>
              </w:rPr>
            </w:pPr>
            <w:r w:rsidRPr="00970222">
              <w:rPr>
                <w:lang w:eastAsia="lt-LT"/>
              </w:rPr>
              <w:t>- skyrimas neturi būti panaudotas kitame neatšauktame (Composition.status nėra „entered in error“) E027 arba E200 medicininiame dokumente;</w:t>
            </w:r>
          </w:p>
          <w:p w:rsidR="00503808" w:rsidRPr="00970222" w:rsidRDefault="00503808" w:rsidP="0068620F">
            <w:pPr>
              <w:jc w:val="left"/>
              <w:rPr>
                <w:lang w:eastAsia="lt-LT"/>
              </w:rPr>
            </w:pPr>
            <w:r w:rsidRPr="00970222">
              <w:rPr>
                <w:lang w:eastAsia="lt-LT"/>
              </w:rPr>
              <w:t>- nepasibaigęs skyrimo galiojimo terminas (tikrinama pagal Order.date ir sistemos parametruose numatytą terminą 6 mėn.).</w:t>
            </w:r>
          </w:p>
          <w:p w:rsidR="00503808" w:rsidRPr="00970222" w:rsidRDefault="00503808" w:rsidP="0068620F">
            <w:pPr>
              <w:jc w:val="left"/>
              <w:rPr>
                <w:lang w:eastAsia="lt-LT"/>
              </w:rPr>
            </w:pPr>
            <w:r w:rsidRPr="00970222">
              <w:rPr>
                <w:lang w:eastAsia="lt-LT"/>
              </w:rPr>
              <w:t>Jeigu kuriamas naujas laboratorinio tyrimo skyrimas, turi būti tenkinami reikalavimai:</w:t>
            </w:r>
          </w:p>
          <w:p w:rsidR="00503808" w:rsidRPr="00970222" w:rsidRDefault="00503808" w:rsidP="0068620F">
            <w:pPr>
              <w:jc w:val="left"/>
              <w:rPr>
                <w:lang w:eastAsia="lt-LT"/>
              </w:rPr>
            </w:pPr>
            <w:r w:rsidRPr="00970222">
              <w:rPr>
                <w:lang w:eastAsia="lt-LT"/>
              </w:rPr>
              <w:t>- Order resurse nurodyta data turi sutapti su  dokumente (Composition.date) nurodyta data;</w:t>
            </w:r>
          </w:p>
          <w:p w:rsidR="00503808" w:rsidRPr="00970222" w:rsidRDefault="00503808" w:rsidP="0068620F">
            <w:pPr>
              <w:jc w:val="left"/>
              <w:rPr>
                <w:lang w:eastAsia="lt-LT"/>
              </w:rPr>
            </w:pPr>
            <w:r w:rsidRPr="00970222">
              <w:rPr>
                <w:lang w:eastAsia="lt-LT"/>
              </w:rPr>
              <w:t>- kiti Order resurso kūrimo reikalavimai pateikti resurso aprašyme.</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duomenys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41" w:name="_f49f5559cbe906701f007571bf1046de"/>
            <w:r w:rsidRPr="00970222">
              <w:rPr>
                <w:lang w:eastAsia="lt-LT"/>
              </w:rPr>
              <w:t>Pranešimo policijai skyrimo duomenys</w:t>
            </w:r>
            <w:bookmarkEnd w:id="154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p>
        </w:tc>
        <w:tc>
          <w:tcPr>
            <w:tcW w:w="3228" w:type="dxa"/>
          </w:tcPr>
          <w:p w:rsidR="00503808" w:rsidRPr="00970222" w:rsidRDefault="00503808" w:rsidP="0068620F">
            <w:pPr>
              <w:jc w:val="left"/>
              <w:rPr>
                <w:lang w:eastAsia="lt-LT"/>
              </w:rPr>
            </w:pPr>
            <w:r w:rsidRPr="00970222">
              <w:rPr>
                <w:lang w:eastAsia="lt-LT"/>
              </w:rPr>
              <w:t>Nuoroda į pranešimo policijai skyrimą skyriuje (Composition.section) „Siuntimo duomenys“ laukas Composition.order), pildomas išraše policijai (E027Alert.xml). Turi būti tenkinami reikalavimai:</w:t>
            </w:r>
          </w:p>
          <w:p w:rsidR="00503808" w:rsidRPr="00970222" w:rsidRDefault="00503808" w:rsidP="0068620F">
            <w:pPr>
              <w:jc w:val="left"/>
              <w:rPr>
                <w:lang w:eastAsia="lt-LT"/>
              </w:rPr>
            </w:pPr>
            <w:r w:rsidRPr="00970222">
              <w:rPr>
                <w:lang w:eastAsia="lt-LT"/>
              </w:rPr>
              <w:t>- Skyrimus sukūręs E025 dokumentas turi būti susietas su tuo pačiu atvykimu (Composition.encounter) ir neatšauktas (Composition.status nėra „entered in error“);</w:t>
            </w:r>
          </w:p>
          <w:p w:rsidR="00503808" w:rsidRPr="00970222" w:rsidRDefault="00503808" w:rsidP="0068620F">
            <w:pPr>
              <w:jc w:val="left"/>
              <w:rPr>
                <w:lang w:eastAsia="lt-LT"/>
              </w:rPr>
            </w:pPr>
            <w:r w:rsidRPr="00970222">
              <w:rPr>
                <w:lang w:eastAsia="lt-LT"/>
              </w:rPr>
              <w:t>- skyrimas neturi būti panaudotas kitame neatšauktame (Composition.status nėra „entered in error“) E027 medicininiame dokumente.</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Pranešimo policijos sistemai skyrimas : Order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42" w:name="_ade476f4197c683f8e93169ad71e43dc"/>
            <w:r w:rsidRPr="00970222">
              <w:rPr>
                <w:lang w:eastAsia="lt-LT"/>
              </w:rPr>
              <w:t>Laboratorinių tyrimų užsakymo ėminys</w:t>
            </w:r>
            <w:bookmarkEnd w:id="154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5833e4437561a9514a6b673c988eeb6e" w:history="1">
              <w:r w:rsidRPr="00970222">
                <w:rPr>
                  <w:lang w:eastAsia="lt-LT"/>
                </w:rPr>
                <w:t>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Ėminys : CodeableConcept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43" w:name="_744b12b01ab0b66de7ccc12161240f0f"/>
            <w:r w:rsidRPr="00970222">
              <w:rPr>
                <w:lang w:eastAsia="lt-LT"/>
              </w:rPr>
              <w:t>Ėminio patikslinimas</w:t>
            </w:r>
            <w:bookmarkEnd w:id="154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5833e4437561a9514a6b673c988eeb6e" w:history="1">
              <w:r w:rsidRPr="00970222">
                <w:rPr>
                  <w:lang w:eastAsia="lt-LT"/>
                </w:rPr>
                <w:t>type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Laukas privalomas, jeigu yra kuriamas laboratorinio tyrimo skyrimas.</w:t>
            </w:r>
          </w:p>
          <w:p w:rsidR="00503808" w:rsidRPr="00970222" w:rsidRDefault="00503808" w:rsidP="0068620F">
            <w:pPr>
              <w:jc w:val="left"/>
              <w:rPr>
                <w:lang w:eastAsia="lt-LT"/>
              </w:rPr>
            </w:pPr>
            <w:r w:rsidRPr="00970222">
              <w:rPr>
                <w:lang w:eastAsia="lt-LT"/>
              </w:rPr>
              <w:t>Laukas negali būti nurodytas kitų tipų skyrimams.</w:t>
            </w:r>
          </w:p>
          <w:p w:rsidR="00503808" w:rsidRPr="00970222" w:rsidRDefault="00503808" w:rsidP="0068620F">
            <w:pPr>
              <w:jc w:val="left"/>
              <w:rPr>
                <w:lang w:eastAsia="lt-LT"/>
              </w:rPr>
            </w:pPr>
            <w:r w:rsidRPr="00970222">
              <w:rPr>
                <w:lang w:eastAsia="lt-LT"/>
              </w:rPr>
              <w:t>Laukas turi būti nurodytas, jei lauke „Laboratorinių tyrimų užsakymo ėminys“ pasirinkta reikšmė „Kita“.</w:t>
            </w:r>
          </w:p>
          <w:p w:rsidR="00503808" w:rsidRPr="00970222" w:rsidRDefault="00503808" w:rsidP="0068620F">
            <w:pPr>
              <w:jc w:val="left"/>
              <w:rPr>
                <w:lang w:eastAsia="lt-LT"/>
              </w:rPr>
            </w:pPr>
            <w:r w:rsidRPr="00970222">
              <w:rPr>
                <w:lang w:eastAsia="lt-LT"/>
              </w:rPr>
              <w:t>Leidžiama keisti lauko reikšmę  atnaujinant Order resurso duomenis.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Ėminys : CodeableConcept.text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44" w:name="_b294017a670f094a19eb9a69872506af"/>
            <w:r w:rsidRPr="00970222">
              <w:rPr>
                <w:lang w:eastAsia="lt-LT"/>
              </w:rPr>
              <w:t>Tyrimo pavadinimas</w:t>
            </w:r>
            <w:bookmarkEnd w:id="154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b602f193a031d8cdc8997e221480c4d8" w:history="1">
              <w:r w:rsidR="00503808" w:rsidRPr="00970222">
                <w:rPr>
                  <w:lang w:eastAsia="lt-LT"/>
                </w:rPr>
                <w:t>DiagnosticOrder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a65769ae70aa7743d7ccba201987fd79"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dfe0fca59e613cd60e8d87d47cf3b97b" w:history="1">
              <w:r w:rsidRPr="00970222">
                <w:rPr>
                  <w:lang w:eastAsia="lt-LT"/>
                </w:rPr>
                <w:t>display</w:t>
              </w:r>
            </w:hyperlink>
          </w:p>
        </w:tc>
        <w:tc>
          <w:tcPr>
            <w:tcW w:w="3228" w:type="dxa"/>
          </w:tcPr>
          <w:p w:rsidR="00503808" w:rsidRPr="00970222" w:rsidRDefault="00503808" w:rsidP="0068620F">
            <w:pPr>
              <w:jc w:val="left"/>
              <w:rPr>
                <w:lang w:eastAsia="lt-LT"/>
              </w:rPr>
            </w:pPr>
            <w:r w:rsidRPr="00970222">
              <w:rPr>
                <w:lang w:eastAsia="lt-LT"/>
              </w:rPr>
              <w:t>Laukas privalomas, jeigu yra kuriamas laboratorinio tyrimo skyrimas.</w:t>
            </w:r>
          </w:p>
          <w:p w:rsidR="00503808" w:rsidRPr="00970222" w:rsidRDefault="00503808" w:rsidP="0068620F">
            <w:pPr>
              <w:jc w:val="left"/>
              <w:rPr>
                <w:lang w:eastAsia="lt-LT"/>
              </w:rPr>
            </w:pPr>
            <w:r w:rsidRPr="00970222">
              <w:rPr>
                <w:lang w:eastAsia="lt-LT"/>
              </w:rPr>
              <w:t>Laukas negali būti nurodytas kitų tipų skyrimams.</w:t>
            </w:r>
          </w:p>
          <w:p w:rsidR="00503808" w:rsidRPr="00970222" w:rsidRDefault="00503808" w:rsidP="0068620F">
            <w:pPr>
              <w:jc w:val="left"/>
              <w:rPr>
                <w:lang w:eastAsia="lt-LT"/>
              </w:rPr>
            </w:pPr>
            <w:r w:rsidRPr="00970222">
              <w:rPr>
                <w:lang w:eastAsia="lt-LT"/>
              </w:rPr>
              <w:t>Draudžiama keisti lauko reikšmę  atnaujinant Order resurso duomenis.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Laboratorinio tyrimo skyrimas : Order.diagnosticItemCode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45" w:name="_04f2e7339fe657c2bb917835e35002f0"/>
            <w:r w:rsidRPr="00970222">
              <w:rPr>
                <w:lang w:eastAsia="lt-LT"/>
              </w:rPr>
              <w:t>Skiepų skyrimai</w:t>
            </w:r>
            <w:bookmarkEnd w:id="154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716786c1be325a2f03e94a96ec72247a" w:history="1">
              <w:r w:rsidR="00503808" w:rsidRPr="00970222">
                <w:rPr>
                  <w:lang w:eastAsia="lt-LT"/>
                </w:rPr>
                <w:t>List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p>
        </w:tc>
        <w:tc>
          <w:tcPr>
            <w:tcW w:w="3228" w:type="dxa"/>
          </w:tcPr>
          <w:p w:rsidR="00503808" w:rsidRPr="00970222" w:rsidRDefault="00503808" w:rsidP="0068620F">
            <w:pPr>
              <w:jc w:val="left"/>
              <w:rPr>
                <w:lang w:eastAsia="lt-LT"/>
              </w:rPr>
            </w:pPr>
            <w:r w:rsidRPr="00970222">
              <w:rPr>
                <w:lang w:eastAsia="lt-LT"/>
              </w:rPr>
              <w:t>Skiepų skyrimą (Order) leidžiama kurti pagal (Order.detail):</w:t>
            </w:r>
          </w:p>
          <w:p w:rsidR="00503808" w:rsidRPr="00970222" w:rsidRDefault="00503808" w:rsidP="0068620F">
            <w:pPr>
              <w:jc w:val="left"/>
              <w:rPr>
                <w:lang w:eastAsia="lt-LT"/>
              </w:rPr>
            </w:pPr>
            <w:r w:rsidRPr="00970222">
              <w:rPr>
                <w:lang w:eastAsia="lt-LT"/>
              </w:rPr>
              <w:t>- pacientui anksčiau sukurtą ir kitame neatšauktame skyrime nepanaudotą planuojamą skiepą (ImmunizationRecommendation);</w:t>
            </w:r>
          </w:p>
          <w:p w:rsidR="00503808" w:rsidRPr="00970222" w:rsidRDefault="00503808" w:rsidP="0068620F">
            <w:pPr>
              <w:jc w:val="left"/>
              <w:rPr>
                <w:lang w:eastAsia="lt-LT"/>
              </w:rPr>
            </w:pPr>
            <w:r w:rsidRPr="00970222">
              <w:rPr>
                <w:lang w:eastAsia="lt-LT"/>
              </w:rPr>
              <w:t>- su pateikiamu dokumentu sukurtą ImmunizationRecommendation. ImmunizationRecommendation pateikimo taisykles žiūrėti prie resurso aprašymo.</w:t>
            </w:r>
          </w:p>
          <w:p w:rsidR="00503808" w:rsidRPr="00970222" w:rsidRDefault="00503808" w:rsidP="0068620F">
            <w:pPr>
              <w:jc w:val="left"/>
              <w:rPr>
                <w:lang w:eastAsia="lt-LT"/>
              </w:rPr>
            </w:pPr>
            <w:r w:rsidRPr="00970222">
              <w:rPr>
                <w:lang w:eastAsia="lt-LT"/>
              </w:rPr>
              <w:t>Skyrimo data (Order.date) turi būti lygi einamajai datai.</w:t>
            </w:r>
          </w:p>
          <w:p w:rsidR="00503808" w:rsidRPr="00970222" w:rsidRDefault="00503808" w:rsidP="0068620F">
            <w:pPr>
              <w:jc w:val="left"/>
              <w:rPr>
                <w:lang w:eastAsia="lt-LT"/>
              </w:rPr>
            </w:pPr>
            <w:r w:rsidRPr="00970222">
              <w:rPr>
                <w:lang w:eastAsia="lt-LT"/>
              </w:rPr>
              <w:t>Leidžiama keisti arba atšaukti anksčiau sukurtą skyrimą pateikiant atnaujintą dalinai patvirtintą (Composition.status „preliminary") arba galutinį (Composition.status „final") dokumentą. Atšaukiant arba keičiant Order turi būti nurodyta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Skiepų skyrimų sąrašas : List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46" w:name="_dc3ebc66777adb00c6e82528d709cf5a"/>
            <w:r w:rsidRPr="00970222">
              <w:rPr>
                <w:lang w:eastAsia="lt-LT"/>
              </w:rPr>
              <w:t>Užkrečiamosios ligos, nuo kurių skiepijama</w:t>
            </w:r>
            <w:bookmarkEnd w:id="154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ba793f56dc5db0e504222f6e50dc0c4b" w:history="1">
              <w:r w:rsidR="00503808" w:rsidRPr="00970222">
                <w:rPr>
                  <w:lang w:eastAsia="lt-LT"/>
                </w:rPr>
                <w:t>ImmunizationRecommendation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ImmunizationRecommendation.</w:t>
            </w:r>
            <w:hyperlink w:anchor="_15ad0fc2d431d29b9eb11de6ee7aabf6" w:history="1">
              <w:r w:rsidRPr="00970222">
                <w:rPr>
                  <w:lang w:eastAsia="lt-LT"/>
                </w:rPr>
                <w:t>preventableDiseaseName</w:t>
              </w:r>
            </w:hyperlink>
          </w:p>
        </w:tc>
        <w:tc>
          <w:tcPr>
            <w:tcW w:w="3228" w:type="dxa"/>
          </w:tcPr>
          <w:p w:rsidR="00503808" w:rsidRPr="00970222" w:rsidRDefault="00503808" w:rsidP="0068620F">
            <w:pPr>
              <w:jc w:val="left"/>
              <w:rPr>
                <w:lang w:eastAsia="lt-LT"/>
              </w:rPr>
            </w:pPr>
            <w:r w:rsidRPr="00970222">
              <w:rPr>
                <w:lang w:eastAsia="lt-LT"/>
              </w:rPr>
              <w:t>Skiepų skyrimą (Order) leidžiama kurti pagal (Order.detail):</w:t>
            </w:r>
          </w:p>
          <w:p w:rsidR="00503808" w:rsidRPr="00970222" w:rsidRDefault="00503808" w:rsidP="0068620F">
            <w:pPr>
              <w:jc w:val="left"/>
              <w:rPr>
                <w:lang w:eastAsia="lt-LT"/>
              </w:rPr>
            </w:pPr>
            <w:r w:rsidRPr="00970222">
              <w:rPr>
                <w:lang w:eastAsia="lt-LT"/>
              </w:rPr>
              <w:t>- pacientui anksčiau sukurtą ir kitame neatšauktame skyrime nepanaudotą planuojamą skiepą (ImmunizationRecommendation);</w:t>
            </w:r>
          </w:p>
          <w:p w:rsidR="00503808" w:rsidRPr="00970222" w:rsidRDefault="00503808" w:rsidP="0068620F">
            <w:pPr>
              <w:jc w:val="left"/>
              <w:rPr>
                <w:lang w:eastAsia="lt-LT"/>
              </w:rPr>
            </w:pPr>
            <w:r w:rsidRPr="00970222">
              <w:rPr>
                <w:lang w:eastAsia="lt-LT"/>
              </w:rPr>
              <w:t>- su pateikiamu dokumentu sukurtą ImmunizationRecommendation. ImmunizationRecommendation pateikimo taisykles žiūrėti prie resurso aprašymo.</w:t>
            </w:r>
          </w:p>
          <w:p w:rsidR="00503808" w:rsidRPr="00970222" w:rsidRDefault="00503808" w:rsidP="0068620F">
            <w:pPr>
              <w:jc w:val="left"/>
              <w:rPr>
                <w:lang w:eastAsia="lt-LT"/>
              </w:rPr>
            </w:pPr>
            <w:r w:rsidRPr="00970222">
              <w:rPr>
                <w:lang w:eastAsia="lt-LT"/>
              </w:rPr>
              <w:t>Skyrimo data (Order.date) turi būti lygi einamajai datai.</w:t>
            </w:r>
          </w:p>
          <w:p w:rsidR="00503808" w:rsidRPr="00970222" w:rsidRDefault="00503808" w:rsidP="0068620F">
            <w:pPr>
              <w:jc w:val="left"/>
              <w:rPr>
                <w:lang w:eastAsia="lt-LT"/>
              </w:rPr>
            </w:pPr>
            <w:r w:rsidRPr="00970222">
              <w:rPr>
                <w:lang w:eastAsia="lt-LT"/>
              </w:rPr>
              <w:t>Leidžiama keisti arba atšaukti anksčiau sukurtą skyrimą pateikiant atnaujintą dalinai patvirtintą (Composition.status „preliminary") arba galutinį (Composition.status „final") dokumentą. Atšaukiant arba keičiant Order turi būti nurodyta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Detalūs rekomenduojamo skiepo duomenys : ImmunizationRecommendation.preventableDiseaseName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47" w:name="_6815c50e5e98ac2aca8008a93aa7e8b6"/>
            <w:r w:rsidRPr="00970222">
              <w:rPr>
                <w:lang w:eastAsia="lt-LT"/>
              </w:rPr>
              <w:t>Imuninio vaistinio preparato pavadinimas</w:t>
            </w:r>
            <w:bookmarkEnd w:id="154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ba793f56dc5db0e504222f6e50dc0c4b" w:history="1">
              <w:r w:rsidR="00503808" w:rsidRPr="00970222">
                <w:rPr>
                  <w:lang w:eastAsia="lt-LT"/>
                </w:rPr>
                <w:t>ImmunizationRecommendation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ImmunizationRecommendation.</w:t>
            </w:r>
            <w:hyperlink w:anchor="_5fc4c9ae4d758438150cd336e238bba3" w:history="1">
              <w:r w:rsidRPr="00970222">
                <w:rPr>
                  <w:lang w:eastAsia="lt-LT"/>
                </w:rPr>
                <w:t>recommendation</w:t>
              </w:r>
            </w:hyperlink>
            <w:r w:rsidRPr="00970222">
              <w:rPr>
                <w:rFonts w:ascii="Times New Roman" w:hAnsi="Times New Roman"/>
                <w:lang w:eastAsia="lt-LT"/>
              </w:rPr>
              <w:t>→</w:t>
            </w:r>
            <w:r w:rsidRPr="00970222">
              <w:rPr>
                <w:lang w:eastAsia="lt-LT"/>
              </w:rPr>
              <w:t xml:space="preserve"> Recommendation.</w:t>
            </w:r>
            <w:hyperlink w:anchor="_c4498aeb9af4d72312796cd74480aa3d" w:history="1">
              <w:r w:rsidRPr="00970222">
                <w:rPr>
                  <w:lang w:eastAsia="lt-LT"/>
                </w:rPr>
                <w:t>vaccineType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p>
        </w:tc>
        <w:tc>
          <w:tcPr>
            <w:tcW w:w="3228" w:type="dxa"/>
          </w:tcPr>
          <w:p w:rsidR="00503808" w:rsidRPr="00970222" w:rsidRDefault="00503808" w:rsidP="0068620F">
            <w:pPr>
              <w:jc w:val="left"/>
              <w:rPr>
                <w:lang w:eastAsia="lt-LT"/>
              </w:rPr>
            </w:pPr>
            <w:r w:rsidRPr="00970222">
              <w:rPr>
                <w:lang w:eastAsia="lt-LT"/>
              </w:rPr>
              <w:t>Skiepų skyrimą (Order) leidžiama kurti pagal (Order.detail):</w:t>
            </w:r>
          </w:p>
          <w:p w:rsidR="00503808" w:rsidRPr="00970222" w:rsidRDefault="00503808" w:rsidP="0068620F">
            <w:pPr>
              <w:jc w:val="left"/>
              <w:rPr>
                <w:lang w:eastAsia="lt-LT"/>
              </w:rPr>
            </w:pPr>
            <w:r w:rsidRPr="00970222">
              <w:rPr>
                <w:lang w:eastAsia="lt-LT"/>
              </w:rPr>
              <w:t>- pacientui anksčiau sukurtą ir kitame neatšauktame skyrime nepanaudotą planuojamą skiepą (ImmunizationRecommendation);</w:t>
            </w:r>
          </w:p>
          <w:p w:rsidR="00503808" w:rsidRPr="00970222" w:rsidRDefault="00503808" w:rsidP="0068620F">
            <w:pPr>
              <w:jc w:val="left"/>
              <w:rPr>
                <w:lang w:eastAsia="lt-LT"/>
              </w:rPr>
            </w:pPr>
            <w:r w:rsidRPr="00970222">
              <w:rPr>
                <w:lang w:eastAsia="lt-LT"/>
              </w:rPr>
              <w:t>- su pateikiamu dokumentu sukurtą ImmunizationRecommendation. ImmunizationRecommendation pateikimo taisykles žiūrėti prie resurso aprašymo.</w:t>
            </w:r>
          </w:p>
          <w:p w:rsidR="00503808" w:rsidRPr="00970222" w:rsidRDefault="00503808" w:rsidP="0068620F">
            <w:pPr>
              <w:jc w:val="left"/>
              <w:rPr>
                <w:lang w:eastAsia="lt-LT"/>
              </w:rPr>
            </w:pPr>
            <w:r w:rsidRPr="00970222">
              <w:rPr>
                <w:lang w:eastAsia="lt-LT"/>
              </w:rPr>
              <w:t>Skyrimo data (Order.date) turi būti lygi einamajai datai.</w:t>
            </w:r>
          </w:p>
          <w:p w:rsidR="00503808" w:rsidRPr="00970222" w:rsidRDefault="00503808" w:rsidP="0068620F">
            <w:pPr>
              <w:jc w:val="left"/>
              <w:rPr>
                <w:lang w:eastAsia="lt-LT"/>
              </w:rPr>
            </w:pPr>
            <w:r w:rsidRPr="00970222">
              <w:rPr>
                <w:lang w:eastAsia="lt-LT"/>
              </w:rPr>
              <w:t>Leidžiama keisti arba atšaukti anksčiau sukurtą skyrimą pateikiant atnaujintą dalinai patvirtintą (Composition.status „preliminary") arba galutinį (Composition.status „final") dokumentą. Atšaukiant arba keičiant Order turi būti nurodyta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Rekomenduojamas skiepas : Recommendation.vaccineType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48" w:name="_96bef4f0773cbdf069aa5d507685ac5c"/>
            <w:r w:rsidRPr="00970222">
              <w:rPr>
                <w:lang w:eastAsia="lt-LT"/>
              </w:rPr>
              <w:t>Dozės eilės numeris</w:t>
            </w:r>
            <w:bookmarkEnd w:id="154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ba793f56dc5db0e504222f6e50dc0c4b" w:history="1">
              <w:r w:rsidR="00503808" w:rsidRPr="00970222">
                <w:rPr>
                  <w:lang w:eastAsia="lt-LT"/>
                </w:rPr>
                <w:t>ImmunizationRecommendation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ImmunizationRecommendation.</w:t>
            </w:r>
            <w:hyperlink w:anchor="_5fc4c9ae4d758438150cd336e238bba3" w:history="1">
              <w:r w:rsidRPr="00970222">
                <w:rPr>
                  <w:lang w:eastAsia="lt-LT"/>
                </w:rPr>
                <w:t>recommendation</w:t>
              </w:r>
            </w:hyperlink>
            <w:r w:rsidRPr="00970222">
              <w:rPr>
                <w:rFonts w:ascii="Times New Roman" w:hAnsi="Times New Roman"/>
                <w:lang w:eastAsia="lt-LT"/>
              </w:rPr>
              <w:t>→</w:t>
            </w:r>
            <w:r w:rsidRPr="00970222">
              <w:rPr>
                <w:lang w:eastAsia="lt-LT"/>
              </w:rPr>
              <w:t xml:space="preserve"> Recommendation.</w:t>
            </w:r>
            <w:hyperlink w:anchor="_31ead83951173ce4b6cafda0a2c9c196" w:history="1">
              <w:r w:rsidRPr="00970222">
                <w:rPr>
                  <w:lang w:eastAsia="lt-LT"/>
                </w:rPr>
                <w:t>doseNumber</w:t>
              </w:r>
            </w:hyperlink>
          </w:p>
        </w:tc>
        <w:tc>
          <w:tcPr>
            <w:tcW w:w="3228" w:type="dxa"/>
          </w:tcPr>
          <w:p w:rsidR="00503808" w:rsidRPr="00970222" w:rsidRDefault="00503808" w:rsidP="0068620F">
            <w:pPr>
              <w:jc w:val="left"/>
              <w:rPr>
                <w:lang w:eastAsia="lt-LT"/>
              </w:rPr>
            </w:pPr>
            <w:r w:rsidRPr="00970222">
              <w:rPr>
                <w:lang w:eastAsia="lt-LT"/>
              </w:rPr>
              <w:t>Skiepų skyrimą (Order) leidžiama kurti pagal (Order.detail):</w:t>
            </w:r>
          </w:p>
          <w:p w:rsidR="00503808" w:rsidRPr="00970222" w:rsidRDefault="00503808" w:rsidP="0068620F">
            <w:pPr>
              <w:jc w:val="left"/>
              <w:rPr>
                <w:lang w:eastAsia="lt-LT"/>
              </w:rPr>
            </w:pPr>
            <w:r w:rsidRPr="00970222">
              <w:rPr>
                <w:lang w:eastAsia="lt-LT"/>
              </w:rPr>
              <w:t>- pacientui anksčiau sukurtą ir kitame neatšauktame skyrime nepanaudotą planuojamą skiepą (ImmunizationRecommendation);</w:t>
            </w:r>
          </w:p>
          <w:p w:rsidR="00503808" w:rsidRPr="00970222" w:rsidRDefault="00503808" w:rsidP="0068620F">
            <w:pPr>
              <w:jc w:val="left"/>
              <w:rPr>
                <w:lang w:eastAsia="lt-LT"/>
              </w:rPr>
            </w:pPr>
            <w:r w:rsidRPr="00970222">
              <w:rPr>
                <w:lang w:eastAsia="lt-LT"/>
              </w:rPr>
              <w:t>- su pateikiamu dokumentu sukurtą ImmunizationRecommendation. ImmunizationRecommendation pateikimo taisykles žiūrėti prie resurso aprašymo.</w:t>
            </w:r>
          </w:p>
          <w:p w:rsidR="00503808" w:rsidRPr="00970222" w:rsidRDefault="00503808" w:rsidP="0068620F">
            <w:pPr>
              <w:jc w:val="left"/>
              <w:rPr>
                <w:lang w:eastAsia="lt-LT"/>
              </w:rPr>
            </w:pPr>
            <w:r w:rsidRPr="00970222">
              <w:rPr>
                <w:lang w:eastAsia="lt-LT"/>
              </w:rPr>
              <w:t>Skyrimo data (Order.date) turi būti lygi einamajai datai.</w:t>
            </w:r>
          </w:p>
          <w:p w:rsidR="00503808" w:rsidRPr="00970222" w:rsidRDefault="00503808" w:rsidP="0068620F">
            <w:pPr>
              <w:jc w:val="left"/>
              <w:rPr>
                <w:lang w:eastAsia="lt-LT"/>
              </w:rPr>
            </w:pPr>
            <w:r w:rsidRPr="00970222">
              <w:rPr>
                <w:lang w:eastAsia="lt-LT"/>
              </w:rPr>
              <w:t>Leidžiama keisti arba atšaukti anksčiau sukurtą skyrimą pateikiant atnaujintą dalinai patvirtintą (Composition.status „preliminary") arba galutinį (Composition.status „final") dokumentą. Atšaukiant arba keičiant Order turi būti nurodyta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Rekomenduojamas skiepas : Recommendation.doseNumber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49" w:name="_3b709129f9a6d408b592f0f99804f330"/>
            <w:r w:rsidRPr="00970222">
              <w:rPr>
                <w:lang w:eastAsia="lt-LT"/>
              </w:rPr>
              <w:t>Pastabos</w:t>
            </w:r>
            <w:bookmarkEnd w:id="154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ba793f56dc5db0e504222f6e50dc0c4b" w:history="1">
              <w:r w:rsidR="00503808" w:rsidRPr="00970222">
                <w:rPr>
                  <w:lang w:eastAsia="lt-LT"/>
                </w:rPr>
                <w:t>ImmunizationRecommendation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370134e746a7394db7a2e47d518827fa" w:history="1">
              <w:r w:rsidRPr="00970222">
                <w:rPr>
                  <w:lang w:eastAsia="lt-LT"/>
                </w:rPr>
                <w:t>content</w:t>
              </w:r>
            </w:hyperlink>
            <w:r w:rsidRPr="00970222">
              <w:rPr>
                <w:rFonts w:ascii="Times New Roman" w:hAnsi="Times New Roman"/>
                <w:lang w:eastAsia="lt-LT"/>
              </w:rPr>
              <w:t>→</w:t>
            </w:r>
            <w:r w:rsidRPr="00970222">
              <w:rPr>
                <w:lang w:eastAsia="lt-LT"/>
              </w:rPr>
              <w:t xml:space="preserve"> ImmunizationRecommendation.</w:t>
            </w:r>
            <w:hyperlink w:anchor="_5fc4c9ae4d758438150cd336e238bba3" w:history="1">
              <w:r w:rsidRPr="00970222">
                <w:rPr>
                  <w:lang w:eastAsia="lt-LT"/>
                </w:rPr>
                <w:t>recommendation</w:t>
              </w:r>
            </w:hyperlink>
            <w:r w:rsidRPr="00970222">
              <w:rPr>
                <w:rFonts w:ascii="Times New Roman" w:hAnsi="Times New Roman"/>
                <w:lang w:eastAsia="lt-LT"/>
              </w:rPr>
              <w:t>→</w:t>
            </w:r>
            <w:r w:rsidRPr="00970222">
              <w:rPr>
                <w:lang w:eastAsia="lt-LT"/>
              </w:rPr>
              <w:t xml:space="preserve"> Recommendation.</w:t>
            </w:r>
            <w:hyperlink w:anchor="_566b79ca32f2cf1c244053e046f1ba31" w:history="1">
              <w:r w:rsidRPr="00970222">
                <w:rPr>
                  <w:lang w:eastAsia="lt-LT"/>
                </w:rPr>
                <w:t>protocol</w:t>
              </w:r>
            </w:hyperlink>
            <w:r w:rsidRPr="00970222">
              <w:rPr>
                <w:rFonts w:ascii="Times New Roman" w:hAnsi="Times New Roman"/>
                <w:lang w:eastAsia="lt-LT"/>
              </w:rPr>
              <w:t>→</w:t>
            </w:r>
            <w:r w:rsidRPr="00970222">
              <w:rPr>
                <w:lang w:eastAsia="lt-LT"/>
              </w:rPr>
              <w:t xml:space="preserve"> Protocol.</w:t>
            </w:r>
            <w:hyperlink w:anchor="_fb4a07f55c4d0600316875877f050d6b" w:history="1">
              <w:r w:rsidRPr="00970222">
                <w:rPr>
                  <w:lang w:eastAsia="lt-LT"/>
                </w:rPr>
                <w:t>description</w:t>
              </w:r>
            </w:hyperlink>
          </w:p>
        </w:tc>
        <w:tc>
          <w:tcPr>
            <w:tcW w:w="3228" w:type="dxa"/>
          </w:tcPr>
          <w:p w:rsidR="00503808" w:rsidRPr="00970222" w:rsidRDefault="00503808" w:rsidP="0068620F">
            <w:pPr>
              <w:jc w:val="left"/>
              <w:rPr>
                <w:lang w:eastAsia="lt-LT"/>
              </w:rPr>
            </w:pPr>
            <w:r w:rsidRPr="00970222">
              <w:rPr>
                <w:lang w:eastAsia="lt-LT"/>
              </w:rPr>
              <w:t>Skiepų skyrimą (Order) leidžiama kurti pagal (Order.detail):</w:t>
            </w:r>
          </w:p>
          <w:p w:rsidR="00503808" w:rsidRPr="00970222" w:rsidRDefault="00503808" w:rsidP="0068620F">
            <w:pPr>
              <w:jc w:val="left"/>
              <w:rPr>
                <w:lang w:eastAsia="lt-LT"/>
              </w:rPr>
            </w:pPr>
            <w:r w:rsidRPr="00970222">
              <w:rPr>
                <w:lang w:eastAsia="lt-LT"/>
              </w:rPr>
              <w:t>- pacientui anksčiau sukurtą ir kitame neatšauktame skyrime nepanaudotą planuojamą skiepą (ImmunizationRecommendation);</w:t>
            </w:r>
          </w:p>
          <w:p w:rsidR="00503808" w:rsidRPr="00970222" w:rsidRDefault="00503808" w:rsidP="0068620F">
            <w:pPr>
              <w:jc w:val="left"/>
              <w:rPr>
                <w:lang w:eastAsia="lt-LT"/>
              </w:rPr>
            </w:pPr>
            <w:r w:rsidRPr="00970222">
              <w:rPr>
                <w:lang w:eastAsia="lt-LT"/>
              </w:rPr>
              <w:t>- su pateikiamu dokumentu sukurtą ImmunizationRecommendation. ImmunizationRecommendation pateikimo taisykles žiūrėti prie resurso aprašymo.</w:t>
            </w:r>
          </w:p>
          <w:p w:rsidR="00503808" w:rsidRPr="00970222" w:rsidRDefault="00503808" w:rsidP="0068620F">
            <w:pPr>
              <w:jc w:val="left"/>
              <w:rPr>
                <w:lang w:eastAsia="lt-LT"/>
              </w:rPr>
            </w:pPr>
            <w:r w:rsidRPr="00970222">
              <w:rPr>
                <w:lang w:eastAsia="lt-LT"/>
              </w:rPr>
              <w:t>Skyrimo data (Order.date) turi būti lygi einamajai datai.</w:t>
            </w:r>
          </w:p>
          <w:p w:rsidR="00503808" w:rsidRPr="00970222" w:rsidRDefault="00503808" w:rsidP="0068620F">
            <w:pPr>
              <w:jc w:val="left"/>
              <w:rPr>
                <w:lang w:eastAsia="lt-LT"/>
              </w:rPr>
            </w:pPr>
            <w:r w:rsidRPr="00970222">
              <w:rPr>
                <w:lang w:eastAsia="lt-LT"/>
              </w:rPr>
              <w:t>Leidžiama keisti arba atšaukti anksčiau sukurtą skyrimą pateikiant atnaujintą dalinai patvirtintą (Composition.status „preliminary") arba galutinį (Composition.status „final") dokumentą. Atšaukiant arba keičiant Order turi būti nurodyta priežastis. Neleidžiama atšaukti skyrimo, kuris yra panaudotas (yra nuoroda į Order resursą) neatšauktame medicininiame dokumente arba atvykimo duomenų rinkinyje (Encounter).</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Papildomos pastabos skiepui.description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50" w:name="_5384a6efd88bfe42f194b05f9e15dbac"/>
            <w:r w:rsidRPr="00970222">
              <w:rPr>
                <w:lang w:eastAsia="lt-LT"/>
              </w:rPr>
              <w:t>4.2.1. Siuntimo data</w:t>
            </w:r>
            <w:bookmarkEnd w:id="155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10d4bddb4dcc1e82b023cb68fb8c8053" w:history="1">
              <w:r w:rsidRPr="00970222">
                <w:rPr>
                  <w:lang w:eastAsia="lt-LT"/>
                </w:rPr>
                <w:t>date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konsultacijos, tyrimų, gydymo skyrimas : Order.date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51" w:name="_6b2d975024bd4fdebb72741f46b1faf4"/>
            <w:r w:rsidRPr="00970222">
              <w:rPr>
                <w:lang w:eastAsia="lt-LT"/>
              </w:rPr>
              <w:t>4.2.2. Specialisto, kuriam siunčiama, prof. kvalifikacija arba skyriaus specializacija</w:t>
            </w:r>
            <w:bookmarkEnd w:id="155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e4d9deb27b0837c8ba6e8ede7645cff9" w:history="1">
              <w:r w:rsidRPr="00970222">
                <w:rPr>
                  <w:lang w:eastAsia="lt-LT"/>
                </w:rPr>
                <w:t>targetQualification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konsultacijos, tyrimų, gydymo skyrimas : Order.targetQualification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52" w:name="_6262dd20b373bbb1ac4cc92b3cf7d0b8"/>
            <w:r w:rsidRPr="00970222">
              <w:rPr>
                <w:lang w:eastAsia="lt-LT"/>
              </w:rPr>
              <w:t>4.2.5. Papildomas aprašymas specialistui, kuriam siunčiama konsultuotis</w:t>
            </w:r>
            <w:bookmarkEnd w:id="155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b602f193a031d8cdc8997e221480c4d8" w:history="1">
              <w:r w:rsidR="00503808" w:rsidRPr="00970222">
                <w:rPr>
                  <w:lang w:eastAsia="lt-LT"/>
                </w:rPr>
                <w:t>DiagnosticOrder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55058b18720604d2e06d1185cdbf3458" w:history="1">
              <w:r w:rsidRPr="00970222">
                <w:rPr>
                  <w:lang w:eastAsia="lt-LT"/>
                </w:rPr>
                <w:t>clinicalNotes</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Papildomas aprašymas specialistui : DiagnosticOrder.clinicalNotes</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53" w:name="_7be3b40dac5a72357a075a88cc5fa0c8"/>
            <w:r w:rsidRPr="00970222">
              <w:rPr>
                <w:lang w:eastAsia="lt-LT"/>
              </w:rPr>
              <w:t xml:space="preserve"> Siuntimo diagnozė</w:t>
            </w:r>
            <w:bookmarkEnd w:id="155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Siuntimo diagnozė : Condition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54" w:name="_ea0b6d994fe7022a4746bd4e131ae61f"/>
            <w:r w:rsidRPr="00970222">
              <w:rPr>
                <w:lang w:eastAsia="lt-LT"/>
              </w:rPr>
              <w:t>4.2.3. Siuntimo diagnozė</w:t>
            </w:r>
            <w:bookmarkEnd w:id="155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55" w:name="_b77d9105d9d8124dd574b1c265548825"/>
            <w:r w:rsidRPr="00970222">
              <w:rPr>
                <w:lang w:eastAsia="lt-LT"/>
              </w:rPr>
              <w:t>4.2.4. Siuntimo diagnozės kodas TLK-10-AM</w:t>
            </w:r>
            <w:bookmarkEnd w:id="155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2fb61c0d3829ff0feb295940938c88e" w:history="1">
              <w:r w:rsidR="00503808" w:rsidRPr="00970222">
                <w:rPr>
                  <w:lang w:eastAsia="lt-LT"/>
                </w:rPr>
                <w:t>Condition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List.</w:t>
            </w:r>
            <w:hyperlink w:anchor="_370f7ff1ce96de0df4955dfeb5eb9f26" w:history="1">
              <w:r w:rsidRPr="00970222">
                <w:rPr>
                  <w:lang w:eastAsia="lt-LT"/>
                </w:rPr>
                <w:t>entry</w:t>
              </w:r>
            </w:hyperlink>
            <w:r w:rsidRPr="00970222">
              <w:rPr>
                <w:rFonts w:ascii="Times New Roman" w:hAnsi="Times New Roman"/>
                <w:lang w:eastAsia="lt-LT"/>
              </w:rPr>
              <w:t>→</w:t>
            </w:r>
            <w:r w:rsidRPr="00970222">
              <w:rPr>
                <w:lang w:eastAsia="lt-LT"/>
              </w:rPr>
              <w:t xml:space="preserve"> Entry.</w:t>
            </w:r>
            <w:hyperlink w:anchor="_9e3be68b3217ca193b87b3214d2bca7e" w:history="1">
              <w:r w:rsidRPr="00970222">
                <w:rPr>
                  <w:lang w:eastAsia="lt-LT"/>
                </w:rPr>
                <w:t>item</w:t>
              </w:r>
            </w:hyperlink>
            <w:r w:rsidRPr="00970222">
              <w:rPr>
                <w:rFonts w:ascii="Times New Roman" w:hAnsi="Times New Roman"/>
                <w:lang w:eastAsia="lt-LT"/>
              </w:rPr>
              <w:t>→</w:t>
            </w:r>
            <w:r w:rsidRPr="00970222">
              <w:rPr>
                <w:lang w:eastAsia="lt-LT"/>
              </w:rPr>
              <w:t xml:space="preserve"> Condition.</w:t>
            </w:r>
            <w:hyperlink w:anchor="_a6b14e86d6d36ef9eca98b361800e15a"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bl>
    <w:p w:rsidR="009E0355" w:rsidRPr="00970222" w:rsidRDefault="00BD19E4" w:rsidP="00BD19E4">
      <w:pPr>
        <w:pStyle w:val="Heading4"/>
        <w:rPr>
          <w:noProof/>
          <w:lang w:eastAsia="lt-LT"/>
        </w:rPr>
      </w:pPr>
      <w:bookmarkStart w:id="1556" w:name="_7600e46d34c440384278ba0f36b25e1b"/>
      <w:bookmarkStart w:id="1557" w:name="_Toc127973377"/>
      <w:r w:rsidRPr="00970222">
        <w:rPr>
          <w:noProof/>
          <w:lang w:eastAsia="lt-LT"/>
        </w:rPr>
        <w:t>E063. VAKCINACIJOS ĮRAŠAS</w:t>
      </w:r>
      <w:bookmarkEnd w:id="1556"/>
      <w:bookmarkEnd w:id="1557"/>
    </w:p>
    <w:p w:rsidR="009E0355" w:rsidRPr="00970222" w:rsidRDefault="009E0355" w:rsidP="00F32731">
      <w:pPr>
        <w:ind w:firstLine="720"/>
        <w:jc w:val="left"/>
        <w:rPr>
          <w:lang w:eastAsia="lt-LT"/>
        </w:rPr>
      </w:pPr>
      <w:r w:rsidRPr="00970222">
        <w:rPr>
          <w:lang w:eastAsia="lt-LT"/>
        </w:rPr>
        <w:t>Medicininio elektroninio dokumento E063 Vakcinacijos įrašas duomenys ir struktūra pavaizduoti paveiksle žemiau. E063 medicininiam dokumentui reikalingų resurso sukūrimo transakcijos pavyzdys yra pateiktas prieduose E063.xml faile. E063 medicininį dokumentą realizuojančios FHIR kompozicijos struktūros aprašymas pateiktas prieduose E063.docx dokumente.</w:t>
      </w:r>
    </w:p>
    <w:p w:rsidR="009E0355" w:rsidRPr="00970222" w:rsidRDefault="009E0355" w:rsidP="00F32731">
      <w:pPr>
        <w:ind w:firstLine="720"/>
        <w:jc w:val="left"/>
        <w:rPr>
          <w:lang w:eastAsia="lt-LT"/>
        </w:rPr>
      </w:pPr>
      <w:r w:rsidRPr="00970222">
        <w:rPr>
          <w:lang w:eastAsia="lt-LT"/>
        </w:rPr>
        <w:t>Visiems dokumente kuriamiems arba nurodomiems resursams taikomos taisyklės:</w:t>
      </w:r>
    </w:p>
    <w:p w:rsidR="009E0355" w:rsidRPr="00970222" w:rsidRDefault="009E0355" w:rsidP="00F32731">
      <w:pPr>
        <w:ind w:firstLine="720"/>
        <w:jc w:val="left"/>
        <w:rPr>
          <w:lang w:eastAsia="lt-LT"/>
        </w:rPr>
      </w:pPr>
      <w:r w:rsidRPr="00970222">
        <w:rPr>
          <w:lang w:eastAsia="lt-LT"/>
        </w:rPr>
        <w:t>- Šį dokumentą pagal skiepų skyrimą galima kurti tik tą dieną, kai buvo sukurtas skyrimas (Order.date), t.y. Composition.date = Order.date</w:t>
      </w:r>
    </w:p>
    <w:p w:rsidR="009E0355" w:rsidRPr="00970222" w:rsidRDefault="009E0355" w:rsidP="00F32731">
      <w:pPr>
        <w:ind w:firstLine="720"/>
        <w:jc w:val="left"/>
        <w:rPr>
          <w:lang w:eastAsia="lt-LT"/>
        </w:rPr>
      </w:pPr>
      <w:r w:rsidRPr="00970222">
        <w:rPr>
          <w:lang w:eastAsia="lt-LT"/>
        </w:rPr>
        <w:t>- Atšaukiant dokumentą draudžiama keisti anksčiau sukurtų resursų reikšmes.</w:t>
      </w:r>
    </w:p>
    <w:p w:rsidR="009E0355" w:rsidRPr="00970222" w:rsidRDefault="009E0355" w:rsidP="00F32731">
      <w:pPr>
        <w:ind w:firstLine="720"/>
        <w:jc w:val="left"/>
        <w:rPr>
          <w:lang w:eastAsia="lt-LT"/>
        </w:rPr>
      </w:pPr>
      <w:r w:rsidRPr="00970222">
        <w:rPr>
          <w:lang w:eastAsia="lt-LT"/>
        </w:rPr>
        <w:t>- Laukai, kurie yra privalomi galutiniame dokumente yra nurodyti laukų aprašyme;</w:t>
      </w:r>
    </w:p>
    <w:p w:rsidR="009E0355" w:rsidRPr="00970222" w:rsidRDefault="009E0355" w:rsidP="00F32731">
      <w:pPr>
        <w:ind w:firstLine="720"/>
        <w:jc w:val="left"/>
        <w:rPr>
          <w:lang w:eastAsia="lt-LT"/>
        </w:rPr>
      </w:pPr>
      <w:r w:rsidRPr="00970222">
        <w:rPr>
          <w:lang w:eastAsia="lt-LT"/>
        </w:rPr>
        <w:t>- Dokumentui leidžiamos būsenos: final; entered in error.</w:t>
      </w:r>
    </w:p>
    <w:p w:rsidR="009E0355" w:rsidRPr="00970222" w:rsidRDefault="009E0355" w:rsidP="00F32731">
      <w:pPr>
        <w:ind w:firstLine="720"/>
        <w:jc w:val="left"/>
        <w:rPr>
          <w:lang w:eastAsia="lt-LT"/>
        </w:rPr>
      </w:pPr>
      <w:r w:rsidRPr="00970222">
        <w:rPr>
          <w:lang w:eastAsia="lt-LT"/>
        </w:rPr>
        <w:t>- Kitos taisyklės, nurodytos taisyklių sąraše.</w:t>
      </w:r>
    </w:p>
    <w:p w:rsidR="000C1E1A" w:rsidRPr="00970222" w:rsidRDefault="00E426A9" w:rsidP="009E0355">
      <w:pPr>
        <w:rPr>
          <w:lang w:eastAsia="lt-LT"/>
        </w:rPr>
      </w:pPr>
      <w:r w:rsidRPr="00970222">
        <w:rPr>
          <w:lang w:eastAsia="lt-LT"/>
        </w:rPr>
        <w:t>Su</w:t>
      </w:r>
      <w:r w:rsidR="000C1E1A" w:rsidRPr="00970222">
        <w:rPr>
          <w:lang w:eastAsia="lt-LT"/>
        </w:rPr>
        <w:t>siję integraciniai scenarijai:</w:t>
      </w:r>
    </w:p>
    <w:p w:rsidR="00060A36" w:rsidRPr="00970222" w:rsidRDefault="00646109" w:rsidP="00CC4BF3">
      <w:pPr>
        <w:pStyle w:val="ListParagraph"/>
        <w:numPr>
          <w:ilvl w:val="0"/>
          <w:numId w:val="8"/>
        </w:numPr>
        <w:rPr>
          <w:lang w:eastAsia="lt-LT"/>
        </w:rPr>
      </w:pPr>
      <w:hyperlink w:anchor="_ae94c6ffdc095f6a46155fa4e074228d" w:history="1">
        <w:r w:rsidR="009F79D8" w:rsidRPr="00970222">
          <w:rPr>
            <w:lang w:eastAsia="lt-LT"/>
          </w:rPr>
          <w:t>"E063. Vakcinacijos įrašas dokumento" pateikimas</w:t>
        </w:r>
      </w:hyperlink>
    </w:p>
    <w:p w:rsidR="006A029C" w:rsidRPr="00970222" w:rsidRDefault="006A029C" w:rsidP="00001A97">
      <w:pPr>
        <w:jc w:val="center"/>
        <w:rPr>
          <w:noProof/>
          <w:lang w:eastAsia="lt-LT"/>
        </w:rPr>
      </w:pPr>
      <w:r>
        <w:rPr>
          <w:noProof/>
          <w:lang w:val="en-US"/>
        </w:rPr>
        <w:drawing>
          <wp:inline distT="0" distB="0" distL="0" distR="0">
            <wp:extent cx="6214110" cy="3610755"/>
            <wp:effectExtent l="0" t="0" r="0" b="0"/>
            <wp:docPr id="146" name="Picture -568477686.png" descr="-5684776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568477686.png"/>
                    <pic:cNvPicPr/>
                  </pic:nvPicPr>
                  <pic:blipFill>
                    <a:blip r:embed="rId90" cstate="print"/>
                    <a:stretch>
                      <a:fillRect/>
                    </a:stretch>
                  </pic:blipFill>
                  <pic:spPr>
                    <a:xfrm>
                      <a:off x="0" y="0"/>
                      <a:ext cx="6214110" cy="3610755"/>
                    </a:xfrm>
                    <a:prstGeom prst="rect">
                      <a:avLst/>
                    </a:prstGeom>
                  </pic:spPr>
                </pic:pic>
              </a:graphicData>
            </a:graphic>
          </wp:inline>
        </w:drawing>
      </w:r>
    </w:p>
    <w:p w:rsidR="009E0355" w:rsidRPr="00970222" w:rsidRDefault="009E0355" w:rsidP="009E0355">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81</w:t>
      </w:r>
      <w:r w:rsidR="0090482C" w:rsidRPr="00970222">
        <w:fldChar w:fldCharType="end"/>
      </w:r>
      <w:r w:rsidRPr="00970222">
        <w:t xml:space="preserve"> E063. VAKCINACIJOS ĮRAŠAS pavyzdys realizuotas FHIR resursais</w:t>
      </w:r>
    </w:p>
    <w:p w:rsidR="009E0355" w:rsidRPr="00970222" w:rsidRDefault="009E0355" w:rsidP="009E0355"/>
    <w:p w:rsidR="00387083" w:rsidRPr="00970222" w:rsidRDefault="00387083" w:rsidP="00387083">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203</w:t>
      </w:r>
      <w:r w:rsidR="0090482C" w:rsidRPr="00970222">
        <w:fldChar w:fldCharType="end"/>
      </w:r>
      <w:r w:rsidRPr="00970222">
        <w:t xml:space="preserve"> Medicininio dokumento E063. VAKCINACIJOS ĮRAŠAS duomenų laukų susietumas su laukais FHIR </w:t>
      </w:r>
      <w:r w:rsidR="003A5159" w:rsidRPr="00970222">
        <w:t>resursuose</w:t>
      </w:r>
    </w:p>
    <w:tbl>
      <w:tblPr>
        <w:tblStyle w:val="DocumentTable"/>
        <w:tblW w:w="10006" w:type="dxa"/>
        <w:tblLayout w:type="fixed"/>
        <w:tblLook w:val="04A0" w:firstRow="1" w:lastRow="0" w:firstColumn="1" w:lastColumn="0" w:noHBand="0" w:noVBand="1"/>
      </w:tblPr>
      <w:tblGrid>
        <w:gridCol w:w="1384"/>
        <w:gridCol w:w="1276"/>
        <w:gridCol w:w="1276"/>
        <w:gridCol w:w="2842"/>
        <w:gridCol w:w="3228"/>
      </w:tblGrid>
      <w:tr w:rsidR="00503808" w:rsidRPr="00970222" w:rsidTr="00C65E47">
        <w:trPr>
          <w:cnfStyle w:val="100000000000" w:firstRow="1" w:lastRow="0" w:firstColumn="0" w:lastColumn="0" w:oddVBand="0" w:evenVBand="0" w:oddHBand="0" w:evenHBand="0" w:firstRowFirstColumn="0" w:firstRowLastColumn="0" w:lastRowFirstColumn="0" w:lastRowLastColumn="0"/>
        </w:trPr>
        <w:tc>
          <w:tcPr>
            <w:tcW w:w="1384" w:type="dxa"/>
          </w:tcPr>
          <w:p w:rsidR="00503808" w:rsidRPr="00970222" w:rsidRDefault="00503808" w:rsidP="00387083">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medicininiame dokumente</w:t>
            </w:r>
          </w:p>
        </w:tc>
        <w:tc>
          <w:tcPr>
            <w:tcW w:w="1276" w:type="dxa"/>
          </w:tcPr>
          <w:p w:rsidR="00503808" w:rsidRPr="00970222" w:rsidRDefault="00503808" w:rsidP="006C72E8">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276" w:type="dxa"/>
          </w:tcPr>
          <w:p w:rsidR="00503808" w:rsidRPr="00970222" w:rsidRDefault="00503808" w:rsidP="007D19C4">
            <w:pPr>
              <w:spacing w:after="96"/>
              <w:rPr>
                <w:rFonts w:hAnsi="Times New Roman"/>
                <w:lang w:eastAsia="lt-LT"/>
              </w:rPr>
            </w:pPr>
            <w:r w:rsidRPr="00970222">
              <w:rPr>
                <w:rFonts w:hAnsi="Times New Roman"/>
                <w:lang w:eastAsia="lt-LT"/>
              </w:rPr>
              <w:t>FHIR resursas</w:t>
            </w:r>
          </w:p>
        </w:tc>
        <w:tc>
          <w:tcPr>
            <w:tcW w:w="2842" w:type="dxa"/>
          </w:tcPr>
          <w:p w:rsidR="00503808" w:rsidRPr="00970222" w:rsidRDefault="00503808" w:rsidP="004979AC">
            <w:pPr>
              <w:spacing w:after="96"/>
              <w:rPr>
                <w:rFonts w:hAnsi="Times New Roman"/>
                <w:lang w:eastAsia="lt-LT"/>
              </w:rPr>
            </w:pPr>
            <w:r w:rsidRPr="00970222">
              <w:rPr>
                <w:rFonts w:hAnsi="Times New Roman"/>
                <w:lang w:eastAsia="lt-LT"/>
              </w:rPr>
              <w:t>Kelias iki lauko FHIR dokumente</w:t>
            </w:r>
          </w:p>
        </w:tc>
        <w:tc>
          <w:tcPr>
            <w:tcW w:w="3228" w:type="dxa"/>
          </w:tcPr>
          <w:p w:rsidR="00AE53DF" w:rsidRPr="00970222" w:rsidRDefault="00503808" w:rsidP="004979AC">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503808" w:rsidRPr="00970222" w:rsidRDefault="00503808" w:rsidP="00AE53DF">
            <w:pPr>
              <w:spacing w:after="96"/>
              <w:rPr>
                <w:rFonts w:hAnsi="Times New Roman"/>
                <w:lang w:eastAsia="lt-LT"/>
              </w:rPr>
            </w:pP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58" w:name="_14ea64d14d66a8b7e991dc98fd59812c"/>
            <w:r w:rsidRPr="00970222">
              <w:rPr>
                <w:lang w:eastAsia="lt-LT"/>
              </w:rPr>
              <w:t>6.2. Atvykimo duomenys</w:t>
            </w:r>
            <w:bookmarkEnd w:id="155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6210f0229a0caeabd467aef895b00a26" w:history="1">
              <w:r w:rsidR="00503808" w:rsidRPr="00970222">
                <w:rPr>
                  <w:lang w:eastAsia="lt-LT"/>
                </w:rPr>
                <w:t>Encounter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Atvykimo duomenys : Encounter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59" w:name="_bb0209ddc825d986ec183285067349b4"/>
            <w:r w:rsidRPr="00970222">
              <w:rPr>
                <w:lang w:eastAsia="lt-LT"/>
              </w:rPr>
              <w:t>6.2.1. Siuntusi įstaiga</w:t>
            </w:r>
            <w:bookmarkEnd w:id="155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02eac5b699dec12249111e39bd45f48e" w:history="1">
              <w:r w:rsidRPr="00970222">
                <w:rPr>
                  <w:lang w:eastAsia="lt-LT"/>
                </w:rPr>
                <w:t>source</w:t>
              </w:r>
            </w:hyperlink>
            <w:r w:rsidRPr="00970222">
              <w:rPr>
                <w:rFonts w:ascii="Times New Roman" w:hAnsi="Times New Roman"/>
                <w:lang w:eastAsia="lt-LT"/>
              </w:rPr>
              <w:t>→</w:t>
            </w:r>
            <w:r w:rsidRPr="00970222">
              <w:rPr>
                <w:lang w:eastAsia="lt-LT"/>
              </w:rPr>
              <w:t xml:space="preserve"> Practitioner.</w:t>
            </w:r>
            <w:hyperlink w:anchor="_0dda877a28dbafa599b832646bf1a11e" w:history="1">
              <w:r w:rsidRPr="00970222">
                <w:rPr>
                  <w:lang w:eastAsia="lt-LT"/>
                </w:rPr>
                <w:t>organization</w:t>
              </w:r>
            </w:hyperlink>
            <w:r w:rsidRPr="00970222">
              <w:rPr>
                <w:rFonts w:ascii="Times New Roman" w:hAnsi="Times New Roman"/>
                <w:lang w:eastAsia="lt-LT"/>
              </w:rPr>
              <w:t>→</w:t>
            </w:r>
            <w:r w:rsidRPr="00970222">
              <w:rPr>
                <w:lang w:eastAsia="lt-LT"/>
              </w:rPr>
              <w:t xml:space="preserve"> Organization.</w:t>
            </w:r>
            <w:hyperlink w:anchor="_4324d1ddce892b7531124b90d72d4002" w:history="1">
              <w:r w:rsidRPr="00970222">
                <w:rPr>
                  <w:lang w:eastAsia="lt-LT"/>
                </w:rPr>
                <w:t>name</w:t>
              </w:r>
            </w:hyperlink>
          </w:p>
        </w:tc>
        <w:tc>
          <w:tcPr>
            <w:tcW w:w="3228" w:type="dxa"/>
          </w:tcPr>
          <w:p w:rsidR="00503808" w:rsidRPr="00970222" w:rsidRDefault="00503808" w:rsidP="0068620F">
            <w:pPr>
              <w:jc w:val="left"/>
              <w:rPr>
                <w:lang w:eastAsia="lt-LT"/>
              </w:rPr>
            </w:pPr>
            <w:r w:rsidRPr="00970222">
              <w:rPr>
                <w:lang w:eastAsia="lt-LT"/>
              </w:rPr>
              <w:t>- Turi būti nurodomi siuntusios įstaigos duomenys, jeigu yra siuntimo dokumentas.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Gydytojo SPĮ : Organization.name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60" w:name="_d19717de7677c4aac2b520d2de7a4736"/>
            <w:r w:rsidRPr="00970222">
              <w:rPr>
                <w:lang w:eastAsia="lt-LT"/>
              </w:rPr>
              <w:t>6.2.2. Siuntusios įstaigos (filialo) SVEIDRA ID.</w:t>
            </w:r>
            <w:bookmarkEnd w:id="156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02eac5b699dec12249111e39bd45f48e" w:history="1">
              <w:r w:rsidRPr="00970222">
                <w:rPr>
                  <w:lang w:eastAsia="lt-LT"/>
                </w:rPr>
                <w:t>source</w:t>
              </w:r>
            </w:hyperlink>
            <w:r w:rsidRPr="00970222">
              <w:rPr>
                <w:rFonts w:ascii="Times New Roman" w:hAnsi="Times New Roman"/>
                <w:lang w:eastAsia="lt-LT"/>
              </w:rPr>
              <w:t>→</w:t>
            </w:r>
            <w:r w:rsidRPr="00970222">
              <w:rPr>
                <w:lang w:eastAsia="lt-LT"/>
              </w:rPr>
              <w:t xml:space="preserve"> Practitioner.</w:t>
            </w:r>
            <w:hyperlink w:anchor="_0dda877a28dbafa599b832646bf1a11e" w:history="1">
              <w:r w:rsidRPr="00970222">
                <w:rPr>
                  <w:lang w:eastAsia="lt-LT"/>
                </w:rPr>
                <w:t>organization</w:t>
              </w:r>
            </w:hyperlink>
            <w:r w:rsidRPr="00970222">
              <w:rPr>
                <w:rFonts w:ascii="Times New Roman" w:hAnsi="Times New Roman"/>
                <w:lang w:eastAsia="lt-LT"/>
              </w:rPr>
              <w:t>→</w:t>
            </w:r>
            <w:r w:rsidRPr="00970222">
              <w:rPr>
                <w:lang w:eastAsia="lt-LT"/>
              </w:rPr>
              <w:t xml:space="preserve"> Organization.</w:t>
            </w:r>
            <w:hyperlink w:anchor="_203b5e157dfd649d52ee4050775fcf0c" w:history="1">
              <w:r w:rsidRPr="00970222">
                <w:rPr>
                  <w:lang w:eastAsia="lt-LT"/>
                </w:rPr>
                <w:t>identifier</w:t>
              </w:r>
            </w:hyperlink>
          </w:p>
        </w:tc>
        <w:tc>
          <w:tcPr>
            <w:tcW w:w="3228" w:type="dxa"/>
          </w:tcPr>
          <w:p w:rsidR="00503808" w:rsidRPr="00970222" w:rsidRDefault="00503808" w:rsidP="0068620F">
            <w:pPr>
              <w:jc w:val="left"/>
              <w:rPr>
                <w:lang w:eastAsia="lt-LT"/>
              </w:rPr>
            </w:pPr>
            <w:r w:rsidRPr="00970222">
              <w:rPr>
                <w:lang w:eastAsia="lt-LT"/>
              </w:rPr>
              <w:t>- Turi būti nurodomi siuntusios įstaigos duomenys, jeigu yra siuntimo dokumentas.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Gydytojo SPĮ : Organization.identifier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61" w:name="_1516727c7cf95171c6d600b4722c5800"/>
            <w:r w:rsidRPr="00970222">
              <w:rPr>
                <w:lang w:eastAsia="lt-LT"/>
              </w:rPr>
              <w:t>6.2.3. Siuntęs gydytojas</w:t>
            </w:r>
            <w:bookmarkEnd w:id="156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3bc739f55fb5d486861464adf4fa7f03" w:history="1">
              <w:r w:rsidR="00503808" w:rsidRPr="00970222">
                <w:rPr>
                  <w:lang w:eastAsia="lt-LT"/>
                </w:rPr>
                <w:t>Practitioner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02eac5b699dec12249111e39bd45f48e" w:history="1">
              <w:r w:rsidRPr="00970222">
                <w:rPr>
                  <w:lang w:eastAsia="lt-LT"/>
                </w:rPr>
                <w:t>source</w:t>
              </w:r>
            </w:hyperlink>
            <w:r w:rsidRPr="00970222">
              <w:rPr>
                <w:rFonts w:ascii="Times New Roman" w:hAnsi="Times New Roman"/>
                <w:lang w:eastAsia="lt-LT"/>
              </w:rPr>
              <w:t>→</w:t>
            </w:r>
            <w:r w:rsidRPr="00970222">
              <w:rPr>
                <w:lang w:eastAsia="lt-LT"/>
              </w:rPr>
              <w:t xml:space="preserve"> Practitioner.</w:t>
            </w:r>
            <w:hyperlink w:anchor="_78664728a8a7b655aef63ac151e9ac9b" w:history="1">
              <w:r w:rsidRPr="00970222">
                <w:rPr>
                  <w:lang w:eastAsia="lt-LT"/>
                </w:rPr>
                <w:t>name</w:t>
              </w:r>
            </w:hyperlink>
          </w:p>
        </w:tc>
        <w:tc>
          <w:tcPr>
            <w:tcW w:w="3228" w:type="dxa"/>
          </w:tcPr>
          <w:p w:rsidR="00503808" w:rsidRPr="00970222" w:rsidRDefault="00503808" w:rsidP="0068620F">
            <w:pPr>
              <w:jc w:val="left"/>
              <w:rPr>
                <w:lang w:eastAsia="lt-LT"/>
              </w:rPr>
            </w:pPr>
            <w:r w:rsidRPr="00970222">
              <w:rPr>
                <w:lang w:eastAsia="lt-LT"/>
              </w:rPr>
              <w:t>- Turi būti nurodomi siuntusio specialisto duomenys, jeigu yra siuntimo dokumentas.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Skiepų skyrimo duomenys : Order.source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62" w:name="_a2d1691ad7148fdc769b74e504fddebb"/>
            <w:r w:rsidRPr="00970222">
              <w:rPr>
                <w:lang w:eastAsia="lt-LT"/>
              </w:rPr>
              <w:t>6.2.4. Siuntusio gydytojo profesinė kvalifikacija</w:t>
            </w:r>
            <w:bookmarkEnd w:id="156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fd5f7a5c740d62e49c21925b5d6897b1" w:history="1">
              <w:r w:rsidRPr="00970222">
                <w:rPr>
                  <w:lang w:eastAsia="lt-LT"/>
                </w:rPr>
                <w:t>sourceQualification</w:t>
              </w:r>
            </w:hyperlink>
            <w:r w:rsidRPr="00970222">
              <w:rPr>
                <w:rFonts w:ascii="Times New Roman" w:hAnsi="Times New Roman"/>
                <w:lang w:eastAsia="lt-LT"/>
              </w:rPr>
              <w:t>→</w:t>
            </w:r>
            <w:r w:rsidRPr="00970222">
              <w:rPr>
                <w:lang w:eastAsia="lt-LT"/>
              </w:rPr>
              <w:t xml:space="preserve"> Coding.</w:t>
            </w:r>
            <w:hyperlink w:anchor="_dfe0fca59e613cd60e8d87d47cf3b97b" w:history="1">
              <w:r w:rsidRPr="00970222">
                <w:rPr>
                  <w:lang w:eastAsia="lt-LT"/>
                </w:rPr>
                <w:t>display</w:t>
              </w:r>
            </w:hyperlink>
          </w:p>
        </w:tc>
        <w:tc>
          <w:tcPr>
            <w:tcW w:w="3228" w:type="dxa"/>
          </w:tcPr>
          <w:p w:rsidR="00503808" w:rsidRPr="00970222" w:rsidRDefault="00503808" w:rsidP="0068620F">
            <w:pPr>
              <w:jc w:val="left"/>
              <w:rPr>
                <w:lang w:eastAsia="lt-LT"/>
              </w:rPr>
            </w:pPr>
            <w:r w:rsidRPr="00970222">
              <w:rPr>
                <w:lang w:eastAsia="lt-LT"/>
              </w:rPr>
              <w:t>- Turi būti nurodomi siuntusio specialisto duomenys, jeigu yra siuntimo dokumentas.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Skiepų skyrimo duomenys : Order.sourceQualification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63" w:name="_5d359e515ff4dff5287fcc353569e131"/>
            <w:r w:rsidRPr="00970222">
              <w:rPr>
                <w:lang w:eastAsia="lt-LT"/>
              </w:rPr>
              <w:t>6.3. Informacija apie skiepus</w:t>
            </w:r>
            <w:bookmarkEnd w:id="156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28f9d8bb6ba885f92f07b9c517a405a" w:history="1">
              <w:r w:rsidR="00503808" w:rsidRPr="00970222">
                <w:rPr>
                  <w:lang w:eastAsia="lt-LT"/>
                </w:rPr>
                <w:t>Immunization</w:t>
              </w:r>
            </w:hyperlink>
          </w:p>
        </w:tc>
        <w:tc>
          <w:tcPr>
            <w:tcW w:w="2842" w:type="dxa"/>
          </w:tcPr>
          <w:p w:rsidR="00605352" w:rsidRDefault="00605352"/>
        </w:tc>
        <w:tc>
          <w:tcPr>
            <w:tcW w:w="3228" w:type="dxa"/>
          </w:tcPr>
          <w:p w:rsidR="00503808" w:rsidRPr="00970222" w:rsidRDefault="00503808" w:rsidP="0068620F">
            <w:pPr>
              <w:jc w:val="left"/>
              <w:rPr>
                <w:lang w:eastAsia="lt-LT"/>
              </w:rPr>
            </w:pPr>
            <w:r w:rsidRPr="00970222">
              <w:rPr>
                <w:lang w:eastAsia="lt-LT"/>
              </w:rPr>
              <w:t>Šiame elemente turi būti nuoroda į E025 medicininiam dokumente arba E003 medicininiame dokumente sukurtą skiepų skyrimą (Order). Papildomi reikalavimai dokumentams, kuriuose sukurtas ir/arba panaudotas skyrimas:</w:t>
            </w:r>
          </w:p>
          <w:p w:rsidR="00503808" w:rsidRPr="00970222" w:rsidRDefault="00503808" w:rsidP="0068620F">
            <w:pPr>
              <w:jc w:val="left"/>
              <w:rPr>
                <w:lang w:eastAsia="lt-LT"/>
              </w:rPr>
            </w:pPr>
            <w:r w:rsidRPr="00970222">
              <w:rPr>
                <w:lang w:eastAsia="lt-LT"/>
              </w:rPr>
              <w:t>- E025 arba E003 medicininis dokumentas, kuriame sukurtas skyrimas, pateiktas tam pačiam pacientui (Composition.subject);</w:t>
            </w:r>
          </w:p>
          <w:p w:rsidR="00503808" w:rsidRPr="00970222" w:rsidRDefault="00503808" w:rsidP="0068620F">
            <w:pPr>
              <w:jc w:val="left"/>
              <w:rPr>
                <w:lang w:eastAsia="lt-LT"/>
              </w:rPr>
            </w:pPr>
            <w:r w:rsidRPr="00970222">
              <w:rPr>
                <w:lang w:eastAsia="lt-LT"/>
              </w:rPr>
              <w:t>- E025 arba E003 medicininis dokumentas, kuriame sukurtas skyrimas, neatšauktas (Composition.status nėra „entered in error“);</w:t>
            </w:r>
          </w:p>
          <w:p w:rsidR="00503808" w:rsidRPr="00970222" w:rsidRDefault="00503808" w:rsidP="0068620F">
            <w:pPr>
              <w:jc w:val="left"/>
              <w:rPr>
                <w:lang w:eastAsia="lt-LT"/>
              </w:rPr>
            </w:pPr>
            <w:r w:rsidRPr="00970222">
              <w:rPr>
                <w:lang w:eastAsia="lt-LT"/>
              </w:rPr>
              <w:t>-  E025 arba E003 medicininis dokumentas, kuriame sukurtas skyrimas, pateiktas tos pačios SPĮ (Composition.author.organization) ARBA šio skyrimo pagrindu yra sukurtas E027 medicininis dokumentas, kuris tenkina reikalavimus: E027 medicininis dokumentas sukurtas tam pačiam pacientui (Composition.subject) ir yra pasirašytas (Composition.status yra „final“).</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64" w:name="_59de48f8a5601f9856080566f5d84278"/>
            <w:r w:rsidRPr="00970222">
              <w:rPr>
                <w:lang w:eastAsia="lt-LT"/>
              </w:rPr>
              <w:t>6.3.1. Užkrečiamųjų ligų, nuo kurių skiepijama, kodai ir pavadinimai pagal TLK-10-AM</w:t>
            </w:r>
            <w:bookmarkEnd w:id="156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28f9d8bb6ba885f92f07b9c517a405a" w:history="1">
              <w:r w:rsidR="00503808" w:rsidRPr="00970222">
                <w:rPr>
                  <w:lang w:eastAsia="lt-LT"/>
                </w:rPr>
                <w:t>Immunization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Immunization.</w:t>
            </w:r>
            <w:hyperlink w:anchor="_848ddf3192bff4f0cc88f3cf4ab89a63" w:history="1">
              <w:r w:rsidRPr="00970222">
                <w:rPr>
                  <w:lang w:eastAsia="lt-LT"/>
                </w:rPr>
                <w:t>vaccinationProtocol</w:t>
              </w:r>
            </w:hyperlink>
            <w:r w:rsidRPr="00970222">
              <w:rPr>
                <w:rFonts w:ascii="Times New Roman" w:hAnsi="Times New Roman"/>
                <w:lang w:eastAsia="lt-LT"/>
              </w:rPr>
              <w:t>→</w:t>
            </w:r>
            <w:r w:rsidRPr="00970222">
              <w:rPr>
                <w:lang w:eastAsia="lt-LT"/>
              </w:rPr>
              <w:t xml:space="preserve"> VaccinationProtocol.</w:t>
            </w:r>
            <w:hyperlink w:anchor="_d253dda6af9817a426501d07dcbaa916" w:history="1">
              <w:r w:rsidRPr="00970222">
                <w:rPr>
                  <w:lang w:eastAsia="lt-LT"/>
                </w:rPr>
                <w:t>doseTarget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Skiepo informacija : VaccinationProtocol.doseTarget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65" w:name="_7b9bd26c352101c4a2f586dcd70b4804"/>
            <w:r w:rsidRPr="00970222">
              <w:rPr>
                <w:lang w:eastAsia="lt-LT"/>
              </w:rPr>
              <w:t>6.3.2. Vaistinio preparato nacionalinis pakuotės identifikatorius (NPAKID)</w:t>
            </w:r>
            <w:bookmarkEnd w:id="156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8f42ab551d2d2e29a287e565cb86d41" w:history="1">
              <w:r w:rsidR="00503808" w:rsidRPr="00970222">
                <w:rPr>
                  <w:lang w:eastAsia="lt-LT"/>
                </w:rPr>
                <w:t>Identifier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Medication.</w:t>
            </w:r>
            <w:hyperlink w:anchor="_3ae6b55de7687dd4b720bb820ba3208c" w:history="1">
              <w:r w:rsidRPr="00970222">
                <w:rPr>
                  <w:lang w:eastAsia="lt-LT"/>
                </w:rPr>
                <w:t>package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66" w:name="_f8e71170b6680ed24a580b7a0c13de29"/>
            <w:r w:rsidRPr="00970222">
              <w:rPr>
                <w:lang w:eastAsia="lt-LT"/>
              </w:rPr>
              <w:t>6.3.3. Vaisto prekinis pavadinimas (Imuninio vaistinio preparato pavadinimas)</w:t>
            </w:r>
            <w:bookmarkEnd w:id="156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df040f1d9047334d488149228babdac" w:history="1">
              <w:r w:rsidR="00503808" w:rsidRPr="00970222">
                <w:rPr>
                  <w:lang w:eastAsia="lt-LT"/>
                </w:rPr>
                <w:t>Medication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Medication.</w:t>
            </w:r>
            <w:hyperlink w:anchor="_7181d2f46b20839b3fd1a706c9d1b728" w:history="1">
              <w:r w:rsidRPr="00970222">
                <w:rPr>
                  <w:lang w:eastAsia="lt-LT"/>
                </w:rPr>
                <w:t>name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Vaistinio preparato informacija : Medication.name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67" w:name="_c2b2a934e6cd093bdd8f14202b12d7b8"/>
            <w:r w:rsidRPr="00970222">
              <w:rPr>
                <w:lang w:eastAsia="lt-LT"/>
              </w:rPr>
              <w:t>6.3.4. Vaisto bendrinis pavadinimas</w:t>
            </w:r>
            <w:bookmarkEnd w:id="156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df040f1d9047334d488149228babdac" w:history="1">
              <w:r w:rsidR="00503808" w:rsidRPr="00970222">
                <w:rPr>
                  <w:lang w:eastAsia="lt-LT"/>
                </w:rPr>
                <w:t>Medication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Vaistinis preparatas : Product.activeSubstances</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68" w:name="_a2988f47be9bd429c0059137282f0f6c"/>
            <w:r w:rsidRPr="00970222">
              <w:rPr>
                <w:lang w:eastAsia="lt-LT"/>
              </w:rPr>
              <w:t>6.3.5. Vaisto farmacinė forma</w:t>
            </w:r>
            <w:bookmarkEnd w:id="156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df040f1d9047334d488149228babdac" w:history="1">
              <w:r w:rsidR="00503808" w:rsidRPr="00970222">
                <w:rPr>
                  <w:lang w:eastAsia="lt-LT"/>
                </w:rPr>
                <w:t>Medication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Product.</w:t>
            </w:r>
            <w:hyperlink w:anchor="_e9ef59b24359865756b8a4b5c297fc32" w:history="1">
              <w:r w:rsidRPr="00970222">
                <w:rPr>
                  <w:lang w:eastAsia="lt-LT"/>
                </w:rPr>
                <w:t>form</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Vaistinis preparatas : Product.form</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69" w:name="_37fde3e09724542902efa00e62f741ad"/>
            <w:r w:rsidRPr="00970222">
              <w:rPr>
                <w:lang w:eastAsia="lt-LT"/>
              </w:rPr>
              <w:t>6.3.6. Vaisto dozuočių skaičius pakuotėje</w:t>
            </w:r>
            <w:bookmarkEnd w:id="156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df040f1d9047334d488149228babdac" w:history="1">
              <w:r w:rsidR="00503808" w:rsidRPr="00970222">
                <w:rPr>
                  <w:lang w:eastAsia="lt-LT"/>
                </w:rPr>
                <w:t>Medication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Medication.</w:t>
            </w:r>
            <w:hyperlink w:anchor="_3ae6b55de7687dd4b720bb820ba3208c" w:history="1">
              <w:r w:rsidRPr="00970222">
                <w:rPr>
                  <w:lang w:eastAsia="lt-LT"/>
                </w:rPr>
                <w:t>package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70" w:name="_c0abe0f49648105fbeeb0edd68676234"/>
            <w:r w:rsidRPr="00970222">
              <w:rPr>
                <w:lang w:eastAsia="lt-LT"/>
              </w:rPr>
              <w:t>6.3.7. Vaisto stiprumas</w:t>
            </w:r>
            <w:bookmarkEnd w:id="157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df040f1d9047334d488149228babdac" w:history="1">
              <w:r w:rsidR="00503808" w:rsidRPr="00970222">
                <w:rPr>
                  <w:lang w:eastAsia="lt-LT"/>
                </w:rPr>
                <w:t>Medication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Medication.</w:t>
            </w:r>
            <w:hyperlink w:anchor="_4d38511c72f0faf4d044a095648d6237" w:history="1">
              <w:r w:rsidRPr="00970222">
                <w:rPr>
                  <w:lang w:eastAsia="lt-LT"/>
                </w:rPr>
                <w:t>product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Vaistinis preparatas : Product.strength</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71" w:name="_23f2b555983623ca711d676bda957152"/>
            <w:r w:rsidRPr="00970222">
              <w:rPr>
                <w:lang w:eastAsia="lt-LT"/>
              </w:rPr>
              <w:t>6.3.9. Rinkodaros teisių turėtojo pavadinimas arba gamintojo pavadinimas</w:t>
            </w:r>
            <w:bookmarkEnd w:id="157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df040f1d9047334d488149228babdac" w:history="1">
              <w:r w:rsidR="00503808" w:rsidRPr="00970222">
                <w:rPr>
                  <w:lang w:eastAsia="lt-LT"/>
                </w:rPr>
                <w:t>Medication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Medication.</w:t>
            </w:r>
            <w:hyperlink w:anchor="_4d38511c72f0faf4d044a095648d6237" w:history="1">
              <w:r w:rsidRPr="00970222">
                <w:rPr>
                  <w:lang w:eastAsia="lt-LT"/>
                </w:rPr>
                <w:t>product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Vaistinis preparatas : Product.mah</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72" w:name="_04529a74e389e1d2e2c57e180e177363"/>
            <w:r w:rsidRPr="00970222">
              <w:rPr>
                <w:lang w:eastAsia="lt-LT"/>
              </w:rPr>
              <w:t>6.3.8. Vaisto tinkamumo vartoti laikas</w:t>
            </w:r>
            <w:bookmarkEnd w:id="157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28f9d8bb6ba885f92f07b9c517a405a" w:history="1">
              <w:r w:rsidR="00503808" w:rsidRPr="00970222">
                <w:rPr>
                  <w:lang w:eastAsia="lt-LT"/>
                </w:rPr>
                <w:t>Immunization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Section.</w:t>
            </w:r>
            <w:hyperlink w:anchor="_ad664d66794dd5a0bbdfa41927954996" w:history="1">
              <w:r w:rsidRPr="00970222">
                <w:rPr>
                  <w:lang w:eastAsia="lt-LT"/>
                </w:rPr>
                <w:t>section</w:t>
              </w:r>
            </w:hyperlink>
            <w:r w:rsidRPr="00970222">
              <w:rPr>
                <w:rFonts w:ascii="Times New Roman" w:hAnsi="Times New Roman"/>
                <w:lang w:eastAsia="lt-LT"/>
              </w:rPr>
              <w:t>→</w:t>
            </w:r>
            <w:r w:rsidRPr="00970222">
              <w:rPr>
                <w:lang w:eastAsia="lt-LT"/>
              </w:rPr>
              <w:t xml:space="preserve"> Immunization.</w:t>
            </w:r>
            <w:hyperlink w:anchor="_89f4b930b74fbf9fbcf37c332acc66b5" w:history="1">
              <w:r w:rsidRPr="00970222">
                <w:rPr>
                  <w:lang w:eastAsia="lt-LT"/>
                </w:rPr>
                <w:t>expirationDate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Informacija apie atliktą skiepą : Immunization.expirationDate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73" w:name="_ab0e305cd8bc9fbd3e19255c3bfeace2"/>
            <w:r w:rsidRPr="00970222">
              <w:rPr>
                <w:lang w:eastAsia="lt-LT"/>
              </w:rPr>
              <w:t>6.3.10. Dozės eilės numeris</w:t>
            </w:r>
            <w:bookmarkEnd w:id="157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28f9d8bb6ba885f92f07b9c517a405a" w:history="1">
              <w:r w:rsidR="00503808" w:rsidRPr="00970222">
                <w:rPr>
                  <w:lang w:eastAsia="lt-LT"/>
                </w:rPr>
                <w:t>Immunization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Immunization.</w:t>
            </w:r>
            <w:hyperlink w:anchor="_848ddf3192bff4f0cc88f3cf4ab89a63" w:history="1">
              <w:r w:rsidRPr="00970222">
                <w:rPr>
                  <w:lang w:eastAsia="lt-LT"/>
                </w:rPr>
                <w:t>vaccinationProtocol</w:t>
              </w:r>
            </w:hyperlink>
            <w:r w:rsidRPr="00970222">
              <w:rPr>
                <w:rFonts w:ascii="Times New Roman" w:hAnsi="Times New Roman"/>
                <w:lang w:eastAsia="lt-LT"/>
              </w:rPr>
              <w:t>→</w:t>
            </w:r>
            <w:r w:rsidRPr="00970222">
              <w:rPr>
                <w:lang w:eastAsia="lt-LT"/>
              </w:rPr>
              <w:t xml:space="preserve"> VaccinationProtocol.</w:t>
            </w:r>
            <w:hyperlink w:anchor="_eae91e6983313add824a8cc55b9dfe5f" w:history="1">
              <w:r w:rsidRPr="00970222">
                <w:rPr>
                  <w:lang w:eastAsia="lt-LT"/>
                </w:rPr>
                <w:t>doseSequence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Skiepo informacija : VaccinationProtocol.doseSequence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74" w:name="_e47e1a02d2bb2ca8dcca0f72a4ba5bec"/>
            <w:r w:rsidRPr="00970222">
              <w:rPr>
                <w:lang w:eastAsia="lt-LT"/>
              </w:rPr>
              <w:t>6.3.11. Įskiepijimo būdas</w:t>
            </w:r>
            <w:bookmarkEnd w:id="157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28f9d8bb6ba885f92f07b9c517a405a" w:history="1">
              <w:r w:rsidR="00503808" w:rsidRPr="00970222">
                <w:rPr>
                  <w:lang w:eastAsia="lt-LT"/>
                </w:rPr>
                <w:t>Immunization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Immunization.</w:t>
            </w:r>
            <w:hyperlink w:anchor="_438f777a81697ecdf92138887e8a85ea" w:history="1">
              <w:r w:rsidRPr="00970222">
                <w:rPr>
                  <w:lang w:eastAsia="lt-LT"/>
                </w:rPr>
                <w:t>route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Informacija apie atliktą skiepą : Immunization.route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75" w:name="_d86f4b9db2f5e1d88170885494402d07"/>
            <w:r w:rsidRPr="00970222">
              <w:rPr>
                <w:lang w:eastAsia="lt-LT"/>
              </w:rPr>
              <w:t>6.3.12. Skiepijimo data</w:t>
            </w:r>
            <w:bookmarkEnd w:id="157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28f9d8bb6ba885f92f07b9c517a405a" w:history="1">
              <w:r w:rsidR="00503808" w:rsidRPr="00970222">
                <w:rPr>
                  <w:lang w:eastAsia="lt-LT"/>
                </w:rPr>
                <w:t>Immunization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Immunization.</w:t>
            </w:r>
            <w:hyperlink w:anchor="_b60e57eebb9c7b22bb1dfa88ae066772" w:history="1">
              <w:r w:rsidRPr="00970222">
                <w:rPr>
                  <w:lang w:eastAsia="lt-LT"/>
                </w:rPr>
                <w:t>date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Informacija apie atliktą skiepą : Immunization.date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76" w:name="_5b8e16fb84f18fd1be984167fe23fb6a"/>
            <w:r w:rsidRPr="00970222">
              <w:rPr>
                <w:lang w:eastAsia="lt-LT"/>
              </w:rPr>
              <w:t>6.3.13. Įskiepyta vakcinos dozė (ml)</w:t>
            </w:r>
            <w:bookmarkEnd w:id="157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28f9d8bb6ba885f92f07b9c517a405a" w:history="1">
              <w:r w:rsidR="00503808" w:rsidRPr="00970222">
                <w:rPr>
                  <w:lang w:eastAsia="lt-LT"/>
                </w:rPr>
                <w:t>Immunization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Immunization.</w:t>
            </w:r>
            <w:hyperlink w:anchor="_848ddf3192bff4f0cc88f3cf4ab89a63" w:history="1">
              <w:r w:rsidRPr="00970222">
                <w:rPr>
                  <w:lang w:eastAsia="lt-LT"/>
                </w:rPr>
                <w:t>vaccinationProtocol</w:t>
              </w:r>
            </w:hyperlink>
            <w:r w:rsidRPr="00970222">
              <w:rPr>
                <w:rFonts w:ascii="Times New Roman" w:hAnsi="Times New Roman"/>
                <w:lang w:eastAsia="lt-LT"/>
              </w:rPr>
              <w:t>→</w:t>
            </w:r>
            <w:r w:rsidRPr="00970222">
              <w:rPr>
                <w:lang w:eastAsia="lt-LT"/>
              </w:rPr>
              <w:t xml:space="preserve"> VaccinationProtocol.</w:t>
            </w:r>
            <w:hyperlink w:anchor="_9872a12cc5071b9c68358e35fcfb745d" w:history="1">
              <w:r w:rsidRPr="00970222">
                <w:rPr>
                  <w:lang w:eastAsia="lt-LT"/>
                </w:rPr>
                <w:t>description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Skiepo informacija : VaccinationProtocol.description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77" w:name="_3daaa471683114b9648080dc472779f9"/>
            <w:r w:rsidRPr="00970222">
              <w:rPr>
                <w:lang w:eastAsia="lt-LT"/>
              </w:rPr>
              <w:t>6.3.14. Serija</w:t>
            </w:r>
            <w:bookmarkEnd w:id="157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28f9d8bb6ba885f92f07b9c517a405a" w:history="1">
              <w:r w:rsidR="00503808" w:rsidRPr="00970222">
                <w:rPr>
                  <w:lang w:eastAsia="lt-LT"/>
                </w:rPr>
                <w:t>Immunization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Immunization.</w:t>
            </w:r>
            <w:hyperlink w:anchor="_848ddf3192bff4f0cc88f3cf4ab89a63" w:history="1">
              <w:r w:rsidRPr="00970222">
                <w:rPr>
                  <w:lang w:eastAsia="lt-LT"/>
                </w:rPr>
                <w:t>vaccinationProtocol</w:t>
              </w:r>
            </w:hyperlink>
            <w:r w:rsidRPr="00970222">
              <w:rPr>
                <w:rFonts w:ascii="Times New Roman" w:hAnsi="Times New Roman"/>
                <w:lang w:eastAsia="lt-LT"/>
              </w:rPr>
              <w:t>→</w:t>
            </w:r>
            <w:r w:rsidRPr="00970222">
              <w:rPr>
                <w:lang w:eastAsia="lt-LT"/>
              </w:rPr>
              <w:t xml:space="preserve"> VaccinationProtocol.</w:t>
            </w:r>
            <w:hyperlink w:anchor="_bd86bc397d058eb3bb329687f07720ef" w:history="1">
              <w:r w:rsidRPr="00970222">
                <w:rPr>
                  <w:lang w:eastAsia="lt-LT"/>
                </w:rPr>
                <w:t>series</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Skiepo informacija : VaccinationProtocol.series</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78" w:name="_05130a0592a9f949d59222d79a74f69f"/>
            <w:r w:rsidRPr="00970222">
              <w:rPr>
                <w:lang w:eastAsia="lt-LT"/>
              </w:rPr>
              <w:t>6.3.15. Reakcija į skiepą</w:t>
            </w:r>
            <w:bookmarkEnd w:id="157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228f9d8bb6ba885f92f07b9c517a405a" w:history="1">
              <w:r w:rsidR="00503808" w:rsidRPr="00970222">
                <w:rPr>
                  <w:lang w:eastAsia="lt-LT"/>
                </w:rPr>
                <w:t>Immunization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Immunization.</w:t>
            </w:r>
            <w:hyperlink w:anchor="_aa9cdf658efdbf9e3193147c777befae" w:history="1">
              <w:r w:rsidRPr="00970222">
                <w:rPr>
                  <w:lang w:eastAsia="lt-LT"/>
                </w:rPr>
                <w:t>reaction</w:t>
              </w:r>
            </w:hyperlink>
            <w:r w:rsidRPr="00970222">
              <w:rPr>
                <w:rFonts w:ascii="Times New Roman" w:hAnsi="Times New Roman"/>
                <w:lang w:eastAsia="lt-LT"/>
              </w:rPr>
              <w:t>→</w:t>
            </w:r>
            <w:r w:rsidRPr="00970222">
              <w:rPr>
                <w:lang w:eastAsia="lt-LT"/>
              </w:rPr>
              <w:t xml:space="preserve"> Reaction.</w:t>
            </w:r>
            <w:hyperlink w:anchor="_d8071785e3f4a60368a0001a41303540" w:history="1">
              <w:r w:rsidRPr="00970222">
                <w:rPr>
                  <w:lang w:eastAsia="lt-LT"/>
                </w:rPr>
                <w:t>detail</w:t>
              </w:r>
            </w:hyperlink>
            <w:r w:rsidRPr="00970222">
              <w:rPr>
                <w:rFonts w:ascii="Times New Roman" w:hAnsi="Times New Roman"/>
                <w:lang w:eastAsia="lt-LT"/>
              </w:rPr>
              <w:t>→</w:t>
            </w:r>
            <w:r w:rsidRPr="00970222">
              <w:rPr>
                <w:lang w:eastAsia="lt-LT"/>
              </w:rPr>
              <w:t xml:space="preserve"> AdverseReaction.</w:t>
            </w:r>
            <w:hyperlink w:anchor="_58ee238a1f21afba8a2726a5b1a0d080" w:history="1">
              <w:r w:rsidRPr="00970222">
                <w:rPr>
                  <w:lang w:eastAsia="lt-LT"/>
                </w:rPr>
                <w:t>symptom</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Reakcija į skiepą : AdverseReaction.symptom</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79" w:name="_1214a52a0a19e8aa6d706c0b2c79edd4"/>
            <w:r w:rsidRPr="00970222">
              <w:rPr>
                <w:lang w:eastAsia="lt-LT"/>
              </w:rPr>
              <w:t>6.3.16. Pastabos</w:t>
            </w:r>
            <w:bookmarkEnd w:id="157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ba793f56dc5db0e504222f6e50dc0c4b" w:history="1">
              <w:r w:rsidR="00503808" w:rsidRPr="00970222">
                <w:rPr>
                  <w:lang w:eastAsia="lt-LT"/>
                </w:rPr>
                <w:t>ImmunizationRecommendation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ImmunizationRecommendation.</w:t>
            </w:r>
            <w:hyperlink w:anchor="_5fc4c9ae4d758438150cd336e238bba3" w:history="1">
              <w:r w:rsidRPr="00970222">
                <w:rPr>
                  <w:lang w:eastAsia="lt-LT"/>
                </w:rPr>
                <w:t>recommendation</w:t>
              </w:r>
            </w:hyperlink>
            <w:r w:rsidRPr="00970222">
              <w:rPr>
                <w:rFonts w:ascii="Times New Roman" w:hAnsi="Times New Roman"/>
                <w:lang w:eastAsia="lt-LT"/>
              </w:rPr>
              <w:t>→</w:t>
            </w:r>
            <w:r w:rsidRPr="00970222">
              <w:rPr>
                <w:lang w:eastAsia="lt-LT"/>
              </w:rPr>
              <w:t xml:space="preserve"> Recommendation.</w:t>
            </w:r>
            <w:hyperlink w:anchor="_566b79ca32f2cf1c244053e046f1ba31" w:history="1">
              <w:r w:rsidRPr="00970222">
                <w:rPr>
                  <w:lang w:eastAsia="lt-LT"/>
                </w:rPr>
                <w:t>protocol</w:t>
              </w:r>
            </w:hyperlink>
            <w:r w:rsidRPr="00970222">
              <w:rPr>
                <w:rFonts w:ascii="Times New Roman" w:hAnsi="Times New Roman"/>
                <w:lang w:eastAsia="lt-LT"/>
              </w:rPr>
              <w:t>→</w:t>
            </w:r>
            <w:r w:rsidRPr="00970222">
              <w:rPr>
                <w:lang w:eastAsia="lt-LT"/>
              </w:rPr>
              <w:t xml:space="preserve"> Protocol.</w:t>
            </w:r>
            <w:hyperlink w:anchor="_fb4a07f55c4d0600316875877f050d6b" w:history="1">
              <w:r w:rsidRPr="00970222">
                <w:rPr>
                  <w:lang w:eastAsia="lt-LT"/>
                </w:rPr>
                <w:t>description</w:t>
              </w:r>
            </w:hyperlink>
          </w:p>
        </w:tc>
        <w:tc>
          <w:tcPr>
            <w:tcW w:w="3228" w:type="dxa"/>
          </w:tcPr>
          <w:p w:rsidR="00503808" w:rsidRPr="00970222" w:rsidRDefault="00503808" w:rsidP="0068620F">
            <w:pPr>
              <w:jc w:val="left"/>
              <w:rPr>
                <w:lang w:eastAsia="lt-LT"/>
              </w:rPr>
            </w:pPr>
            <w:r w:rsidRPr="00970222">
              <w:rPr>
                <w:lang w:eastAsia="lt-LT"/>
              </w:rPr>
              <w:t>- Nurodoma reikšmė iš skiepų skyrimo.</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Papildomos pastabos skiepui.description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80" w:name="_d894cc75c3c259e45cfea59f6e158f7e"/>
            <w:r w:rsidRPr="00970222">
              <w:rPr>
                <w:lang w:eastAsia="lt-LT"/>
              </w:rPr>
              <w:t>6.3.17.</w:t>
            </w:r>
            <w:r w:rsidRPr="00970222">
              <w:rPr>
                <w:lang w:eastAsia="lt-LT"/>
              </w:rPr>
              <w:tab/>
              <w:t>Pakartotiniai skiepai numatomi / nenumatomi</w:t>
            </w:r>
            <w:bookmarkEnd w:id="158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ba793f56dc5db0e504222f6e50dc0c4b" w:history="1">
              <w:r w:rsidR="00503808" w:rsidRPr="00970222">
                <w:rPr>
                  <w:lang w:eastAsia="lt-LT"/>
                </w:rPr>
                <w:t>ImmunizationRecommendation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ImmunizationRecommendation.</w:t>
            </w:r>
            <w:hyperlink w:anchor="_5fc4c9ae4d758438150cd336e238bba3" w:history="1">
              <w:r w:rsidRPr="00970222">
                <w:rPr>
                  <w:lang w:eastAsia="lt-LT"/>
                </w:rPr>
                <w:t>recommendation</w:t>
              </w:r>
            </w:hyperlink>
          </w:p>
        </w:tc>
        <w:tc>
          <w:tcPr>
            <w:tcW w:w="3228" w:type="dxa"/>
          </w:tcPr>
          <w:p w:rsidR="00503808" w:rsidRPr="00970222" w:rsidRDefault="00503808" w:rsidP="0068620F">
            <w:pPr>
              <w:jc w:val="left"/>
              <w:rPr>
                <w:lang w:eastAsia="lt-LT"/>
              </w:rPr>
            </w:pPr>
            <w:r w:rsidRPr="00970222">
              <w:rPr>
                <w:lang w:eastAsia="lt-LT"/>
              </w:rPr>
              <w:t>Taikomi duomenų tikrinimo reikalavimai:</w:t>
            </w:r>
          </w:p>
          <w:p w:rsidR="00503808" w:rsidRPr="00970222" w:rsidRDefault="00503808" w:rsidP="0068620F">
            <w:pPr>
              <w:jc w:val="left"/>
              <w:rPr>
                <w:lang w:eastAsia="lt-LT"/>
              </w:rPr>
            </w:pPr>
            <w:r w:rsidRPr="00970222">
              <w:rPr>
                <w:lang w:eastAsia="lt-LT"/>
              </w:rPr>
              <w:t>- Turi būti nustatytas „Pakartotiniai skiepai numatomi“ (ImmunizationRecommendation), jei „Pakartotinių skiepų data (-os)“ (ImmunizationRecommendation) nurodyta bent viena data;</w:t>
            </w:r>
          </w:p>
          <w:p w:rsidR="00503808" w:rsidRPr="00970222" w:rsidRDefault="00503808" w:rsidP="0068620F">
            <w:pPr>
              <w:jc w:val="left"/>
              <w:rPr>
                <w:lang w:eastAsia="lt-LT"/>
              </w:rPr>
            </w:pPr>
            <w:r w:rsidRPr="00970222">
              <w:rPr>
                <w:lang w:eastAsia="lt-LT"/>
              </w:rPr>
              <w:t>- Turi būti nustatytas „Pakartotiniai skiepai nenumatomi“, jei „Pakartotinių skiepų data (-os)“ nenurodyta nei viena data.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Detalūs pakartotinio rekomenduojamo skiepo duomenys : ImmunizationRecommendation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81" w:name="_e647637425d1fc8479776f1cce4431eb"/>
            <w:r w:rsidRPr="00970222">
              <w:rPr>
                <w:lang w:eastAsia="lt-LT"/>
              </w:rPr>
              <w:t>6.3.18. Pakartotinių skiepų data (-os)</w:t>
            </w:r>
            <w:bookmarkEnd w:id="158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ba793f56dc5db0e504222f6e50dc0c4b" w:history="1">
              <w:r w:rsidR="00503808" w:rsidRPr="00970222">
                <w:rPr>
                  <w:lang w:eastAsia="lt-LT"/>
                </w:rPr>
                <w:t>ImmunizationRecommendation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ImmunizationRecommendation.</w:t>
            </w:r>
            <w:hyperlink w:anchor="_5fc4c9ae4d758438150cd336e238bba3" w:history="1">
              <w:r w:rsidRPr="00970222">
                <w:rPr>
                  <w:lang w:eastAsia="lt-LT"/>
                </w:rPr>
                <w:t>recommendation</w:t>
              </w:r>
            </w:hyperlink>
            <w:r w:rsidRPr="00970222">
              <w:rPr>
                <w:rFonts w:ascii="Times New Roman" w:hAnsi="Times New Roman"/>
                <w:lang w:eastAsia="lt-LT"/>
              </w:rPr>
              <w:t>→</w:t>
            </w:r>
            <w:r w:rsidRPr="00970222">
              <w:rPr>
                <w:lang w:eastAsia="lt-LT"/>
              </w:rPr>
              <w:t xml:space="preserve"> Recommendation.</w:t>
            </w:r>
            <w:hyperlink w:anchor="_d2085e49376d43357dba1ba3d18360c1" w:history="1">
              <w:r w:rsidRPr="00970222">
                <w:rPr>
                  <w:lang w:eastAsia="lt-LT"/>
                </w:rPr>
                <w:t>dateCriterion</w:t>
              </w:r>
            </w:hyperlink>
            <w:r w:rsidRPr="00970222">
              <w:rPr>
                <w:rFonts w:ascii="Times New Roman" w:hAnsi="Times New Roman"/>
                <w:lang w:eastAsia="lt-LT"/>
              </w:rPr>
              <w:t>→</w:t>
            </w:r>
            <w:r w:rsidRPr="00970222">
              <w:rPr>
                <w:lang w:eastAsia="lt-LT"/>
              </w:rPr>
              <w:t xml:space="preserve"> DateCriterion.</w:t>
            </w:r>
            <w:hyperlink w:anchor="_7b2e8bd7b5911b666df240f803badb76" w:history="1">
              <w:r w:rsidRPr="00970222">
                <w:rPr>
                  <w:lang w:eastAsia="lt-LT"/>
                </w:rPr>
                <w:t>value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Planuojamo skiepo data : DateCriterion.value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82" w:name="_6625704a8933b1c6d6d45adc7a5eb702"/>
            <w:r w:rsidRPr="00970222">
              <w:rPr>
                <w:lang w:eastAsia="lt-LT"/>
              </w:rPr>
              <w:t>Bendros reakcijos į skiepijimą pastabos</w:t>
            </w:r>
            <w:bookmarkEnd w:id="158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228f9d8bb6ba885f92f07b9c517a405a" w:history="1">
              <w:r w:rsidR="00503808" w:rsidRPr="00970222">
                <w:rPr>
                  <w:lang w:eastAsia="lt-LT"/>
                </w:rPr>
                <w:t>Immunization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Immunization.</w:t>
            </w:r>
            <w:hyperlink w:anchor="_aa9cdf658efdbf9e3193147c777befae" w:history="1">
              <w:r w:rsidRPr="00970222">
                <w:rPr>
                  <w:lang w:eastAsia="lt-LT"/>
                </w:rPr>
                <w:t>reaction</w:t>
              </w:r>
            </w:hyperlink>
            <w:r w:rsidRPr="00970222">
              <w:rPr>
                <w:rFonts w:ascii="Times New Roman" w:hAnsi="Times New Roman"/>
                <w:lang w:eastAsia="lt-LT"/>
              </w:rPr>
              <w:t>→</w:t>
            </w:r>
            <w:r w:rsidRPr="00970222">
              <w:rPr>
                <w:lang w:eastAsia="lt-LT"/>
              </w:rPr>
              <w:t xml:space="preserve"> Reaction.</w:t>
            </w:r>
            <w:hyperlink w:anchor="_d8071785e3f4a60368a0001a41303540" w:history="1">
              <w:r w:rsidRPr="00970222">
                <w:rPr>
                  <w:lang w:eastAsia="lt-LT"/>
                </w:rPr>
                <w:t>detail</w:t>
              </w:r>
            </w:hyperlink>
            <w:r w:rsidRPr="00970222">
              <w:rPr>
                <w:rFonts w:ascii="Times New Roman" w:hAnsi="Times New Roman"/>
                <w:lang w:eastAsia="lt-LT"/>
              </w:rPr>
              <w:t>→</w:t>
            </w:r>
            <w:r w:rsidRPr="00970222">
              <w:rPr>
                <w:lang w:eastAsia="lt-LT"/>
              </w:rPr>
              <w:t xml:space="preserve"> AdverseReaction.</w:t>
            </w:r>
            <w:hyperlink w:anchor="_33e284b7f5c97f2157558f3298c7d9a6" w:history="1">
              <w:r w:rsidRPr="00970222">
                <w:rPr>
                  <w:lang w:eastAsia="lt-LT"/>
                </w:rPr>
                <w:t>notes</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Reakcija į skiepą : AdverseReaction.notes</w:t>
            </w:r>
          </w:p>
          <w:p w:rsidR="00503808" w:rsidRPr="00970222" w:rsidRDefault="00121AC6" w:rsidP="00121AC6">
            <w:pPr>
              <w:jc w:val="left"/>
              <w:rPr>
                <w:lang w:eastAsia="lt-LT"/>
              </w:rPr>
            </w:pPr>
            <w:r w:rsidRPr="00970222">
              <w:rPr>
                <w:lang w:eastAsia="lt-LT"/>
              </w:rPr>
              <w:t xml:space="preserve"> </w:t>
            </w:r>
          </w:p>
        </w:tc>
      </w:tr>
    </w:tbl>
    <w:p w:rsidR="009E0355" w:rsidRPr="00970222" w:rsidRDefault="00BD19E4" w:rsidP="00BD19E4">
      <w:pPr>
        <w:pStyle w:val="Heading4"/>
        <w:rPr>
          <w:noProof/>
          <w:lang w:eastAsia="lt-LT"/>
        </w:rPr>
      </w:pPr>
      <w:bookmarkStart w:id="1583" w:name="_08834ce4a2f18414aa04ed50f92dccb6"/>
      <w:bookmarkStart w:id="1584" w:name="_Toc127973378"/>
      <w:r w:rsidRPr="00970222">
        <w:rPr>
          <w:noProof/>
          <w:lang w:eastAsia="lt-LT"/>
        </w:rPr>
        <w:t>E200-ats. LABORATORINIO TYRIMO REZULTATŲ (DUOMENŲ) PROTOKOLAS</w:t>
      </w:r>
      <w:bookmarkEnd w:id="1583"/>
      <w:bookmarkEnd w:id="1584"/>
    </w:p>
    <w:p w:rsidR="009E0355" w:rsidRPr="00970222" w:rsidRDefault="009E0355" w:rsidP="00F32731">
      <w:pPr>
        <w:ind w:firstLine="720"/>
        <w:jc w:val="left"/>
        <w:rPr>
          <w:lang w:eastAsia="lt-LT"/>
        </w:rPr>
      </w:pPr>
      <w:r w:rsidRPr="00970222">
        <w:rPr>
          <w:lang w:eastAsia="lt-LT"/>
        </w:rPr>
        <w:t>Medicininio elektroninio dokumento E200-ats Laboratorinio tyrimo rezultatų (duomenų) protokolas duomenys ir struktūra pavaizduoti paveiksle žemiau. E200-ats medicininiam dokumentui reikalingų resurso sukūrimo transakcijos pavyzdys yra pateiktas prieduose E200-ats.xml faile. E200-ats medicininį dokumentą realizuojančios FHIR kompozicijos struktūros aprašymas pateiktas prieduose E200-ats.docx dokumente.</w:t>
      </w:r>
    </w:p>
    <w:p w:rsidR="009E0355" w:rsidRPr="00970222" w:rsidRDefault="009E0355" w:rsidP="00F32731">
      <w:pPr>
        <w:ind w:firstLine="720"/>
        <w:jc w:val="left"/>
        <w:rPr>
          <w:lang w:eastAsia="lt-LT"/>
        </w:rPr>
      </w:pPr>
      <w:r w:rsidRPr="00970222">
        <w:rPr>
          <w:lang w:eastAsia="lt-LT"/>
        </w:rPr>
        <w:t>Visiems dokumente kuriamiems arba nurodomiems resursams taikomos taisyklės:</w:t>
      </w:r>
    </w:p>
    <w:p w:rsidR="009E0355" w:rsidRPr="00970222" w:rsidRDefault="009E0355" w:rsidP="00F32731">
      <w:pPr>
        <w:ind w:firstLine="720"/>
        <w:jc w:val="left"/>
        <w:rPr>
          <w:lang w:eastAsia="lt-LT"/>
        </w:rPr>
      </w:pPr>
      <w:r w:rsidRPr="00970222">
        <w:rPr>
          <w:lang w:eastAsia="lt-LT"/>
        </w:rPr>
        <w:t>- Atšaukiant dokumentą draudžiama keisti anksčiau sukurtų resursų reikšmes.</w:t>
      </w:r>
    </w:p>
    <w:p w:rsidR="009E0355" w:rsidRPr="00970222" w:rsidRDefault="009E0355" w:rsidP="00F32731">
      <w:pPr>
        <w:ind w:firstLine="720"/>
        <w:jc w:val="left"/>
        <w:rPr>
          <w:lang w:eastAsia="lt-LT"/>
        </w:rPr>
      </w:pPr>
      <w:r w:rsidRPr="00970222">
        <w:rPr>
          <w:lang w:eastAsia="lt-LT"/>
        </w:rPr>
        <w:t>- Laukai, kurie yra privalomi galutiniame dokumente yra nurodyti laukų aprašyme;</w:t>
      </w:r>
    </w:p>
    <w:p w:rsidR="009E0355" w:rsidRPr="00970222" w:rsidRDefault="009E0355" w:rsidP="00F32731">
      <w:pPr>
        <w:ind w:firstLine="720"/>
        <w:jc w:val="left"/>
        <w:rPr>
          <w:lang w:eastAsia="lt-LT"/>
        </w:rPr>
      </w:pPr>
      <w:r w:rsidRPr="00970222">
        <w:rPr>
          <w:lang w:eastAsia="lt-LT"/>
        </w:rPr>
        <w:t>- Dokumentui leidžiamos būsenos: final; entered in error.</w:t>
      </w:r>
    </w:p>
    <w:p w:rsidR="009E0355" w:rsidRPr="00970222" w:rsidRDefault="009E0355" w:rsidP="00F32731">
      <w:pPr>
        <w:ind w:firstLine="720"/>
        <w:jc w:val="left"/>
        <w:rPr>
          <w:lang w:eastAsia="lt-LT"/>
        </w:rPr>
      </w:pPr>
      <w:r w:rsidRPr="00970222">
        <w:rPr>
          <w:lang w:eastAsia="lt-LT"/>
        </w:rPr>
        <w:t>- Kitos taisyklės, nurodytos taisyklių sąraše.</w:t>
      </w:r>
    </w:p>
    <w:p w:rsidR="009E0355" w:rsidRPr="00970222" w:rsidRDefault="009E0355" w:rsidP="00F32731">
      <w:pPr>
        <w:ind w:firstLine="720"/>
        <w:jc w:val="left"/>
        <w:rPr>
          <w:lang w:eastAsia="lt-LT"/>
        </w:rPr>
      </w:pPr>
    </w:p>
    <w:p w:rsidR="009E0355" w:rsidRPr="00970222" w:rsidRDefault="009E0355" w:rsidP="00F32731">
      <w:pPr>
        <w:ind w:firstLine="720"/>
        <w:jc w:val="left"/>
        <w:rPr>
          <w:lang w:eastAsia="lt-LT"/>
        </w:rPr>
      </w:pPr>
      <w:r w:rsidRPr="00970222">
        <w:rPr>
          <w:lang w:eastAsia="lt-LT"/>
        </w:rPr>
        <w:t>E200-ats Laboratorinių tyrimo rezultatų (duomenų) protokolas turi būti susietas su tėviniu dokumentu. Galimi tėviniai dokumentai / duomenų rinkiniai:</w:t>
      </w:r>
    </w:p>
    <w:p w:rsidR="009E0355" w:rsidRPr="00970222" w:rsidRDefault="009E0355" w:rsidP="00F32731">
      <w:pPr>
        <w:ind w:firstLine="720"/>
        <w:jc w:val="left"/>
        <w:rPr>
          <w:lang w:eastAsia="lt-LT"/>
        </w:rPr>
      </w:pPr>
      <w:r w:rsidRPr="00970222">
        <w:rPr>
          <w:lang w:eastAsia="lt-LT"/>
        </w:rPr>
        <w:t>- E200 „Laboratorinio tyrimo užsakymas“ dokumentas gali būti nurodytas tėviniu dokumentu tik tuo atveju,  jeigu pagal jį dar nėra pateiktas E200-ats dokumentas (t.y. E200 dokumentas neturi OrderResponse elemento).</w:t>
      </w:r>
    </w:p>
    <w:p w:rsidR="009E0355" w:rsidRPr="00970222" w:rsidRDefault="009E0355" w:rsidP="00F32731">
      <w:pPr>
        <w:ind w:firstLine="720"/>
        <w:jc w:val="left"/>
        <w:rPr>
          <w:lang w:eastAsia="lt-LT"/>
        </w:rPr>
      </w:pPr>
      <w:r w:rsidRPr="00970222">
        <w:rPr>
          <w:lang w:eastAsia="lt-LT"/>
        </w:rPr>
        <w:t>- E003 „Stacionaro epikrizė“. E003 dokumentas gali būti nurodytas tėviniu dokumentu tik tuo atveju, jeigu jis registruotas prie aktyvaus apsilankymo (Encounter.status reikšmė „in progress“).</w:t>
      </w:r>
    </w:p>
    <w:p w:rsidR="000C1E1A" w:rsidRPr="00970222" w:rsidRDefault="00E426A9" w:rsidP="009E0355">
      <w:pPr>
        <w:rPr>
          <w:lang w:eastAsia="lt-LT"/>
        </w:rPr>
      </w:pPr>
      <w:r w:rsidRPr="00970222">
        <w:rPr>
          <w:lang w:eastAsia="lt-LT"/>
        </w:rPr>
        <w:t>Su</w:t>
      </w:r>
      <w:r w:rsidR="000C1E1A" w:rsidRPr="00970222">
        <w:rPr>
          <w:lang w:eastAsia="lt-LT"/>
        </w:rPr>
        <w:t>siję integraciniai scenarijai:</w:t>
      </w:r>
    </w:p>
    <w:p w:rsidR="00060A36" w:rsidRPr="00970222" w:rsidRDefault="00646109" w:rsidP="00CC4BF3">
      <w:pPr>
        <w:pStyle w:val="ListParagraph"/>
        <w:numPr>
          <w:ilvl w:val="0"/>
          <w:numId w:val="8"/>
        </w:numPr>
        <w:rPr>
          <w:lang w:eastAsia="lt-LT"/>
        </w:rPr>
      </w:pPr>
      <w:hyperlink w:anchor="_8006efd03ef94bc34482ab0c98822d39" w:history="1">
        <w:r w:rsidR="009F79D8" w:rsidRPr="00970222">
          <w:rPr>
            <w:lang w:eastAsia="lt-LT"/>
          </w:rPr>
          <w:t>"E200-ats. Laboratorinio tyrimo rezultatų (duomenų) protokolas" dokumento pateikimas</w:t>
        </w:r>
      </w:hyperlink>
    </w:p>
    <w:p w:rsidR="006A029C" w:rsidRPr="00970222" w:rsidRDefault="006A029C" w:rsidP="00001A97">
      <w:pPr>
        <w:jc w:val="center"/>
        <w:rPr>
          <w:noProof/>
          <w:lang w:eastAsia="lt-LT"/>
        </w:rPr>
      </w:pPr>
      <w:r>
        <w:rPr>
          <w:noProof/>
          <w:lang w:val="en-US"/>
        </w:rPr>
        <w:drawing>
          <wp:inline distT="0" distB="0" distL="0" distR="0">
            <wp:extent cx="6214110" cy="3177562"/>
            <wp:effectExtent l="0" t="0" r="0" b="0"/>
            <wp:docPr id="148" name="Picture 853654368.png" descr="8536543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853654368.png"/>
                    <pic:cNvPicPr/>
                  </pic:nvPicPr>
                  <pic:blipFill>
                    <a:blip r:embed="rId91" cstate="print"/>
                    <a:stretch>
                      <a:fillRect/>
                    </a:stretch>
                  </pic:blipFill>
                  <pic:spPr>
                    <a:xfrm>
                      <a:off x="0" y="0"/>
                      <a:ext cx="6214110" cy="3177562"/>
                    </a:xfrm>
                    <a:prstGeom prst="rect">
                      <a:avLst/>
                    </a:prstGeom>
                  </pic:spPr>
                </pic:pic>
              </a:graphicData>
            </a:graphic>
          </wp:inline>
        </w:drawing>
      </w:r>
    </w:p>
    <w:p w:rsidR="009E0355" w:rsidRPr="00970222" w:rsidRDefault="009E0355" w:rsidP="009E0355">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82</w:t>
      </w:r>
      <w:r w:rsidR="0090482C" w:rsidRPr="00970222">
        <w:fldChar w:fldCharType="end"/>
      </w:r>
      <w:r w:rsidRPr="00970222">
        <w:t xml:space="preserve"> E200-ats. LABORATORINIO TYRIMO REZULTATŲ (DUOMENŲ) PROTOKOLAS pavyzdys realizuotas FHIR resursais</w:t>
      </w:r>
    </w:p>
    <w:p w:rsidR="009E0355" w:rsidRPr="00970222" w:rsidRDefault="009E0355" w:rsidP="009E0355"/>
    <w:p w:rsidR="00387083" w:rsidRPr="00970222" w:rsidRDefault="00387083" w:rsidP="00387083">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204</w:t>
      </w:r>
      <w:r w:rsidR="0090482C" w:rsidRPr="00970222">
        <w:fldChar w:fldCharType="end"/>
      </w:r>
      <w:r w:rsidRPr="00970222">
        <w:t xml:space="preserve"> Medicininio dokumento E200-ats. LABORATORINIO TYRIMO REZULTATŲ (DUOMENŲ) PROTOKOLAS duomenų laukų susietumas su laukais FHIR </w:t>
      </w:r>
      <w:r w:rsidR="003A5159" w:rsidRPr="00970222">
        <w:t>resursuose</w:t>
      </w:r>
    </w:p>
    <w:tbl>
      <w:tblPr>
        <w:tblStyle w:val="DocumentTable"/>
        <w:tblW w:w="10006" w:type="dxa"/>
        <w:tblLayout w:type="fixed"/>
        <w:tblLook w:val="04A0" w:firstRow="1" w:lastRow="0" w:firstColumn="1" w:lastColumn="0" w:noHBand="0" w:noVBand="1"/>
      </w:tblPr>
      <w:tblGrid>
        <w:gridCol w:w="1384"/>
        <w:gridCol w:w="1276"/>
        <w:gridCol w:w="1276"/>
        <w:gridCol w:w="2842"/>
        <w:gridCol w:w="3228"/>
      </w:tblGrid>
      <w:tr w:rsidR="00503808" w:rsidRPr="00970222" w:rsidTr="00C65E47">
        <w:trPr>
          <w:cnfStyle w:val="100000000000" w:firstRow="1" w:lastRow="0" w:firstColumn="0" w:lastColumn="0" w:oddVBand="0" w:evenVBand="0" w:oddHBand="0" w:evenHBand="0" w:firstRowFirstColumn="0" w:firstRowLastColumn="0" w:lastRowFirstColumn="0" w:lastRowLastColumn="0"/>
        </w:trPr>
        <w:tc>
          <w:tcPr>
            <w:tcW w:w="1384" w:type="dxa"/>
          </w:tcPr>
          <w:p w:rsidR="00503808" w:rsidRPr="00970222" w:rsidRDefault="00503808" w:rsidP="00387083">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medicininiame dokumente</w:t>
            </w:r>
          </w:p>
        </w:tc>
        <w:tc>
          <w:tcPr>
            <w:tcW w:w="1276" w:type="dxa"/>
          </w:tcPr>
          <w:p w:rsidR="00503808" w:rsidRPr="00970222" w:rsidRDefault="00503808" w:rsidP="006C72E8">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276" w:type="dxa"/>
          </w:tcPr>
          <w:p w:rsidR="00503808" w:rsidRPr="00970222" w:rsidRDefault="00503808" w:rsidP="007D19C4">
            <w:pPr>
              <w:spacing w:after="96"/>
              <w:rPr>
                <w:rFonts w:hAnsi="Times New Roman"/>
                <w:lang w:eastAsia="lt-LT"/>
              </w:rPr>
            </w:pPr>
            <w:r w:rsidRPr="00970222">
              <w:rPr>
                <w:rFonts w:hAnsi="Times New Roman"/>
                <w:lang w:eastAsia="lt-LT"/>
              </w:rPr>
              <w:t>FHIR resursas</w:t>
            </w:r>
          </w:p>
        </w:tc>
        <w:tc>
          <w:tcPr>
            <w:tcW w:w="2842" w:type="dxa"/>
          </w:tcPr>
          <w:p w:rsidR="00503808" w:rsidRPr="00970222" w:rsidRDefault="00503808" w:rsidP="004979AC">
            <w:pPr>
              <w:spacing w:after="96"/>
              <w:rPr>
                <w:rFonts w:hAnsi="Times New Roman"/>
                <w:lang w:eastAsia="lt-LT"/>
              </w:rPr>
            </w:pPr>
            <w:r w:rsidRPr="00970222">
              <w:rPr>
                <w:rFonts w:hAnsi="Times New Roman"/>
                <w:lang w:eastAsia="lt-LT"/>
              </w:rPr>
              <w:t>Kelias iki lauko FHIR dokumente</w:t>
            </w:r>
          </w:p>
        </w:tc>
        <w:tc>
          <w:tcPr>
            <w:tcW w:w="3228" w:type="dxa"/>
          </w:tcPr>
          <w:p w:rsidR="00AE53DF" w:rsidRPr="00970222" w:rsidRDefault="00503808" w:rsidP="004979AC">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503808" w:rsidRPr="00970222" w:rsidRDefault="00503808" w:rsidP="00AE53DF">
            <w:pPr>
              <w:spacing w:after="96"/>
              <w:rPr>
                <w:rFonts w:hAnsi="Times New Roman"/>
                <w:lang w:eastAsia="lt-LT"/>
              </w:rPr>
            </w:pP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85" w:name="_75022bcd18492bdddcc12f4f77f4096b"/>
            <w:r w:rsidRPr="00970222">
              <w:rPr>
                <w:lang w:eastAsia="lt-LT"/>
              </w:rPr>
              <w:t>8.2. Informacija apie laboratorinį ėminį</w:t>
            </w:r>
            <w:bookmarkEnd w:id="158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E200-ats. LABORATORINIO TYRIMO REZULTATŲ (DUOMENŲ) PROTOKOLAS.8.2. Informacija apie laboratorinį ėminį</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86" w:name="_cb67f495ba7ebaacb7c4192c26960d4d"/>
            <w:r w:rsidRPr="00970222">
              <w:rPr>
                <w:lang w:eastAsia="lt-LT"/>
              </w:rPr>
              <w:t>8.2.1. Užsakymo data</w:t>
            </w:r>
            <w:bookmarkEnd w:id="158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10d4bddb4dcc1e82b023cb68fb8c8053" w:history="1">
              <w:r w:rsidRPr="00970222">
                <w:rPr>
                  <w:lang w:eastAsia="lt-LT"/>
                </w:rPr>
                <w:t>date</w:t>
              </w:r>
            </w:hyperlink>
          </w:p>
        </w:tc>
        <w:tc>
          <w:tcPr>
            <w:tcW w:w="3228" w:type="dxa"/>
          </w:tcPr>
          <w:p w:rsidR="00503808" w:rsidRPr="00970222" w:rsidRDefault="00503808" w:rsidP="0068620F">
            <w:pPr>
              <w:jc w:val="left"/>
              <w:rPr>
                <w:lang w:eastAsia="lt-LT"/>
              </w:rPr>
            </w:pPr>
            <w:r w:rsidRPr="00970222">
              <w:rPr>
                <w:lang w:eastAsia="lt-LT"/>
              </w:rPr>
              <w:t>- Jei dokumentas formuojamas pagal E200 dokumentą, tuomet turi būti nurodoma "Užsakymo data" (Order) iš E200 dokumento.</w:t>
            </w:r>
          </w:p>
          <w:p w:rsidR="00503808" w:rsidRPr="00970222" w:rsidRDefault="00503808" w:rsidP="0068620F">
            <w:pPr>
              <w:jc w:val="left"/>
              <w:rPr>
                <w:lang w:eastAsia="lt-LT"/>
              </w:rPr>
            </w:pPr>
            <w:r w:rsidRPr="00970222">
              <w:rPr>
                <w:lang w:eastAsia="lt-LT"/>
              </w:rPr>
              <w:t>- Jei dokumentas formuojamas pagal E003 dokumentą, tuomet laukas nepildomas.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Skyrimo duomenys : Order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87" w:name="_abe5a9ef61cefde25963b44901418413"/>
            <w:r w:rsidRPr="00970222">
              <w:rPr>
                <w:lang w:eastAsia="lt-LT"/>
              </w:rPr>
              <w:t>8.2.2. Laboratorijos pavadinimas</w:t>
            </w:r>
            <w:bookmarkEnd w:id="158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8bc7778f3d807112e9b873d8715fe2e7" w:history="1">
              <w:r w:rsidR="00503808" w:rsidRPr="00970222">
                <w:rPr>
                  <w:lang w:eastAsia="lt-LT"/>
                </w:rPr>
                <w:t>DiagnosticReport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0fb69d703bba322002bacea303314c2f" w:history="1">
              <w:r w:rsidRPr="00970222">
                <w:rPr>
                  <w:lang w:eastAsia="lt-LT"/>
                </w:rPr>
                <w:t>laboratoryName</w:t>
              </w:r>
            </w:hyperlink>
          </w:p>
        </w:tc>
        <w:tc>
          <w:tcPr>
            <w:tcW w:w="3228" w:type="dxa"/>
          </w:tcPr>
          <w:p w:rsidR="00503808" w:rsidRPr="00970222" w:rsidRDefault="00503808" w:rsidP="0068620F">
            <w:pPr>
              <w:jc w:val="left"/>
              <w:rPr>
                <w:lang w:eastAsia="lt-LT"/>
              </w:rPr>
            </w:pPr>
            <w:r w:rsidRPr="00970222">
              <w:rPr>
                <w:lang w:eastAsia="lt-LT"/>
              </w:rPr>
              <w:t>Pildomas, jei įstaigoje yra daugiau nei viena laboratorija ir / ar įstaigos pavadinimas neatspindi laboratorijos pavadinimo.</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Detalūs laboratorinio tyrimo rezultatų duomenys : DiagnosticReport.laboratoryName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88" w:name="_aca5a0a88437c19b748153f0981a3fed"/>
            <w:r w:rsidRPr="00970222">
              <w:rPr>
                <w:lang w:eastAsia="lt-LT"/>
              </w:rPr>
              <w:t>8.2.3. Tiriamasis ėminys arba tiriamoji medžiaga</w:t>
            </w:r>
            <w:bookmarkEnd w:id="158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Informacija apie ėminį : Specimen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89" w:name="_c25a0b10aa2f6096b854905f9118a17b"/>
            <w:r w:rsidRPr="00970222">
              <w:rPr>
                <w:lang w:eastAsia="lt-LT"/>
              </w:rPr>
              <w:t>Siuntimo duomenys</w:t>
            </w:r>
            <w:bookmarkEnd w:id="158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58c732cfe25b373aefa817688ff967b" w:history="1">
              <w:r w:rsidRPr="00970222">
                <w:rPr>
                  <w:lang w:eastAsia="lt-LT"/>
                </w:rPr>
                <w:t>encounter</w:t>
              </w:r>
            </w:hyperlink>
            <w:r w:rsidRPr="00970222">
              <w:rPr>
                <w:rFonts w:ascii="Times New Roman" w:hAnsi="Times New Roman"/>
                <w:lang w:eastAsia="lt-LT"/>
              </w:rPr>
              <w:t>→</w:t>
            </w:r>
            <w:r w:rsidRPr="00970222">
              <w:rPr>
                <w:lang w:eastAsia="lt-LT"/>
              </w:rPr>
              <w:t xml:space="preserve"> Encounter.</w:t>
            </w:r>
            <w:hyperlink w:anchor="_f2ad3ef2d1485c9c578730f5b804cd92" w:history="1">
              <w:r w:rsidRPr="00970222">
                <w:rPr>
                  <w:lang w:eastAsia="lt-LT"/>
                </w:rPr>
                <w:t>indication</w:t>
              </w:r>
            </w:hyperlink>
            <w:r w:rsidRPr="00970222">
              <w:rPr>
                <w:rFonts w:ascii="Times New Roman" w:hAnsi="Times New Roman"/>
                <w:lang w:eastAsia="lt-LT"/>
              </w:rPr>
              <w:t>→</w:t>
            </w:r>
            <w:r w:rsidRPr="00970222">
              <w:rPr>
                <w:lang w:eastAsia="lt-LT"/>
              </w:rPr>
              <w:t xml:space="preserve"> Order.</w:t>
            </w:r>
            <w:hyperlink w:anchor="_fd5f7a5c740d62e49c21925b5d6897b1" w:history="1">
              <w:r w:rsidRPr="00970222">
                <w:rPr>
                  <w:lang w:eastAsia="lt-LT"/>
                </w:rPr>
                <w:t>sourceQualification</w:t>
              </w:r>
            </w:hyperlink>
            <w:r w:rsidRPr="00970222">
              <w:rPr>
                <w:rFonts w:ascii="Times New Roman" w:hAnsi="Times New Roman"/>
                <w:lang w:eastAsia="lt-LT"/>
              </w:rPr>
              <w:t>→</w:t>
            </w:r>
            <w:r w:rsidRPr="00970222">
              <w:rPr>
                <w:lang w:eastAsia="lt-LT"/>
              </w:rPr>
              <w:t xml:space="preserve"> Coding.</w:t>
            </w:r>
            <w:hyperlink w:anchor="_dfe0fca59e613cd60e8d87d47cf3b97b" w:history="1">
              <w:r w:rsidRPr="00970222">
                <w:rPr>
                  <w:lang w:eastAsia="lt-LT"/>
                </w:rPr>
                <w:t>display</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Skyrimo duomenys : Order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90" w:name="_d6f7efd2b6d81fd89c43407f6f6bca90"/>
            <w:r w:rsidRPr="00970222">
              <w:rPr>
                <w:lang w:eastAsia="lt-LT"/>
              </w:rPr>
              <w:t>8.2.3.1. Ėminys</w:t>
            </w:r>
            <w:bookmarkEnd w:id="159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5833e4437561a9514a6b673c988eeb6e" w:history="1">
              <w:r w:rsidRPr="00970222">
                <w:rPr>
                  <w:lang w:eastAsia="lt-LT"/>
                </w:rPr>
                <w:t>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 Jei dokumentas formuojamas pagal E200 dokumentą, tuomet turi būti nurodomas "Ėminys" (Specimen) iš E200 dokumento.</w:t>
            </w:r>
          </w:p>
          <w:p w:rsidR="00503808" w:rsidRPr="00970222" w:rsidRDefault="00503808" w:rsidP="0068620F">
            <w:pPr>
              <w:jc w:val="left"/>
              <w:rPr>
                <w:lang w:eastAsia="lt-LT"/>
              </w:rPr>
            </w:pPr>
            <w:r w:rsidRPr="00970222">
              <w:rPr>
                <w:lang w:eastAsia="lt-LT"/>
              </w:rPr>
              <w:t>- Jei dokumentas formuojamas pagal E003 dokumentą, tuomet reikšmė nurodoma iš klasifikatoriaus - specimen-type.</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Ėminio duomenys : CodeableConcept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91" w:name="_e99e08dc7bf5762936f784d68e7f1f1e"/>
            <w:r w:rsidRPr="00970222">
              <w:rPr>
                <w:lang w:eastAsia="lt-LT"/>
              </w:rPr>
              <w:t>8.2.3.2. Ėminio registracijos kodas</w:t>
            </w:r>
            <w:bookmarkEnd w:id="159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104a5cfb60f9a837998c19190c93e7b8" w:history="1">
              <w:r w:rsidRPr="00970222">
                <w:rPr>
                  <w:lang w:eastAsia="lt-LT"/>
                </w:rPr>
                <w:t>identifier</w:t>
              </w:r>
            </w:hyperlink>
          </w:p>
        </w:tc>
        <w:tc>
          <w:tcPr>
            <w:tcW w:w="3228" w:type="dxa"/>
          </w:tcPr>
          <w:p w:rsidR="00503808" w:rsidRPr="00970222" w:rsidRDefault="00503808" w:rsidP="0068620F">
            <w:pPr>
              <w:jc w:val="left"/>
              <w:rPr>
                <w:lang w:eastAsia="lt-LT"/>
              </w:rPr>
            </w:pPr>
            <w:r w:rsidRPr="00970222">
              <w:rPr>
                <w:lang w:eastAsia="lt-LT"/>
              </w:rPr>
              <w:t>- Jei dokumentas formuojamas pagal E200 dokumentą, tuomet turi būti nurodomas "Ėminio registracijos kodas" (Specimen) iš E200 dokumento.</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Informacija apie ėminį : Specimen.identifier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92" w:name="_7c972440e5914691483f53d7f41949e8"/>
            <w:r w:rsidRPr="00970222">
              <w:rPr>
                <w:lang w:eastAsia="lt-LT"/>
              </w:rPr>
              <w:t>8.2.3.3. Ėminio laikymo, gabenimo informacija</w:t>
            </w:r>
            <w:bookmarkEnd w:id="159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93f6df6b7619dfaf0cad541dee3a0d87" w:history="1">
              <w:r w:rsidRPr="00970222">
                <w:rPr>
                  <w:lang w:eastAsia="lt-LT"/>
                </w:rPr>
                <w:t>container</w:t>
              </w:r>
            </w:hyperlink>
            <w:r w:rsidRPr="00970222">
              <w:rPr>
                <w:rFonts w:ascii="Times New Roman" w:hAnsi="Times New Roman"/>
                <w:lang w:eastAsia="lt-LT"/>
              </w:rPr>
              <w:t>→</w:t>
            </w:r>
            <w:r w:rsidRPr="00970222">
              <w:rPr>
                <w:lang w:eastAsia="lt-LT"/>
              </w:rPr>
              <w:t xml:space="preserve"> Container.</w:t>
            </w:r>
            <w:hyperlink w:anchor="_c3b20bb8ba01c3466bea07df005f28af" w:history="1">
              <w:r w:rsidRPr="00970222">
                <w:rPr>
                  <w:lang w:eastAsia="lt-LT"/>
                </w:rPr>
                <w:t>storageTransportationDetails</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 Jei dokumentas formuojamas pagal E200 dokumentą, tuomet turi būti nurodomas "Ėminio laikymo, gabenimo informacija" (Specimen) iš E200 dokumento.</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Ėminio gabenimo ir laikymo informacija : CodeableConcept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93" w:name="_01e12a25d8e8c6eea9ac88553aae6cc0"/>
            <w:r w:rsidRPr="00970222">
              <w:rPr>
                <w:lang w:eastAsia="lt-LT"/>
              </w:rPr>
              <w:t>8.2.3.4. Ėminio paėmimo data</w:t>
            </w:r>
            <w:bookmarkEnd w:id="159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13fcfbce5cdf78a02622e2165cfb8437" w:history="1">
              <w:r w:rsidRPr="00970222">
                <w:rPr>
                  <w:lang w:eastAsia="lt-LT"/>
                </w:rPr>
                <w:t>collection</w:t>
              </w:r>
            </w:hyperlink>
            <w:r w:rsidRPr="00970222">
              <w:rPr>
                <w:rFonts w:ascii="Times New Roman" w:hAnsi="Times New Roman"/>
                <w:lang w:eastAsia="lt-LT"/>
              </w:rPr>
              <w:t>→</w:t>
            </w:r>
            <w:r w:rsidRPr="00970222">
              <w:rPr>
                <w:lang w:eastAsia="lt-LT"/>
              </w:rPr>
              <w:t xml:space="preserve"> Collection.</w:t>
            </w:r>
            <w:hyperlink w:anchor="_784cf08cec47d48b19ab4f8b1431644e" w:history="1">
              <w:r w:rsidRPr="00970222">
                <w:rPr>
                  <w:lang w:eastAsia="lt-LT"/>
                </w:rPr>
                <w:t>collectedDateTime</w:t>
              </w:r>
            </w:hyperlink>
          </w:p>
        </w:tc>
        <w:tc>
          <w:tcPr>
            <w:tcW w:w="3228" w:type="dxa"/>
          </w:tcPr>
          <w:p w:rsidR="00503808" w:rsidRPr="00970222" w:rsidRDefault="00503808" w:rsidP="0068620F">
            <w:pPr>
              <w:jc w:val="left"/>
              <w:rPr>
                <w:lang w:eastAsia="lt-LT"/>
              </w:rPr>
            </w:pPr>
            <w:r w:rsidRPr="00970222">
              <w:rPr>
                <w:lang w:eastAsia="lt-LT"/>
              </w:rPr>
              <w:t>- Jei dokumentas formuojamas pagal E200 dokumentą, tuomet turi būti nurodomas "Ėminio paėmimo data" (Specimen) iš E200 dokumento.</w:t>
            </w:r>
          </w:p>
          <w:p w:rsidR="00503808" w:rsidRPr="00970222" w:rsidRDefault="00503808" w:rsidP="0068620F">
            <w:pPr>
              <w:jc w:val="left"/>
              <w:rPr>
                <w:lang w:eastAsia="lt-LT"/>
              </w:rPr>
            </w:pPr>
            <w:r w:rsidRPr="00970222">
              <w:rPr>
                <w:lang w:eastAsia="lt-LT"/>
              </w:rPr>
              <w:t>- „Ėminio paėmimo data ir laikas" negali sutapti su dokumento datos ir laiko (Composition.date) reikšme, jeigu dokumentas formuojamas pagal E003 dokumentą.</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Collection : Collection.collectedDateTime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94" w:name="_b474fd89ea3da1998907615431b6ec4f"/>
            <w:r w:rsidRPr="00970222">
              <w:rPr>
                <w:lang w:eastAsia="lt-LT"/>
              </w:rPr>
              <w:t>Tyrimo pavadinimas</w:t>
            </w:r>
            <w:bookmarkEnd w:id="159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b602f193a031d8cdc8997e221480c4d8" w:history="1">
              <w:r w:rsidR="00503808" w:rsidRPr="00970222">
                <w:rPr>
                  <w:lang w:eastAsia="lt-LT"/>
                </w:rPr>
                <w:t>DiagnosticOrder</w:t>
              </w:r>
            </w:hyperlink>
          </w:p>
        </w:tc>
        <w:tc>
          <w:tcPr>
            <w:tcW w:w="2842" w:type="dxa"/>
          </w:tcPr>
          <w:p w:rsidR="00503808" w:rsidRPr="00970222" w:rsidRDefault="00503808" w:rsidP="00503808">
            <w:pPr>
              <w:jc w:val="left"/>
              <w:rPr>
                <w:lang w:eastAsia="lt-LT"/>
              </w:rPr>
            </w:pP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a65769ae70aa7743d7ccba201987fd79"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Taikomos taisyklės:</w:t>
            </w:r>
          </w:p>
          <w:p w:rsidR="00503808" w:rsidRPr="00970222" w:rsidRDefault="00503808" w:rsidP="0068620F">
            <w:pPr>
              <w:jc w:val="left"/>
              <w:rPr>
                <w:lang w:eastAsia="lt-LT"/>
              </w:rPr>
            </w:pPr>
            <w:r w:rsidRPr="00970222">
              <w:rPr>
                <w:lang w:eastAsia="lt-LT"/>
              </w:rPr>
              <w:t>- Lauko reikšmė turi sutapti su E025 skyrime (Specimen) arba E027 siuntime (Composition.Section) nurodytais ėminio patikslinimo duomenimis, jei dokumentas formuojamas pagal E025 skyrimą ar E027 siuntimą.</w:t>
            </w:r>
          </w:p>
          <w:p w:rsidR="00503808" w:rsidRPr="00970222" w:rsidRDefault="00503808" w:rsidP="0068620F">
            <w:pPr>
              <w:jc w:val="left"/>
              <w:rPr>
                <w:lang w:eastAsia="lt-LT"/>
              </w:rPr>
            </w:pPr>
            <w:r w:rsidRPr="00970222">
              <w:rPr>
                <w:lang w:eastAsia="lt-LT"/>
              </w:rPr>
              <w:t>- Jei dokumentas formuojamas pagal E003 dokumentą, tuomet pasirenkamas iš diagnostic-type klasifikatorius.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Detalių skyrimo duomenų įrašas : Item.code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95" w:name="_e2149d237071fbeae2425943e9f8997e"/>
            <w:r w:rsidRPr="00970222">
              <w:rPr>
                <w:lang w:eastAsia="lt-LT"/>
              </w:rPr>
              <w:t>Ėminio patikslinimas</w:t>
            </w:r>
            <w:bookmarkEnd w:id="159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5833e4437561a9514a6b673c988eeb6e" w:history="1">
              <w:r w:rsidRPr="00970222">
                <w:rPr>
                  <w:lang w:eastAsia="lt-LT"/>
                </w:rPr>
                <w:t>type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 Lauko reikšmė turi sutapti su E025 skyrime (Specimen) arba E027 siuntime (Composition.Section) nurodytais ėminio patikslinimo duomenimis, jei dokumentas formuojamas pagal E025 skyrimą ar E027 siuntimą.</w:t>
            </w:r>
          </w:p>
          <w:p w:rsidR="00503808" w:rsidRPr="00970222" w:rsidRDefault="00503808" w:rsidP="0068620F">
            <w:pPr>
              <w:jc w:val="left"/>
              <w:rPr>
                <w:lang w:eastAsia="lt-LT"/>
              </w:rPr>
            </w:pPr>
            <w:r w:rsidRPr="00970222">
              <w:rPr>
                <w:lang w:eastAsia="lt-LT"/>
              </w:rPr>
              <w:t>- Laukas privalomas jeigu lauke „Ėminys“ (Specimen) nurodyta reikšmė „Kita“.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Ėminio duomenys : CodeableConcept.text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96" w:name="_8fbb0a143a43287ea7c4a8cb8625972a"/>
            <w:r w:rsidRPr="00970222">
              <w:rPr>
                <w:lang w:eastAsia="lt-LT"/>
              </w:rPr>
              <w:t>Kita</w:t>
            </w:r>
            <w:bookmarkEnd w:id="159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93f6df6b7619dfaf0cad541dee3a0d87" w:history="1">
              <w:r w:rsidRPr="00970222">
                <w:rPr>
                  <w:lang w:eastAsia="lt-LT"/>
                </w:rPr>
                <w:t>container</w:t>
              </w:r>
            </w:hyperlink>
            <w:r w:rsidRPr="00970222">
              <w:rPr>
                <w:rFonts w:ascii="Times New Roman" w:hAnsi="Times New Roman"/>
                <w:lang w:eastAsia="lt-LT"/>
              </w:rPr>
              <w:t>→</w:t>
            </w:r>
            <w:r w:rsidRPr="00970222">
              <w:rPr>
                <w:lang w:eastAsia="lt-LT"/>
              </w:rPr>
              <w:t xml:space="preserve"> Container.</w:t>
            </w:r>
            <w:hyperlink w:anchor="_c3b20bb8ba01c3466bea07df005f28af" w:history="1">
              <w:r w:rsidRPr="00970222">
                <w:rPr>
                  <w:lang w:eastAsia="lt-LT"/>
                </w:rPr>
                <w:t>storageTransportationDetails</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 Jei dokumentas formuojamas pagal E200 dokumentą, tuomet turi būti nurodoma lauko "Kita" (Specimen) reikšmė iš E200 dokumento.</w:t>
            </w:r>
          </w:p>
          <w:p w:rsidR="00503808" w:rsidRPr="00970222" w:rsidRDefault="00503808" w:rsidP="0068620F">
            <w:pPr>
              <w:jc w:val="left"/>
              <w:rPr>
                <w:lang w:eastAsia="lt-LT"/>
              </w:rPr>
            </w:pPr>
            <w:r w:rsidRPr="00970222">
              <w:rPr>
                <w:lang w:eastAsia="lt-LT"/>
              </w:rPr>
              <w:t>- Laukas turi būti nurodytas, jei lauke „Ėminio laikymo, gabenimo informacija“ (Specimen) nurodyta reikšmė - „Kita“.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Ėminio gabenimo ir laikymo informacija : CodeableConcept.text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97" w:name="_7d08271dc152c6f11febae9cf7c9810b"/>
            <w:r w:rsidRPr="00970222">
              <w:rPr>
                <w:lang w:eastAsia="lt-LT"/>
              </w:rPr>
              <w:t>8.2.4. Siuntusi įstaiga</w:t>
            </w:r>
            <w:bookmarkEnd w:id="159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02eac5b699dec12249111e39bd45f48e" w:history="1">
              <w:r w:rsidRPr="00970222">
                <w:rPr>
                  <w:lang w:eastAsia="lt-LT"/>
                </w:rPr>
                <w:t>source</w:t>
              </w:r>
            </w:hyperlink>
            <w:r w:rsidRPr="00970222">
              <w:rPr>
                <w:rFonts w:ascii="Times New Roman" w:hAnsi="Times New Roman"/>
                <w:lang w:eastAsia="lt-LT"/>
              </w:rPr>
              <w:t>→</w:t>
            </w:r>
            <w:r w:rsidRPr="00970222">
              <w:rPr>
                <w:lang w:eastAsia="lt-LT"/>
              </w:rPr>
              <w:t xml:space="preserve"> Practitioner.</w:t>
            </w:r>
            <w:hyperlink w:anchor="_0dda877a28dbafa599b832646bf1a11e" w:history="1">
              <w:r w:rsidRPr="00970222">
                <w:rPr>
                  <w:lang w:eastAsia="lt-LT"/>
                </w:rPr>
                <w:t>organization</w:t>
              </w:r>
            </w:hyperlink>
            <w:r w:rsidRPr="00970222">
              <w:rPr>
                <w:rFonts w:ascii="Times New Roman" w:hAnsi="Times New Roman"/>
                <w:lang w:eastAsia="lt-LT"/>
              </w:rPr>
              <w:t>→</w:t>
            </w:r>
            <w:r w:rsidRPr="00970222">
              <w:rPr>
                <w:lang w:eastAsia="lt-LT"/>
              </w:rPr>
              <w:t xml:space="preserve"> Organization.</w:t>
            </w:r>
            <w:hyperlink w:anchor="_4324d1ddce892b7531124b90d72d4002" w:history="1">
              <w:r w:rsidRPr="00970222">
                <w:rPr>
                  <w:lang w:eastAsia="lt-LT"/>
                </w:rPr>
                <w:t>name</w:t>
              </w:r>
            </w:hyperlink>
          </w:p>
        </w:tc>
        <w:tc>
          <w:tcPr>
            <w:tcW w:w="3228" w:type="dxa"/>
          </w:tcPr>
          <w:p w:rsidR="00503808" w:rsidRPr="00970222" w:rsidRDefault="00503808" w:rsidP="0068620F">
            <w:pPr>
              <w:jc w:val="left"/>
              <w:rPr>
                <w:lang w:eastAsia="lt-LT"/>
              </w:rPr>
            </w:pPr>
            <w:r w:rsidRPr="00970222">
              <w:rPr>
                <w:lang w:eastAsia="lt-LT"/>
              </w:rPr>
              <w:t>- Jei dokumentas formuojamas pagal E200 dokumentą, tuomet turi būti nurodoma siuntusios įstaigos duomenys iš E200 dokumento antraštės.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Gydytojo SPĮ : Organization.name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98" w:name="_3bc75fe233b5ae3197128172fa76aa11"/>
            <w:r w:rsidRPr="00970222">
              <w:rPr>
                <w:lang w:eastAsia="lt-LT"/>
              </w:rPr>
              <w:t>8.2.5. Siuntusios įstaigos (filialo) SVEIDRA ID.</w:t>
            </w:r>
            <w:bookmarkEnd w:id="159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d6907a0b1c6735e38ca5b0f2703680c9" w:history="1">
              <w:r w:rsidR="00503808" w:rsidRPr="00970222">
                <w:rPr>
                  <w:lang w:eastAsia="lt-LT"/>
                </w:rPr>
                <w:t>Organization</w:t>
              </w:r>
            </w:hyperlink>
          </w:p>
        </w:tc>
        <w:tc>
          <w:tcPr>
            <w:tcW w:w="2842" w:type="dxa"/>
          </w:tcPr>
          <w:p w:rsidR="00503808" w:rsidRPr="00970222" w:rsidRDefault="00503808" w:rsidP="00503808">
            <w:pPr>
              <w:jc w:val="left"/>
              <w:rPr>
                <w:lang w:eastAsia="lt-LT"/>
              </w:rPr>
            </w:pPr>
            <w:r w:rsidRPr="00970222">
              <w:rPr>
                <w:lang w:eastAsia="lt-LT"/>
              </w:rPr>
              <w:t xml:space="preserve"> Order.</w:t>
            </w:r>
            <w:hyperlink w:anchor="_02eac5b699dec12249111e39bd45f48e" w:history="1">
              <w:r w:rsidRPr="00970222">
                <w:rPr>
                  <w:lang w:eastAsia="lt-LT"/>
                </w:rPr>
                <w:t>source</w:t>
              </w:r>
            </w:hyperlink>
            <w:r w:rsidRPr="00970222">
              <w:rPr>
                <w:rFonts w:ascii="Times New Roman" w:hAnsi="Times New Roman"/>
                <w:lang w:eastAsia="lt-LT"/>
              </w:rPr>
              <w:t>→</w:t>
            </w:r>
            <w:r w:rsidRPr="00970222">
              <w:rPr>
                <w:lang w:eastAsia="lt-LT"/>
              </w:rPr>
              <w:t xml:space="preserve"> Practitioner.</w:t>
            </w:r>
            <w:hyperlink w:anchor="_0dda877a28dbafa599b832646bf1a11e" w:history="1">
              <w:r w:rsidRPr="00970222">
                <w:rPr>
                  <w:lang w:eastAsia="lt-LT"/>
                </w:rPr>
                <w:t>organization</w:t>
              </w:r>
            </w:hyperlink>
            <w:r w:rsidRPr="00970222">
              <w:rPr>
                <w:rFonts w:ascii="Times New Roman" w:hAnsi="Times New Roman"/>
                <w:lang w:eastAsia="lt-LT"/>
              </w:rPr>
              <w:t>→</w:t>
            </w:r>
            <w:r w:rsidRPr="00970222">
              <w:rPr>
                <w:lang w:eastAsia="lt-LT"/>
              </w:rPr>
              <w:t xml:space="preserve"> Organization.</w:t>
            </w:r>
            <w:hyperlink w:anchor="_203b5e157dfd649d52ee4050775fcf0c" w:history="1">
              <w:r w:rsidRPr="00970222">
                <w:rPr>
                  <w:lang w:eastAsia="lt-LT"/>
                </w:rPr>
                <w:t>identifier</w:t>
              </w:r>
            </w:hyperlink>
            <w:r w:rsidRPr="00970222">
              <w:rPr>
                <w:rFonts w:ascii="Times New Roman" w:hAnsi="Times New Roman"/>
                <w:lang w:eastAsia="lt-LT"/>
              </w:rPr>
              <w:t>→</w:t>
            </w:r>
            <w:r w:rsidRPr="00970222">
              <w:rPr>
                <w:lang w:eastAsia="lt-LT"/>
              </w:rPr>
              <w:t xml:space="preserve"> Composition.</w:t>
            </w:r>
            <w:hyperlink w:anchor="_5414dc4d51d141aa1fd7c39fbe97c973"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 Jei dokumentas formuojamas pagal E200 dokumentą, tuomet turi būti nurodoma siuntusios įstaigos duomenys iš E200 dokumento antraštės.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Gydytojo SPĮ : Organization.identifier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599" w:name="_aae364b15834508cb74957bdd2099603"/>
            <w:r w:rsidRPr="00970222">
              <w:rPr>
                <w:lang w:eastAsia="lt-LT"/>
              </w:rPr>
              <w:t>8.2.6. Siuntęs gydytojas</w:t>
            </w:r>
            <w:bookmarkEnd w:id="159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3bc739f55fb5d486861464adf4fa7f03" w:history="1">
              <w:r w:rsidR="00503808" w:rsidRPr="00970222">
                <w:rPr>
                  <w:lang w:eastAsia="lt-LT"/>
                </w:rPr>
                <w:t>Practitioner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02eac5b699dec12249111e39bd45f48e" w:history="1">
              <w:r w:rsidRPr="00970222">
                <w:rPr>
                  <w:lang w:eastAsia="lt-LT"/>
                </w:rPr>
                <w:t>source</w:t>
              </w:r>
            </w:hyperlink>
            <w:r w:rsidRPr="00970222">
              <w:rPr>
                <w:rFonts w:ascii="Times New Roman" w:hAnsi="Times New Roman"/>
                <w:lang w:eastAsia="lt-LT"/>
              </w:rPr>
              <w:t>→</w:t>
            </w:r>
            <w:r w:rsidRPr="00970222">
              <w:rPr>
                <w:lang w:eastAsia="lt-LT"/>
              </w:rPr>
              <w:t xml:space="preserve"> Practitioner.</w:t>
            </w:r>
            <w:hyperlink w:anchor="_78664728a8a7b655aef63ac151e9ac9b" w:history="1">
              <w:r w:rsidRPr="00970222">
                <w:rPr>
                  <w:lang w:eastAsia="lt-LT"/>
                </w:rPr>
                <w:t>name</w:t>
              </w:r>
            </w:hyperlink>
          </w:p>
        </w:tc>
        <w:tc>
          <w:tcPr>
            <w:tcW w:w="3228" w:type="dxa"/>
          </w:tcPr>
          <w:p w:rsidR="00503808" w:rsidRPr="00970222" w:rsidRDefault="00503808" w:rsidP="0068620F">
            <w:pPr>
              <w:jc w:val="left"/>
              <w:rPr>
                <w:lang w:eastAsia="lt-LT"/>
              </w:rPr>
            </w:pPr>
            <w:r w:rsidRPr="00970222">
              <w:rPr>
                <w:lang w:eastAsia="lt-LT"/>
              </w:rPr>
              <w:t>- Jei dokumentas formuojamas pagal E200 dokumentą, tuomet turi būti nurodoma siuntusios specialisto duomenys iš E200 dokumento antraštės.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Skyrimo duomenys : Order.source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00" w:name="_c93a9923bec0bed975c65fb6a32c18a2"/>
            <w:r w:rsidRPr="00970222">
              <w:rPr>
                <w:lang w:eastAsia="lt-LT"/>
              </w:rPr>
              <w:t>8.2.7. Siuntusio gydytojo profesinė kvalifikacija</w:t>
            </w:r>
            <w:bookmarkEnd w:id="160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fd5f7a5c740d62e49c21925b5d6897b1" w:history="1">
              <w:r w:rsidRPr="00970222">
                <w:rPr>
                  <w:lang w:eastAsia="lt-LT"/>
                </w:rPr>
                <w:t>sourceQualification</w:t>
              </w:r>
            </w:hyperlink>
            <w:r w:rsidRPr="00970222">
              <w:rPr>
                <w:rFonts w:ascii="Times New Roman" w:hAnsi="Times New Roman"/>
                <w:lang w:eastAsia="lt-LT"/>
              </w:rPr>
              <w:t>→</w:t>
            </w:r>
            <w:r w:rsidRPr="00970222">
              <w:rPr>
                <w:lang w:eastAsia="lt-LT"/>
              </w:rPr>
              <w:t xml:space="preserve"> Coding.</w:t>
            </w:r>
            <w:hyperlink w:anchor="_dfe0fca59e613cd60e8d87d47cf3b97b" w:history="1">
              <w:r w:rsidRPr="00970222">
                <w:rPr>
                  <w:lang w:eastAsia="lt-LT"/>
                </w:rPr>
                <w:t>display</w:t>
              </w:r>
            </w:hyperlink>
          </w:p>
        </w:tc>
        <w:tc>
          <w:tcPr>
            <w:tcW w:w="3228" w:type="dxa"/>
          </w:tcPr>
          <w:p w:rsidR="00503808" w:rsidRPr="00970222" w:rsidRDefault="00503808" w:rsidP="0068620F">
            <w:pPr>
              <w:jc w:val="left"/>
              <w:rPr>
                <w:lang w:eastAsia="lt-LT"/>
              </w:rPr>
            </w:pPr>
            <w:r w:rsidRPr="00970222">
              <w:rPr>
                <w:lang w:eastAsia="lt-LT"/>
              </w:rPr>
              <w:t>- Jei dokumentas formuojamas pagal E200 dokumentą, tuomet turi būti nurodoma siuntusios specialisto duomenys iš E200 dokumento antraštės.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Skyrimo duomenys : Order.sourceQualification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01" w:name="_8a3be8ef6f7ec51b93de9e88589513da"/>
            <w:r w:rsidRPr="00970222">
              <w:rPr>
                <w:lang w:eastAsia="lt-LT"/>
              </w:rPr>
              <w:t>8.2.10. Ėminio gavimo data</w:t>
            </w:r>
            <w:bookmarkEnd w:id="160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p>
        </w:tc>
        <w:tc>
          <w:tcPr>
            <w:tcW w:w="3228" w:type="dxa"/>
          </w:tcPr>
          <w:p w:rsidR="00503808" w:rsidRPr="00970222" w:rsidRDefault="00503808" w:rsidP="0068620F">
            <w:pPr>
              <w:jc w:val="left"/>
              <w:rPr>
                <w:lang w:eastAsia="lt-LT"/>
              </w:rPr>
            </w:pPr>
            <w:r w:rsidRPr="00970222">
              <w:rPr>
                <w:lang w:eastAsia="lt-LT"/>
              </w:rPr>
              <w:t>- Lauko datos reikšmė &gt;= "Ėminio paėmimo data ir laikas"</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02" w:name="_0d5d421d37a5f5dbbab7997d033d66cf"/>
            <w:r w:rsidRPr="00970222">
              <w:rPr>
                <w:lang w:eastAsia="lt-LT"/>
              </w:rPr>
              <w:t>8.3. Laboratorinio tyrimo rezultatai</w:t>
            </w:r>
            <w:bookmarkEnd w:id="160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c033971b24a7d80a18115d034b6fe63" w:history="1">
              <w:r w:rsidR="00503808" w:rsidRPr="00970222">
                <w:rPr>
                  <w:lang w:eastAsia="lt-LT"/>
                </w:rPr>
                <w:t>Section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Laboratorinio tyrimo rezultatai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03" w:name="_3b94ac1aca303e628c40913d8231b56c"/>
            <w:r w:rsidRPr="00970222">
              <w:rPr>
                <w:lang w:eastAsia="lt-LT"/>
              </w:rPr>
              <w:t>8.3.1. Naudotas analizatorius (aparatūra)</w:t>
            </w:r>
            <w:bookmarkEnd w:id="160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20f974d9172f2e3885acac7a1ee9c3f2" w:history="1">
              <w:r w:rsidRPr="00970222">
                <w:rPr>
                  <w:lang w:eastAsia="lt-LT"/>
                </w:rPr>
                <w:t>results</w:t>
              </w:r>
            </w:hyperlink>
            <w:r w:rsidRPr="00970222">
              <w:rPr>
                <w:rFonts w:ascii="Times New Roman" w:hAnsi="Times New Roman"/>
                <w:lang w:eastAsia="lt-LT"/>
              </w:rPr>
              <w:t>→</w:t>
            </w:r>
            <w:r w:rsidRPr="00970222">
              <w:rPr>
                <w:lang w:eastAsia="lt-LT"/>
              </w:rPr>
              <w:t xml:space="preserve"> Laboratorinio tyrimo rezultatai (tęsinys) : Observation.</w:t>
            </w:r>
            <w:hyperlink w:anchor="_dd446328c6b6aacbb8cc1b2ea7d15b72" w:history="1">
              <w:r w:rsidRPr="00970222">
                <w:rPr>
                  <w:lang w:eastAsia="lt-LT"/>
                </w:rPr>
                <w:t>analyserEquipmentUsed</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Laboratorinio tyrimo rezultatai (tęsinys) : Observation.analyserEquipmentUsed</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04" w:name="_18949d8c55a213d7bb91ee04f6513e29"/>
            <w:r w:rsidRPr="00970222">
              <w:rPr>
                <w:lang w:eastAsia="lt-LT"/>
              </w:rPr>
              <w:t>8.3.2. Taikytas analizės metodas</w:t>
            </w:r>
            <w:bookmarkEnd w:id="160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20f974d9172f2e3885acac7a1ee9c3f2" w:history="1">
              <w:r w:rsidRPr="00970222">
                <w:rPr>
                  <w:lang w:eastAsia="lt-LT"/>
                </w:rPr>
                <w:t>results</w:t>
              </w:r>
            </w:hyperlink>
            <w:r w:rsidRPr="00970222">
              <w:rPr>
                <w:rFonts w:ascii="Times New Roman" w:hAnsi="Times New Roman"/>
                <w:lang w:eastAsia="lt-LT"/>
              </w:rPr>
              <w:t>→</w:t>
            </w:r>
            <w:r w:rsidRPr="00970222">
              <w:rPr>
                <w:lang w:eastAsia="lt-LT"/>
              </w:rPr>
              <w:t xml:space="preserve"> Observation.</w:t>
            </w:r>
            <w:hyperlink w:anchor="_44a16eadfa322b0024ef2ebd03acd6f3" w:history="1">
              <w:r w:rsidRPr="00970222">
                <w:rPr>
                  <w:lang w:eastAsia="lt-LT"/>
                </w:rPr>
                <w:t>method</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Laboratorinio tyrimo rezultatai (tęsinys) : Observation.method</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05" w:name="_ede320bebcb882292cc8477c69db63f6"/>
            <w:r w:rsidRPr="00970222">
              <w:rPr>
                <w:lang w:eastAsia="lt-LT"/>
              </w:rPr>
              <w:t>8.3.3. Tyrimo atlikimo data</w:t>
            </w:r>
            <w:bookmarkEnd w:id="160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8bc7778f3d807112e9b873d8715fe2e7" w:history="1">
              <w:r w:rsidR="00503808" w:rsidRPr="00970222">
                <w:rPr>
                  <w:lang w:eastAsia="lt-LT"/>
                </w:rPr>
                <w:t>DiagnosticReport</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844208327dd953bb8308302d7a95b645" w:history="1">
              <w:r w:rsidRPr="00970222">
                <w:rPr>
                  <w:lang w:eastAsia="lt-LT"/>
                </w:rPr>
                <w:t>issued</w:t>
              </w:r>
            </w:hyperlink>
          </w:p>
        </w:tc>
        <w:tc>
          <w:tcPr>
            <w:tcW w:w="3228" w:type="dxa"/>
          </w:tcPr>
          <w:p w:rsidR="00503808" w:rsidRPr="00970222" w:rsidRDefault="00503808" w:rsidP="0068620F">
            <w:pPr>
              <w:jc w:val="left"/>
              <w:rPr>
                <w:lang w:eastAsia="lt-LT"/>
              </w:rPr>
            </w:pPr>
            <w:r w:rsidRPr="00970222">
              <w:rPr>
                <w:lang w:eastAsia="lt-LT"/>
              </w:rPr>
              <w:t>- Lauko datos reikšmė &gt;= Ėminio gavimo data ir laikas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Detalūs laboratorinio tyrimo rezultatų duomenys : DiagnosticReport.diagnosticDateTime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06" w:name="_3a7ee4d11e445e2eac2728a56beef714"/>
            <w:r w:rsidRPr="00970222">
              <w:rPr>
                <w:lang w:eastAsia="lt-LT"/>
              </w:rPr>
              <w:t>8.3.4. Tirtos analitės</w:t>
            </w:r>
            <w:bookmarkEnd w:id="160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20f974d9172f2e3885acac7a1ee9c3f2" w:history="1">
              <w:r w:rsidRPr="00970222">
                <w:rPr>
                  <w:lang w:eastAsia="lt-LT"/>
                </w:rPr>
                <w:t>results</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Tirtos analitės duomenys : Observation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07" w:name="_b8b138f814bbd158f6dfc3259020d0e6"/>
            <w:r w:rsidRPr="00970222">
              <w:rPr>
                <w:lang w:eastAsia="lt-LT"/>
              </w:rPr>
              <w:t>8.3.5. Pastabos</w:t>
            </w:r>
            <w:bookmarkEnd w:id="160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20f974d9172f2e3885acac7a1ee9c3f2" w:history="1">
              <w:r w:rsidRPr="00970222">
                <w:rPr>
                  <w:lang w:eastAsia="lt-LT"/>
                </w:rPr>
                <w:t>results</w:t>
              </w:r>
            </w:hyperlink>
            <w:r w:rsidRPr="00970222">
              <w:rPr>
                <w:rFonts w:ascii="Times New Roman" w:hAnsi="Times New Roman"/>
                <w:lang w:eastAsia="lt-LT"/>
              </w:rPr>
              <w:t>→</w:t>
            </w:r>
            <w:r w:rsidRPr="00970222">
              <w:rPr>
                <w:lang w:eastAsia="lt-LT"/>
              </w:rPr>
              <w:t xml:space="preserve"> Observation.</w:t>
            </w:r>
            <w:hyperlink w:anchor="_6a092995d945efb3b4e63df45d860073" w:history="1">
              <w:r w:rsidRPr="00970222">
                <w:rPr>
                  <w:lang w:eastAsia="lt-LT"/>
                </w:rPr>
                <w:t>comments</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08" w:name="_717f03d31bf5b063b7f9f649e5b9b53b"/>
            <w:r w:rsidRPr="00970222">
              <w:rPr>
                <w:lang w:eastAsia="lt-LT"/>
              </w:rPr>
              <w:t>8.3.4.1. Analitės pavadinimas</w:t>
            </w:r>
            <w:bookmarkEnd w:id="160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20f974d9172f2e3885acac7a1ee9c3f2" w:history="1">
              <w:r w:rsidRPr="00970222">
                <w:rPr>
                  <w:lang w:eastAsia="lt-LT"/>
                </w:rPr>
                <w:t>results</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dd20c761cf3756328af8e12ac4b59b57" w:history="1">
              <w:r w:rsidRPr="00970222">
                <w:rPr>
                  <w:lang w:eastAsia="lt-LT"/>
                </w:rPr>
                <w:t>name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Tirtos analitės duomenys : Observation.name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09" w:name="_16df9820cc667066b3e0d0e879d2f3b0"/>
            <w:r w:rsidRPr="00970222">
              <w:rPr>
                <w:lang w:eastAsia="lt-LT"/>
              </w:rPr>
              <w:t>8.3.4.2. Tyrimo rezultatas su matavimo vienetais</w:t>
            </w:r>
            <w:bookmarkEnd w:id="160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20f974d9172f2e3885acac7a1ee9c3f2" w:history="1">
              <w:r w:rsidRPr="00970222">
                <w:rPr>
                  <w:lang w:eastAsia="lt-LT"/>
                </w:rPr>
                <w:t>results</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13c42c933133a7e899010d6cdd518270" w:history="1">
              <w:r w:rsidRPr="00970222">
                <w:rPr>
                  <w:lang w:eastAsia="lt-LT"/>
                </w:rPr>
                <w:t>valueQuantity</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Tirtos analitės duomenys : Observation.valueString</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10" w:name="_ff65c779bb39caaa654e1561345929d0"/>
            <w:r w:rsidRPr="00970222">
              <w:rPr>
                <w:lang w:eastAsia="lt-LT"/>
              </w:rPr>
              <w:t>8.3.4.3. Referentinis dydis</w:t>
            </w:r>
            <w:bookmarkEnd w:id="161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5db32dec11877d5ca91ce623ce21d1c5" w:history="1">
              <w:r w:rsidR="00503808" w:rsidRPr="00970222">
                <w:rPr>
                  <w:lang w:eastAsia="lt-LT"/>
                </w:rPr>
                <w:t>Observation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DiagnosticReport.</w:t>
            </w:r>
            <w:hyperlink w:anchor="_20f974d9172f2e3885acac7a1ee9c3f2" w:history="1">
              <w:r w:rsidRPr="00970222">
                <w:rPr>
                  <w:lang w:eastAsia="lt-LT"/>
                </w:rPr>
                <w:t>results</w:t>
              </w:r>
            </w:hyperlink>
            <w:r w:rsidRPr="00970222">
              <w:rPr>
                <w:rFonts w:ascii="Times New Roman" w:hAnsi="Times New Roman"/>
                <w:lang w:eastAsia="lt-LT"/>
              </w:rPr>
              <w:t>→</w:t>
            </w:r>
            <w:r w:rsidRPr="00970222">
              <w:rPr>
                <w:lang w:eastAsia="lt-LT"/>
              </w:rPr>
              <w:t xml:space="preserve"> Observation.</w:t>
            </w:r>
            <w:hyperlink w:anchor="_947ad4b2e1fa9fedb08f7bc70b5167ba" w:history="1">
              <w:r w:rsidRPr="00970222">
                <w:rPr>
                  <w:lang w:eastAsia="lt-LT"/>
                </w:rPr>
                <w:t>related</w:t>
              </w:r>
            </w:hyperlink>
            <w:r w:rsidRPr="00970222">
              <w:rPr>
                <w:rFonts w:ascii="Times New Roman" w:hAnsi="Times New Roman"/>
                <w:lang w:eastAsia="lt-LT"/>
              </w:rPr>
              <w:t>→</w:t>
            </w:r>
            <w:r w:rsidRPr="00970222">
              <w:rPr>
                <w:lang w:eastAsia="lt-LT"/>
              </w:rPr>
              <w:t xml:space="preserve"> Related.</w:t>
            </w:r>
            <w:hyperlink w:anchor="_f1ac049e295819d5218267d71f700c8a" w:history="1">
              <w:r w:rsidRPr="00970222">
                <w:rPr>
                  <w:lang w:eastAsia="lt-LT"/>
                </w:rPr>
                <w:t>target</w:t>
              </w:r>
            </w:hyperlink>
            <w:r w:rsidRPr="00970222">
              <w:rPr>
                <w:rFonts w:ascii="Times New Roman" w:hAnsi="Times New Roman"/>
                <w:lang w:eastAsia="lt-LT"/>
              </w:rPr>
              <w:t>→</w:t>
            </w:r>
            <w:r w:rsidRPr="00970222">
              <w:rPr>
                <w:lang w:eastAsia="lt-LT"/>
              </w:rPr>
              <w:t xml:space="preserve"> Observation.</w:t>
            </w:r>
            <w:hyperlink w:anchor="_c5f1556de16cc47e9516eb7f91b5e197" w:history="1">
              <w:r w:rsidRPr="00970222">
                <w:rPr>
                  <w:lang w:eastAsia="lt-LT"/>
                </w:rPr>
                <w:t>referenceRange</w:t>
              </w:r>
            </w:hyperlink>
            <w:r w:rsidRPr="00970222">
              <w:rPr>
                <w:rFonts w:ascii="Times New Roman" w:hAnsi="Times New Roman"/>
                <w:lang w:eastAsia="lt-LT"/>
              </w:rPr>
              <w:t>→</w:t>
            </w:r>
            <w:r w:rsidRPr="00970222">
              <w:rPr>
                <w:lang w:eastAsia="lt-LT"/>
              </w:rPr>
              <w:t xml:space="preserve"> ReferenceRange.</w:t>
            </w:r>
            <w:hyperlink w:anchor="_6ad54973a0ec39cddd0122e5edccc284" w:history="1">
              <w:r w:rsidRPr="00970222">
                <w:rPr>
                  <w:lang w:eastAsia="lt-LT"/>
                </w:rPr>
                <w:t>meaning</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Referentinis dydis: CodeableConcept.text</w:t>
            </w:r>
          </w:p>
          <w:p w:rsidR="00503808" w:rsidRPr="00970222" w:rsidRDefault="00121AC6" w:rsidP="00121AC6">
            <w:pPr>
              <w:jc w:val="left"/>
              <w:rPr>
                <w:lang w:eastAsia="lt-LT"/>
              </w:rPr>
            </w:pPr>
            <w:r w:rsidRPr="00970222">
              <w:rPr>
                <w:lang w:eastAsia="lt-LT"/>
              </w:rPr>
              <w:t xml:space="preserve"> </w:t>
            </w:r>
          </w:p>
        </w:tc>
      </w:tr>
    </w:tbl>
    <w:p w:rsidR="009E0355" w:rsidRPr="00970222" w:rsidRDefault="00BD19E4" w:rsidP="00BD19E4">
      <w:pPr>
        <w:pStyle w:val="Heading4"/>
        <w:rPr>
          <w:noProof/>
          <w:lang w:eastAsia="lt-LT"/>
        </w:rPr>
      </w:pPr>
      <w:bookmarkStart w:id="1611" w:name="_221af4fc4b7925a114bd0bbed295723d"/>
      <w:bookmarkStart w:id="1612" w:name="_Toc127973379"/>
      <w:r w:rsidRPr="00970222">
        <w:rPr>
          <w:noProof/>
          <w:lang w:eastAsia="lt-LT"/>
        </w:rPr>
        <w:t>E200. LABORATORINIO TYRIMO UŽSAKYMAS</w:t>
      </w:r>
      <w:bookmarkEnd w:id="1611"/>
      <w:bookmarkEnd w:id="1612"/>
    </w:p>
    <w:p w:rsidR="009E0355" w:rsidRPr="00970222" w:rsidRDefault="009E0355" w:rsidP="00F32731">
      <w:pPr>
        <w:ind w:firstLine="720"/>
        <w:jc w:val="left"/>
        <w:rPr>
          <w:lang w:eastAsia="lt-LT"/>
        </w:rPr>
      </w:pPr>
      <w:r w:rsidRPr="00970222">
        <w:rPr>
          <w:lang w:eastAsia="lt-LT"/>
        </w:rPr>
        <w:t>Medicininio elektroninio dokumento E200 Laboratorinio tyrimo užsakymas duomenys ir struktūra pavaizduoti paveiksle žemiau. E200 medicininiam dokumentui reikalingų resurso sukūrimo transakcijos pavyzdys yra pateiktas prieduose E200.xml faile. E200 medicininį dokumentą realizuojančios FHIR kompozicijos struktūros aprašymas pateiktas prieduose E200.docx dokumente.</w:t>
      </w:r>
    </w:p>
    <w:p w:rsidR="009E0355" w:rsidRPr="00970222" w:rsidRDefault="009E0355" w:rsidP="00F32731">
      <w:pPr>
        <w:ind w:firstLine="720"/>
        <w:jc w:val="left"/>
        <w:rPr>
          <w:lang w:eastAsia="lt-LT"/>
        </w:rPr>
      </w:pPr>
      <w:r w:rsidRPr="00970222">
        <w:rPr>
          <w:lang w:eastAsia="lt-LT"/>
        </w:rPr>
        <w:t>Visiems dokumente kuriamiems arba nurodomiems resursams taikomos taisyklės:</w:t>
      </w:r>
    </w:p>
    <w:p w:rsidR="009E0355" w:rsidRPr="00970222" w:rsidRDefault="009E0355" w:rsidP="00F32731">
      <w:pPr>
        <w:ind w:firstLine="720"/>
        <w:jc w:val="left"/>
        <w:rPr>
          <w:lang w:eastAsia="lt-LT"/>
        </w:rPr>
      </w:pPr>
      <w:r w:rsidRPr="00970222">
        <w:rPr>
          <w:lang w:eastAsia="lt-LT"/>
        </w:rPr>
        <w:t>- Draudžiama kurti E200 medicininį dokumentą pagal laboratorinio tyrimo skyrimą, jeigu pasibaigęs skyrimo galiojimo terminas&lt;6mėn (keičiamas ESPBI IS parametruose).</w:t>
      </w:r>
    </w:p>
    <w:p w:rsidR="009E0355" w:rsidRPr="00970222" w:rsidRDefault="009E0355" w:rsidP="00F32731">
      <w:pPr>
        <w:ind w:firstLine="720"/>
        <w:jc w:val="left"/>
        <w:rPr>
          <w:lang w:eastAsia="lt-LT"/>
        </w:rPr>
      </w:pPr>
      <w:r w:rsidRPr="00970222">
        <w:rPr>
          <w:lang w:eastAsia="lt-LT"/>
        </w:rPr>
        <w:t>- Atšaukiant dokumentą draudžiama keisti anksčiau sukurtų resursų reikšmes.</w:t>
      </w:r>
    </w:p>
    <w:p w:rsidR="009E0355" w:rsidRPr="00970222" w:rsidRDefault="009E0355" w:rsidP="00F32731">
      <w:pPr>
        <w:ind w:firstLine="720"/>
        <w:jc w:val="left"/>
        <w:rPr>
          <w:lang w:eastAsia="lt-LT"/>
        </w:rPr>
      </w:pPr>
      <w:r w:rsidRPr="00970222">
        <w:rPr>
          <w:lang w:eastAsia="lt-LT"/>
        </w:rPr>
        <w:t>- Laukai, kurie yra privalomi galutiniame dokumente yra nurodyti laukų aprašyme;</w:t>
      </w:r>
    </w:p>
    <w:p w:rsidR="009E0355" w:rsidRPr="00970222" w:rsidRDefault="009E0355" w:rsidP="00F32731">
      <w:pPr>
        <w:ind w:firstLine="720"/>
        <w:jc w:val="left"/>
        <w:rPr>
          <w:lang w:eastAsia="lt-LT"/>
        </w:rPr>
      </w:pPr>
      <w:r w:rsidRPr="00970222">
        <w:rPr>
          <w:lang w:eastAsia="lt-LT"/>
        </w:rPr>
        <w:t>- Dokumentui leidžiamos būsenos: final; entered in error.</w:t>
      </w:r>
    </w:p>
    <w:p w:rsidR="009E0355" w:rsidRPr="00970222" w:rsidRDefault="009E0355" w:rsidP="00F32731">
      <w:pPr>
        <w:ind w:firstLine="720"/>
        <w:jc w:val="left"/>
        <w:rPr>
          <w:lang w:eastAsia="lt-LT"/>
        </w:rPr>
      </w:pPr>
      <w:r w:rsidRPr="00970222">
        <w:rPr>
          <w:lang w:eastAsia="lt-LT"/>
        </w:rPr>
        <w:t>- Kitos taisyklės, nurodytos taisyklių sąraše.</w:t>
      </w:r>
    </w:p>
    <w:p w:rsidR="000C1E1A" w:rsidRPr="00970222" w:rsidRDefault="00E426A9" w:rsidP="009E0355">
      <w:pPr>
        <w:rPr>
          <w:lang w:eastAsia="lt-LT"/>
        </w:rPr>
      </w:pPr>
      <w:r w:rsidRPr="00970222">
        <w:rPr>
          <w:lang w:eastAsia="lt-LT"/>
        </w:rPr>
        <w:t>Su</w:t>
      </w:r>
      <w:r w:rsidR="000C1E1A" w:rsidRPr="00970222">
        <w:rPr>
          <w:lang w:eastAsia="lt-LT"/>
        </w:rPr>
        <w:t>siję integraciniai scenarijai:</w:t>
      </w:r>
    </w:p>
    <w:p w:rsidR="00060A36" w:rsidRPr="00970222" w:rsidRDefault="00646109" w:rsidP="00CC4BF3">
      <w:pPr>
        <w:pStyle w:val="ListParagraph"/>
        <w:numPr>
          <w:ilvl w:val="0"/>
          <w:numId w:val="8"/>
        </w:numPr>
        <w:rPr>
          <w:lang w:eastAsia="lt-LT"/>
        </w:rPr>
      </w:pPr>
      <w:hyperlink w:anchor="_461b2b4f4456ab0ab2b4aa688452c1c3" w:history="1">
        <w:r w:rsidR="009F79D8" w:rsidRPr="00970222">
          <w:rPr>
            <w:lang w:eastAsia="lt-LT"/>
          </w:rPr>
          <w:t>"E200. Laboratorinio tyrimo užsakymas" dokumento pateikimas</w:t>
        </w:r>
      </w:hyperlink>
    </w:p>
    <w:p w:rsidR="006A029C" w:rsidRPr="00970222" w:rsidRDefault="006A029C" w:rsidP="00001A97">
      <w:pPr>
        <w:jc w:val="center"/>
        <w:rPr>
          <w:noProof/>
          <w:lang w:eastAsia="lt-LT"/>
        </w:rPr>
      </w:pPr>
      <w:r>
        <w:rPr>
          <w:noProof/>
          <w:lang w:val="en-US"/>
        </w:rPr>
        <w:drawing>
          <wp:inline distT="0" distB="0" distL="0" distR="0">
            <wp:extent cx="6214110" cy="1967476"/>
            <wp:effectExtent l="0" t="0" r="0" b="0"/>
            <wp:docPr id="150" name="Picture -836928570.png" descr="-8369285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836928570.png"/>
                    <pic:cNvPicPr/>
                  </pic:nvPicPr>
                  <pic:blipFill>
                    <a:blip r:embed="rId92" cstate="print"/>
                    <a:stretch>
                      <a:fillRect/>
                    </a:stretch>
                  </pic:blipFill>
                  <pic:spPr>
                    <a:xfrm>
                      <a:off x="0" y="0"/>
                      <a:ext cx="6214110" cy="1967476"/>
                    </a:xfrm>
                    <a:prstGeom prst="rect">
                      <a:avLst/>
                    </a:prstGeom>
                  </pic:spPr>
                </pic:pic>
              </a:graphicData>
            </a:graphic>
          </wp:inline>
        </w:drawing>
      </w:r>
    </w:p>
    <w:p w:rsidR="009E0355" w:rsidRPr="00970222" w:rsidRDefault="009E0355" w:rsidP="009E0355">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83</w:t>
      </w:r>
      <w:r w:rsidR="0090482C" w:rsidRPr="00970222">
        <w:fldChar w:fldCharType="end"/>
      </w:r>
      <w:r w:rsidRPr="00970222">
        <w:t xml:space="preserve"> E200. LABORATORINIO TYRIMO UŽSAKYMAS pavyzdys realizuotas FHIR resursais</w:t>
      </w:r>
    </w:p>
    <w:p w:rsidR="009E0355" w:rsidRPr="00970222" w:rsidRDefault="009E0355" w:rsidP="009E0355"/>
    <w:p w:rsidR="00387083" w:rsidRPr="00970222" w:rsidRDefault="00387083" w:rsidP="00387083">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205</w:t>
      </w:r>
      <w:r w:rsidR="0090482C" w:rsidRPr="00970222">
        <w:fldChar w:fldCharType="end"/>
      </w:r>
      <w:r w:rsidRPr="00970222">
        <w:t xml:space="preserve"> Medicininio dokumento E200. LABORATORINIO TYRIMO UŽSAKYMAS duomenų laukų susietumas su laukais FHIR </w:t>
      </w:r>
      <w:r w:rsidR="003A5159" w:rsidRPr="00970222">
        <w:t>resursuose</w:t>
      </w:r>
    </w:p>
    <w:tbl>
      <w:tblPr>
        <w:tblStyle w:val="DocumentTable"/>
        <w:tblW w:w="10006" w:type="dxa"/>
        <w:tblLayout w:type="fixed"/>
        <w:tblLook w:val="04A0" w:firstRow="1" w:lastRow="0" w:firstColumn="1" w:lastColumn="0" w:noHBand="0" w:noVBand="1"/>
      </w:tblPr>
      <w:tblGrid>
        <w:gridCol w:w="1384"/>
        <w:gridCol w:w="1276"/>
        <w:gridCol w:w="1276"/>
        <w:gridCol w:w="2842"/>
        <w:gridCol w:w="3228"/>
      </w:tblGrid>
      <w:tr w:rsidR="00503808" w:rsidRPr="00970222" w:rsidTr="00C65E47">
        <w:trPr>
          <w:cnfStyle w:val="100000000000" w:firstRow="1" w:lastRow="0" w:firstColumn="0" w:lastColumn="0" w:oddVBand="0" w:evenVBand="0" w:oddHBand="0" w:evenHBand="0" w:firstRowFirstColumn="0" w:firstRowLastColumn="0" w:lastRowFirstColumn="0" w:lastRowLastColumn="0"/>
        </w:trPr>
        <w:tc>
          <w:tcPr>
            <w:tcW w:w="1384" w:type="dxa"/>
          </w:tcPr>
          <w:p w:rsidR="00503808" w:rsidRPr="00970222" w:rsidRDefault="00503808" w:rsidP="00387083">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medicininiame dokumente</w:t>
            </w:r>
          </w:p>
        </w:tc>
        <w:tc>
          <w:tcPr>
            <w:tcW w:w="1276" w:type="dxa"/>
          </w:tcPr>
          <w:p w:rsidR="00503808" w:rsidRPr="00970222" w:rsidRDefault="00503808" w:rsidP="006C72E8">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276" w:type="dxa"/>
          </w:tcPr>
          <w:p w:rsidR="00503808" w:rsidRPr="00970222" w:rsidRDefault="00503808" w:rsidP="007D19C4">
            <w:pPr>
              <w:spacing w:after="96"/>
              <w:rPr>
                <w:rFonts w:hAnsi="Times New Roman"/>
                <w:lang w:eastAsia="lt-LT"/>
              </w:rPr>
            </w:pPr>
            <w:r w:rsidRPr="00970222">
              <w:rPr>
                <w:rFonts w:hAnsi="Times New Roman"/>
                <w:lang w:eastAsia="lt-LT"/>
              </w:rPr>
              <w:t>FHIR resursas</w:t>
            </w:r>
          </w:p>
        </w:tc>
        <w:tc>
          <w:tcPr>
            <w:tcW w:w="2842" w:type="dxa"/>
          </w:tcPr>
          <w:p w:rsidR="00503808" w:rsidRPr="00970222" w:rsidRDefault="00503808" w:rsidP="004979AC">
            <w:pPr>
              <w:spacing w:after="96"/>
              <w:rPr>
                <w:rFonts w:hAnsi="Times New Roman"/>
                <w:lang w:eastAsia="lt-LT"/>
              </w:rPr>
            </w:pPr>
            <w:r w:rsidRPr="00970222">
              <w:rPr>
                <w:rFonts w:hAnsi="Times New Roman"/>
                <w:lang w:eastAsia="lt-LT"/>
              </w:rPr>
              <w:t>Kelias iki lauko FHIR dokumente</w:t>
            </w:r>
          </w:p>
        </w:tc>
        <w:tc>
          <w:tcPr>
            <w:tcW w:w="3228" w:type="dxa"/>
          </w:tcPr>
          <w:p w:rsidR="00AE53DF" w:rsidRPr="00970222" w:rsidRDefault="00503808" w:rsidP="004979AC">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503808" w:rsidRPr="00970222" w:rsidRDefault="00503808" w:rsidP="00AE53DF">
            <w:pPr>
              <w:spacing w:after="96"/>
              <w:rPr>
                <w:rFonts w:hAnsi="Times New Roman"/>
                <w:lang w:eastAsia="lt-LT"/>
              </w:rPr>
            </w:pP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13" w:name="_a901d75988dd808f3551cdcb9ded1ee8"/>
            <w:r w:rsidRPr="00970222">
              <w:rPr>
                <w:lang w:eastAsia="lt-LT"/>
              </w:rPr>
              <w:t>7.2. Informacija apie laboratorinį ėminį</w:t>
            </w:r>
            <w:bookmarkEnd w:id="161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08834ce4a2f18414aa04ed50f92dccb6" w:history="1">
              <w:r w:rsidR="00503808" w:rsidRPr="00970222">
                <w:rPr>
                  <w:lang w:eastAsia="lt-LT"/>
                </w:rPr>
                <w:t>E200-ats. LABORATORINIO TYRIMO REZULTATŲ (DUOMENŲ) PROTOKOLAS</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p>
        </w:tc>
        <w:tc>
          <w:tcPr>
            <w:tcW w:w="3228" w:type="dxa"/>
          </w:tcPr>
          <w:p w:rsidR="00503808" w:rsidRPr="00970222" w:rsidRDefault="00503808" w:rsidP="0068620F">
            <w:pPr>
              <w:jc w:val="left"/>
              <w:rPr>
                <w:lang w:eastAsia="lt-LT"/>
              </w:rPr>
            </w:pPr>
            <w:r w:rsidRPr="00970222">
              <w:rPr>
                <w:lang w:eastAsia="lt-LT"/>
              </w:rPr>
              <w:t>Pateikiant su ambulatoriniu apsilankymu susietą (lauko Composition.encounter.class reikšmė yra „ambulatory“) E200 medicininį dokumentą šio skyriaus lauke Composition.order turi būti nuoroda į E025 medicininiam dokumente arba E027 medicininiame dokumente sukurtą laboratorinio tyrimo skyrimą (Order). Papildomi reikalavimai dokumentams, kuriuose sukurtas skyrimas:</w:t>
            </w:r>
          </w:p>
          <w:p w:rsidR="00503808" w:rsidRPr="00970222" w:rsidRDefault="00503808" w:rsidP="0068620F">
            <w:pPr>
              <w:jc w:val="left"/>
              <w:rPr>
                <w:lang w:eastAsia="lt-LT"/>
              </w:rPr>
            </w:pPr>
            <w:r w:rsidRPr="00970222">
              <w:rPr>
                <w:lang w:eastAsia="lt-LT"/>
              </w:rPr>
              <w:t>- E025 medicininis dokumentas sukurtas tam pačiam pacientui (Composition.subject);</w:t>
            </w:r>
          </w:p>
          <w:p w:rsidR="00503808" w:rsidRPr="00970222" w:rsidRDefault="00503808" w:rsidP="0068620F">
            <w:pPr>
              <w:jc w:val="left"/>
              <w:rPr>
                <w:lang w:eastAsia="lt-LT"/>
              </w:rPr>
            </w:pPr>
            <w:r w:rsidRPr="00970222">
              <w:rPr>
                <w:lang w:eastAsia="lt-LT"/>
              </w:rPr>
              <w:t>- E025 medicininis dokumentas neatšauktas (Composition.status nėra „entered in error“);</w:t>
            </w:r>
          </w:p>
          <w:p w:rsidR="00503808" w:rsidRPr="00970222" w:rsidRDefault="00503808" w:rsidP="0068620F">
            <w:pPr>
              <w:jc w:val="left"/>
              <w:rPr>
                <w:lang w:eastAsia="lt-LT"/>
              </w:rPr>
            </w:pPr>
            <w:r w:rsidRPr="00970222">
              <w:rPr>
                <w:lang w:eastAsia="lt-LT"/>
              </w:rPr>
              <w:t>- E025 medicininis dokumentas, kuriame sukurtas skyrimas, pateiktas tos pačios SPĮ (Composition.author.organization) ARBA šio skyrimo pagrindu yra sukurtas E027 medicininis dokumentas, kuris tenkina reikalavimus: E027 medicinis dokumentas sukurtas tam pačiam pacientui (Composition.subject) ir yra pasirašytas (Composition.status yra „final“).</w:t>
            </w:r>
          </w:p>
          <w:p w:rsidR="00503808" w:rsidRPr="00970222" w:rsidRDefault="00503808" w:rsidP="0068620F">
            <w:pPr>
              <w:jc w:val="left"/>
              <w:rPr>
                <w:lang w:eastAsia="lt-LT"/>
              </w:rPr>
            </w:pPr>
            <w:r w:rsidRPr="00970222">
              <w:rPr>
                <w:lang w:eastAsia="lt-LT"/>
              </w:rPr>
              <w:t>- E027 medicininis dokumentas, kuriame sukurtas skyrimas, susietas su apsilankymu stacionare (lauko Composition.encounter.class reikšmė yra „inpatient“);</w:t>
            </w:r>
          </w:p>
          <w:p w:rsidR="00503808" w:rsidRPr="00970222" w:rsidRDefault="00503808" w:rsidP="0068620F">
            <w:pPr>
              <w:jc w:val="left"/>
              <w:rPr>
                <w:lang w:eastAsia="lt-LT"/>
              </w:rPr>
            </w:pPr>
            <w:r w:rsidRPr="00970222">
              <w:rPr>
                <w:lang w:eastAsia="lt-LT"/>
              </w:rPr>
              <w:t>- E027 medicininis dokumentas sukurtas tam pačiam pacientui (Composition.subject);</w:t>
            </w:r>
          </w:p>
          <w:p w:rsidR="00503808" w:rsidRPr="00970222" w:rsidRDefault="00503808" w:rsidP="0068620F">
            <w:pPr>
              <w:jc w:val="left"/>
              <w:rPr>
                <w:lang w:eastAsia="lt-LT"/>
              </w:rPr>
            </w:pPr>
            <w:r w:rsidRPr="00970222">
              <w:rPr>
                <w:lang w:eastAsia="lt-LT"/>
              </w:rPr>
              <w:t>- E027 medicininis dokumentas pasirašytas (Composition.status yra „final“).</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Informacija apie laboratorinį ėminį : Section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14" w:name="_306eee4d71b4a7c09a89770a0f94b2ed"/>
            <w:r w:rsidRPr="00970222">
              <w:rPr>
                <w:lang w:eastAsia="lt-LT"/>
              </w:rPr>
              <w:t>7.2.1. Užsakymo data</w:t>
            </w:r>
            <w:bookmarkEnd w:id="1614"/>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2ed7d3560f362d728303ec430562e2a0" w:history="1">
              <w:r w:rsidR="00503808" w:rsidRPr="00970222">
                <w:rPr>
                  <w:lang w:eastAsia="lt-LT"/>
                </w:rPr>
                <w:t>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10d4bddb4dcc1e82b023cb68fb8c8053" w:history="1">
              <w:r w:rsidRPr="00970222">
                <w:rPr>
                  <w:lang w:eastAsia="lt-LT"/>
                </w:rPr>
                <w:t>date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Skyrimo duomenys : Order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15" w:name="_0c00dc4501158ccca8efec463ea913ac"/>
            <w:r w:rsidRPr="00970222">
              <w:rPr>
                <w:lang w:eastAsia="lt-LT"/>
              </w:rPr>
              <w:t>7.2.2. Tiriamasis ėminys arba tiriamoji medžiaga</w:t>
            </w:r>
            <w:bookmarkEnd w:id="1615"/>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Informacija apie ėminį : Specimen</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16" w:name="_9d255989de9aa39ccbdb89d25697d036"/>
            <w:r w:rsidRPr="00970222">
              <w:rPr>
                <w:lang w:eastAsia="lt-LT"/>
              </w:rPr>
              <w:t>7.2.3. Ėminio laikymo, gabenimo informacija</w:t>
            </w:r>
            <w:bookmarkEnd w:id="1616"/>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93f6df6b7619dfaf0cad541dee3a0d87" w:history="1">
              <w:r w:rsidRPr="00970222">
                <w:rPr>
                  <w:lang w:eastAsia="lt-LT"/>
                </w:rPr>
                <w:t>container</w:t>
              </w:r>
            </w:hyperlink>
            <w:r w:rsidRPr="00970222">
              <w:rPr>
                <w:rFonts w:ascii="Times New Roman" w:hAnsi="Times New Roman"/>
                <w:lang w:eastAsia="lt-LT"/>
              </w:rPr>
              <w:t>→</w:t>
            </w:r>
            <w:r w:rsidRPr="00970222">
              <w:rPr>
                <w:lang w:eastAsia="lt-LT"/>
              </w:rPr>
              <w:t xml:space="preserve"> Container.</w:t>
            </w:r>
            <w:hyperlink w:anchor="_c3b20bb8ba01c3466bea07df005f28af" w:history="1">
              <w:r w:rsidRPr="00970222">
                <w:rPr>
                  <w:lang w:eastAsia="lt-LT"/>
                </w:rPr>
                <w:t>storageTransportationDetails</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Ėminio gabenimo ir laikymo informacija : CodeableConcept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17" w:name="_99665fd00091413a0df10b7474c36e72"/>
            <w:r w:rsidRPr="00970222">
              <w:rPr>
                <w:lang w:eastAsia="lt-LT"/>
              </w:rPr>
              <w:t>7.2.4. Ėminio paėmimo data</w:t>
            </w:r>
            <w:bookmarkEnd w:id="1617"/>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13fcfbce5cdf78a02622e2165cfb8437" w:history="1">
              <w:r w:rsidRPr="00970222">
                <w:rPr>
                  <w:lang w:eastAsia="lt-LT"/>
                </w:rPr>
                <w:t>collection</w:t>
              </w:r>
            </w:hyperlink>
            <w:r w:rsidRPr="00970222">
              <w:rPr>
                <w:rFonts w:ascii="Times New Roman" w:hAnsi="Times New Roman"/>
                <w:lang w:eastAsia="lt-LT"/>
              </w:rPr>
              <w:t>→</w:t>
            </w:r>
            <w:r w:rsidRPr="00970222">
              <w:rPr>
                <w:lang w:eastAsia="lt-LT"/>
              </w:rPr>
              <w:t xml:space="preserve"> Collection.</w:t>
            </w:r>
            <w:hyperlink w:anchor="_784cf08cec47d48b19ab4f8b1431644e" w:history="1">
              <w:r w:rsidRPr="00970222">
                <w:rPr>
                  <w:lang w:eastAsia="lt-LT"/>
                </w:rPr>
                <w:t>collectedDateTime</w:t>
              </w:r>
            </w:hyperlink>
          </w:p>
        </w:tc>
        <w:tc>
          <w:tcPr>
            <w:tcW w:w="3228" w:type="dxa"/>
          </w:tcPr>
          <w:p w:rsidR="00503808" w:rsidRPr="00970222" w:rsidRDefault="00503808" w:rsidP="0068620F">
            <w:pPr>
              <w:jc w:val="left"/>
              <w:rPr>
                <w:lang w:eastAsia="lt-LT"/>
              </w:rPr>
            </w:pPr>
            <w:r w:rsidRPr="00970222">
              <w:rPr>
                <w:lang w:eastAsia="lt-LT"/>
              </w:rPr>
              <w:t>- „Ėminio paėmimo data ir laikas" negali sutapti su dokumento datos ir laiko (Composition.date) reikšme, jeigu dokumentas formuojamas pagal E003 dokumentą.</w:t>
            </w:r>
          </w:p>
          <w:p w:rsidR="00503808" w:rsidRPr="00970222" w:rsidRDefault="00503808" w:rsidP="0068620F">
            <w:pPr>
              <w:jc w:val="left"/>
              <w:rPr>
                <w:lang w:eastAsia="lt-LT"/>
              </w:rPr>
            </w:pPr>
            <w:r w:rsidRPr="00970222">
              <w:rPr>
                <w:lang w:eastAsia="lt-LT"/>
              </w:rPr>
              <w:t>- Datos lauko reikšmė &gt;= E200 skyrimo data (Specimen), jei dokumentas formuojamas pagal E025 ar E027 skyrimą.</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Collection : Collection.collectedDateTime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18" w:name="_ea84d8b29164ab5aeb58c5bf8c866723"/>
            <w:r w:rsidRPr="00970222">
              <w:rPr>
                <w:lang w:eastAsia="lt-LT"/>
              </w:rPr>
              <w:t>7.2.5. Papildomas aprašymas laboratorijai</w:t>
            </w:r>
            <w:bookmarkEnd w:id="1618"/>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b602f193a031d8cdc8997e221480c4d8" w:history="1">
              <w:r w:rsidR="00503808" w:rsidRPr="00970222">
                <w:rPr>
                  <w:lang w:eastAsia="lt-LT"/>
                </w:rPr>
                <w:t>DiagnosticOrder</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55058b18720604d2e06d1185cdbf3458" w:history="1">
              <w:r w:rsidRPr="00970222">
                <w:rPr>
                  <w:lang w:eastAsia="lt-LT"/>
                </w:rPr>
                <w:t>clinicalNotes</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Detalūs skyrimo duomenys : DiagnosticOrder.clinicalNotes</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19" w:name="_cbab965511af2baf88998351627f5e5d"/>
            <w:r w:rsidRPr="00970222">
              <w:rPr>
                <w:lang w:eastAsia="lt-LT"/>
              </w:rPr>
              <w:t>Tyrimo pavadinimas</w:t>
            </w:r>
            <w:bookmarkEnd w:id="1619"/>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b602f193a031d8cdc8997e221480c4d8" w:history="1">
              <w:r w:rsidR="00503808" w:rsidRPr="00970222">
                <w:rPr>
                  <w:lang w:eastAsia="lt-LT"/>
                </w:rPr>
                <w:t>DiagnosticOrder</w:t>
              </w:r>
            </w:hyperlink>
          </w:p>
        </w:tc>
        <w:tc>
          <w:tcPr>
            <w:tcW w:w="2842" w:type="dxa"/>
          </w:tcPr>
          <w:p w:rsidR="00503808" w:rsidRPr="00970222" w:rsidRDefault="00503808" w:rsidP="00503808">
            <w:pPr>
              <w:jc w:val="left"/>
              <w:rPr>
                <w:lang w:eastAsia="lt-LT"/>
              </w:rPr>
            </w:pP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a65769ae70aa7743d7ccba201987fd79" w:history="1">
              <w:r w:rsidRPr="00970222">
                <w:rPr>
                  <w:lang w:eastAsia="lt-LT"/>
                </w:rPr>
                <w:t>code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 Lauko reikšmė turi sutapti su E025 skyrime (Specimen) arba E027 siuntime (Composition.Section) nurodytais ėminio patikslinimo duomenimis, jei dokumentas formuojamas pagal E025 skyrimą ar E027 siuntimą.</w:t>
            </w:r>
          </w:p>
          <w:p w:rsidR="00503808" w:rsidRPr="00970222" w:rsidRDefault="00503808" w:rsidP="0068620F">
            <w:pPr>
              <w:jc w:val="left"/>
              <w:rPr>
                <w:lang w:eastAsia="lt-LT"/>
              </w:rPr>
            </w:pPr>
            <w:r w:rsidRPr="00970222">
              <w:rPr>
                <w:lang w:eastAsia="lt-LT"/>
              </w:rPr>
              <w:t>- Jei dokumentas formuojamas pagal E003 dokumentą, tuomet pasirenkamas iš diagnostic-type klasifikatorius.</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Detalių skyrimo duomenų įrašas : Item.code</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20" w:name="_8c8a28c2959c287a12082fed2c979cc1"/>
            <w:r w:rsidRPr="00970222">
              <w:rPr>
                <w:lang w:eastAsia="lt-LT"/>
              </w:rPr>
              <w:t>7.2.2.1. Ėminys</w:t>
            </w:r>
            <w:bookmarkEnd w:id="1620"/>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5833e4437561a9514a6b673c988eeb6e" w:history="1">
              <w:r w:rsidRPr="00970222">
                <w:rPr>
                  <w:lang w:eastAsia="lt-LT"/>
                </w:rPr>
                <w:t>type</w:t>
              </w:r>
            </w:hyperlink>
            <w:r w:rsidRPr="00970222">
              <w:rPr>
                <w:rFonts w:ascii="Times New Roman" w:hAnsi="Times New Roman"/>
                <w:lang w:eastAsia="lt-LT"/>
              </w:rPr>
              <w:t>→</w:t>
            </w:r>
            <w:r w:rsidRPr="00970222">
              <w:rPr>
                <w:lang w:eastAsia="lt-LT"/>
              </w:rPr>
              <w:t xml:space="preserve"> CodeableConcept.</w:t>
            </w:r>
            <w:hyperlink w:anchor="_554a52859152aaec1d0bbebd6ca3799e" w:history="1">
              <w:r w:rsidRPr="00970222">
                <w:rPr>
                  <w:lang w:eastAsia="lt-LT"/>
                </w:rPr>
                <w:t>coding</w:t>
              </w:r>
            </w:hyperlink>
            <w:r w:rsidRPr="00970222">
              <w:rPr>
                <w:rFonts w:ascii="Times New Roman" w:hAnsi="Times New Roman"/>
                <w:lang w:eastAsia="lt-LT"/>
              </w:rPr>
              <w:t>→</w:t>
            </w:r>
            <w:r w:rsidRPr="00970222">
              <w:rPr>
                <w:lang w:eastAsia="lt-LT"/>
              </w:rPr>
              <w:t xml:space="preserve"> Coding.</w:t>
            </w:r>
            <w:hyperlink w:anchor="_2802fb31c79a1eb911befbb110689858" w:history="1">
              <w:r w:rsidRPr="00970222">
                <w:rPr>
                  <w:lang w:eastAsia="lt-LT"/>
                </w:rPr>
                <w:t>code</w:t>
              </w:r>
            </w:hyperlink>
          </w:p>
        </w:tc>
        <w:tc>
          <w:tcPr>
            <w:tcW w:w="3228" w:type="dxa"/>
          </w:tcPr>
          <w:p w:rsidR="00503808" w:rsidRPr="00970222" w:rsidRDefault="00503808" w:rsidP="0068620F">
            <w:pPr>
              <w:jc w:val="left"/>
              <w:rPr>
                <w:lang w:eastAsia="lt-LT"/>
              </w:rPr>
            </w:pPr>
            <w:r w:rsidRPr="00970222">
              <w:rPr>
                <w:lang w:eastAsia="lt-LT"/>
              </w:rPr>
              <w:t>- Lauko reikšmė turi sutapti su E025 skyrime (Specimen) arba E027 siuntime (Composition.Section) nurodytais ėminio duomenimis, jei dokumentas formuojamas pagal E025 skyrimą ar E027 siuntimą.</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Ėminys : CodeableConcept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21" w:name="_f128ac79daef4ebb759ee48b501e27ca"/>
            <w:r w:rsidRPr="00970222">
              <w:rPr>
                <w:lang w:eastAsia="lt-LT"/>
              </w:rPr>
              <w:t>7.2.2.2. Ėminio registracijos kodas</w:t>
            </w:r>
            <w:bookmarkEnd w:id="1621"/>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104a5cfb60f9a837998c19190c93e7b8" w:history="1">
              <w:r w:rsidRPr="00970222">
                <w:rPr>
                  <w:lang w:eastAsia="lt-LT"/>
                </w:rPr>
                <w:t>identifier</w:t>
              </w:r>
            </w:hyperlink>
          </w:p>
        </w:tc>
        <w:tc>
          <w:tcPr>
            <w:tcW w:w="3228" w:type="dxa"/>
          </w:tcPr>
          <w:p w:rsidR="00503808" w:rsidRPr="00970222" w:rsidRDefault="00503808" w:rsidP="0068620F">
            <w:pPr>
              <w:jc w:val="left"/>
              <w:rPr>
                <w:lang w:eastAsia="lt-LT"/>
              </w:rPr>
            </w:pPr>
            <w:r w:rsidRPr="00970222">
              <w:rPr>
                <w:lang w:eastAsia="lt-LT"/>
              </w:rPr>
              <w:t>NA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Informacija apie ėminį : Specimen.identifier</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22" w:name="_82a24c633c5d95564d5d282671166639"/>
            <w:r w:rsidRPr="00970222">
              <w:rPr>
                <w:lang w:eastAsia="lt-LT"/>
              </w:rPr>
              <w:t>Ėminio patikslinimas</w:t>
            </w:r>
            <w:bookmarkEnd w:id="1622"/>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5833e4437561a9514a6b673c988eeb6e" w:history="1">
              <w:r w:rsidRPr="00970222">
                <w:rPr>
                  <w:lang w:eastAsia="lt-LT"/>
                </w:rPr>
                <w:t>type</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 Lauko reikšmė turi sutapti su E025 skyrime (Specimen) arba E027 siuntime (Composition.Section) nurodytais ėminio patikslinimo duomenimis, jei dokumentas formuojamas pagal E025 skyrimą ar E027 siuntimą.</w:t>
            </w:r>
          </w:p>
          <w:p w:rsidR="00503808" w:rsidRPr="00970222" w:rsidRDefault="00503808" w:rsidP="0068620F">
            <w:pPr>
              <w:jc w:val="left"/>
              <w:rPr>
                <w:lang w:eastAsia="lt-LT"/>
              </w:rPr>
            </w:pPr>
            <w:r w:rsidRPr="00970222">
              <w:rPr>
                <w:lang w:eastAsia="lt-LT"/>
              </w:rPr>
              <w:t>- Laukas privalomas jeigu lauke „Ėminys“ (Specimen) nurodyta reikšmė „Kita“.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Ėminys : CodeableConcept.text</w:t>
            </w:r>
          </w:p>
          <w:p w:rsidR="00503808" w:rsidRPr="00970222" w:rsidRDefault="00121AC6" w:rsidP="00121AC6">
            <w:pPr>
              <w:jc w:val="left"/>
              <w:rPr>
                <w:lang w:eastAsia="lt-LT"/>
              </w:rPr>
            </w:pPr>
            <w:r w:rsidRPr="00970222">
              <w:rPr>
                <w:lang w:eastAsia="lt-LT"/>
              </w:rPr>
              <w:t xml:space="preserve"> </w:t>
            </w:r>
          </w:p>
        </w:tc>
      </w:tr>
      <w:tr w:rsidR="00503808" w:rsidRPr="00970222" w:rsidTr="00C65E47">
        <w:tc>
          <w:tcPr>
            <w:tcW w:w="1384" w:type="dxa"/>
          </w:tcPr>
          <w:p w:rsidR="00E25D2B" w:rsidRPr="00970222" w:rsidRDefault="00E25D2B" w:rsidP="00463BD5">
            <w:pPr>
              <w:jc w:val="left"/>
              <w:rPr>
                <w:lang w:eastAsia="lt-LT"/>
              </w:rPr>
            </w:pPr>
            <w:r w:rsidRPr="00970222">
              <w:rPr>
                <w:lang w:eastAsia="lt-LT"/>
              </w:rPr>
              <w:t xml:space="preserve"> </w:t>
            </w:r>
            <w:bookmarkStart w:id="1623" w:name="_49097508410ad5e866476f061dcae3ce"/>
            <w:r w:rsidRPr="00970222">
              <w:rPr>
                <w:lang w:eastAsia="lt-LT"/>
              </w:rPr>
              <w:t>Kita</w:t>
            </w:r>
            <w:bookmarkEnd w:id="1623"/>
          </w:p>
          <w:p w:rsidR="00503808" w:rsidRPr="00970222" w:rsidRDefault="00503808" w:rsidP="0022175D">
            <w:pPr>
              <w:jc w:val="left"/>
              <w:rPr>
                <w:lang w:eastAsia="lt-LT"/>
              </w:rPr>
            </w:pPr>
          </w:p>
        </w:tc>
        <w:tc>
          <w:tcPr>
            <w:tcW w:w="1276" w:type="dxa"/>
          </w:tcPr>
          <w:p w:rsidR="00503808" w:rsidRPr="00970222" w:rsidRDefault="00503808" w:rsidP="0068620F">
            <w:pPr>
              <w:jc w:val="left"/>
              <w:rPr>
                <w:lang w:eastAsia="lt-LT"/>
              </w:rPr>
            </w:pPr>
            <w:r w:rsidRPr="00970222">
              <w:rPr>
                <w:lang w:eastAsia="lt-LT"/>
              </w:rPr>
              <w:t>[0..1]</w:t>
            </w:r>
          </w:p>
        </w:tc>
        <w:tc>
          <w:tcPr>
            <w:tcW w:w="1276" w:type="dxa"/>
          </w:tcPr>
          <w:p w:rsidR="00503808" w:rsidRPr="00970222" w:rsidRDefault="00646109" w:rsidP="00132FDB">
            <w:pPr>
              <w:jc w:val="left"/>
              <w:rPr>
                <w:lang w:eastAsia="lt-LT"/>
              </w:rPr>
            </w:pPr>
            <w:hyperlink w:anchor="_ac093c5bfdfeb53f04cd501298701cea" w:history="1">
              <w:r w:rsidR="00503808" w:rsidRPr="00970222">
                <w:rPr>
                  <w:lang w:eastAsia="lt-LT"/>
                </w:rPr>
                <w:t>Specimen</w:t>
              </w:r>
            </w:hyperlink>
          </w:p>
        </w:tc>
        <w:tc>
          <w:tcPr>
            <w:tcW w:w="2842" w:type="dxa"/>
          </w:tcPr>
          <w:p w:rsidR="00503808" w:rsidRPr="00970222" w:rsidRDefault="00503808" w:rsidP="00503808">
            <w:pPr>
              <w:jc w:val="left"/>
              <w:rPr>
                <w:lang w:eastAsia="lt-LT"/>
              </w:rPr>
            </w:pPr>
            <w:r w:rsidRPr="00970222">
              <w:rPr>
                <w:lang w:eastAsia="lt-LT"/>
              </w:rPr>
              <w:t xml:space="preserve"> Composition.</w:t>
            </w:r>
            <w:hyperlink w:anchor="_5414dc4d51d141aa1fd7c39fbe97c973" w:history="1">
              <w:r w:rsidRPr="00970222">
                <w:rPr>
                  <w:lang w:eastAsia="lt-LT"/>
                </w:rPr>
                <w:t>section</w:t>
              </w:r>
            </w:hyperlink>
            <w:r w:rsidRPr="00970222">
              <w:rPr>
                <w:rFonts w:ascii="Times New Roman" w:hAnsi="Times New Roman"/>
                <w:lang w:eastAsia="lt-LT"/>
              </w:rPr>
              <w:t>→</w:t>
            </w:r>
            <w:r w:rsidRPr="00970222">
              <w:rPr>
                <w:lang w:eastAsia="lt-LT"/>
              </w:rPr>
              <w:t xml:space="preserve"> Order.</w:t>
            </w:r>
            <w:hyperlink w:anchor="_9c7882a7450388a50879f5644a034a8b" w:history="1">
              <w:r w:rsidRPr="00970222">
                <w:rPr>
                  <w:lang w:eastAsia="lt-LT"/>
                </w:rPr>
                <w:t>detail</w:t>
              </w:r>
            </w:hyperlink>
            <w:r w:rsidRPr="00970222">
              <w:rPr>
                <w:rFonts w:ascii="Times New Roman" w:hAnsi="Times New Roman"/>
                <w:lang w:eastAsia="lt-LT"/>
              </w:rPr>
              <w:t>→</w:t>
            </w:r>
            <w:r w:rsidRPr="00970222">
              <w:rPr>
                <w:lang w:eastAsia="lt-LT"/>
              </w:rPr>
              <w:t xml:space="preserve"> DiagnosticOrder.</w:t>
            </w:r>
            <w:hyperlink w:anchor="_44355dd8334d80571ab08459384126be" w:history="1">
              <w:r w:rsidRPr="00970222">
                <w:rPr>
                  <w:lang w:eastAsia="lt-LT"/>
                </w:rPr>
                <w:t>item</w:t>
              </w:r>
            </w:hyperlink>
            <w:r w:rsidRPr="00970222">
              <w:rPr>
                <w:rFonts w:ascii="Times New Roman" w:hAnsi="Times New Roman"/>
                <w:lang w:eastAsia="lt-LT"/>
              </w:rPr>
              <w:t>→</w:t>
            </w:r>
            <w:r w:rsidRPr="00970222">
              <w:rPr>
                <w:lang w:eastAsia="lt-LT"/>
              </w:rPr>
              <w:t xml:space="preserve"> Item.</w:t>
            </w:r>
            <w:hyperlink w:anchor="_001a8460c4860aae6539d2995ac56c37" w:history="1">
              <w:r w:rsidRPr="00970222">
                <w:rPr>
                  <w:lang w:eastAsia="lt-LT"/>
                </w:rPr>
                <w:t>specimen</w:t>
              </w:r>
            </w:hyperlink>
            <w:r w:rsidRPr="00970222">
              <w:rPr>
                <w:rFonts w:ascii="Times New Roman" w:hAnsi="Times New Roman"/>
                <w:lang w:eastAsia="lt-LT"/>
              </w:rPr>
              <w:t>→</w:t>
            </w:r>
            <w:r w:rsidRPr="00970222">
              <w:rPr>
                <w:lang w:eastAsia="lt-LT"/>
              </w:rPr>
              <w:t xml:space="preserve"> Specimen.</w:t>
            </w:r>
            <w:hyperlink w:anchor="_93f6df6b7619dfaf0cad541dee3a0d87" w:history="1">
              <w:r w:rsidRPr="00970222">
                <w:rPr>
                  <w:lang w:eastAsia="lt-LT"/>
                </w:rPr>
                <w:t>container</w:t>
              </w:r>
            </w:hyperlink>
            <w:r w:rsidRPr="00970222">
              <w:rPr>
                <w:rFonts w:ascii="Times New Roman" w:hAnsi="Times New Roman"/>
                <w:lang w:eastAsia="lt-LT"/>
              </w:rPr>
              <w:t>→</w:t>
            </w:r>
            <w:r w:rsidRPr="00970222">
              <w:rPr>
                <w:lang w:eastAsia="lt-LT"/>
              </w:rPr>
              <w:t xml:space="preserve"> Container.</w:t>
            </w:r>
            <w:hyperlink w:anchor="_c3b20bb8ba01c3466bea07df005f28af" w:history="1">
              <w:r w:rsidRPr="00970222">
                <w:rPr>
                  <w:lang w:eastAsia="lt-LT"/>
                </w:rPr>
                <w:t>storageTransportationDetails</w:t>
              </w:r>
            </w:hyperlink>
            <w:r w:rsidRPr="00970222">
              <w:rPr>
                <w:rFonts w:ascii="Times New Roman" w:hAnsi="Times New Roman"/>
                <w:lang w:eastAsia="lt-LT"/>
              </w:rPr>
              <w:t>→</w:t>
            </w:r>
            <w:r w:rsidRPr="00970222">
              <w:rPr>
                <w:lang w:eastAsia="lt-LT"/>
              </w:rPr>
              <w:t xml:space="preserve"> CodeableConcept.</w:t>
            </w:r>
            <w:hyperlink w:anchor="_557ccc1d4bac781aacea028356fc846d" w:history="1">
              <w:r w:rsidRPr="00970222">
                <w:rPr>
                  <w:lang w:eastAsia="lt-LT"/>
                </w:rPr>
                <w:t>text</w:t>
              </w:r>
            </w:hyperlink>
          </w:p>
        </w:tc>
        <w:tc>
          <w:tcPr>
            <w:tcW w:w="3228" w:type="dxa"/>
          </w:tcPr>
          <w:p w:rsidR="00503808" w:rsidRPr="00970222" w:rsidRDefault="00503808" w:rsidP="0068620F">
            <w:pPr>
              <w:jc w:val="left"/>
              <w:rPr>
                <w:lang w:eastAsia="lt-LT"/>
              </w:rPr>
            </w:pPr>
            <w:r w:rsidRPr="00970222">
              <w:rPr>
                <w:lang w:eastAsia="lt-LT"/>
              </w:rPr>
              <w:t>- Laukas turi būti nurodytas, jei lauke „Ėminio laikymo, gabenimo informacija“ (Specimen) nurodyta reikšmė - „Kita“.</w:t>
            </w:r>
          </w:p>
          <w:p w:rsidR="00B663C8" w:rsidRPr="00970222" w:rsidRDefault="00B663C8" w:rsidP="00B663C8">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Ėminio gabenimo ir laikymo informacija : CodeableConcept.text</w:t>
            </w:r>
          </w:p>
          <w:p w:rsidR="00503808" w:rsidRPr="00970222" w:rsidRDefault="00121AC6" w:rsidP="00121AC6">
            <w:pPr>
              <w:jc w:val="left"/>
              <w:rPr>
                <w:lang w:eastAsia="lt-LT"/>
              </w:rPr>
            </w:pPr>
            <w:r w:rsidRPr="00970222">
              <w:rPr>
                <w:lang w:eastAsia="lt-LT"/>
              </w:rPr>
              <w:t xml:space="preserve"> </w:t>
            </w:r>
          </w:p>
        </w:tc>
      </w:tr>
    </w:tbl>
    <w:p w:rsidR="00B105AC" w:rsidRPr="00970222" w:rsidRDefault="00B105AC" w:rsidP="00147D4C">
      <w:pPr>
        <w:pStyle w:val="Heading4"/>
        <w:rPr>
          <w:lang w:eastAsia="lt-LT"/>
        </w:rPr>
      </w:pPr>
      <w:bookmarkStart w:id="1624" w:name="_Toc403468618"/>
      <w:bookmarkStart w:id="1625" w:name="_Toc402187541"/>
      <w:bookmarkStart w:id="1626" w:name="_Toc127973380"/>
      <w:r w:rsidRPr="00970222">
        <w:rPr>
          <w:lang w:eastAsia="lt-LT"/>
        </w:rPr>
        <w:t>EREC01 Elektroninis receptas</w:t>
      </w:r>
      <w:bookmarkEnd w:id="1624"/>
      <w:bookmarkEnd w:id="1625"/>
      <w:bookmarkEnd w:id="1626"/>
    </w:p>
    <w:p w:rsidR="00B105AC" w:rsidRDefault="00B105AC" w:rsidP="004C31F2">
      <w:pPr>
        <w:ind w:firstLine="720"/>
        <w:rPr>
          <w:lang w:eastAsia="lt-LT"/>
        </w:rPr>
      </w:pPr>
      <w:r w:rsidRPr="00970222">
        <w:rPr>
          <w:lang w:eastAsia="lt-LT"/>
        </w:rPr>
        <w:t>Šiame skyriuje aprašoma medicininio elektroninio dokumento EREC01 struktūra bei dokumento laukų susietumas su FHIR dokumentu.</w:t>
      </w:r>
    </w:p>
    <w:p w:rsidR="004C31F2" w:rsidRPr="00970222" w:rsidRDefault="004C31F2" w:rsidP="004C31F2">
      <w:pPr>
        <w:jc w:val="center"/>
        <w:rPr>
          <w:lang w:eastAsia="lt-LT"/>
        </w:rPr>
      </w:pPr>
      <w:r>
        <w:rPr>
          <w:noProof/>
          <w:lang w:val="en-US"/>
        </w:rPr>
        <w:drawing>
          <wp:inline distT="0" distB="0" distL="0" distR="0">
            <wp:extent cx="5343525" cy="3143250"/>
            <wp:effectExtent l="0" t="0" r="0" b="0"/>
            <wp:docPr id="152" name="Picture 1406352367.png" descr="14063523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1406352367.png"/>
                    <pic:cNvPicPr/>
                  </pic:nvPicPr>
                  <pic:blipFill>
                    <a:blip r:embed="rId93" cstate="print"/>
                    <a:stretch>
                      <a:fillRect/>
                    </a:stretch>
                  </pic:blipFill>
                  <pic:spPr>
                    <a:xfrm>
                      <a:off x="0" y="0"/>
                      <a:ext cx="5343525" cy="3143250"/>
                    </a:xfrm>
                    <a:prstGeom prst="rect">
                      <a:avLst/>
                    </a:prstGeom>
                  </pic:spPr>
                </pic:pic>
              </a:graphicData>
            </a:graphic>
          </wp:inline>
        </w:drawing>
      </w:r>
    </w:p>
    <w:p w:rsidR="004C31F2" w:rsidRPr="00970222" w:rsidRDefault="004C31F2" w:rsidP="004C31F2">
      <w:pPr>
        <w:pStyle w:val="Caption"/>
        <w:jc w:val="center"/>
        <w:rPr>
          <w:lang w:eastAsia="lt-LT"/>
        </w:rPr>
      </w:pPr>
      <w:r w:rsidRPr="00970222">
        <w:t xml:space="preserve">Pav. </w:t>
      </w:r>
      <w:r w:rsidRPr="00970222">
        <w:fldChar w:fldCharType="begin"/>
      </w:r>
      <w:r w:rsidRPr="00970222">
        <w:instrText xml:space="preserve"> SEQ Pav. \* ARABIC </w:instrText>
      </w:r>
      <w:r w:rsidRPr="00970222">
        <w:fldChar w:fldCharType="separate"/>
      </w:r>
      <w:r w:rsidR="009924FB">
        <w:rPr>
          <w:noProof/>
        </w:rPr>
        <w:t>84</w:t>
      </w:r>
      <w:r w:rsidRPr="00970222">
        <w:fldChar w:fldCharType="end"/>
      </w:r>
      <w:r w:rsidRPr="00970222">
        <w:t xml:space="preserve"> </w:t>
      </w:r>
      <w:r>
        <w:t>Medicininio elektroninio dokumento EREC01 struktūra realizuota FHIR elementais.</w:t>
      </w:r>
    </w:p>
    <w:p w:rsidR="00C21971" w:rsidRPr="00970222" w:rsidRDefault="00C21971" w:rsidP="00C21971">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206</w:t>
      </w:r>
      <w:r w:rsidR="0090482C" w:rsidRPr="00970222">
        <w:fldChar w:fldCharType="end"/>
      </w:r>
      <w:r w:rsidRPr="00970222">
        <w:t xml:space="preserve"> Medicininio elektroninio dokumento EREC01 duomenų laukų susietumas su laukais FHIR dokumente</w:t>
      </w:r>
    </w:p>
    <w:tbl>
      <w:tblPr>
        <w:tblStyle w:val="DocumentTable"/>
        <w:tblW w:w="10485" w:type="dxa"/>
        <w:tblLayout w:type="fixed"/>
        <w:tblLook w:val="04A0" w:firstRow="1" w:lastRow="0" w:firstColumn="1" w:lastColumn="0" w:noHBand="0" w:noVBand="1"/>
      </w:tblPr>
      <w:tblGrid>
        <w:gridCol w:w="2410"/>
        <w:gridCol w:w="1986"/>
        <w:gridCol w:w="992"/>
        <w:gridCol w:w="1702"/>
        <w:gridCol w:w="1562"/>
        <w:gridCol w:w="1833"/>
      </w:tblGrid>
      <w:tr w:rsidR="00B105AC" w:rsidRPr="00970222" w:rsidTr="00C21971">
        <w:trPr>
          <w:cnfStyle w:val="100000000000" w:firstRow="1" w:lastRow="0" w:firstColumn="0" w:lastColumn="0" w:oddVBand="0" w:evenVBand="0" w:oddHBand="0" w:evenHBand="0" w:firstRowFirstColumn="0" w:firstRowLastColumn="0" w:lastRowFirstColumn="0" w:lastRowLastColumn="0"/>
        </w:trPr>
        <w:tc>
          <w:tcPr>
            <w:tcW w:w="2410" w:type="dxa"/>
            <w:hideMark/>
          </w:tcPr>
          <w:p w:rsidR="00B105AC" w:rsidRPr="00970222" w:rsidRDefault="00B105AC">
            <w:pPr>
              <w:pStyle w:val="TableTitle"/>
              <w:spacing w:after="96"/>
              <w:jc w:val="left"/>
            </w:pPr>
            <w:r w:rsidRPr="00970222">
              <w:t>Duomenų lauko pavadinimas medicininiame dokumente</w:t>
            </w:r>
          </w:p>
        </w:tc>
        <w:tc>
          <w:tcPr>
            <w:tcW w:w="1986" w:type="dxa"/>
            <w:hideMark/>
          </w:tcPr>
          <w:p w:rsidR="00B105AC" w:rsidRPr="00970222" w:rsidRDefault="00B105AC">
            <w:pPr>
              <w:pStyle w:val="TableTitle"/>
              <w:spacing w:after="96"/>
              <w:jc w:val="left"/>
            </w:pPr>
            <w:r w:rsidRPr="00970222">
              <w:t>Duomenų lauko žymės pavadinimas medicininio dokumento šablone</w:t>
            </w:r>
          </w:p>
        </w:tc>
        <w:tc>
          <w:tcPr>
            <w:tcW w:w="992" w:type="dxa"/>
            <w:hideMark/>
          </w:tcPr>
          <w:p w:rsidR="00B105AC" w:rsidRPr="00970222" w:rsidRDefault="00B105AC">
            <w:pPr>
              <w:pStyle w:val="TableTitle"/>
              <w:spacing w:after="96"/>
              <w:jc w:val="left"/>
            </w:pPr>
            <w:r w:rsidRPr="00970222">
              <w:t>Lauko galimas reikšmių kiekis [nuo..iki]</w:t>
            </w:r>
          </w:p>
        </w:tc>
        <w:tc>
          <w:tcPr>
            <w:tcW w:w="1702" w:type="dxa"/>
            <w:hideMark/>
          </w:tcPr>
          <w:p w:rsidR="00B105AC" w:rsidRPr="00970222" w:rsidRDefault="00B105AC">
            <w:pPr>
              <w:pStyle w:val="TableTitle"/>
              <w:spacing w:after="96"/>
              <w:jc w:val="left"/>
            </w:pPr>
            <w:r w:rsidRPr="00970222">
              <w:t>FHIR resursas</w:t>
            </w:r>
          </w:p>
        </w:tc>
        <w:tc>
          <w:tcPr>
            <w:tcW w:w="1562" w:type="dxa"/>
            <w:hideMark/>
          </w:tcPr>
          <w:p w:rsidR="00B105AC" w:rsidRPr="00970222" w:rsidRDefault="00B105AC">
            <w:pPr>
              <w:pStyle w:val="TableTitle"/>
              <w:spacing w:after="96"/>
              <w:jc w:val="left"/>
            </w:pPr>
            <w:r w:rsidRPr="00970222">
              <w:t>FHIR lauko pavadinimas, tipas ir galimas reikšmių kiekis [nuo..iki]</w:t>
            </w:r>
          </w:p>
        </w:tc>
        <w:tc>
          <w:tcPr>
            <w:tcW w:w="1833" w:type="dxa"/>
            <w:hideMark/>
          </w:tcPr>
          <w:p w:rsidR="00B105AC" w:rsidRPr="00970222" w:rsidRDefault="00B105AC">
            <w:pPr>
              <w:pStyle w:val="TableTitle"/>
              <w:spacing w:after="96"/>
              <w:jc w:val="left"/>
            </w:pPr>
            <w:r w:rsidRPr="00970222">
              <w:t>Kelias iki lauko FHIR dokumente</w:t>
            </w:r>
          </w:p>
        </w:tc>
      </w:tr>
      <w:tr w:rsidR="00B105AC" w:rsidRPr="00970222" w:rsidTr="00C21971">
        <w:tc>
          <w:tcPr>
            <w:tcW w:w="2410" w:type="dxa"/>
            <w:hideMark/>
          </w:tcPr>
          <w:p w:rsidR="00B105AC" w:rsidRPr="00970222" w:rsidRDefault="00B105AC" w:rsidP="00291DF2">
            <w:pPr>
              <w:pStyle w:val="Table"/>
              <w:numPr>
                <w:ilvl w:val="0"/>
                <w:numId w:val="30"/>
              </w:numPr>
              <w:rPr>
                <w:lang w:eastAsia="lt-LT"/>
              </w:rPr>
            </w:pPr>
            <w:r w:rsidRPr="00970222">
              <w:rPr>
                <w:lang w:eastAsia="lt-LT"/>
              </w:rPr>
              <w:t>Antraštė</w:t>
            </w:r>
          </w:p>
        </w:tc>
        <w:tc>
          <w:tcPr>
            <w:tcW w:w="1986" w:type="dxa"/>
            <w:hideMark/>
          </w:tcPr>
          <w:p w:rsidR="00B105AC" w:rsidRPr="00970222" w:rsidRDefault="00B105AC">
            <w:pPr>
              <w:pStyle w:val="Table"/>
              <w:jc w:val="center"/>
            </w:pPr>
            <w:r w:rsidRPr="00970222">
              <w:t>#</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jc w:val="center"/>
            </w:pPr>
            <w:r w:rsidRPr="00970222">
              <w:t>#</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1"/>
                <w:numId w:val="30"/>
              </w:numPr>
              <w:rPr>
                <w:lang w:eastAsia="lt-LT"/>
              </w:rPr>
            </w:pPr>
            <w:r w:rsidRPr="00970222">
              <w:rPr>
                <w:lang w:eastAsia="lt-LT"/>
              </w:rPr>
              <w:t>Informacija apie asmens sveikatos priežiūros įstaigą</w:t>
            </w:r>
          </w:p>
        </w:tc>
        <w:tc>
          <w:tcPr>
            <w:tcW w:w="1986" w:type="dxa"/>
            <w:hideMark/>
          </w:tcPr>
          <w:p w:rsidR="00B105AC" w:rsidRPr="00970222" w:rsidRDefault="00B105AC">
            <w:pPr>
              <w:pStyle w:val="Table"/>
            </w:pPr>
            <w:r w:rsidRPr="00970222">
              <w:t>Org</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Organization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Pavadinimas</w:t>
            </w:r>
          </w:p>
        </w:tc>
        <w:tc>
          <w:tcPr>
            <w:tcW w:w="1986" w:type="dxa"/>
            <w:hideMark/>
          </w:tcPr>
          <w:p w:rsidR="00B105AC" w:rsidRPr="00970222" w:rsidRDefault="00B105AC">
            <w:pPr>
              <w:pStyle w:val="Table"/>
            </w:pPr>
            <w:r w:rsidRPr="00970222">
              <w:t>Org.name</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Organization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JAR</w:t>
            </w:r>
          </w:p>
        </w:tc>
        <w:tc>
          <w:tcPr>
            <w:tcW w:w="1986" w:type="dxa"/>
            <w:hideMark/>
          </w:tcPr>
          <w:p w:rsidR="00B105AC" w:rsidRPr="00970222" w:rsidRDefault="00B105AC">
            <w:pPr>
              <w:pStyle w:val="Table"/>
            </w:pPr>
            <w:r w:rsidRPr="00970222">
              <w:t>Org.jarCode</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Organization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Sveidra ID</w:t>
            </w:r>
          </w:p>
        </w:tc>
        <w:tc>
          <w:tcPr>
            <w:tcW w:w="1986" w:type="dxa"/>
            <w:hideMark/>
          </w:tcPr>
          <w:p w:rsidR="00B105AC" w:rsidRPr="00970222" w:rsidRDefault="00B105AC">
            <w:pPr>
              <w:pStyle w:val="Table"/>
            </w:pPr>
            <w:r w:rsidRPr="00970222">
              <w:t>Org.sveidraId</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Organization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Adresas</w:t>
            </w:r>
          </w:p>
        </w:tc>
        <w:tc>
          <w:tcPr>
            <w:tcW w:w="1986" w:type="dxa"/>
            <w:hideMark/>
          </w:tcPr>
          <w:p w:rsidR="00B105AC" w:rsidRPr="00970222" w:rsidRDefault="00B105AC">
            <w:pPr>
              <w:pStyle w:val="Table"/>
            </w:pPr>
            <w:r w:rsidRPr="00970222">
              <w:t>Org.oaddress</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Organization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Gatvė</w:t>
            </w:r>
          </w:p>
        </w:tc>
        <w:tc>
          <w:tcPr>
            <w:tcW w:w="1986" w:type="dxa"/>
            <w:hideMark/>
          </w:tcPr>
          <w:p w:rsidR="00B105AC" w:rsidRPr="00970222" w:rsidRDefault="00B105AC">
            <w:pPr>
              <w:pStyle w:val="Table"/>
            </w:pPr>
            <w:r w:rsidRPr="00970222">
              <w:rPr>
                <w:lang w:eastAsia="lt-LT"/>
              </w:rPr>
              <w:t>OAddress.street</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Organization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Namo numeris</w:t>
            </w:r>
          </w:p>
        </w:tc>
        <w:tc>
          <w:tcPr>
            <w:tcW w:w="1986" w:type="dxa"/>
            <w:hideMark/>
          </w:tcPr>
          <w:p w:rsidR="00B105AC" w:rsidRPr="00970222" w:rsidRDefault="00B105AC">
            <w:pPr>
              <w:pStyle w:val="Table"/>
            </w:pPr>
            <w:r w:rsidRPr="00970222">
              <w:rPr>
                <w:lang w:eastAsia="lt-LT"/>
              </w:rPr>
              <w:t>OAddress</w:t>
            </w:r>
            <w:r w:rsidRPr="00970222">
              <w:t>.house</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Organization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Buto numerisas</w:t>
            </w:r>
          </w:p>
        </w:tc>
        <w:tc>
          <w:tcPr>
            <w:tcW w:w="1986" w:type="dxa"/>
            <w:hideMark/>
          </w:tcPr>
          <w:p w:rsidR="00B105AC" w:rsidRPr="00970222" w:rsidRDefault="00B105AC">
            <w:pPr>
              <w:pStyle w:val="Table"/>
              <w:rPr>
                <w:highlight w:val="yellow"/>
              </w:rPr>
            </w:pPr>
            <w:r w:rsidRPr="00970222">
              <w:rPr>
                <w:lang w:eastAsia="lt-LT"/>
              </w:rPr>
              <w:t>OAddress.flat</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Organization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Pašto kodas</w:t>
            </w:r>
          </w:p>
        </w:tc>
        <w:tc>
          <w:tcPr>
            <w:tcW w:w="1986" w:type="dxa"/>
            <w:hideMark/>
          </w:tcPr>
          <w:p w:rsidR="00B105AC" w:rsidRPr="00970222" w:rsidRDefault="00B105AC">
            <w:pPr>
              <w:pStyle w:val="Table"/>
            </w:pPr>
            <w:r w:rsidRPr="00970222">
              <w:rPr>
                <w:lang w:eastAsia="lt-LT"/>
              </w:rPr>
              <w:t>OAddress</w:t>
            </w:r>
            <w:r w:rsidRPr="00970222">
              <w:t>.zip</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Organization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Miestas</w:t>
            </w:r>
          </w:p>
        </w:tc>
        <w:tc>
          <w:tcPr>
            <w:tcW w:w="1986" w:type="dxa"/>
            <w:hideMark/>
          </w:tcPr>
          <w:p w:rsidR="00B105AC" w:rsidRPr="00970222" w:rsidRDefault="00B105AC">
            <w:pPr>
              <w:pStyle w:val="Table"/>
            </w:pPr>
            <w:r w:rsidRPr="00970222">
              <w:rPr>
                <w:lang w:eastAsia="lt-LT"/>
              </w:rPr>
              <w:t>OAddress</w:t>
            </w:r>
            <w:r w:rsidRPr="00970222">
              <w:t>.city</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Organization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Valstybė</w:t>
            </w:r>
          </w:p>
        </w:tc>
        <w:tc>
          <w:tcPr>
            <w:tcW w:w="1986" w:type="dxa"/>
            <w:hideMark/>
          </w:tcPr>
          <w:p w:rsidR="00B105AC" w:rsidRPr="00970222" w:rsidRDefault="00B105AC">
            <w:pPr>
              <w:pStyle w:val="Table"/>
            </w:pPr>
            <w:r w:rsidRPr="00970222">
              <w:rPr>
                <w:lang w:eastAsia="lt-LT"/>
              </w:rPr>
              <w:t>OAddress</w:t>
            </w:r>
            <w:r w:rsidRPr="00970222">
              <w:t>.country</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Organization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Telefonas</w:t>
            </w:r>
          </w:p>
        </w:tc>
        <w:tc>
          <w:tcPr>
            <w:tcW w:w="1986" w:type="dxa"/>
            <w:hideMark/>
          </w:tcPr>
          <w:p w:rsidR="00B105AC" w:rsidRPr="00970222" w:rsidRDefault="00B105AC">
            <w:pPr>
              <w:pStyle w:val="Table"/>
            </w:pPr>
            <w:r w:rsidRPr="00970222">
              <w:t>Org.phone</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Organization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El. paštas</w:t>
            </w:r>
          </w:p>
        </w:tc>
        <w:tc>
          <w:tcPr>
            <w:tcW w:w="1986" w:type="dxa"/>
            <w:hideMark/>
          </w:tcPr>
          <w:p w:rsidR="00B105AC" w:rsidRPr="00970222" w:rsidRDefault="00B105AC">
            <w:pPr>
              <w:pStyle w:val="Table"/>
            </w:pPr>
            <w:r w:rsidRPr="00970222">
              <w:t>Org.email</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Organization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1"/>
                <w:numId w:val="30"/>
              </w:numPr>
              <w:rPr>
                <w:lang w:eastAsia="lt-LT"/>
              </w:rPr>
            </w:pPr>
            <w:r w:rsidRPr="00970222">
              <w:rPr>
                <w:lang w:eastAsia="lt-LT"/>
              </w:rPr>
              <w:t>Sveikatos priežiūros įstaigos specialistas</w:t>
            </w:r>
          </w:p>
        </w:tc>
        <w:tc>
          <w:tcPr>
            <w:tcW w:w="1986" w:type="dxa"/>
            <w:hideMark/>
          </w:tcPr>
          <w:p w:rsidR="00B105AC" w:rsidRPr="00970222" w:rsidRDefault="00B105AC">
            <w:pPr>
              <w:pStyle w:val="Table"/>
            </w:pPr>
            <w:r w:rsidRPr="00970222">
              <w:t>Pra</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Practitioner</w:t>
            </w:r>
          </w:p>
        </w:tc>
        <w:tc>
          <w:tcPr>
            <w:tcW w:w="1562" w:type="dxa"/>
            <w:hideMark/>
          </w:tcPr>
          <w:p w:rsidR="00B105AC" w:rsidRPr="00970222" w:rsidRDefault="00B105AC">
            <w:pPr>
              <w:pStyle w:val="Table"/>
              <w:jc w:val="center"/>
            </w:pPr>
            <w:r w:rsidRPr="00970222">
              <w:t>author : Practitioner [1]</w:t>
            </w:r>
          </w:p>
        </w:tc>
        <w:tc>
          <w:tcPr>
            <w:tcW w:w="1833" w:type="dxa"/>
            <w:hideMark/>
          </w:tcPr>
          <w:p w:rsidR="00B105AC" w:rsidRPr="00970222" w:rsidRDefault="00B105AC">
            <w:pPr>
              <w:pStyle w:val="Table"/>
              <w:jc w:val="center"/>
              <w:rPr>
                <w:lang w:eastAsia="lt-LT"/>
              </w:rPr>
            </w:pPr>
            <w:r w:rsidRPr="00970222">
              <w:rPr>
                <w:lang w:eastAsia="lt-LT"/>
              </w:rPr>
              <w:t>Composition.author</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Vardas</w:t>
            </w:r>
          </w:p>
        </w:tc>
        <w:tc>
          <w:tcPr>
            <w:tcW w:w="1986" w:type="dxa"/>
            <w:hideMark/>
          </w:tcPr>
          <w:p w:rsidR="00B105AC" w:rsidRPr="00970222" w:rsidRDefault="00B105AC">
            <w:pPr>
              <w:pStyle w:val="Table"/>
            </w:pPr>
            <w:r w:rsidRPr="00970222">
              <w:t>Pra.name</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Practitioner</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Pavardė</w:t>
            </w:r>
          </w:p>
        </w:tc>
        <w:tc>
          <w:tcPr>
            <w:tcW w:w="1986" w:type="dxa"/>
            <w:hideMark/>
          </w:tcPr>
          <w:p w:rsidR="00B105AC" w:rsidRPr="00970222" w:rsidRDefault="00B105AC">
            <w:pPr>
              <w:pStyle w:val="Table"/>
            </w:pPr>
            <w:r w:rsidRPr="00970222">
              <w:t>Pra.surname</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Practitioner</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Spaudo Nr.</w:t>
            </w:r>
          </w:p>
        </w:tc>
        <w:tc>
          <w:tcPr>
            <w:tcW w:w="1986" w:type="dxa"/>
            <w:hideMark/>
          </w:tcPr>
          <w:p w:rsidR="00B105AC" w:rsidRPr="00970222" w:rsidRDefault="00B105AC">
            <w:pPr>
              <w:pStyle w:val="Table"/>
            </w:pPr>
            <w:r w:rsidRPr="00970222">
              <w:t>Pra.stampNumber</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Practitioner</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Profesinė kvalifikacija</w:t>
            </w:r>
          </w:p>
        </w:tc>
        <w:tc>
          <w:tcPr>
            <w:tcW w:w="1986" w:type="dxa"/>
            <w:hideMark/>
          </w:tcPr>
          <w:p w:rsidR="00B105AC" w:rsidRPr="00970222" w:rsidRDefault="00B105AC">
            <w:pPr>
              <w:pStyle w:val="Table"/>
            </w:pPr>
            <w:r w:rsidRPr="00970222">
              <w:t>Pra.qualification</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Practitioner</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Telefonas</w:t>
            </w:r>
          </w:p>
        </w:tc>
        <w:tc>
          <w:tcPr>
            <w:tcW w:w="1986" w:type="dxa"/>
            <w:hideMark/>
          </w:tcPr>
          <w:p w:rsidR="00B105AC" w:rsidRPr="00970222" w:rsidRDefault="00B105AC">
            <w:pPr>
              <w:pStyle w:val="Table"/>
            </w:pPr>
            <w:r w:rsidRPr="00970222">
              <w:t>Pra.phone</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Practitioner</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El. paštas</w:t>
            </w:r>
          </w:p>
        </w:tc>
        <w:tc>
          <w:tcPr>
            <w:tcW w:w="1986" w:type="dxa"/>
            <w:hideMark/>
          </w:tcPr>
          <w:p w:rsidR="00B105AC" w:rsidRPr="00970222" w:rsidRDefault="00B105AC">
            <w:pPr>
              <w:pStyle w:val="Table"/>
            </w:pPr>
            <w:r w:rsidRPr="00970222">
              <w:t>Pra.email</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Practitioner</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10" w:type="dxa"/>
            <w:hideMark/>
          </w:tcPr>
          <w:p w:rsidR="00B105AC" w:rsidRPr="00970222" w:rsidRDefault="00B105AC" w:rsidP="00291DF2">
            <w:pPr>
              <w:pStyle w:val="Table"/>
              <w:numPr>
                <w:ilvl w:val="1"/>
                <w:numId w:val="30"/>
              </w:numPr>
              <w:rPr>
                <w:lang w:eastAsia="lt-LT"/>
              </w:rPr>
            </w:pPr>
            <w:r w:rsidRPr="00970222">
              <w:rPr>
                <w:lang w:eastAsia="lt-LT"/>
              </w:rPr>
              <w:t>Pacientas</w:t>
            </w:r>
          </w:p>
        </w:tc>
        <w:tc>
          <w:tcPr>
            <w:tcW w:w="1986" w:type="dxa"/>
            <w:hideMark/>
          </w:tcPr>
          <w:p w:rsidR="00B105AC" w:rsidRPr="00970222" w:rsidRDefault="00B105AC">
            <w:pPr>
              <w:pStyle w:val="Table"/>
            </w:pPr>
            <w:r w:rsidRPr="00970222">
              <w:rPr>
                <w:lang w:eastAsia="lt-LT"/>
              </w:rPr>
              <w:t>Ptn</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Patient</w:t>
            </w:r>
          </w:p>
        </w:tc>
        <w:tc>
          <w:tcPr>
            <w:tcW w:w="1562" w:type="dxa"/>
            <w:hideMark/>
          </w:tcPr>
          <w:p w:rsidR="00B105AC" w:rsidRPr="00970222" w:rsidRDefault="00B105AC">
            <w:pPr>
              <w:pStyle w:val="Table"/>
            </w:pPr>
            <w:r w:rsidRPr="00970222">
              <w:t>subject : Patient [1]</w:t>
            </w:r>
          </w:p>
        </w:tc>
        <w:tc>
          <w:tcPr>
            <w:tcW w:w="1833" w:type="dxa"/>
            <w:hideMark/>
          </w:tcPr>
          <w:p w:rsidR="00B105AC" w:rsidRPr="00970222" w:rsidRDefault="00B105AC">
            <w:pPr>
              <w:pStyle w:val="Table"/>
            </w:pPr>
            <w:r w:rsidRPr="00970222">
              <w:rPr>
                <w:lang w:eastAsia="lt-LT"/>
              </w:rPr>
              <w:t>Composition.subject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Vardas</w:t>
            </w:r>
          </w:p>
        </w:tc>
        <w:tc>
          <w:tcPr>
            <w:tcW w:w="1986" w:type="dxa"/>
            <w:hideMark/>
          </w:tcPr>
          <w:p w:rsidR="00B105AC" w:rsidRPr="00970222" w:rsidRDefault="00B105AC">
            <w:pPr>
              <w:pStyle w:val="Table"/>
            </w:pPr>
            <w:r w:rsidRPr="00970222">
              <w:rPr>
                <w:lang w:eastAsia="lt-LT"/>
              </w:rPr>
              <w:t>Ptn.name</w:t>
            </w:r>
          </w:p>
        </w:tc>
        <w:tc>
          <w:tcPr>
            <w:tcW w:w="992" w:type="dxa"/>
            <w:hideMark/>
          </w:tcPr>
          <w:p w:rsidR="00B105AC" w:rsidRPr="00970222" w:rsidRDefault="00B105AC">
            <w:pPr>
              <w:pStyle w:val="Table"/>
            </w:pPr>
            <w:r w:rsidRPr="00970222">
              <w:rPr>
                <w:lang w:eastAsia="lt-LT"/>
              </w:rPr>
              <w:t>[1]</w:t>
            </w:r>
          </w:p>
        </w:tc>
        <w:tc>
          <w:tcPr>
            <w:tcW w:w="1702" w:type="dxa"/>
            <w:hideMark/>
          </w:tcPr>
          <w:p w:rsidR="00B105AC" w:rsidRPr="00970222" w:rsidRDefault="00B105AC">
            <w:pPr>
              <w:pStyle w:val="Table"/>
            </w:pPr>
            <w:r w:rsidRPr="00970222">
              <w:t>Patient</w:t>
            </w:r>
          </w:p>
        </w:tc>
        <w:tc>
          <w:tcPr>
            <w:tcW w:w="1562" w:type="dxa"/>
            <w:hideMark/>
          </w:tcPr>
          <w:p w:rsidR="00B105AC" w:rsidRPr="00970222" w:rsidRDefault="00B105AC">
            <w:pPr>
              <w:pStyle w:val="Table"/>
            </w:pPr>
            <w:r w:rsidRPr="00970222">
              <w:t>given : String [0..*]</w:t>
            </w:r>
          </w:p>
        </w:tc>
        <w:tc>
          <w:tcPr>
            <w:tcW w:w="1833" w:type="dxa"/>
            <w:hideMark/>
          </w:tcPr>
          <w:p w:rsidR="00B105AC" w:rsidRPr="00970222" w:rsidRDefault="00B105AC">
            <w:pPr>
              <w:pStyle w:val="Table"/>
            </w:pPr>
            <w:r w:rsidRPr="00970222">
              <w:t>Composition.subject.name.given</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Pavardė</w:t>
            </w:r>
          </w:p>
        </w:tc>
        <w:tc>
          <w:tcPr>
            <w:tcW w:w="1986" w:type="dxa"/>
            <w:hideMark/>
          </w:tcPr>
          <w:p w:rsidR="00B105AC" w:rsidRPr="00970222" w:rsidRDefault="00B105AC">
            <w:pPr>
              <w:pStyle w:val="Table"/>
            </w:pPr>
            <w:r w:rsidRPr="00970222">
              <w:rPr>
                <w:lang w:eastAsia="lt-LT"/>
              </w:rPr>
              <w:t>Ptn.surname</w:t>
            </w:r>
          </w:p>
        </w:tc>
        <w:tc>
          <w:tcPr>
            <w:tcW w:w="992" w:type="dxa"/>
            <w:hideMark/>
          </w:tcPr>
          <w:p w:rsidR="00B105AC" w:rsidRPr="00970222" w:rsidRDefault="00B105AC">
            <w:pPr>
              <w:pStyle w:val="Table"/>
            </w:pPr>
            <w:r w:rsidRPr="00970222">
              <w:rPr>
                <w:lang w:eastAsia="lt-LT"/>
              </w:rPr>
              <w:t>[1]</w:t>
            </w:r>
          </w:p>
        </w:tc>
        <w:tc>
          <w:tcPr>
            <w:tcW w:w="1702" w:type="dxa"/>
            <w:hideMark/>
          </w:tcPr>
          <w:p w:rsidR="00B105AC" w:rsidRPr="00970222" w:rsidRDefault="00B105AC">
            <w:pPr>
              <w:pStyle w:val="Table"/>
            </w:pPr>
            <w:r w:rsidRPr="00970222">
              <w:t>Patient</w:t>
            </w:r>
          </w:p>
        </w:tc>
        <w:tc>
          <w:tcPr>
            <w:tcW w:w="1562" w:type="dxa"/>
            <w:hideMark/>
          </w:tcPr>
          <w:p w:rsidR="00B105AC" w:rsidRPr="00970222" w:rsidRDefault="00B105AC">
            <w:pPr>
              <w:pStyle w:val="Table"/>
            </w:pPr>
            <w:r w:rsidRPr="00970222">
              <w:t>family : String [0..*]</w:t>
            </w:r>
          </w:p>
        </w:tc>
        <w:tc>
          <w:tcPr>
            <w:tcW w:w="1833" w:type="dxa"/>
            <w:hideMark/>
          </w:tcPr>
          <w:p w:rsidR="00B105AC" w:rsidRPr="00970222" w:rsidRDefault="00B105AC">
            <w:pPr>
              <w:pStyle w:val="Table"/>
            </w:pPr>
            <w:r w:rsidRPr="00970222">
              <w:t>Composition.subject.name.family</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Sveikatos istorijos Nr.</w:t>
            </w:r>
          </w:p>
        </w:tc>
        <w:tc>
          <w:tcPr>
            <w:tcW w:w="1986" w:type="dxa"/>
            <w:hideMark/>
          </w:tcPr>
          <w:p w:rsidR="00B105AC" w:rsidRPr="00970222" w:rsidRDefault="00B105AC">
            <w:pPr>
              <w:pStyle w:val="Table"/>
            </w:pPr>
            <w:r w:rsidRPr="00970222">
              <w:rPr>
                <w:lang w:eastAsia="lt-LT"/>
              </w:rPr>
              <w:t>Ptn</w:t>
            </w:r>
            <w:r w:rsidRPr="00970222">
              <w:t>.ehiNumber</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Patient</w:t>
            </w:r>
          </w:p>
        </w:tc>
        <w:tc>
          <w:tcPr>
            <w:tcW w:w="1562" w:type="dxa"/>
            <w:hideMark/>
          </w:tcPr>
          <w:p w:rsidR="00B105AC" w:rsidRPr="00970222" w:rsidRDefault="00B105AC">
            <w:pPr>
              <w:pStyle w:val="Table"/>
            </w:pPr>
            <w:r w:rsidRPr="00970222">
              <w:t>value : String [0..1]</w:t>
            </w:r>
          </w:p>
        </w:tc>
        <w:tc>
          <w:tcPr>
            <w:tcW w:w="1833" w:type="dxa"/>
            <w:hideMark/>
          </w:tcPr>
          <w:p w:rsidR="00B105AC" w:rsidRPr="00970222" w:rsidRDefault="00B105AC">
            <w:pPr>
              <w:pStyle w:val="Table"/>
            </w:pPr>
            <w:r w:rsidRPr="00970222">
              <w:t>Composition.subject.identifier.value</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Užsieniečio kodas</w:t>
            </w:r>
          </w:p>
        </w:tc>
        <w:tc>
          <w:tcPr>
            <w:tcW w:w="1986" w:type="dxa"/>
            <w:hideMark/>
          </w:tcPr>
          <w:p w:rsidR="00B105AC" w:rsidRPr="00970222" w:rsidRDefault="00B105AC">
            <w:pPr>
              <w:pStyle w:val="Table"/>
              <w:rPr>
                <w:lang w:eastAsia="lt-LT"/>
              </w:rPr>
            </w:pPr>
            <w:r w:rsidRPr="00970222">
              <w:rPr>
                <w:lang w:eastAsia="lt-LT"/>
              </w:rPr>
              <w:t>Ptn.foreignCode</w:t>
            </w:r>
          </w:p>
        </w:tc>
        <w:tc>
          <w:tcPr>
            <w:tcW w:w="992" w:type="dxa"/>
            <w:hideMark/>
          </w:tcPr>
          <w:p w:rsidR="00B105AC" w:rsidRPr="00970222" w:rsidRDefault="00B105AC">
            <w:pPr>
              <w:pStyle w:val="Table"/>
              <w:rPr>
                <w:lang w:eastAsia="lt-LT"/>
              </w:rPr>
            </w:pPr>
            <w:r w:rsidRPr="00970222">
              <w:rPr>
                <w:lang w:eastAsia="lt-LT"/>
              </w:rPr>
              <w:t>[0..1]</w:t>
            </w:r>
          </w:p>
        </w:tc>
        <w:tc>
          <w:tcPr>
            <w:tcW w:w="1702" w:type="dxa"/>
            <w:hideMark/>
          </w:tcPr>
          <w:p w:rsidR="00B105AC" w:rsidRPr="00970222" w:rsidRDefault="00646109">
            <w:pPr>
              <w:pStyle w:val="Table"/>
              <w:rPr>
                <w:lang w:eastAsia="lt-LT"/>
              </w:rPr>
            </w:pPr>
            <w:hyperlink r:id="rId94" w:anchor="_82ba01f906c0b9e04db5c61da7c30268" w:history="1">
              <w:r w:rsidR="00B105AC" w:rsidRPr="00970222">
                <w:rPr>
                  <w:rStyle w:val="Hyperlink"/>
                  <w:color w:val="auto"/>
                  <w:lang w:eastAsia="lt-LT"/>
                </w:rPr>
                <w:t>Patient</w:t>
              </w:r>
            </w:hyperlink>
          </w:p>
        </w:tc>
        <w:tc>
          <w:tcPr>
            <w:tcW w:w="1562" w:type="dxa"/>
            <w:hideMark/>
          </w:tcPr>
          <w:p w:rsidR="00B105AC" w:rsidRPr="00970222" w:rsidRDefault="00B105AC">
            <w:pPr>
              <w:pStyle w:val="Table"/>
            </w:pPr>
            <w:r w:rsidRPr="00970222">
              <w:t>value : String [0..1]</w:t>
            </w:r>
          </w:p>
        </w:tc>
        <w:tc>
          <w:tcPr>
            <w:tcW w:w="1833" w:type="dxa"/>
            <w:hideMark/>
          </w:tcPr>
          <w:p w:rsidR="00B105AC" w:rsidRPr="00970222" w:rsidRDefault="00B105AC">
            <w:pPr>
              <w:pStyle w:val="Table"/>
            </w:pPr>
            <w:r w:rsidRPr="00970222">
              <w:t>Composition.subject.identifier.value</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Kompetentingos institucijos Nr.</w:t>
            </w:r>
          </w:p>
        </w:tc>
        <w:tc>
          <w:tcPr>
            <w:tcW w:w="1986" w:type="dxa"/>
            <w:hideMark/>
          </w:tcPr>
          <w:p w:rsidR="00B105AC" w:rsidRPr="00970222" w:rsidRDefault="00B105AC">
            <w:pPr>
              <w:pStyle w:val="Table"/>
              <w:rPr>
                <w:lang w:eastAsia="lt-LT"/>
              </w:rPr>
            </w:pPr>
            <w:r w:rsidRPr="00970222">
              <w:rPr>
                <w:lang w:eastAsia="lt-LT"/>
              </w:rPr>
              <w:t xml:space="preserve">Ptn.authorityNumber </w:t>
            </w:r>
          </w:p>
        </w:tc>
        <w:tc>
          <w:tcPr>
            <w:tcW w:w="992" w:type="dxa"/>
            <w:hideMark/>
          </w:tcPr>
          <w:p w:rsidR="00B105AC" w:rsidRPr="00970222" w:rsidRDefault="00B105AC">
            <w:pPr>
              <w:pStyle w:val="Table"/>
              <w:rPr>
                <w:lang w:eastAsia="lt-LT"/>
              </w:rPr>
            </w:pPr>
            <w:r w:rsidRPr="00970222">
              <w:rPr>
                <w:lang w:eastAsia="lt-LT"/>
              </w:rPr>
              <w:t>[1]</w:t>
            </w:r>
          </w:p>
        </w:tc>
        <w:tc>
          <w:tcPr>
            <w:tcW w:w="1702" w:type="dxa"/>
            <w:hideMark/>
          </w:tcPr>
          <w:p w:rsidR="00B105AC" w:rsidRPr="00970222" w:rsidRDefault="00646109">
            <w:pPr>
              <w:pStyle w:val="Table"/>
              <w:rPr>
                <w:lang w:eastAsia="lt-LT"/>
              </w:rPr>
            </w:pPr>
            <w:hyperlink r:id="rId95" w:anchor="_82ba01f906c0b9e04db5c61da7c30268" w:history="1">
              <w:r w:rsidR="00B105AC" w:rsidRPr="00970222">
                <w:rPr>
                  <w:rStyle w:val="Hyperlink"/>
                  <w:color w:val="auto"/>
                  <w:lang w:eastAsia="lt-LT"/>
                </w:rPr>
                <w:t>Patient</w:t>
              </w:r>
            </w:hyperlink>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ESDK Nr.</w:t>
            </w:r>
          </w:p>
        </w:tc>
        <w:tc>
          <w:tcPr>
            <w:tcW w:w="1986" w:type="dxa"/>
            <w:hideMark/>
          </w:tcPr>
          <w:p w:rsidR="00B105AC" w:rsidRPr="00970222" w:rsidRDefault="00B105AC">
            <w:pPr>
              <w:pStyle w:val="Table"/>
              <w:rPr>
                <w:lang w:eastAsia="lt-LT"/>
              </w:rPr>
            </w:pPr>
            <w:r w:rsidRPr="00970222">
              <w:rPr>
                <w:lang w:eastAsia="lt-LT"/>
              </w:rPr>
              <w:t>Ptn.esdkNumber</w:t>
            </w:r>
          </w:p>
        </w:tc>
        <w:tc>
          <w:tcPr>
            <w:tcW w:w="992" w:type="dxa"/>
            <w:hideMark/>
          </w:tcPr>
          <w:p w:rsidR="00B105AC" w:rsidRPr="00970222" w:rsidRDefault="00B105AC">
            <w:pPr>
              <w:pStyle w:val="Table"/>
              <w:rPr>
                <w:lang w:eastAsia="lt-LT"/>
              </w:rPr>
            </w:pPr>
            <w:r w:rsidRPr="00970222">
              <w:rPr>
                <w:lang w:eastAsia="lt-LT"/>
              </w:rPr>
              <w:t>[1]</w:t>
            </w:r>
          </w:p>
        </w:tc>
        <w:tc>
          <w:tcPr>
            <w:tcW w:w="1702" w:type="dxa"/>
            <w:hideMark/>
          </w:tcPr>
          <w:p w:rsidR="00B105AC" w:rsidRPr="00970222" w:rsidRDefault="00646109">
            <w:pPr>
              <w:pStyle w:val="Table"/>
              <w:rPr>
                <w:lang w:eastAsia="lt-LT"/>
              </w:rPr>
            </w:pPr>
            <w:hyperlink r:id="rId96" w:anchor="_82ba01f906c0b9e04db5c61da7c30268" w:history="1">
              <w:r w:rsidR="00B105AC" w:rsidRPr="00970222">
                <w:rPr>
                  <w:rStyle w:val="Hyperlink"/>
                  <w:color w:val="auto"/>
                  <w:lang w:eastAsia="lt-LT"/>
                </w:rPr>
                <w:t>Patient</w:t>
              </w:r>
            </w:hyperlink>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Gimimo data</w:t>
            </w:r>
          </w:p>
        </w:tc>
        <w:tc>
          <w:tcPr>
            <w:tcW w:w="1986" w:type="dxa"/>
            <w:hideMark/>
          </w:tcPr>
          <w:p w:rsidR="00B105AC" w:rsidRPr="00970222" w:rsidRDefault="00B105AC">
            <w:pPr>
              <w:pStyle w:val="Table"/>
              <w:rPr>
                <w:lang w:eastAsia="lt-LT"/>
              </w:rPr>
            </w:pPr>
            <w:r w:rsidRPr="00970222">
              <w:rPr>
                <w:lang w:eastAsia="lt-LT"/>
              </w:rPr>
              <w:t>Ptn.birthdate</w:t>
            </w:r>
          </w:p>
        </w:tc>
        <w:tc>
          <w:tcPr>
            <w:tcW w:w="992" w:type="dxa"/>
            <w:hideMark/>
          </w:tcPr>
          <w:p w:rsidR="00B105AC" w:rsidRPr="00970222" w:rsidRDefault="00B105AC">
            <w:pPr>
              <w:pStyle w:val="Table"/>
              <w:rPr>
                <w:lang w:eastAsia="lt-LT"/>
              </w:rPr>
            </w:pPr>
            <w:r w:rsidRPr="00970222">
              <w:rPr>
                <w:lang w:eastAsia="lt-LT"/>
              </w:rPr>
              <w:t>[1]</w:t>
            </w:r>
          </w:p>
        </w:tc>
        <w:tc>
          <w:tcPr>
            <w:tcW w:w="1702" w:type="dxa"/>
            <w:hideMark/>
          </w:tcPr>
          <w:p w:rsidR="00B105AC" w:rsidRPr="00970222" w:rsidRDefault="00646109">
            <w:pPr>
              <w:pStyle w:val="Table"/>
              <w:rPr>
                <w:lang w:eastAsia="lt-LT"/>
              </w:rPr>
            </w:pPr>
            <w:hyperlink r:id="rId97" w:anchor="_82ba01f906c0b9e04db5c61da7c30268" w:history="1">
              <w:r w:rsidR="00B105AC" w:rsidRPr="00970222">
                <w:rPr>
                  <w:rStyle w:val="Hyperlink"/>
                  <w:color w:val="auto"/>
                  <w:lang w:eastAsia="lt-LT"/>
                </w:rPr>
                <w:t>Patient</w:t>
              </w:r>
            </w:hyperlink>
          </w:p>
        </w:tc>
        <w:tc>
          <w:tcPr>
            <w:tcW w:w="1562" w:type="dxa"/>
            <w:hideMark/>
          </w:tcPr>
          <w:p w:rsidR="00B105AC" w:rsidRPr="00970222" w:rsidRDefault="00B105AC">
            <w:pPr>
              <w:pStyle w:val="Table"/>
            </w:pPr>
            <w:r w:rsidRPr="00970222">
              <w:t>value : DateTime [0..1]</w:t>
            </w:r>
          </w:p>
        </w:tc>
        <w:tc>
          <w:tcPr>
            <w:tcW w:w="1833" w:type="dxa"/>
            <w:hideMark/>
          </w:tcPr>
          <w:p w:rsidR="00B105AC" w:rsidRPr="00970222" w:rsidRDefault="00B105AC">
            <w:pPr>
              <w:pStyle w:val="Table"/>
            </w:pPr>
            <w:r w:rsidRPr="00970222">
              <w:t>Composition.subject.birthDate.value</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Amžius</w:t>
            </w:r>
          </w:p>
        </w:tc>
        <w:tc>
          <w:tcPr>
            <w:tcW w:w="1986" w:type="dxa"/>
            <w:hideMark/>
          </w:tcPr>
          <w:p w:rsidR="00B105AC" w:rsidRPr="00970222" w:rsidRDefault="00B105AC">
            <w:pPr>
              <w:pStyle w:val="Table"/>
              <w:rPr>
                <w:lang w:eastAsia="lt-LT"/>
              </w:rPr>
            </w:pPr>
            <w:r w:rsidRPr="00970222">
              <w:rPr>
                <w:lang w:eastAsia="lt-LT"/>
              </w:rPr>
              <w:t>Ptn.age</w:t>
            </w:r>
          </w:p>
        </w:tc>
        <w:tc>
          <w:tcPr>
            <w:tcW w:w="992" w:type="dxa"/>
            <w:hideMark/>
          </w:tcPr>
          <w:p w:rsidR="00B105AC" w:rsidRPr="00970222" w:rsidRDefault="00B105AC">
            <w:pPr>
              <w:pStyle w:val="Table"/>
              <w:rPr>
                <w:lang w:eastAsia="lt-LT"/>
              </w:rPr>
            </w:pPr>
            <w:r w:rsidRPr="00970222">
              <w:rPr>
                <w:lang w:eastAsia="lt-LT"/>
              </w:rPr>
              <w:t>[1]</w:t>
            </w:r>
          </w:p>
        </w:tc>
        <w:tc>
          <w:tcPr>
            <w:tcW w:w="1702" w:type="dxa"/>
            <w:hideMark/>
          </w:tcPr>
          <w:p w:rsidR="00B105AC" w:rsidRPr="00970222" w:rsidRDefault="00646109">
            <w:pPr>
              <w:pStyle w:val="Table"/>
              <w:rPr>
                <w:lang w:eastAsia="lt-LT"/>
              </w:rPr>
            </w:pPr>
            <w:hyperlink r:id="rId98" w:anchor="_82ba01f906c0b9e04db5c61da7c30268" w:history="1">
              <w:r w:rsidR="00B105AC" w:rsidRPr="00970222">
                <w:rPr>
                  <w:rStyle w:val="Hyperlink"/>
                  <w:color w:val="auto"/>
                  <w:lang w:eastAsia="lt-LT"/>
                </w:rPr>
                <w:t>Patient</w:t>
              </w:r>
            </w:hyperlink>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Lytis</w:t>
            </w:r>
          </w:p>
        </w:tc>
        <w:tc>
          <w:tcPr>
            <w:tcW w:w="1986" w:type="dxa"/>
            <w:hideMark/>
          </w:tcPr>
          <w:p w:rsidR="00B105AC" w:rsidRPr="00970222" w:rsidRDefault="00B105AC">
            <w:pPr>
              <w:pStyle w:val="Table"/>
              <w:rPr>
                <w:lang w:eastAsia="lt-LT"/>
              </w:rPr>
            </w:pPr>
            <w:r w:rsidRPr="00970222">
              <w:rPr>
                <w:lang w:eastAsia="lt-LT"/>
              </w:rPr>
              <w:t>Ptn.gender</w:t>
            </w:r>
          </w:p>
        </w:tc>
        <w:tc>
          <w:tcPr>
            <w:tcW w:w="992" w:type="dxa"/>
            <w:hideMark/>
          </w:tcPr>
          <w:p w:rsidR="00B105AC" w:rsidRPr="00970222" w:rsidRDefault="00B105AC">
            <w:pPr>
              <w:pStyle w:val="Table"/>
              <w:rPr>
                <w:lang w:eastAsia="lt-LT"/>
              </w:rPr>
            </w:pPr>
            <w:r w:rsidRPr="00970222">
              <w:rPr>
                <w:lang w:eastAsia="lt-LT"/>
              </w:rPr>
              <w:t>[1]</w:t>
            </w:r>
          </w:p>
        </w:tc>
        <w:tc>
          <w:tcPr>
            <w:tcW w:w="1702" w:type="dxa"/>
            <w:hideMark/>
          </w:tcPr>
          <w:p w:rsidR="00B105AC" w:rsidRPr="00970222" w:rsidRDefault="00646109">
            <w:pPr>
              <w:pStyle w:val="Table"/>
              <w:rPr>
                <w:lang w:eastAsia="lt-LT"/>
              </w:rPr>
            </w:pPr>
            <w:hyperlink r:id="rId99" w:anchor="_82ba01f906c0b9e04db5c61da7c30268" w:history="1">
              <w:r w:rsidR="00B105AC" w:rsidRPr="00970222">
                <w:rPr>
                  <w:rStyle w:val="Hyperlink"/>
                  <w:color w:val="auto"/>
                  <w:lang w:eastAsia="lt-LT"/>
                </w:rPr>
                <w:t>Patient</w:t>
              </w:r>
            </w:hyperlink>
          </w:p>
        </w:tc>
        <w:tc>
          <w:tcPr>
            <w:tcW w:w="1562" w:type="dxa"/>
            <w:hideMark/>
          </w:tcPr>
          <w:p w:rsidR="00B105AC" w:rsidRPr="00970222" w:rsidRDefault="00B105AC">
            <w:pPr>
              <w:pStyle w:val="Table"/>
            </w:pPr>
            <w:r w:rsidRPr="00970222">
              <w:t>code : String [0..1]</w:t>
            </w:r>
          </w:p>
        </w:tc>
        <w:tc>
          <w:tcPr>
            <w:tcW w:w="1833" w:type="dxa"/>
            <w:hideMark/>
          </w:tcPr>
          <w:p w:rsidR="00B105AC" w:rsidRPr="00970222" w:rsidRDefault="00B105AC">
            <w:pPr>
              <w:pStyle w:val="Table"/>
            </w:pPr>
            <w:r w:rsidRPr="00970222">
              <w:t>Composition.subject.gender.coding.code</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AAGAS/SGAS Nr.</w:t>
            </w:r>
          </w:p>
        </w:tc>
        <w:tc>
          <w:tcPr>
            <w:tcW w:w="1986" w:type="dxa"/>
            <w:hideMark/>
          </w:tcPr>
          <w:p w:rsidR="00B105AC" w:rsidRPr="00970222" w:rsidRDefault="00B105AC">
            <w:pPr>
              <w:pStyle w:val="Table"/>
              <w:rPr>
                <w:lang w:eastAsia="lt-LT"/>
              </w:rPr>
            </w:pPr>
            <w:r w:rsidRPr="00970222">
              <w:rPr>
                <w:lang w:eastAsia="lt-LT"/>
              </w:rPr>
              <w:t>Enc.aagasSgasNumber</w:t>
            </w:r>
          </w:p>
        </w:tc>
        <w:tc>
          <w:tcPr>
            <w:tcW w:w="992" w:type="dxa"/>
            <w:hideMark/>
          </w:tcPr>
          <w:p w:rsidR="00B105AC" w:rsidRPr="00970222" w:rsidRDefault="00B105AC">
            <w:pPr>
              <w:pStyle w:val="Table"/>
              <w:rPr>
                <w:lang w:eastAsia="lt-LT"/>
              </w:rPr>
            </w:pPr>
            <w:r w:rsidRPr="00970222">
              <w:rPr>
                <w:lang w:eastAsia="lt-LT"/>
              </w:rPr>
              <w:t>[1]</w:t>
            </w:r>
          </w:p>
        </w:tc>
        <w:tc>
          <w:tcPr>
            <w:tcW w:w="1702" w:type="dxa"/>
            <w:hideMark/>
          </w:tcPr>
          <w:p w:rsidR="00B105AC" w:rsidRPr="00970222" w:rsidRDefault="00B105AC">
            <w:pPr>
              <w:pStyle w:val="Table"/>
              <w:rPr>
                <w:lang w:eastAsia="lt-LT"/>
              </w:rPr>
            </w:pPr>
            <w:r w:rsidRPr="00970222">
              <w:rPr>
                <w:lang w:eastAsia="lt-LT"/>
              </w:rPr>
              <w:t>Encounter</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Adresas</w:t>
            </w:r>
          </w:p>
        </w:tc>
        <w:tc>
          <w:tcPr>
            <w:tcW w:w="1986" w:type="dxa"/>
            <w:hideMark/>
          </w:tcPr>
          <w:p w:rsidR="00B105AC" w:rsidRPr="00970222" w:rsidRDefault="00B105AC">
            <w:pPr>
              <w:pStyle w:val="Table"/>
              <w:rPr>
                <w:lang w:eastAsia="lt-LT"/>
              </w:rPr>
            </w:pPr>
            <w:r w:rsidRPr="00970222">
              <w:rPr>
                <w:lang w:eastAsia="lt-LT"/>
              </w:rPr>
              <w:t>Ptn.paddress</w:t>
            </w:r>
          </w:p>
        </w:tc>
        <w:tc>
          <w:tcPr>
            <w:tcW w:w="992" w:type="dxa"/>
            <w:hideMark/>
          </w:tcPr>
          <w:p w:rsidR="00B105AC" w:rsidRPr="00970222" w:rsidRDefault="00B105AC">
            <w:pPr>
              <w:pStyle w:val="Table"/>
              <w:rPr>
                <w:lang w:eastAsia="lt-LT"/>
              </w:rPr>
            </w:pPr>
            <w:r w:rsidRPr="00970222">
              <w:rPr>
                <w:lang w:eastAsia="lt-LT"/>
              </w:rPr>
              <w:t>[1]</w:t>
            </w:r>
          </w:p>
        </w:tc>
        <w:tc>
          <w:tcPr>
            <w:tcW w:w="1702" w:type="dxa"/>
            <w:hideMark/>
          </w:tcPr>
          <w:p w:rsidR="00B105AC" w:rsidRPr="00970222" w:rsidRDefault="00646109">
            <w:pPr>
              <w:pStyle w:val="Table"/>
              <w:rPr>
                <w:lang w:eastAsia="lt-LT"/>
              </w:rPr>
            </w:pPr>
            <w:hyperlink r:id="rId100" w:anchor="_82ba01f906c0b9e04db5c61da7c30268" w:history="1">
              <w:r w:rsidR="00B105AC" w:rsidRPr="00970222">
                <w:rPr>
                  <w:rStyle w:val="Hyperlink"/>
                  <w:color w:val="auto"/>
                  <w:lang w:eastAsia="lt-LT"/>
                </w:rPr>
                <w:t>Patient</w:t>
              </w:r>
            </w:hyperlink>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Gatvė</w:t>
            </w:r>
          </w:p>
        </w:tc>
        <w:tc>
          <w:tcPr>
            <w:tcW w:w="1986" w:type="dxa"/>
            <w:hideMark/>
          </w:tcPr>
          <w:p w:rsidR="00B105AC" w:rsidRPr="00970222" w:rsidRDefault="00B105AC">
            <w:pPr>
              <w:pStyle w:val="Table"/>
              <w:rPr>
                <w:lang w:eastAsia="lt-LT"/>
              </w:rPr>
            </w:pPr>
            <w:r w:rsidRPr="00970222">
              <w:rPr>
                <w:lang w:eastAsia="lt-LT"/>
              </w:rPr>
              <w:t>PAddress.street</w:t>
            </w:r>
          </w:p>
        </w:tc>
        <w:tc>
          <w:tcPr>
            <w:tcW w:w="992" w:type="dxa"/>
            <w:hideMark/>
          </w:tcPr>
          <w:p w:rsidR="00B105AC" w:rsidRPr="00970222" w:rsidRDefault="00B105AC">
            <w:pPr>
              <w:pStyle w:val="Table"/>
              <w:rPr>
                <w:lang w:eastAsia="lt-LT"/>
              </w:rPr>
            </w:pPr>
            <w:r w:rsidRPr="00970222">
              <w:rPr>
                <w:lang w:eastAsia="lt-LT"/>
              </w:rPr>
              <w:t>[1]</w:t>
            </w:r>
          </w:p>
        </w:tc>
        <w:tc>
          <w:tcPr>
            <w:tcW w:w="1702" w:type="dxa"/>
            <w:hideMark/>
          </w:tcPr>
          <w:p w:rsidR="00B105AC" w:rsidRPr="00970222" w:rsidRDefault="00646109">
            <w:pPr>
              <w:pStyle w:val="Table"/>
              <w:rPr>
                <w:lang w:eastAsia="lt-LT"/>
              </w:rPr>
            </w:pPr>
            <w:hyperlink r:id="rId101" w:anchor="_82ba01f906c0b9e04db5c61da7c30268" w:history="1">
              <w:r w:rsidR="00B105AC" w:rsidRPr="00970222">
                <w:rPr>
                  <w:rStyle w:val="Hyperlink"/>
                  <w:color w:val="auto"/>
                  <w:lang w:eastAsia="lt-LT"/>
                </w:rPr>
                <w:t>Patient</w:t>
              </w:r>
            </w:hyperlink>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Namo numeris</w:t>
            </w:r>
          </w:p>
        </w:tc>
        <w:tc>
          <w:tcPr>
            <w:tcW w:w="1986" w:type="dxa"/>
            <w:hideMark/>
          </w:tcPr>
          <w:p w:rsidR="00B105AC" w:rsidRPr="00970222" w:rsidRDefault="00B105AC">
            <w:pPr>
              <w:pStyle w:val="Table"/>
              <w:rPr>
                <w:lang w:eastAsia="lt-LT"/>
              </w:rPr>
            </w:pPr>
            <w:r w:rsidRPr="00970222">
              <w:rPr>
                <w:lang w:eastAsia="lt-LT"/>
              </w:rPr>
              <w:t>PAddress.house</w:t>
            </w:r>
          </w:p>
        </w:tc>
        <w:tc>
          <w:tcPr>
            <w:tcW w:w="992" w:type="dxa"/>
            <w:hideMark/>
          </w:tcPr>
          <w:p w:rsidR="00B105AC" w:rsidRPr="00970222" w:rsidRDefault="00B105AC">
            <w:pPr>
              <w:pStyle w:val="Table"/>
              <w:rPr>
                <w:lang w:eastAsia="lt-LT"/>
              </w:rPr>
            </w:pPr>
            <w:r w:rsidRPr="00970222">
              <w:rPr>
                <w:lang w:eastAsia="lt-LT"/>
              </w:rPr>
              <w:t>[1]</w:t>
            </w:r>
          </w:p>
        </w:tc>
        <w:tc>
          <w:tcPr>
            <w:tcW w:w="1702" w:type="dxa"/>
            <w:hideMark/>
          </w:tcPr>
          <w:p w:rsidR="00B105AC" w:rsidRPr="00970222" w:rsidRDefault="00646109">
            <w:pPr>
              <w:pStyle w:val="Table"/>
              <w:rPr>
                <w:lang w:eastAsia="lt-LT"/>
              </w:rPr>
            </w:pPr>
            <w:hyperlink r:id="rId102" w:anchor="_82ba01f906c0b9e04db5c61da7c30268" w:history="1">
              <w:r w:rsidR="00B105AC" w:rsidRPr="00970222">
                <w:rPr>
                  <w:rStyle w:val="Hyperlink"/>
                  <w:color w:val="auto"/>
                  <w:lang w:eastAsia="lt-LT"/>
                </w:rPr>
                <w:t>Patient</w:t>
              </w:r>
            </w:hyperlink>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Buto numeris</w:t>
            </w:r>
          </w:p>
        </w:tc>
        <w:tc>
          <w:tcPr>
            <w:tcW w:w="1986" w:type="dxa"/>
            <w:hideMark/>
          </w:tcPr>
          <w:p w:rsidR="00B105AC" w:rsidRPr="00970222" w:rsidRDefault="00B105AC">
            <w:pPr>
              <w:pStyle w:val="Table"/>
              <w:rPr>
                <w:lang w:eastAsia="lt-LT"/>
              </w:rPr>
            </w:pPr>
            <w:r w:rsidRPr="00970222">
              <w:rPr>
                <w:lang w:eastAsia="lt-LT"/>
              </w:rPr>
              <w:t>PAddress.flat</w:t>
            </w:r>
          </w:p>
        </w:tc>
        <w:tc>
          <w:tcPr>
            <w:tcW w:w="992" w:type="dxa"/>
            <w:hideMark/>
          </w:tcPr>
          <w:p w:rsidR="00B105AC" w:rsidRPr="00970222" w:rsidRDefault="00B105AC">
            <w:pPr>
              <w:pStyle w:val="Table"/>
              <w:rPr>
                <w:lang w:eastAsia="lt-LT"/>
              </w:rPr>
            </w:pPr>
            <w:r w:rsidRPr="00970222">
              <w:rPr>
                <w:lang w:eastAsia="lt-LT"/>
              </w:rPr>
              <w:t>[0..1]</w:t>
            </w:r>
          </w:p>
        </w:tc>
        <w:tc>
          <w:tcPr>
            <w:tcW w:w="1702" w:type="dxa"/>
            <w:hideMark/>
          </w:tcPr>
          <w:p w:rsidR="00B105AC" w:rsidRPr="00970222" w:rsidRDefault="00646109">
            <w:pPr>
              <w:pStyle w:val="Table"/>
              <w:rPr>
                <w:lang w:eastAsia="lt-LT"/>
              </w:rPr>
            </w:pPr>
            <w:hyperlink r:id="rId103" w:anchor="_82ba01f906c0b9e04db5c61da7c30268" w:history="1">
              <w:r w:rsidR="00B105AC" w:rsidRPr="00970222">
                <w:rPr>
                  <w:rStyle w:val="Hyperlink"/>
                  <w:color w:val="auto"/>
                  <w:lang w:eastAsia="lt-LT"/>
                </w:rPr>
                <w:t>Patient</w:t>
              </w:r>
            </w:hyperlink>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Pašto kodas</w:t>
            </w:r>
          </w:p>
        </w:tc>
        <w:tc>
          <w:tcPr>
            <w:tcW w:w="1986" w:type="dxa"/>
            <w:hideMark/>
          </w:tcPr>
          <w:p w:rsidR="00B105AC" w:rsidRPr="00970222" w:rsidRDefault="00B105AC">
            <w:pPr>
              <w:pStyle w:val="Table"/>
              <w:rPr>
                <w:lang w:eastAsia="lt-LT"/>
              </w:rPr>
            </w:pPr>
            <w:r w:rsidRPr="00970222">
              <w:rPr>
                <w:lang w:eastAsia="lt-LT"/>
              </w:rPr>
              <w:t>PAddress.zip</w:t>
            </w:r>
          </w:p>
        </w:tc>
        <w:tc>
          <w:tcPr>
            <w:tcW w:w="992" w:type="dxa"/>
            <w:hideMark/>
          </w:tcPr>
          <w:p w:rsidR="00B105AC" w:rsidRPr="00970222" w:rsidRDefault="00B105AC">
            <w:pPr>
              <w:pStyle w:val="Table"/>
              <w:rPr>
                <w:lang w:eastAsia="lt-LT"/>
              </w:rPr>
            </w:pPr>
            <w:r w:rsidRPr="00970222">
              <w:rPr>
                <w:lang w:eastAsia="lt-LT"/>
              </w:rPr>
              <w:t>[1]</w:t>
            </w:r>
          </w:p>
        </w:tc>
        <w:tc>
          <w:tcPr>
            <w:tcW w:w="1702" w:type="dxa"/>
            <w:hideMark/>
          </w:tcPr>
          <w:p w:rsidR="00B105AC" w:rsidRPr="00970222" w:rsidRDefault="00646109">
            <w:pPr>
              <w:pStyle w:val="Table"/>
              <w:rPr>
                <w:lang w:eastAsia="lt-LT"/>
              </w:rPr>
            </w:pPr>
            <w:hyperlink r:id="rId104" w:anchor="_82ba01f906c0b9e04db5c61da7c30268" w:history="1">
              <w:r w:rsidR="00B105AC" w:rsidRPr="00970222">
                <w:rPr>
                  <w:rStyle w:val="Hyperlink"/>
                  <w:color w:val="auto"/>
                  <w:lang w:eastAsia="lt-LT"/>
                </w:rPr>
                <w:t>Patient</w:t>
              </w:r>
            </w:hyperlink>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Miestas</w:t>
            </w:r>
          </w:p>
        </w:tc>
        <w:tc>
          <w:tcPr>
            <w:tcW w:w="1986" w:type="dxa"/>
            <w:hideMark/>
          </w:tcPr>
          <w:p w:rsidR="00B105AC" w:rsidRPr="00970222" w:rsidRDefault="00B105AC">
            <w:pPr>
              <w:pStyle w:val="Table"/>
              <w:rPr>
                <w:lang w:eastAsia="lt-LT"/>
              </w:rPr>
            </w:pPr>
            <w:r w:rsidRPr="00970222">
              <w:rPr>
                <w:lang w:eastAsia="lt-LT"/>
              </w:rPr>
              <w:t>PAddress.city</w:t>
            </w:r>
          </w:p>
        </w:tc>
        <w:tc>
          <w:tcPr>
            <w:tcW w:w="992" w:type="dxa"/>
            <w:hideMark/>
          </w:tcPr>
          <w:p w:rsidR="00B105AC" w:rsidRPr="00970222" w:rsidRDefault="00B105AC">
            <w:pPr>
              <w:pStyle w:val="Table"/>
              <w:rPr>
                <w:lang w:eastAsia="lt-LT"/>
              </w:rPr>
            </w:pPr>
            <w:r w:rsidRPr="00970222">
              <w:rPr>
                <w:lang w:eastAsia="lt-LT"/>
              </w:rPr>
              <w:t>[1]</w:t>
            </w:r>
          </w:p>
        </w:tc>
        <w:tc>
          <w:tcPr>
            <w:tcW w:w="1702" w:type="dxa"/>
            <w:hideMark/>
          </w:tcPr>
          <w:p w:rsidR="00B105AC" w:rsidRPr="00970222" w:rsidRDefault="00646109">
            <w:pPr>
              <w:pStyle w:val="Table"/>
              <w:rPr>
                <w:lang w:eastAsia="lt-LT"/>
              </w:rPr>
            </w:pPr>
            <w:hyperlink r:id="rId105" w:anchor="_82ba01f906c0b9e04db5c61da7c30268" w:history="1">
              <w:r w:rsidR="00B105AC" w:rsidRPr="00970222">
                <w:rPr>
                  <w:rStyle w:val="Hyperlink"/>
                  <w:color w:val="auto"/>
                  <w:lang w:eastAsia="lt-LT"/>
                </w:rPr>
                <w:t>Patient</w:t>
              </w:r>
            </w:hyperlink>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Valstybė</w:t>
            </w:r>
          </w:p>
        </w:tc>
        <w:tc>
          <w:tcPr>
            <w:tcW w:w="1986" w:type="dxa"/>
            <w:hideMark/>
          </w:tcPr>
          <w:p w:rsidR="00B105AC" w:rsidRPr="00970222" w:rsidRDefault="00B105AC">
            <w:pPr>
              <w:pStyle w:val="Table"/>
              <w:rPr>
                <w:lang w:eastAsia="lt-LT"/>
              </w:rPr>
            </w:pPr>
            <w:r w:rsidRPr="00970222">
              <w:rPr>
                <w:lang w:eastAsia="lt-LT"/>
              </w:rPr>
              <w:t>PAddress.country</w:t>
            </w:r>
          </w:p>
        </w:tc>
        <w:tc>
          <w:tcPr>
            <w:tcW w:w="992" w:type="dxa"/>
            <w:hideMark/>
          </w:tcPr>
          <w:p w:rsidR="00B105AC" w:rsidRPr="00970222" w:rsidRDefault="00B105AC">
            <w:pPr>
              <w:pStyle w:val="Table"/>
              <w:rPr>
                <w:lang w:eastAsia="lt-LT"/>
              </w:rPr>
            </w:pPr>
            <w:r w:rsidRPr="00970222">
              <w:rPr>
                <w:lang w:eastAsia="lt-LT"/>
              </w:rPr>
              <w:t>[1]</w:t>
            </w:r>
          </w:p>
        </w:tc>
        <w:tc>
          <w:tcPr>
            <w:tcW w:w="1702" w:type="dxa"/>
            <w:hideMark/>
          </w:tcPr>
          <w:p w:rsidR="00B105AC" w:rsidRPr="00970222" w:rsidRDefault="00646109">
            <w:pPr>
              <w:pStyle w:val="Table"/>
              <w:rPr>
                <w:lang w:eastAsia="lt-LT"/>
              </w:rPr>
            </w:pPr>
            <w:hyperlink r:id="rId106" w:anchor="_82ba01f906c0b9e04db5c61da7c30268" w:history="1">
              <w:r w:rsidR="00B105AC" w:rsidRPr="00970222">
                <w:rPr>
                  <w:rStyle w:val="Hyperlink"/>
                  <w:color w:val="auto"/>
                  <w:lang w:eastAsia="lt-LT"/>
                </w:rPr>
                <w:t>Patient</w:t>
              </w:r>
            </w:hyperlink>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Telefonas</w:t>
            </w:r>
          </w:p>
        </w:tc>
        <w:tc>
          <w:tcPr>
            <w:tcW w:w="1986" w:type="dxa"/>
            <w:hideMark/>
          </w:tcPr>
          <w:p w:rsidR="00B105AC" w:rsidRPr="00970222" w:rsidRDefault="00B105AC">
            <w:pPr>
              <w:pStyle w:val="Table"/>
            </w:pPr>
            <w:r w:rsidRPr="00970222">
              <w:rPr>
                <w:lang w:eastAsia="lt-LT"/>
              </w:rPr>
              <w:t>Ptn</w:t>
            </w:r>
            <w:r w:rsidRPr="00970222">
              <w:t>.phone</w:t>
            </w:r>
          </w:p>
        </w:tc>
        <w:tc>
          <w:tcPr>
            <w:tcW w:w="992" w:type="dxa"/>
            <w:hideMark/>
          </w:tcPr>
          <w:p w:rsidR="00B105AC" w:rsidRPr="00970222" w:rsidRDefault="00B105AC">
            <w:pPr>
              <w:pStyle w:val="Table"/>
              <w:rPr>
                <w:lang w:eastAsia="lt-LT"/>
              </w:rPr>
            </w:pPr>
            <w:r w:rsidRPr="00970222">
              <w:rPr>
                <w:lang w:eastAsia="lt-LT"/>
              </w:rPr>
              <w:t>[1]</w:t>
            </w:r>
          </w:p>
        </w:tc>
        <w:tc>
          <w:tcPr>
            <w:tcW w:w="1702" w:type="dxa"/>
            <w:hideMark/>
          </w:tcPr>
          <w:p w:rsidR="00B105AC" w:rsidRPr="00970222" w:rsidRDefault="00646109">
            <w:pPr>
              <w:pStyle w:val="Table"/>
              <w:rPr>
                <w:lang w:eastAsia="lt-LT"/>
              </w:rPr>
            </w:pPr>
            <w:hyperlink r:id="rId107" w:anchor="_82ba01f906c0b9e04db5c61da7c30268" w:history="1">
              <w:r w:rsidR="00B105AC" w:rsidRPr="00970222">
                <w:rPr>
                  <w:rStyle w:val="Hyperlink"/>
                  <w:color w:val="auto"/>
                  <w:lang w:eastAsia="lt-LT"/>
                </w:rPr>
                <w:t>Patient</w:t>
              </w:r>
            </w:hyperlink>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El. paštas</w:t>
            </w:r>
          </w:p>
        </w:tc>
        <w:tc>
          <w:tcPr>
            <w:tcW w:w="1986" w:type="dxa"/>
            <w:hideMark/>
          </w:tcPr>
          <w:p w:rsidR="00B105AC" w:rsidRPr="00970222" w:rsidRDefault="00B105AC">
            <w:pPr>
              <w:pStyle w:val="Table"/>
            </w:pPr>
            <w:r w:rsidRPr="00970222">
              <w:rPr>
                <w:lang w:eastAsia="lt-LT"/>
              </w:rPr>
              <w:t>Ptn</w:t>
            </w:r>
            <w:r w:rsidRPr="00970222">
              <w:t>.email</w:t>
            </w:r>
          </w:p>
        </w:tc>
        <w:tc>
          <w:tcPr>
            <w:tcW w:w="992" w:type="dxa"/>
            <w:hideMark/>
          </w:tcPr>
          <w:p w:rsidR="00B105AC" w:rsidRPr="00970222" w:rsidRDefault="00B105AC">
            <w:pPr>
              <w:pStyle w:val="Table"/>
              <w:rPr>
                <w:lang w:eastAsia="lt-LT"/>
              </w:rPr>
            </w:pPr>
            <w:r w:rsidRPr="00970222">
              <w:rPr>
                <w:lang w:eastAsia="lt-LT"/>
              </w:rPr>
              <w:t>[0..1]</w:t>
            </w:r>
          </w:p>
        </w:tc>
        <w:tc>
          <w:tcPr>
            <w:tcW w:w="1702" w:type="dxa"/>
            <w:hideMark/>
          </w:tcPr>
          <w:p w:rsidR="00B105AC" w:rsidRPr="00970222" w:rsidRDefault="00646109">
            <w:pPr>
              <w:pStyle w:val="Table"/>
              <w:rPr>
                <w:lang w:eastAsia="lt-LT"/>
              </w:rPr>
            </w:pPr>
            <w:hyperlink r:id="rId108" w:anchor="_82ba01f906c0b9e04db5c61da7c30268" w:history="1">
              <w:r w:rsidR="00B105AC" w:rsidRPr="00970222">
                <w:rPr>
                  <w:rStyle w:val="Hyperlink"/>
                  <w:color w:val="auto"/>
                  <w:lang w:eastAsia="lt-LT"/>
                </w:rPr>
                <w:t>Patient</w:t>
              </w:r>
            </w:hyperlink>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1"/>
                <w:numId w:val="30"/>
              </w:numPr>
              <w:rPr>
                <w:lang w:eastAsia="lt-LT"/>
              </w:rPr>
            </w:pPr>
            <w:r w:rsidRPr="00970222">
              <w:rPr>
                <w:lang w:eastAsia="lt-LT"/>
              </w:rPr>
              <w:t>Besigydantis anonimiškai pacientas</w:t>
            </w:r>
          </w:p>
        </w:tc>
        <w:tc>
          <w:tcPr>
            <w:tcW w:w="1986" w:type="dxa"/>
            <w:hideMark/>
          </w:tcPr>
          <w:p w:rsidR="00B105AC" w:rsidRPr="00970222" w:rsidRDefault="00B105AC">
            <w:pPr>
              <w:pStyle w:val="Table"/>
            </w:pPr>
            <w:r w:rsidRPr="00970222">
              <w:t>Anon</w:t>
            </w:r>
          </w:p>
        </w:tc>
        <w:tc>
          <w:tcPr>
            <w:tcW w:w="992" w:type="dxa"/>
            <w:hideMark/>
          </w:tcPr>
          <w:p w:rsidR="00B105AC" w:rsidRPr="00970222" w:rsidRDefault="00B105AC">
            <w:pPr>
              <w:pStyle w:val="Table"/>
              <w:rPr>
                <w:lang w:eastAsia="lt-LT"/>
              </w:rPr>
            </w:pPr>
            <w:r w:rsidRPr="00970222">
              <w:t>[0..1]</w:t>
            </w:r>
          </w:p>
        </w:tc>
        <w:tc>
          <w:tcPr>
            <w:tcW w:w="1702" w:type="dxa"/>
            <w:hideMark/>
          </w:tcPr>
          <w:p w:rsidR="00B105AC" w:rsidRPr="00970222" w:rsidRDefault="00B105AC">
            <w:pPr>
              <w:pStyle w:val="Table"/>
              <w:rPr>
                <w:lang w:eastAsia="lt-LT"/>
              </w:rPr>
            </w:pPr>
            <w:r w:rsidRPr="00970222">
              <w:rPr>
                <w:lang w:eastAsia="lt-LT"/>
              </w:rPr>
              <w:t>Patient</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Paciento kodas</w:t>
            </w:r>
          </w:p>
        </w:tc>
        <w:tc>
          <w:tcPr>
            <w:tcW w:w="1986" w:type="dxa"/>
            <w:hideMark/>
          </w:tcPr>
          <w:p w:rsidR="00B105AC" w:rsidRPr="00970222" w:rsidRDefault="00B105AC">
            <w:pPr>
              <w:pStyle w:val="Table"/>
            </w:pPr>
            <w:r w:rsidRPr="00970222">
              <w:t>Anon.code</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Patient</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0"/>
                <w:numId w:val="30"/>
              </w:numPr>
              <w:rPr>
                <w:lang w:eastAsia="lt-LT"/>
              </w:rPr>
            </w:pPr>
            <w:r w:rsidRPr="00970222">
              <w:rPr>
                <w:lang w:eastAsia="lt-LT"/>
              </w:rPr>
              <w:t>Vaisto ar MPP skyrimas</w:t>
            </w:r>
          </w:p>
        </w:tc>
        <w:tc>
          <w:tcPr>
            <w:tcW w:w="1986" w:type="dxa"/>
            <w:hideMark/>
          </w:tcPr>
          <w:p w:rsidR="00B105AC" w:rsidRPr="00970222" w:rsidRDefault="00B105AC">
            <w:pPr>
              <w:pStyle w:val="Table"/>
            </w:pPr>
            <w:r w:rsidRPr="00970222">
              <w:t>Prs</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t>MedicationPrescription</w:t>
            </w:r>
          </w:p>
        </w:tc>
        <w:tc>
          <w:tcPr>
            <w:tcW w:w="1562" w:type="dxa"/>
            <w:hideMark/>
          </w:tcPr>
          <w:p w:rsidR="00B105AC" w:rsidRPr="00970222" w:rsidRDefault="00B105AC">
            <w:pPr>
              <w:pStyle w:val="Table"/>
            </w:pPr>
            <w:r w:rsidRPr="00970222">
              <w:t>content : MedicationPrescription [1]</w:t>
            </w:r>
          </w:p>
        </w:tc>
        <w:tc>
          <w:tcPr>
            <w:tcW w:w="1833" w:type="dxa"/>
            <w:hideMark/>
          </w:tcPr>
          <w:p w:rsidR="00B105AC" w:rsidRPr="00970222" w:rsidRDefault="00B105AC">
            <w:pPr>
              <w:pStyle w:val="Table"/>
              <w:jc w:val="center"/>
            </w:pPr>
            <w:r w:rsidRPr="00970222">
              <w:t>Composition.section.content</w:t>
            </w:r>
          </w:p>
        </w:tc>
      </w:tr>
      <w:tr w:rsidR="00B105AC" w:rsidRPr="00970222" w:rsidTr="00C21971">
        <w:tc>
          <w:tcPr>
            <w:tcW w:w="2410" w:type="dxa"/>
            <w:hideMark/>
          </w:tcPr>
          <w:p w:rsidR="00B105AC" w:rsidRPr="00970222" w:rsidRDefault="00B105AC" w:rsidP="00291DF2">
            <w:pPr>
              <w:pStyle w:val="Table"/>
              <w:numPr>
                <w:ilvl w:val="1"/>
                <w:numId w:val="30"/>
              </w:numPr>
              <w:rPr>
                <w:lang w:eastAsia="lt-LT"/>
              </w:rPr>
            </w:pPr>
            <w:r w:rsidRPr="00970222">
              <w:rPr>
                <w:lang w:eastAsia="lt-LT"/>
              </w:rPr>
              <w:t>El. recepto numeris</w:t>
            </w:r>
          </w:p>
        </w:tc>
        <w:tc>
          <w:tcPr>
            <w:tcW w:w="1986" w:type="dxa"/>
            <w:hideMark/>
          </w:tcPr>
          <w:p w:rsidR="00B105AC" w:rsidRPr="00970222" w:rsidRDefault="00B105AC">
            <w:pPr>
              <w:pStyle w:val="Table"/>
            </w:pPr>
            <w:r w:rsidRPr="00970222">
              <w:t>Prs.number</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valueString : String [1]</w:t>
            </w:r>
          </w:p>
        </w:tc>
        <w:tc>
          <w:tcPr>
            <w:tcW w:w="1833" w:type="dxa"/>
            <w:hideMark/>
          </w:tcPr>
          <w:p w:rsidR="00B105AC" w:rsidRPr="00970222" w:rsidRDefault="00B105AC">
            <w:pPr>
              <w:pStyle w:val="Table"/>
              <w:jc w:val="center"/>
            </w:pPr>
            <w:r w:rsidRPr="00970222">
              <w:t>Composition.section.content.dispense.extension.valueString</w:t>
            </w:r>
          </w:p>
        </w:tc>
      </w:tr>
      <w:tr w:rsidR="00B105AC" w:rsidRPr="00970222" w:rsidTr="00C21971">
        <w:tc>
          <w:tcPr>
            <w:tcW w:w="2410" w:type="dxa"/>
            <w:hideMark/>
          </w:tcPr>
          <w:p w:rsidR="00B105AC" w:rsidRPr="00970222" w:rsidRDefault="00B105AC" w:rsidP="00291DF2">
            <w:pPr>
              <w:pStyle w:val="Table"/>
              <w:numPr>
                <w:ilvl w:val="1"/>
                <w:numId w:val="30"/>
              </w:numPr>
              <w:rPr>
                <w:lang w:eastAsia="lt-LT"/>
              </w:rPr>
            </w:pPr>
            <w:r w:rsidRPr="00970222">
              <w:rPr>
                <w:lang w:eastAsia="lt-LT"/>
              </w:rPr>
              <w:t>Išrašymo data ir laikas</w:t>
            </w:r>
          </w:p>
        </w:tc>
        <w:tc>
          <w:tcPr>
            <w:tcW w:w="1986" w:type="dxa"/>
            <w:hideMark/>
          </w:tcPr>
          <w:p w:rsidR="00B105AC" w:rsidRPr="00970222" w:rsidRDefault="00B105AC">
            <w:pPr>
              <w:pStyle w:val="Table"/>
            </w:pPr>
            <w:r w:rsidRPr="00970222">
              <w:t>Prs.dateWritten</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dateWritten : DateTime [1]</w:t>
            </w:r>
          </w:p>
        </w:tc>
        <w:tc>
          <w:tcPr>
            <w:tcW w:w="1833" w:type="dxa"/>
            <w:hideMark/>
          </w:tcPr>
          <w:p w:rsidR="00B105AC" w:rsidRPr="00970222" w:rsidRDefault="00B105AC">
            <w:pPr>
              <w:pStyle w:val="Table"/>
              <w:jc w:val="center"/>
            </w:pPr>
            <w:r w:rsidRPr="00970222">
              <w:t>Composition.section.content.dateWritten</w:t>
            </w:r>
          </w:p>
        </w:tc>
      </w:tr>
      <w:tr w:rsidR="00B105AC" w:rsidRPr="00970222" w:rsidTr="00C21971">
        <w:tc>
          <w:tcPr>
            <w:tcW w:w="2410" w:type="dxa"/>
            <w:hideMark/>
          </w:tcPr>
          <w:p w:rsidR="00B105AC" w:rsidRPr="00970222" w:rsidRDefault="00B105AC" w:rsidP="00291DF2">
            <w:pPr>
              <w:pStyle w:val="Table"/>
              <w:numPr>
                <w:ilvl w:val="1"/>
                <w:numId w:val="30"/>
              </w:numPr>
              <w:rPr>
                <w:lang w:eastAsia="lt-LT"/>
              </w:rPr>
            </w:pPr>
            <w:r w:rsidRPr="00970222">
              <w:rPr>
                <w:lang w:eastAsia="lt-LT"/>
              </w:rPr>
              <w:t>Kompensuojamas</w:t>
            </w:r>
          </w:p>
        </w:tc>
        <w:tc>
          <w:tcPr>
            <w:tcW w:w="1986" w:type="dxa"/>
            <w:hideMark/>
          </w:tcPr>
          <w:p w:rsidR="00B105AC" w:rsidRPr="00970222" w:rsidRDefault="00B105AC">
            <w:pPr>
              <w:pStyle w:val="Table"/>
            </w:pPr>
            <w:r w:rsidRPr="00970222">
              <w:t>Prs.compensated</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1"/>
                <w:numId w:val="30"/>
              </w:numPr>
              <w:rPr>
                <w:lang w:eastAsia="lt-LT"/>
              </w:rPr>
            </w:pPr>
            <w:r w:rsidRPr="00970222">
              <w:rPr>
                <w:lang w:eastAsia="lt-LT"/>
              </w:rPr>
              <w:t>Ekstemporalus</w:t>
            </w:r>
          </w:p>
        </w:tc>
        <w:tc>
          <w:tcPr>
            <w:tcW w:w="1986" w:type="dxa"/>
            <w:hideMark/>
          </w:tcPr>
          <w:p w:rsidR="00B105AC" w:rsidRPr="00970222" w:rsidRDefault="00B105AC">
            <w:pPr>
              <w:pStyle w:val="Table"/>
            </w:pPr>
            <w:r w:rsidRPr="00970222">
              <w:t>Prs.producedDrug</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1"/>
                <w:numId w:val="30"/>
              </w:numPr>
              <w:rPr>
                <w:lang w:eastAsia="lt-LT"/>
              </w:rPr>
            </w:pPr>
            <w:r w:rsidRPr="00970222">
              <w:rPr>
                <w:lang w:eastAsia="lt-LT"/>
              </w:rPr>
              <w:t>Žymos</w:t>
            </w:r>
          </w:p>
        </w:tc>
        <w:tc>
          <w:tcPr>
            <w:tcW w:w="1986" w:type="dxa"/>
            <w:hideMark/>
          </w:tcPr>
          <w:p w:rsidR="00B105AC" w:rsidRPr="00970222" w:rsidRDefault="00B105AC">
            <w:pPr>
              <w:pStyle w:val="Table"/>
            </w:pPr>
            <w:r w:rsidRPr="00970222">
              <w:t>Prs.tags</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extension : Extension [0..1]</w:t>
            </w:r>
          </w:p>
        </w:tc>
        <w:tc>
          <w:tcPr>
            <w:tcW w:w="1833" w:type="dxa"/>
            <w:hideMark/>
          </w:tcPr>
          <w:p w:rsidR="00B105AC" w:rsidRPr="00970222" w:rsidRDefault="00B105AC">
            <w:pPr>
              <w:pStyle w:val="Table"/>
              <w:jc w:val="center"/>
            </w:pPr>
            <w:r w:rsidRPr="00970222">
              <w:t>Composition.section.content.dispense.extension</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Tęstinio/Ilgalaikio gydymo žyma</w:t>
            </w:r>
          </w:p>
        </w:tc>
        <w:tc>
          <w:tcPr>
            <w:tcW w:w="1986" w:type="dxa"/>
            <w:hideMark/>
          </w:tcPr>
          <w:p w:rsidR="00B105AC" w:rsidRPr="00970222" w:rsidRDefault="00B105AC">
            <w:pPr>
              <w:pStyle w:val="Table"/>
            </w:pPr>
            <w:r w:rsidRPr="00970222">
              <w:t>Tags.longTag</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valueBoolean : Boolean [0..1]</w:t>
            </w:r>
          </w:p>
        </w:tc>
        <w:tc>
          <w:tcPr>
            <w:tcW w:w="1833" w:type="dxa"/>
            <w:hideMark/>
          </w:tcPr>
          <w:p w:rsidR="00B105AC" w:rsidRPr="00970222" w:rsidRDefault="00B105AC">
            <w:pPr>
              <w:pStyle w:val="Table"/>
              <w:jc w:val="center"/>
            </w:pPr>
            <w:r w:rsidRPr="00970222">
              <w:t>Composition.section.content.dispense.extension.extension.valueBoolean</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Išdavimų skaičius</w:t>
            </w:r>
          </w:p>
        </w:tc>
        <w:tc>
          <w:tcPr>
            <w:tcW w:w="1986" w:type="dxa"/>
            <w:hideMark/>
          </w:tcPr>
          <w:p w:rsidR="00B105AC" w:rsidRPr="00970222" w:rsidRDefault="00B105AC">
            <w:pPr>
              <w:pStyle w:val="Table"/>
            </w:pPr>
            <w:r w:rsidRPr="00970222">
              <w:t>Prs.numberOfRepeatsAllowed</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numberOfRepeatsAllowed : Integer [0..1]</w:t>
            </w:r>
          </w:p>
        </w:tc>
        <w:tc>
          <w:tcPr>
            <w:tcW w:w="1833" w:type="dxa"/>
            <w:hideMark/>
          </w:tcPr>
          <w:p w:rsidR="00B105AC" w:rsidRPr="00970222" w:rsidRDefault="00B105AC">
            <w:pPr>
              <w:pStyle w:val="Table"/>
              <w:jc w:val="center"/>
            </w:pPr>
            <w:r w:rsidRPr="00970222">
              <w:t>Composition.section.content.dispense.numberOfRepeatsAllowed</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GKK</w:t>
            </w:r>
          </w:p>
        </w:tc>
        <w:tc>
          <w:tcPr>
            <w:tcW w:w="1986" w:type="dxa"/>
            <w:hideMark/>
          </w:tcPr>
          <w:p w:rsidR="00B105AC" w:rsidRPr="00970222" w:rsidRDefault="00B105AC">
            <w:pPr>
              <w:pStyle w:val="Table"/>
            </w:pPr>
            <w:r w:rsidRPr="00970222">
              <w:t>Tags.gkk</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extension : Extension [0..1]</w:t>
            </w:r>
          </w:p>
        </w:tc>
        <w:tc>
          <w:tcPr>
            <w:tcW w:w="1833" w:type="dxa"/>
            <w:hideMark/>
          </w:tcPr>
          <w:p w:rsidR="00B105AC" w:rsidRPr="00970222" w:rsidRDefault="00B105AC">
            <w:pPr>
              <w:pStyle w:val="Table"/>
              <w:jc w:val="center"/>
            </w:pPr>
            <w:r w:rsidRPr="00970222">
              <w:t>Composition.section.content.dispense.extension.extension</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GKK žyma</w:t>
            </w:r>
          </w:p>
        </w:tc>
        <w:tc>
          <w:tcPr>
            <w:tcW w:w="1986" w:type="dxa"/>
            <w:hideMark/>
          </w:tcPr>
          <w:p w:rsidR="00B105AC" w:rsidRPr="00970222" w:rsidRDefault="00B105AC">
            <w:pPr>
              <w:pStyle w:val="Table"/>
            </w:pPr>
            <w:r w:rsidRPr="00970222">
              <w:t>Gkk.gkkTag</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valueBoolean : Boolean [1]</w:t>
            </w:r>
          </w:p>
        </w:tc>
        <w:tc>
          <w:tcPr>
            <w:tcW w:w="1833" w:type="dxa"/>
            <w:hideMark/>
          </w:tcPr>
          <w:p w:rsidR="00B105AC" w:rsidRPr="00970222" w:rsidRDefault="00B105AC">
            <w:pPr>
              <w:pStyle w:val="Table"/>
              <w:jc w:val="center"/>
            </w:pPr>
            <w:r w:rsidRPr="00970222">
              <w:t>Composition.section.content.dispense.extension.extension.extension.valueBoolean</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Pagrindimas</w:t>
            </w:r>
          </w:p>
        </w:tc>
        <w:tc>
          <w:tcPr>
            <w:tcW w:w="1986" w:type="dxa"/>
            <w:hideMark/>
          </w:tcPr>
          <w:p w:rsidR="00B105AC" w:rsidRPr="00970222" w:rsidRDefault="00B105AC">
            <w:pPr>
              <w:pStyle w:val="Table"/>
            </w:pPr>
            <w:r w:rsidRPr="00970222">
              <w:t>Gkk.gkkExp</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valueString : String [1]</w:t>
            </w:r>
          </w:p>
        </w:tc>
        <w:tc>
          <w:tcPr>
            <w:tcW w:w="1833" w:type="dxa"/>
            <w:hideMark/>
          </w:tcPr>
          <w:p w:rsidR="00B105AC" w:rsidRPr="00970222" w:rsidRDefault="00B105AC">
            <w:pPr>
              <w:pStyle w:val="Table"/>
              <w:jc w:val="center"/>
            </w:pPr>
            <w:r w:rsidRPr="00970222">
              <w:t>Composition.section.content.dispense.extension.extension.extension.valueString</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Ypatingas skyrimas</w:t>
            </w:r>
          </w:p>
        </w:tc>
        <w:tc>
          <w:tcPr>
            <w:tcW w:w="1986" w:type="dxa"/>
            <w:hideMark/>
          </w:tcPr>
          <w:p w:rsidR="00B105AC" w:rsidRPr="00970222" w:rsidRDefault="00B105AC">
            <w:pPr>
              <w:pStyle w:val="Table"/>
            </w:pPr>
            <w:r w:rsidRPr="00970222">
              <w:t>Tags.special</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extension : Extension [0..1]</w:t>
            </w:r>
          </w:p>
        </w:tc>
        <w:tc>
          <w:tcPr>
            <w:tcW w:w="1833" w:type="dxa"/>
            <w:hideMark/>
          </w:tcPr>
          <w:p w:rsidR="00B105AC" w:rsidRPr="00970222" w:rsidRDefault="00B105AC">
            <w:pPr>
              <w:pStyle w:val="Table"/>
              <w:jc w:val="center"/>
            </w:pPr>
            <w:r w:rsidRPr="00970222">
              <w:t>Composition.section.content.dispense.extension.extension</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Ypatingo skyrimo žyma</w:t>
            </w:r>
          </w:p>
        </w:tc>
        <w:tc>
          <w:tcPr>
            <w:tcW w:w="1986" w:type="dxa"/>
            <w:hideMark/>
          </w:tcPr>
          <w:p w:rsidR="00B105AC" w:rsidRPr="00970222" w:rsidRDefault="00B105AC">
            <w:pPr>
              <w:pStyle w:val="Table"/>
            </w:pPr>
            <w:r w:rsidRPr="00970222">
              <w:t>Special.specialTag</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valueBoolean : Boolean [1]</w:t>
            </w:r>
          </w:p>
        </w:tc>
        <w:tc>
          <w:tcPr>
            <w:tcW w:w="1833" w:type="dxa"/>
            <w:hideMark/>
          </w:tcPr>
          <w:p w:rsidR="00B105AC" w:rsidRPr="00970222" w:rsidRDefault="00B105AC">
            <w:pPr>
              <w:pStyle w:val="Table"/>
              <w:jc w:val="center"/>
            </w:pPr>
            <w:r w:rsidRPr="00970222">
              <w:t>Composition.section.content.dispense.extension.extension.extension.valueBoolean</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Pagrindimas</w:t>
            </w:r>
          </w:p>
        </w:tc>
        <w:tc>
          <w:tcPr>
            <w:tcW w:w="1986" w:type="dxa"/>
            <w:hideMark/>
          </w:tcPr>
          <w:p w:rsidR="00B105AC" w:rsidRPr="00970222" w:rsidRDefault="00B105AC">
            <w:pPr>
              <w:pStyle w:val="Table"/>
            </w:pPr>
            <w:r w:rsidRPr="00970222">
              <w:t>Special.specialExp</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valueString : String [1]</w:t>
            </w:r>
          </w:p>
        </w:tc>
        <w:tc>
          <w:tcPr>
            <w:tcW w:w="1833" w:type="dxa"/>
            <w:hideMark/>
          </w:tcPr>
          <w:p w:rsidR="00B105AC" w:rsidRPr="00970222" w:rsidRDefault="00B105AC">
            <w:pPr>
              <w:pStyle w:val="Table"/>
              <w:jc w:val="center"/>
            </w:pPr>
            <w:r w:rsidRPr="00970222">
              <w:t>Composition.section.content.dispense.extension.extension.extension.valueString</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Vardinis</w:t>
            </w:r>
          </w:p>
        </w:tc>
        <w:tc>
          <w:tcPr>
            <w:tcW w:w="1986" w:type="dxa"/>
            <w:hideMark/>
          </w:tcPr>
          <w:p w:rsidR="00B105AC" w:rsidRPr="00970222" w:rsidRDefault="00B105AC">
            <w:pPr>
              <w:pStyle w:val="Table"/>
            </w:pPr>
            <w:r w:rsidRPr="00970222">
              <w:t>Tags.nominal</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extension : Extension [0..1]</w:t>
            </w:r>
          </w:p>
        </w:tc>
        <w:tc>
          <w:tcPr>
            <w:tcW w:w="1833" w:type="dxa"/>
            <w:hideMark/>
          </w:tcPr>
          <w:p w:rsidR="00B105AC" w:rsidRPr="00970222" w:rsidRDefault="00B105AC">
            <w:pPr>
              <w:pStyle w:val="Table"/>
              <w:jc w:val="center"/>
            </w:pPr>
            <w:r w:rsidRPr="00970222">
              <w:t>Composition.section.content.dispense.extension.extension</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Vardinio vaisto žyma</w:t>
            </w:r>
          </w:p>
        </w:tc>
        <w:tc>
          <w:tcPr>
            <w:tcW w:w="1986" w:type="dxa"/>
            <w:hideMark/>
          </w:tcPr>
          <w:p w:rsidR="00B105AC" w:rsidRPr="00970222" w:rsidRDefault="00B105AC">
            <w:pPr>
              <w:pStyle w:val="Table"/>
            </w:pPr>
            <w:r w:rsidRPr="00970222">
              <w:t>Nominal.nominalTag</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valueBoolean : Boolean [1]</w:t>
            </w:r>
          </w:p>
        </w:tc>
        <w:tc>
          <w:tcPr>
            <w:tcW w:w="1833" w:type="dxa"/>
            <w:hideMark/>
          </w:tcPr>
          <w:p w:rsidR="00B105AC" w:rsidRPr="00970222" w:rsidRDefault="00B105AC">
            <w:pPr>
              <w:pStyle w:val="Table"/>
              <w:jc w:val="center"/>
            </w:pPr>
            <w:r w:rsidRPr="00970222">
              <w:t>Composition.section.content.dispense.extension.extension.extension.valueBoolean</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Paciento sutikimas</w:t>
            </w:r>
          </w:p>
        </w:tc>
        <w:tc>
          <w:tcPr>
            <w:tcW w:w="1986" w:type="dxa"/>
            <w:hideMark/>
          </w:tcPr>
          <w:p w:rsidR="00B105AC" w:rsidRPr="00970222" w:rsidRDefault="00B105AC">
            <w:pPr>
              <w:pStyle w:val="Table"/>
            </w:pPr>
            <w:r w:rsidRPr="00970222">
              <w:t>Nominal.nominalConfirmTag</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valueBoolean : Boolean [1]</w:t>
            </w:r>
          </w:p>
        </w:tc>
        <w:tc>
          <w:tcPr>
            <w:tcW w:w="1833" w:type="dxa"/>
            <w:hideMark/>
          </w:tcPr>
          <w:p w:rsidR="00B105AC" w:rsidRPr="00970222" w:rsidRDefault="00B105AC">
            <w:pPr>
              <w:pStyle w:val="Table"/>
              <w:jc w:val="center"/>
            </w:pPr>
            <w:r w:rsidRPr="00970222">
              <w:t>Composition.section.content.dispense.extension.extension.extension.extension.valueBoolean</w:t>
            </w:r>
          </w:p>
        </w:tc>
      </w:tr>
      <w:tr w:rsidR="00B105AC" w:rsidRPr="00970222" w:rsidTr="00C21971">
        <w:tc>
          <w:tcPr>
            <w:tcW w:w="2410" w:type="dxa"/>
            <w:hideMark/>
          </w:tcPr>
          <w:p w:rsidR="00B105AC" w:rsidRPr="00970222" w:rsidRDefault="00B105AC" w:rsidP="00291DF2">
            <w:pPr>
              <w:pStyle w:val="Table"/>
              <w:numPr>
                <w:ilvl w:val="3"/>
                <w:numId w:val="30"/>
              </w:numPr>
              <w:rPr>
                <w:lang w:eastAsia="lt-LT"/>
              </w:rPr>
            </w:pPr>
            <w:r w:rsidRPr="00970222">
              <w:rPr>
                <w:lang w:eastAsia="lt-LT"/>
              </w:rPr>
              <w:t>Pareiškimas galioja iki</w:t>
            </w:r>
          </w:p>
        </w:tc>
        <w:tc>
          <w:tcPr>
            <w:tcW w:w="1986" w:type="dxa"/>
            <w:hideMark/>
          </w:tcPr>
          <w:p w:rsidR="00B105AC" w:rsidRPr="00970222" w:rsidRDefault="00B105AC">
            <w:pPr>
              <w:pStyle w:val="Table"/>
            </w:pPr>
            <w:r w:rsidRPr="00970222">
              <w:t>Nominal.nominalTagDeclarationValid</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valueDate : Date [1]</w:t>
            </w:r>
          </w:p>
        </w:tc>
        <w:tc>
          <w:tcPr>
            <w:tcW w:w="1833" w:type="dxa"/>
            <w:hideMark/>
          </w:tcPr>
          <w:p w:rsidR="00B105AC" w:rsidRPr="00970222" w:rsidRDefault="00B105AC">
            <w:pPr>
              <w:pStyle w:val="Table"/>
              <w:jc w:val="center"/>
            </w:pPr>
            <w:r w:rsidRPr="00970222">
              <w:t>Composition.section.content.dispense.extension.extension.extension.extension.valueDate</w:t>
            </w:r>
          </w:p>
        </w:tc>
      </w:tr>
      <w:tr w:rsidR="00B105AC" w:rsidRPr="00970222" w:rsidTr="00C21971">
        <w:tc>
          <w:tcPr>
            <w:tcW w:w="2410" w:type="dxa"/>
            <w:hideMark/>
          </w:tcPr>
          <w:p w:rsidR="00B105AC" w:rsidRPr="00970222" w:rsidRDefault="00B105AC" w:rsidP="00291DF2">
            <w:pPr>
              <w:pStyle w:val="Table"/>
              <w:numPr>
                <w:ilvl w:val="1"/>
                <w:numId w:val="30"/>
              </w:numPr>
              <w:rPr>
                <w:lang w:eastAsia="lt-LT"/>
              </w:rPr>
            </w:pPr>
            <w:r w:rsidRPr="00970222">
              <w:rPr>
                <w:lang w:eastAsia="lt-LT"/>
              </w:rPr>
              <w:t>Recepto galiojimo laikotarpis</w:t>
            </w:r>
          </w:p>
        </w:tc>
        <w:tc>
          <w:tcPr>
            <w:tcW w:w="1986" w:type="dxa"/>
            <w:hideMark/>
          </w:tcPr>
          <w:p w:rsidR="00B105AC" w:rsidRPr="00970222" w:rsidRDefault="00B105AC">
            <w:pPr>
              <w:pStyle w:val="Table"/>
            </w:pPr>
            <w:r w:rsidRPr="00970222">
              <w:t>Prs.validityPeriod</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validityPeriod : Period [0..1]</w:t>
            </w:r>
          </w:p>
        </w:tc>
        <w:tc>
          <w:tcPr>
            <w:tcW w:w="1833" w:type="dxa"/>
            <w:hideMark/>
          </w:tcPr>
          <w:p w:rsidR="00B105AC" w:rsidRPr="00970222" w:rsidRDefault="00B105AC">
            <w:pPr>
              <w:pStyle w:val="Table"/>
              <w:jc w:val="center"/>
            </w:pPr>
            <w:r w:rsidRPr="00970222">
              <w:t>Composition.section.content.dispense.validityPeriod</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Galioja nuo</w:t>
            </w:r>
          </w:p>
        </w:tc>
        <w:tc>
          <w:tcPr>
            <w:tcW w:w="1986" w:type="dxa"/>
            <w:hideMark/>
          </w:tcPr>
          <w:p w:rsidR="00B105AC" w:rsidRPr="00970222" w:rsidRDefault="00B105AC">
            <w:pPr>
              <w:pStyle w:val="Table"/>
            </w:pPr>
            <w:r w:rsidRPr="00970222">
              <w:t>ValidityPeriod.validFrom</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start : DateTime [1]</w:t>
            </w:r>
          </w:p>
        </w:tc>
        <w:tc>
          <w:tcPr>
            <w:tcW w:w="1833" w:type="dxa"/>
            <w:hideMark/>
          </w:tcPr>
          <w:p w:rsidR="00B105AC" w:rsidRPr="00970222" w:rsidRDefault="00B105AC">
            <w:pPr>
              <w:pStyle w:val="Table"/>
              <w:jc w:val="center"/>
            </w:pPr>
            <w:r w:rsidRPr="00970222">
              <w:t>Composition.section.content.dispense.validityPeriod.start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Galioja iki</w:t>
            </w:r>
          </w:p>
        </w:tc>
        <w:tc>
          <w:tcPr>
            <w:tcW w:w="1986" w:type="dxa"/>
            <w:hideMark/>
          </w:tcPr>
          <w:p w:rsidR="00B105AC" w:rsidRPr="00970222" w:rsidRDefault="00B105AC">
            <w:pPr>
              <w:pStyle w:val="Table"/>
            </w:pPr>
            <w:r w:rsidRPr="00970222">
              <w:t>ValidityPeriod.validUntil</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end : DateTime [1]</w:t>
            </w:r>
          </w:p>
        </w:tc>
        <w:tc>
          <w:tcPr>
            <w:tcW w:w="1833" w:type="dxa"/>
            <w:hideMark/>
          </w:tcPr>
          <w:p w:rsidR="00B105AC" w:rsidRPr="00970222" w:rsidRDefault="00B105AC">
            <w:pPr>
              <w:pStyle w:val="Table"/>
              <w:jc w:val="center"/>
            </w:pPr>
            <w:r w:rsidRPr="00970222">
              <w:t>Composition.section.content.dispense.validityPeriod.end</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Galiojimo dienų skaičius</w:t>
            </w:r>
          </w:p>
        </w:tc>
        <w:tc>
          <w:tcPr>
            <w:tcW w:w="1986" w:type="dxa"/>
            <w:hideMark/>
          </w:tcPr>
          <w:p w:rsidR="00B105AC" w:rsidRPr="00970222" w:rsidRDefault="00B105AC">
            <w:pPr>
              <w:pStyle w:val="Table"/>
            </w:pPr>
            <w:r w:rsidRPr="00970222">
              <w:t>ValidityPeriod.validFor</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1"/>
                <w:numId w:val="30"/>
              </w:numPr>
              <w:rPr>
                <w:lang w:eastAsia="lt-LT"/>
              </w:rPr>
            </w:pPr>
            <w:r w:rsidRPr="00970222">
              <w:rPr>
                <w:lang w:eastAsia="lt-LT"/>
              </w:rPr>
              <w:t>Diagnozės kodas</w:t>
            </w:r>
          </w:p>
        </w:tc>
        <w:tc>
          <w:tcPr>
            <w:tcW w:w="1986" w:type="dxa"/>
            <w:hideMark/>
          </w:tcPr>
          <w:p w:rsidR="00B105AC" w:rsidRPr="00970222" w:rsidRDefault="00B105AC">
            <w:pPr>
              <w:pStyle w:val="Table"/>
            </w:pPr>
            <w:r w:rsidRPr="00970222">
              <w:t>Prs.reasonCode</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code : String [1]</w:t>
            </w:r>
          </w:p>
        </w:tc>
        <w:tc>
          <w:tcPr>
            <w:tcW w:w="1833" w:type="dxa"/>
            <w:hideMark/>
          </w:tcPr>
          <w:p w:rsidR="00B105AC" w:rsidRPr="00970222" w:rsidRDefault="00B105AC">
            <w:pPr>
              <w:pStyle w:val="Table"/>
              <w:jc w:val="center"/>
            </w:pPr>
            <w:r w:rsidRPr="00970222">
              <w:t>Composition.reasonCodeableConcept.coding.code</w:t>
            </w:r>
          </w:p>
        </w:tc>
      </w:tr>
      <w:tr w:rsidR="00B105AC" w:rsidRPr="00970222" w:rsidTr="00C21971">
        <w:tc>
          <w:tcPr>
            <w:tcW w:w="2410" w:type="dxa"/>
            <w:hideMark/>
          </w:tcPr>
          <w:p w:rsidR="00B105AC" w:rsidRPr="00970222" w:rsidRDefault="00B105AC" w:rsidP="00291DF2">
            <w:pPr>
              <w:pStyle w:val="Table"/>
              <w:numPr>
                <w:ilvl w:val="1"/>
                <w:numId w:val="30"/>
              </w:numPr>
              <w:rPr>
                <w:lang w:eastAsia="lt-LT"/>
              </w:rPr>
            </w:pPr>
            <w:r w:rsidRPr="00970222">
              <w:rPr>
                <w:lang w:eastAsia="lt-LT"/>
              </w:rPr>
              <w:t>Kompensacijos kodas</w:t>
            </w:r>
          </w:p>
        </w:tc>
        <w:tc>
          <w:tcPr>
            <w:tcW w:w="1986" w:type="dxa"/>
            <w:hideMark/>
          </w:tcPr>
          <w:p w:rsidR="00B105AC" w:rsidRPr="00970222" w:rsidRDefault="00B105AC">
            <w:pPr>
              <w:pStyle w:val="Table"/>
            </w:pPr>
            <w:r w:rsidRPr="00970222">
              <w:t>Prs.compensationCode</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code : String [0..1]</w:t>
            </w:r>
          </w:p>
        </w:tc>
        <w:tc>
          <w:tcPr>
            <w:tcW w:w="1833" w:type="dxa"/>
            <w:hideMark/>
          </w:tcPr>
          <w:p w:rsidR="00B105AC" w:rsidRPr="00970222" w:rsidRDefault="00B105AC">
            <w:pPr>
              <w:pStyle w:val="Table"/>
              <w:jc w:val="center"/>
            </w:pPr>
            <w:r w:rsidRPr="00970222">
              <w:t>Composition.section.content.dispense.extension.valueCoding.code</w:t>
            </w:r>
          </w:p>
        </w:tc>
      </w:tr>
      <w:tr w:rsidR="00B105AC" w:rsidRPr="00970222" w:rsidTr="00C21971">
        <w:tc>
          <w:tcPr>
            <w:tcW w:w="2410" w:type="dxa"/>
            <w:hideMark/>
          </w:tcPr>
          <w:p w:rsidR="00B105AC" w:rsidRPr="00970222" w:rsidRDefault="00B105AC" w:rsidP="00291DF2">
            <w:pPr>
              <w:pStyle w:val="Table"/>
              <w:numPr>
                <w:ilvl w:val="1"/>
                <w:numId w:val="30"/>
              </w:numPr>
              <w:rPr>
                <w:lang w:eastAsia="lt-LT"/>
              </w:rPr>
            </w:pPr>
            <w:r w:rsidRPr="00970222">
              <w:rPr>
                <w:lang w:eastAsia="lt-LT"/>
              </w:rPr>
              <w:t>Kompensacijos pavadinimas</w:t>
            </w:r>
          </w:p>
        </w:tc>
        <w:tc>
          <w:tcPr>
            <w:tcW w:w="1986" w:type="dxa"/>
            <w:hideMark/>
          </w:tcPr>
          <w:p w:rsidR="00B105AC" w:rsidRPr="00970222" w:rsidRDefault="00B105AC">
            <w:pPr>
              <w:pStyle w:val="Table"/>
            </w:pPr>
            <w:r w:rsidRPr="00970222">
              <w:t>Prs.compensationName</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1"/>
                <w:numId w:val="30"/>
              </w:numPr>
              <w:rPr>
                <w:lang w:eastAsia="lt-LT"/>
              </w:rPr>
            </w:pPr>
            <w:r w:rsidRPr="00970222">
              <w:rPr>
                <w:lang w:eastAsia="lt-LT"/>
              </w:rPr>
              <w:t>Kompensacijos procentas</w:t>
            </w:r>
          </w:p>
        </w:tc>
        <w:tc>
          <w:tcPr>
            <w:tcW w:w="1986" w:type="dxa"/>
            <w:hideMark/>
          </w:tcPr>
          <w:p w:rsidR="00B105AC" w:rsidRPr="00970222" w:rsidRDefault="00B105AC">
            <w:pPr>
              <w:pStyle w:val="Table"/>
            </w:pPr>
            <w:r w:rsidRPr="00970222">
              <w:t>Prs.compensationPercentage</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pPr>
            <w:r w:rsidRPr="00970222">
              <w:t>MedicationPrescription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1"/>
                <w:numId w:val="30"/>
              </w:numPr>
              <w:rPr>
                <w:lang w:eastAsia="lt-LT"/>
              </w:rPr>
            </w:pPr>
            <w:r w:rsidRPr="00970222">
              <w:rPr>
                <w:lang w:eastAsia="lt-LT"/>
              </w:rPr>
              <w:t>Rp. (vaistas ar MPP)</w:t>
            </w:r>
          </w:p>
        </w:tc>
        <w:tc>
          <w:tcPr>
            <w:tcW w:w="1986" w:type="dxa"/>
            <w:hideMark/>
          </w:tcPr>
          <w:p w:rsidR="00B105AC" w:rsidRPr="00970222" w:rsidRDefault="00B105AC">
            <w:pPr>
              <w:pStyle w:val="Table"/>
            </w:pPr>
            <w:r w:rsidRPr="00970222">
              <w:t>Prs.med</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w:t>
            </w:r>
          </w:p>
        </w:tc>
        <w:tc>
          <w:tcPr>
            <w:tcW w:w="1562" w:type="dxa"/>
            <w:hideMark/>
          </w:tcPr>
          <w:p w:rsidR="00B105AC" w:rsidRPr="00970222" w:rsidRDefault="00B105AC">
            <w:pPr>
              <w:pStyle w:val="Table"/>
              <w:jc w:val="center"/>
            </w:pPr>
            <w:r w:rsidRPr="00970222">
              <w:t>medication : Medication [1]</w:t>
            </w:r>
          </w:p>
        </w:tc>
        <w:tc>
          <w:tcPr>
            <w:tcW w:w="1833" w:type="dxa"/>
            <w:hideMark/>
          </w:tcPr>
          <w:p w:rsidR="00B105AC" w:rsidRPr="00970222" w:rsidRDefault="00B105AC">
            <w:pPr>
              <w:pStyle w:val="Table"/>
              <w:jc w:val="center"/>
            </w:pPr>
            <w:r w:rsidRPr="00970222">
              <w:t>Composition.section.content.medication</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Narkotinis</w:t>
            </w:r>
          </w:p>
        </w:tc>
        <w:tc>
          <w:tcPr>
            <w:tcW w:w="1986" w:type="dxa"/>
            <w:hideMark/>
          </w:tcPr>
          <w:p w:rsidR="00B105AC" w:rsidRPr="00970222" w:rsidRDefault="00B105AC">
            <w:pPr>
              <w:pStyle w:val="Table"/>
            </w:pPr>
            <w:r w:rsidRPr="00970222">
              <w:t>Med.narcoticDrug</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rPr>
                <w:lang w:eastAsia="lt-LT"/>
              </w:rPr>
            </w:pPr>
            <w:r w:rsidRPr="00970222">
              <w:rPr>
                <w:lang w:eastAsia="lt-LT"/>
              </w:rPr>
              <w:t>Medication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Psichotropinis</w:t>
            </w:r>
          </w:p>
        </w:tc>
        <w:tc>
          <w:tcPr>
            <w:tcW w:w="1986" w:type="dxa"/>
            <w:hideMark/>
          </w:tcPr>
          <w:p w:rsidR="00B105AC" w:rsidRPr="00970222" w:rsidRDefault="00B105AC">
            <w:pPr>
              <w:pStyle w:val="Table"/>
            </w:pPr>
            <w:r w:rsidRPr="00970222">
              <w:t>Med.psychotropicDrug</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rPr>
                <w:lang w:eastAsia="lt-LT"/>
              </w:rPr>
            </w:pPr>
            <w:r w:rsidRPr="00970222">
              <w:rPr>
                <w:lang w:eastAsia="lt-LT"/>
              </w:rPr>
              <w:t>Medication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2"/>
                <w:numId w:val="30"/>
              </w:numPr>
              <w:rPr>
                <w:lang w:eastAsia="lt-LT"/>
              </w:rPr>
            </w:pPr>
            <w:r w:rsidRPr="00970222">
              <w:rPr>
                <w:lang w:eastAsia="lt-LT"/>
              </w:rPr>
              <w:t>Vaistas</w:t>
            </w:r>
          </w:p>
        </w:tc>
        <w:tc>
          <w:tcPr>
            <w:tcW w:w="1986" w:type="dxa"/>
            <w:hideMark/>
          </w:tcPr>
          <w:p w:rsidR="00B105AC" w:rsidRPr="00970222" w:rsidRDefault="00B105AC">
            <w:pPr>
              <w:pStyle w:val="Table"/>
            </w:pPr>
            <w:r w:rsidRPr="00970222">
              <w:t>Med.cmed</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tabs>
                <w:tab w:val="left" w:pos="885"/>
              </w:tabs>
              <w:rPr>
                <w:lang w:eastAsia="lt-LT"/>
              </w:rPr>
            </w:pPr>
            <w:r w:rsidRPr="00970222">
              <w:rPr>
                <w:lang w:eastAsia="lt-LT"/>
              </w:rPr>
              <w:t>Bendrinis pavadinimas / Grupės pavadinimas / Veikliosios medžiagos pavadinimas</w:t>
            </w:r>
          </w:p>
        </w:tc>
        <w:tc>
          <w:tcPr>
            <w:tcW w:w="1986" w:type="dxa"/>
            <w:hideMark/>
          </w:tcPr>
          <w:p w:rsidR="00B105AC" w:rsidRPr="00970222" w:rsidRDefault="00B105AC">
            <w:pPr>
              <w:pStyle w:val="Table"/>
            </w:pPr>
            <w:r w:rsidRPr="00970222">
              <w:t>CMed.activeIngredientName</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tabs>
                <w:tab w:val="left" w:pos="885"/>
              </w:tabs>
              <w:rPr>
                <w:lang w:eastAsia="lt-LT"/>
              </w:rPr>
            </w:pPr>
            <w:r w:rsidRPr="00970222">
              <w:t>ATC kodas</w:t>
            </w:r>
          </w:p>
        </w:tc>
        <w:tc>
          <w:tcPr>
            <w:tcW w:w="1986" w:type="dxa"/>
            <w:hideMark/>
          </w:tcPr>
          <w:p w:rsidR="00B105AC" w:rsidRPr="00970222" w:rsidRDefault="00B105AC">
            <w:pPr>
              <w:pStyle w:val="Table"/>
            </w:pPr>
            <w:r w:rsidRPr="00970222">
              <w:t>CMed.atcCode</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rPr>
                <w:lang w:eastAsia="lt-LT"/>
              </w:rPr>
            </w:pPr>
            <w:r w:rsidRPr="00970222">
              <w:rPr>
                <w:lang w:eastAsia="lt-LT"/>
              </w:rPr>
              <w:t>Medication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tabs>
                <w:tab w:val="left" w:pos="885"/>
              </w:tabs>
              <w:rPr>
                <w:lang w:eastAsia="lt-LT"/>
              </w:rPr>
            </w:pPr>
            <w:r w:rsidRPr="00970222">
              <w:t>ATC pavadinimas</w:t>
            </w:r>
          </w:p>
        </w:tc>
        <w:tc>
          <w:tcPr>
            <w:tcW w:w="1986" w:type="dxa"/>
            <w:hideMark/>
          </w:tcPr>
          <w:p w:rsidR="00B105AC" w:rsidRPr="00970222" w:rsidRDefault="00B105AC">
            <w:pPr>
              <w:pStyle w:val="Table"/>
            </w:pPr>
            <w:r w:rsidRPr="00970222">
              <w:t>CMed.atcName</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rPr>
                <w:lang w:eastAsia="lt-LT"/>
              </w:rPr>
            </w:pPr>
            <w:r w:rsidRPr="00970222">
              <w:rPr>
                <w:lang w:eastAsia="lt-LT"/>
              </w:rPr>
              <w:t>Medication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tabs>
                <w:tab w:val="left" w:pos="885"/>
              </w:tabs>
            </w:pPr>
            <w:r w:rsidRPr="00970222">
              <w:t>Prekinis pavadinimas</w:t>
            </w:r>
          </w:p>
        </w:tc>
        <w:tc>
          <w:tcPr>
            <w:tcW w:w="1986" w:type="dxa"/>
            <w:hideMark/>
          </w:tcPr>
          <w:p w:rsidR="00B105AC" w:rsidRPr="00970222" w:rsidRDefault="00B105AC">
            <w:pPr>
              <w:pStyle w:val="Table"/>
            </w:pPr>
            <w:r w:rsidRPr="00970222">
              <w:t>CMed.brandName</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rPr>
                <w:lang w:eastAsia="lt-LT"/>
              </w:rPr>
            </w:pPr>
            <w:r w:rsidRPr="00970222">
              <w:rPr>
                <w:lang w:eastAsia="lt-LT"/>
              </w:rPr>
              <w:t>Medication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tabs>
                <w:tab w:val="left" w:pos="885"/>
              </w:tabs>
            </w:pPr>
            <w:r w:rsidRPr="00970222">
              <w:t>Stiprumas</w:t>
            </w:r>
          </w:p>
        </w:tc>
        <w:tc>
          <w:tcPr>
            <w:tcW w:w="1986" w:type="dxa"/>
            <w:hideMark/>
          </w:tcPr>
          <w:p w:rsidR="00B105AC" w:rsidRPr="00970222" w:rsidRDefault="00B105AC">
            <w:pPr>
              <w:pStyle w:val="Table"/>
            </w:pPr>
            <w:r w:rsidRPr="00970222">
              <w:t>CMed.strength</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rPr>
                <w:lang w:eastAsia="lt-LT"/>
              </w:rPr>
            </w:pPr>
            <w:r w:rsidRPr="00970222">
              <w:rPr>
                <w:lang w:eastAsia="lt-LT"/>
              </w:rPr>
              <w:t>Medication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tabs>
                <w:tab w:val="left" w:pos="885"/>
              </w:tabs>
            </w:pPr>
            <w:r w:rsidRPr="00970222">
              <w:t>Stiprumo vienetai</w:t>
            </w:r>
          </w:p>
        </w:tc>
        <w:tc>
          <w:tcPr>
            <w:tcW w:w="1986" w:type="dxa"/>
            <w:hideMark/>
          </w:tcPr>
          <w:p w:rsidR="00B105AC" w:rsidRPr="00970222" w:rsidRDefault="00B105AC">
            <w:pPr>
              <w:pStyle w:val="Table"/>
            </w:pPr>
            <w:r w:rsidRPr="00970222">
              <w:t>CMed.strengthUnits</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rPr>
                <w:lang w:eastAsia="lt-LT"/>
              </w:rPr>
            </w:pPr>
            <w:r w:rsidRPr="00970222">
              <w:rPr>
                <w:lang w:eastAsia="lt-LT"/>
              </w:rPr>
              <w:t>Medication</w:t>
            </w:r>
          </w:p>
        </w:tc>
        <w:tc>
          <w:tcPr>
            <w:tcW w:w="1562" w:type="dxa"/>
          </w:tcPr>
          <w:p w:rsidR="00B105AC" w:rsidRPr="00970222" w:rsidRDefault="00B105AC">
            <w:pPr>
              <w:pStyle w:val="Table"/>
              <w:jc w:val="center"/>
            </w:pP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tabs>
                <w:tab w:val="left" w:pos="885"/>
              </w:tabs>
            </w:pPr>
            <w:r w:rsidRPr="00970222">
              <w:t>Farmacinė forma</w:t>
            </w:r>
          </w:p>
        </w:tc>
        <w:tc>
          <w:tcPr>
            <w:tcW w:w="1986" w:type="dxa"/>
            <w:hideMark/>
          </w:tcPr>
          <w:p w:rsidR="00B105AC" w:rsidRPr="00970222" w:rsidRDefault="00B105AC">
            <w:pPr>
              <w:pStyle w:val="Table"/>
            </w:pPr>
            <w:r w:rsidRPr="00970222">
              <w:t>CMed.form</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rPr>
                <w:lang w:eastAsia="lt-LT"/>
              </w:rPr>
            </w:pPr>
            <w:r w:rsidRPr="00970222">
              <w:rPr>
                <w:lang w:eastAsia="lt-LT"/>
              </w:rPr>
              <w:t>Medication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tabs>
                <w:tab w:val="left" w:pos="885"/>
              </w:tabs>
            </w:pPr>
            <w:r w:rsidRPr="00970222">
              <w:t>MPP aprašymas</w:t>
            </w:r>
          </w:p>
        </w:tc>
        <w:tc>
          <w:tcPr>
            <w:tcW w:w="1986" w:type="dxa"/>
            <w:hideMark/>
          </w:tcPr>
          <w:p w:rsidR="00B105AC" w:rsidRPr="00970222" w:rsidRDefault="00B105AC">
            <w:pPr>
              <w:pStyle w:val="Table"/>
            </w:pPr>
            <w:r w:rsidRPr="00970222">
              <w:t>CMed.description</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rPr>
                <w:lang w:eastAsia="lt-LT"/>
              </w:rPr>
            </w:pPr>
            <w:r w:rsidRPr="00970222">
              <w:rPr>
                <w:lang w:eastAsia="lt-LT"/>
              </w:rPr>
              <w:t>Medication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tabs>
                <w:tab w:val="left" w:pos="885"/>
              </w:tabs>
            </w:pPr>
            <w:r w:rsidRPr="00970222">
              <w:t>Vaisto kiekis</w:t>
            </w:r>
          </w:p>
        </w:tc>
        <w:tc>
          <w:tcPr>
            <w:tcW w:w="1986" w:type="dxa"/>
            <w:hideMark/>
          </w:tcPr>
          <w:p w:rsidR="00B105AC" w:rsidRPr="00970222" w:rsidRDefault="00B105AC">
            <w:pPr>
              <w:pStyle w:val="Table"/>
            </w:pPr>
            <w:r w:rsidRPr="00970222">
              <w:t>CMed.quantity</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3"/>
                <w:numId w:val="30"/>
              </w:numPr>
              <w:tabs>
                <w:tab w:val="left" w:pos="885"/>
              </w:tabs>
            </w:pPr>
            <w:r w:rsidRPr="00970222">
              <w:t>Vaisto kiekio matas</w:t>
            </w:r>
          </w:p>
        </w:tc>
        <w:tc>
          <w:tcPr>
            <w:tcW w:w="1986" w:type="dxa"/>
            <w:hideMark/>
          </w:tcPr>
          <w:p w:rsidR="00B105AC" w:rsidRPr="00970222" w:rsidRDefault="00B105AC">
            <w:pPr>
              <w:pStyle w:val="Table"/>
            </w:pPr>
            <w:r w:rsidRPr="00970222">
              <w:t>CMed.quantityUnits</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w:t>
            </w:r>
          </w:p>
        </w:tc>
        <w:tc>
          <w:tcPr>
            <w:tcW w:w="1562" w:type="dxa"/>
            <w:hideMark/>
          </w:tcPr>
          <w:p w:rsidR="00B105AC" w:rsidRPr="00970222" w:rsidRDefault="00B105AC">
            <w:pPr>
              <w:pStyle w:val="Table"/>
              <w:jc w:val="center"/>
            </w:pPr>
            <w:r w:rsidRPr="00970222">
              <w:t>-</w:t>
            </w:r>
          </w:p>
        </w:tc>
        <w:tc>
          <w:tcPr>
            <w:tcW w:w="1833" w:type="dxa"/>
            <w:hideMark/>
          </w:tcPr>
          <w:p w:rsidR="00B105AC" w:rsidRPr="00970222" w:rsidRDefault="00B105AC">
            <w:pPr>
              <w:pStyle w:val="Table"/>
              <w:jc w:val="center"/>
            </w:pPr>
            <w:r w:rsidRPr="00970222">
              <w:t>-</w:t>
            </w:r>
          </w:p>
        </w:tc>
      </w:tr>
      <w:tr w:rsidR="00B105AC" w:rsidRPr="00970222" w:rsidTr="00C21971">
        <w:tc>
          <w:tcPr>
            <w:tcW w:w="2410" w:type="dxa"/>
            <w:hideMark/>
          </w:tcPr>
          <w:p w:rsidR="00B105AC" w:rsidRPr="00970222" w:rsidRDefault="00B105AC" w:rsidP="00291DF2">
            <w:pPr>
              <w:pStyle w:val="Table"/>
              <w:numPr>
                <w:ilvl w:val="2"/>
                <w:numId w:val="30"/>
              </w:numPr>
              <w:tabs>
                <w:tab w:val="left" w:pos="885"/>
              </w:tabs>
            </w:pPr>
            <w:r w:rsidRPr="00970222">
              <w:t>Išdavimas</w:t>
            </w:r>
          </w:p>
        </w:tc>
        <w:tc>
          <w:tcPr>
            <w:tcW w:w="1986" w:type="dxa"/>
            <w:hideMark/>
          </w:tcPr>
          <w:p w:rsidR="00B105AC" w:rsidRPr="00970222" w:rsidRDefault="00B105AC">
            <w:pPr>
              <w:pStyle w:val="Table"/>
            </w:pPr>
            <w:r w:rsidRPr="00970222">
              <w:t>Prs.dsp</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MedicationPrescription</w:t>
            </w:r>
          </w:p>
        </w:tc>
        <w:tc>
          <w:tcPr>
            <w:tcW w:w="1562" w:type="dxa"/>
            <w:hideMark/>
          </w:tcPr>
          <w:p w:rsidR="00B105AC" w:rsidRPr="00970222" w:rsidRDefault="00B105AC">
            <w:pPr>
              <w:pStyle w:val="Table"/>
              <w:jc w:val="center"/>
            </w:pPr>
            <w:r w:rsidRPr="00970222">
              <w:t>dispense : Dispense [1]</w:t>
            </w:r>
          </w:p>
        </w:tc>
        <w:tc>
          <w:tcPr>
            <w:tcW w:w="1833" w:type="dxa"/>
            <w:hideMark/>
          </w:tcPr>
          <w:p w:rsidR="00B105AC" w:rsidRPr="00970222" w:rsidRDefault="00B105AC">
            <w:pPr>
              <w:pStyle w:val="Table"/>
              <w:jc w:val="center"/>
            </w:pPr>
            <w:r w:rsidRPr="00970222">
              <w:t>Composition.section.content.dispense.</w:t>
            </w:r>
          </w:p>
        </w:tc>
      </w:tr>
      <w:tr w:rsidR="00B105AC" w:rsidRPr="00970222" w:rsidTr="00C21971">
        <w:tc>
          <w:tcPr>
            <w:tcW w:w="2410" w:type="dxa"/>
            <w:hideMark/>
          </w:tcPr>
          <w:p w:rsidR="00B105AC" w:rsidRPr="00970222" w:rsidRDefault="00B105AC" w:rsidP="00291DF2">
            <w:pPr>
              <w:pStyle w:val="Table"/>
              <w:numPr>
                <w:ilvl w:val="3"/>
                <w:numId w:val="30"/>
              </w:numPr>
              <w:tabs>
                <w:tab w:val="left" w:pos="885"/>
              </w:tabs>
            </w:pPr>
            <w:r w:rsidRPr="00970222">
              <w:t>Dozuočių skaičius / Kiekis</w:t>
            </w:r>
          </w:p>
        </w:tc>
        <w:tc>
          <w:tcPr>
            <w:tcW w:w="1986" w:type="dxa"/>
            <w:hideMark/>
          </w:tcPr>
          <w:p w:rsidR="00B105AC" w:rsidRPr="00970222" w:rsidRDefault="00B105AC">
            <w:pPr>
              <w:pStyle w:val="Table"/>
            </w:pPr>
            <w:r w:rsidRPr="00970222">
              <w:t>Dsp.quantity</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MedicationPrescription</w:t>
            </w:r>
          </w:p>
        </w:tc>
        <w:tc>
          <w:tcPr>
            <w:tcW w:w="1562" w:type="dxa"/>
            <w:hideMark/>
          </w:tcPr>
          <w:p w:rsidR="00B105AC" w:rsidRPr="00970222" w:rsidRDefault="00B105AC">
            <w:pPr>
              <w:pStyle w:val="Table"/>
              <w:jc w:val="center"/>
            </w:pPr>
            <w:r w:rsidRPr="00970222">
              <w:t>value : Decimal [1]</w:t>
            </w:r>
          </w:p>
        </w:tc>
        <w:tc>
          <w:tcPr>
            <w:tcW w:w="1833" w:type="dxa"/>
            <w:hideMark/>
          </w:tcPr>
          <w:p w:rsidR="00B105AC" w:rsidRPr="00970222" w:rsidRDefault="00B105AC">
            <w:pPr>
              <w:pStyle w:val="Table"/>
              <w:jc w:val="center"/>
            </w:pPr>
            <w:r w:rsidRPr="00970222">
              <w:t>Composition.section.content.dispense.quantity.value</w:t>
            </w:r>
          </w:p>
        </w:tc>
      </w:tr>
      <w:tr w:rsidR="00B105AC" w:rsidRPr="00970222" w:rsidTr="00C21971">
        <w:tc>
          <w:tcPr>
            <w:tcW w:w="2410" w:type="dxa"/>
            <w:hideMark/>
          </w:tcPr>
          <w:p w:rsidR="00B105AC" w:rsidRPr="00970222" w:rsidRDefault="00B105AC" w:rsidP="00291DF2">
            <w:pPr>
              <w:pStyle w:val="Table"/>
              <w:numPr>
                <w:ilvl w:val="3"/>
                <w:numId w:val="30"/>
              </w:numPr>
              <w:tabs>
                <w:tab w:val="left" w:pos="885"/>
              </w:tabs>
            </w:pPr>
            <w:r w:rsidRPr="00970222">
              <w:t>Dozuočių skaičiaus / kiekio vienetai</w:t>
            </w:r>
          </w:p>
        </w:tc>
        <w:tc>
          <w:tcPr>
            <w:tcW w:w="1986" w:type="dxa"/>
            <w:hideMark/>
          </w:tcPr>
          <w:p w:rsidR="00B105AC" w:rsidRPr="00970222" w:rsidRDefault="00B105AC">
            <w:pPr>
              <w:pStyle w:val="Table"/>
            </w:pPr>
            <w:r w:rsidRPr="00970222">
              <w:t>Dsp.quantityUnits</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MedicationPrescription</w:t>
            </w:r>
          </w:p>
        </w:tc>
        <w:tc>
          <w:tcPr>
            <w:tcW w:w="1562" w:type="dxa"/>
            <w:hideMark/>
          </w:tcPr>
          <w:p w:rsidR="00B105AC" w:rsidRPr="00970222" w:rsidRDefault="00B105AC">
            <w:pPr>
              <w:pStyle w:val="Table"/>
              <w:jc w:val="center"/>
            </w:pPr>
            <w:r w:rsidRPr="00970222">
              <w:t>code : String [1]</w:t>
            </w:r>
          </w:p>
        </w:tc>
        <w:tc>
          <w:tcPr>
            <w:tcW w:w="1833" w:type="dxa"/>
            <w:hideMark/>
          </w:tcPr>
          <w:p w:rsidR="00B105AC" w:rsidRPr="00970222" w:rsidRDefault="00B105AC">
            <w:pPr>
              <w:pStyle w:val="Table"/>
              <w:jc w:val="center"/>
              <w:rPr>
                <w:color w:val="FF0000"/>
              </w:rPr>
            </w:pPr>
            <w:r w:rsidRPr="00970222">
              <w:t>Composition.section.content.dispense.quantity.code</w:t>
            </w:r>
          </w:p>
        </w:tc>
      </w:tr>
      <w:tr w:rsidR="00B105AC" w:rsidRPr="00970222" w:rsidTr="00C21971">
        <w:tc>
          <w:tcPr>
            <w:tcW w:w="2410" w:type="dxa"/>
            <w:hideMark/>
          </w:tcPr>
          <w:p w:rsidR="00B105AC" w:rsidRPr="00970222" w:rsidRDefault="00B105AC" w:rsidP="00291DF2">
            <w:pPr>
              <w:pStyle w:val="Table"/>
              <w:numPr>
                <w:ilvl w:val="2"/>
                <w:numId w:val="30"/>
              </w:numPr>
              <w:tabs>
                <w:tab w:val="left" w:pos="885"/>
              </w:tabs>
            </w:pPr>
            <w:r w:rsidRPr="00970222">
              <w:t>D.S. (vartojimo instrukcija)</w:t>
            </w:r>
          </w:p>
        </w:tc>
        <w:tc>
          <w:tcPr>
            <w:tcW w:w="1986" w:type="dxa"/>
            <w:hideMark/>
          </w:tcPr>
          <w:p w:rsidR="00B105AC" w:rsidRPr="00970222" w:rsidRDefault="00B105AC">
            <w:pPr>
              <w:pStyle w:val="Table"/>
            </w:pPr>
            <w:r w:rsidRPr="00970222">
              <w:t>Prs.instr</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MedicationPrescription</w:t>
            </w:r>
          </w:p>
        </w:tc>
        <w:tc>
          <w:tcPr>
            <w:tcW w:w="1562" w:type="dxa"/>
            <w:hideMark/>
          </w:tcPr>
          <w:p w:rsidR="00B105AC" w:rsidRPr="00970222" w:rsidRDefault="00B105AC">
            <w:pPr>
              <w:pStyle w:val="Table"/>
              <w:jc w:val="center"/>
            </w:pPr>
            <w:r w:rsidRPr="00970222">
              <w:t>dosageInstruction : DosageInstruction [1..*]</w:t>
            </w:r>
          </w:p>
        </w:tc>
        <w:tc>
          <w:tcPr>
            <w:tcW w:w="1833" w:type="dxa"/>
            <w:hideMark/>
          </w:tcPr>
          <w:p w:rsidR="00B105AC" w:rsidRPr="00970222" w:rsidRDefault="00B105AC">
            <w:pPr>
              <w:pStyle w:val="Table"/>
              <w:jc w:val="center"/>
            </w:pPr>
            <w:r w:rsidRPr="00970222">
              <w:t>Composition.section.content.dosageInstruction</w:t>
            </w:r>
          </w:p>
        </w:tc>
      </w:tr>
      <w:tr w:rsidR="00B105AC" w:rsidRPr="00970222" w:rsidTr="00C21971">
        <w:tc>
          <w:tcPr>
            <w:tcW w:w="2410" w:type="dxa"/>
            <w:hideMark/>
          </w:tcPr>
          <w:p w:rsidR="00B105AC" w:rsidRPr="00970222" w:rsidRDefault="00B105AC" w:rsidP="00291DF2">
            <w:pPr>
              <w:pStyle w:val="Table"/>
              <w:numPr>
                <w:ilvl w:val="2"/>
                <w:numId w:val="30"/>
              </w:numPr>
              <w:tabs>
                <w:tab w:val="left" w:pos="885"/>
              </w:tabs>
            </w:pPr>
            <w:r w:rsidRPr="00970222">
              <w:t>Vartojimo būdas</w:t>
            </w:r>
          </w:p>
        </w:tc>
        <w:tc>
          <w:tcPr>
            <w:tcW w:w="1986" w:type="dxa"/>
            <w:hideMark/>
          </w:tcPr>
          <w:p w:rsidR="00B105AC" w:rsidRPr="00970222" w:rsidRDefault="00B105AC">
            <w:pPr>
              <w:pStyle w:val="Table"/>
            </w:pPr>
            <w:r w:rsidRPr="00970222">
              <w:t>Instr.route</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MedicationPrescription</w:t>
            </w:r>
          </w:p>
        </w:tc>
        <w:tc>
          <w:tcPr>
            <w:tcW w:w="1562" w:type="dxa"/>
            <w:hideMark/>
          </w:tcPr>
          <w:p w:rsidR="00B105AC" w:rsidRPr="00970222" w:rsidRDefault="00B105AC">
            <w:pPr>
              <w:pStyle w:val="Table"/>
              <w:jc w:val="center"/>
            </w:pPr>
            <w:r w:rsidRPr="00970222">
              <w:t>route : CodeableConcept [1]</w:t>
            </w:r>
          </w:p>
        </w:tc>
        <w:tc>
          <w:tcPr>
            <w:tcW w:w="1833" w:type="dxa"/>
            <w:hideMark/>
          </w:tcPr>
          <w:p w:rsidR="00B105AC" w:rsidRPr="00970222" w:rsidRDefault="00B105AC">
            <w:pPr>
              <w:pStyle w:val="Table"/>
              <w:jc w:val="center"/>
              <w:rPr>
                <w:color w:val="FF0000"/>
              </w:rPr>
            </w:pPr>
            <w:r w:rsidRPr="00970222">
              <w:t>Composition.section.content.dosageInstruction.route</w:t>
            </w:r>
          </w:p>
        </w:tc>
      </w:tr>
      <w:tr w:rsidR="00B105AC" w:rsidRPr="00970222" w:rsidTr="00C21971">
        <w:tc>
          <w:tcPr>
            <w:tcW w:w="2410" w:type="dxa"/>
            <w:hideMark/>
          </w:tcPr>
          <w:p w:rsidR="00B105AC" w:rsidRPr="00970222" w:rsidRDefault="00B105AC" w:rsidP="00291DF2">
            <w:pPr>
              <w:pStyle w:val="Table"/>
              <w:numPr>
                <w:ilvl w:val="2"/>
                <w:numId w:val="30"/>
              </w:numPr>
              <w:tabs>
                <w:tab w:val="left" w:pos="885"/>
              </w:tabs>
            </w:pPr>
            <w:r w:rsidRPr="00970222">
              <w:t>Vienkartinė dozė</w:t>
            </w:r>
          </w:p>
        </w:tc>
        <w:tc>
          <w:tcPr>
            <w:tcW w:w="1986" w:type="dxa"/>
            <w:hideMark/>
          </w:tcPr>
          <w:p w:rsidR="00B105AC" w:rsidRPr="00970222" w:rsidRDefault="00B105AC">
            <w:pPr>
              <w:pStyle w:val="Table"/>
            </w:pPr>
            <w:r w:rsidRPr="00970222">
              <w:t>Instr.doseQuantity</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MedicationPrescription</w:t>
            </w:r>
          </w:p>
        </w:tc>
        <w:tc>
          <w:tcPr>
            <w:tcW w:w="1562" w:type="dxa"/>
            <w:hideMark/>
          </w:tcPr>
          <w:p w:rsidR="00B105AC" w:rsidRPr="00970222" w:rsidRDefault="00B105AC">
            <w:pPr>
              <w:pStyle w:val="Table"/>
              <w:jc w:val="center"/>
            </w:pPr>
            <w:r w:rsidRPr="00970222">
              <w:t>value : Decimal [1]</w:t>
            </w:r>
          </w:p>
        </w:tc>
        <w:tc>
          <w:tcPr>
            <w:tcW w:w="1833" w:type="dxa"/>
            <w:hideMark/>
          </w:tcPr>
          <w:p w:rsidR="00B105AC" w:rsidRPr="00970222" w:rsidRDefault="00B105AC">
            <w:pPr>
              <w:pStyle w:val="Table"/>
              <w:jc w:val="center"/>
            </w:pPr>
            <w:r w:rsidRPr="00970222">
              <w:t>Composition.section.content.dosageInstruction.doseQuantity.value</w:t>
            </w:r>
          </w:p>
        </w:tc>
      </w:tr>
      <w:tr w:rsidR="00B105AC" w:rsidRPr="00970222" w:rsidTr="00C21971">
        <w:tc>
          <w:tcPr>
            <w:tcW w:w="2410" w:type="dxa"/>
            <w:hideMark/>
          </w:tcPr>
          <w:p w:rsidR="00B105AC" w:rsidRPr="00970222" w:rsidRDefault="00B105AC" w:rsidP="00291DF2">
            <w:pPr>
              <w:pStyle w:val="Table"/>
              <w:numPr>
                <w:ilvl w:val="2"/>
                <w:numId w:val="30"/>
              </w:numPr>
              <w:tabs>
                <w:tab w:val="left" w:pos="885"/>
              </w:tabs>
            </w:pPr>
            <w:r w:rsidRPr="00970222">
              <w:t>Vienkartinės dozės vienetai</w:t>
            </w:r>
          </w:p>
        </w:tc>
        <w:tc>
          <w:tcPr>
            <w:tcW w:w="1986" w:type="dxa"/>
            <w:hideMark/>
          </w:tcPr>
          <w:p w:rsidR="00B105AC" w:rsidRPr="00970222" w:rsidRDefault="00B105AC">
            <w:pPr>
              <w:pStyle w:val="Table"/>
            </w:pPr>
            <w:r w:rsidRPr="00970222">
              <w:t>Instr.doseQuantityUnits</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MedicationPrescription</w:t>
            </w:r>
          </w:p>
        </w:tc>
        <w:tc>
          <w:tcPr>
            <w:tcW w:w="1562" w:type="dxa"/>
            <w:hideMark/>
          </w:tcPr>
          <w:p w:rsidR="00B105AC" w:rsidRPr="00970222" w:rsidRDefault="00B105AC">
            <w:pPr>
              <w:pStyle w:val="Table"/>
              <w:jc w:val="center"/>
            </w:pPr>
            <w:r w:rsidRPr="00970222">
              <w:t>code : String [1]</w:t>
            </w:r>
          </w:p>
        </w:tc>
        <w:tc>
          <w:tcPr>
            <w:tcW w:w="1833" w:type="dxa"/>
            <w:hideMark/>
          </w:tcPr>
          <w:p w:rsidR="00B105AC" w:rsidRPr="00970222" w:rsidRDefault="00B105AC">
            <w:pPr>
              <w:pStyle w:val="Table"/>
              <w:jc w:val="center"/>
              <w:rPr>
                <w:color w:val="FF0000"/>
              </w:rPr>
            </w:pPr>
            <w:r w:rsidRPr="00970222">
              <w:t>Composition.section.content.dosageInstruction.doseQuantity.code</w:t>
            </w:r>
          </w:p>
        </w:tc>
      </w:tr>
      <w:tr w:rsidR="00B105AC" w:rsidRPr="00970222" w:rsidTr="00C21971">
        <w:tc>
          <w:tcPr>
            <w:tcW w:w="2410" w:type="dxa"/>
            <w:hideMark/>
          </w:tcPr>
          <w:p w:rsidR="00B105AC" w:rsidRPr="00970222" w:rsidRDefault="00B105AC" w:rsidP="00291DF2">
            <w:pPr>
              <w:pStyle w:val="Table"/>
              <w:numPr>
                <w:ilvl w:val="2"/>
                <w:numId w:val="30"/>
              </w:numPr>
              <w:tabs>
                <w:tab w:val="left" w:pos="885"/>
              </w:tabs>
            </w:pPr>
            <w:r w:rsidRPr="00970222">
              <w:t>Vaisto vartojimo laikas</w:t>
            </w:r>
          </w:p>
        </w:tc>
        <w:tc>
          <w:tcPr>
            <w:tcW w:w="1986" w:type="dxa"/>
            <w:hideMark/>
          </w:tcPr>
          <w:p w:rsidR="00B105AC" w:rsidRPr="00970222" w:rsidRDefault="00B105AC">
            <w:pPr>
              <w:pStyle w:val="Table"/>
            </w:pPr>
            <w:r w:rsidRPr="00970222">
              <w:t>Instr.timing</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MedicationPrescription</w:t>
            </w:r>
          </w:p>
        </w:tc>
        <w:tc>
          <w:tcPr>
            <w:tcW w:w="1562" w:type="dxa"/>
            <w:hideMark/>
          </w:tcPr>
          <w:p w:rsidR="00B105AC" w:rsidRPr="00970222" w:rsidRDefault="00B105AC">
            <w:pPr>
              <w:pStyle w:val="Table"/>
              <w:jc w:val="center"/>
            </w:pPr>
            <w:r w:rsidRPr="00970222">
              <w:t>timingSchedule : Schedule [1]</w:t>
            </w:r>
          </w:p>
        </w:tc>
        <w:tc>
          <w:tcPr>
            <w:tcW w:w="1833" w:type="dxa"/>
            <w:hideMark/>
          </w:tcPr>
          <w:p w:rsidR="00B105AC" w:rsidRPr="00970222" w:rsidRDefault="00B105AC">
            <w:pPr>
              <w:pStyle w:val="Table"/>
              <w:jc w:val="center"/>
            </w:pPr>
            <w:r w:rsidRPr="00970222">
              <w:t>Composition.section.content.dosageInstruction. timingSchedule</w:t>
            </w:r>
          </w:p>
        </w:tc>
      </w:tr>
      <w:tr w:rsidR="00B105AC" w:rsidRPr="00970222" w:rsidTr="00C21971">
        <w:tc>
          <w:tcPr>
            <w:tcW w:w="2410" w:type="dxa"/>
            <w:hideMark/>
          </w:tcPr>
          <w:p w:rsidR="00B105AC" w:rsidRPr="00970222" w:rsidRDefault="00B105AC" w:rsidP="00291DF2">
            <w:pPr>
              <w:pStyle w:val="Table"/>
              <w:numPr>
                <w:ilvl w:val="3"/>
                <w:numId w:val="30"/>
              </w:numPr>
              <w:tabs>
                <w:tab w:val="left" w:pos="885"/>
              </w:tabs>
            </w:pPr>
            <w:r w:rsidRPr="00970222">
              <w:t>Vartojimo dažnumas</w:t>
            </w:r>
          </w:p>
        </w:tc>
        <w:tc>
          <w:tcPr>
            <w:tcW w:w="1986" w:type="dxa"/>
            <w:hideMark/>
          </w:tcPr>
          <w:p w:rsidR="00B105AC" w:rsidRPr="00970222" w:rsidRDefault="00B105AC">
            <w:pPr>
              <w:pStyle w:val="Table"/>
            </w:pPr>
            <w:r w:rsidRPr="00970222">
              <w:t>Timing.frequency</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MedicationPrescription</w:t>
            </w:r>
          </w:p>
        </w:tc>
        <w:tc>
          <w:tcPr>
            <w:tcW w:w="1562" w:type="dxa"/>
            <w:hideMark/>
          </w:tcPr>
          <w:p w:rsidR="00B105AC" w:rsidRPr="00970222" w:rsidRDefault="00B105AC">
            <w:pPr>
              <w:pStyle w:val="Table"/>
              <w:jc w:val="center"/>
            </w:pPr>
            <w:r w:rsidRPr="00970222">
              <w:t xml:space="preserve">frequency : Integer [1] </w:t>
            </w:r>
          </w:p>
        </w:tc>
        <w:tc>
          <w:tcPr>
            <w:tcW w:w="1833" w:type="dxa"/>
            <w:hideMark/>
          </w:tcPr>
          <w:p w:rsidR="00B105AC" w:rsidRPr="00970222" w:rsidRDefault="00B105AC">
            <w:pPr>
              <w:pStyle w:val="Table"/>
              <w:jc w:val="center"/>
            </w:pPr>
            <w:r w:rsidRPr="00970222">
              <w:t>Composition.section.content.dosageInstruction. timingSchedule.repeat.frequency</w:t>
            </w:r>
          </w:p>
        </w:tc>
      </w:tr>
      <w:tr w:rsidR="00B105AC" w:rsidRPr="00970222" w:rsidTr="00C21971">
        <w:tc>
          <w:tcPr>
            <w:tcW w:w="2410" w:type="dxa"/>
            <w:hideMark/>
          </w:tcPr>
          <w:p w:rsidR="00B105AC" w:rsidRPr="00970222" w:rsidRDefault="00B105AC" w:rsidP="00291DF2">
            <w:pPr>
              <w:pStyle w:val="Table"/>
              <w:numPr>
                <w:ilvl w:val="3"/>
                <w:numId w:val="30"/>
              </w:numPr>
              <w:tabs>
                <w:tab w:val="left" w:pos="885"/>
              </w:tabs>
            </w:pPr>
            <w:r w:rsidRPr="00970222">
              <w:t>Vartojimo įvykis</w:t>
            </w:r>
          </w:p>
        </w:tc>
        <w:tc>
          <w:tcPr>
            <w:tcW w:w="1986" w:type="dxa"/>
            <w:hideMark/>
          </w:tcPr>
          <w:p w:rsidR="00B105AC" w:rsidRPr="00970222" w:rsidRDefault="00B105AC">
            <w:pPr>
              <w:pStyle w:val="Table"/>
            </w:pPr>
            <w:r w:rsidRPr="00970222">
              <w:t>Timing.when</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MedicationPrescription</w:t>
            </w:r>
          </w:p>
        </w:tc>
        <w:tc>
          <w:tcPr>
            <w:tcW w:w="1562" w:type="dxa"/>
            <w:hideMark/>
          </w:tcPr>
          <w:p w:rsidR="00B105AC" w:rsidRPr="00970222" w:rsidRDefault="00B105AC">
            <w:pPr>
              <w:pStyle w:val="Table"/>
              <w:jc w:val="center"/>
            </w:pPr>
            <w:r w:rsidRPr="00970222">
              <w:t>when : String [1]</w:t>
            </w:r>
          </w:p>
        </w:tc>
        <w:tc>
          <w:tcPr>
            <w:tcW w:w="1833" w:type="dxa"/>
            <w:hideMark/>
          </w:tcPr>
          <w:p w:rsidR="00B105AC" w:rsidRPr="00970222" w:rsidRDefault="00B105AC">
            <w:pPr>
              <w:pStyle w:val="Table"/>
              <w:jc w:val="center"/>
            </w:pPr>
            <w:r w:rsidRPr="00970222">
              <w:t>Composition.section.content.dosageInstruction. timingSchedule.repeat.when</w:t>
            </w:r>
          </w:p>
        </w:tc>
      </w:tr>
      <w:tr w:rsidR="00B105AC" w:rsidRPr="00970222" w:rsidTr="00C21971">
        <w:tc>
          <w:tcPr>
            <w:tcW w:w="2410" w:type="dxa"/>
            <w:hideMark/>
          </w:tcPr>
          <w:p w:rsidR="00B105AC" w:rsidRPr="00970222" w:rsidRDefault="00B105AC" w:rsidP="00291DF2">
            <w:pPr>
              <w:pStyle w:val="Table"/>
              <w:numPr>
                <w:ilvl w:val="3"/>
                <w:numId w:val="30"/>
              </w:numPr>
              <w:tabs>
                <w:tab w:val="left" w:pos="885"/>
              </w:tabs>
            </w:pPr>
            <w:r w:rsidRPr="00970222">
              <w:t>Trukmė</w:t>
            </w:r>
          </w:p>
        </w:tc>
        <w:tc>
          <w:tcPr>
            <w:tcW w:w="1986" w:type="dxa"/>
            <w:hideMark/>
          </w:tcPr>
          <w:p w:rsidR="00B105AC" w:rsidRPr="00970222" w:rsidRDefault="00B105AC">
            <w:pPr>
              <w:pStyle w:val="Table"/>
            </w:pPr>
            <w:r w:rsidRPr="00970222">
              <w:t>Timing.count</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MedicationPrescription</w:t>
            </w:r>
          </w:p>
        </w:tc>
        <w:tc>
          <w:tcPr>
            <w:tcW w:w="1562" w:type="dxa"/>
            <w:hideMark/>
          </w:tcPr>
          <w:p w:rsidR="00B105AC" w:rsidRPr="00970222" w:rsidRDefault="00B105AC">
            <w:pPr>
              <w:pStyle w:val="Table"/>
              <w:jc w:val="center"/>
            </w:pPr>
            <w:r w:rsidRPr="00970222">
              <w:t>count : Integer [1]</w:t>
            </w:r>
          </w:p>
        </w:tc>
        <w:tc>
          <w:tcPr>
            <w:tcW w:w="1833" w:type="dxa"/>
            <w:hideMark/>
          </w:tcPr>
          <w:p w:rsidR="00B105AC" w:rsidRPr="00970222" w:rsidRDefault="00B105AC">
            <w:pPr>
              <w:pStyle w:val="Table"/>
              <w:jc w:val="center"/>
            </w:pPr>
            <w:r w:rsidRPr="00970222">
              <w:t>Composition.section.content.dosageInstruction. timingSchedule.repeat.count</w:t>
            </w:r>
          </w:p>
        </w:tc>
      </w:tr>
      <w:tr w:rsidR="00B105AC" w:rsidRPr="00970222" w:rsidTr="00C21971">
        <w:tc>
          <w:tcPr>
            <w:tcW w:w="2410" w:type="dxa"/>
            <w:hideMark/>
          </w:tcPr>
          <w:p w:rsidR="00B105AC" w:rsidRPr="00970222" w:rsidRDefault="00B105AC" w:rsidP="00291DF2">
            <w:pPr>
              <w:pStyle w:val="Table"/>
              <w:numPr>
                <w:ilvl w:val="2"/>
                <w:numId w:val="30"/>
              </w:numPr>
              <w:tabs>
                <w:tab w:val="left" w:pos="885"/>
              </w:tabs>
            </w:pPr>
            <w:r w:rsidRPr="00970222">
              <w:t>Papildoma informacija pacientui</w:t>
            </w:r>
          </w:p>
        </w:tc>
        <w:tc>
          <w:tcPr>
            <w:tcW w:w="1986" w:type="dxa"/>
            <w:hideMark/>
          </w:tcPr>
          <w:p w:rsidR="00B105AC" w:rsidRPr="00970222" w:rsidRDefault="00B105AC">
            <w:pPr>
              <w:pStyle w:val="Table"/>
            </w:pPr>
            <w:r w:rsidRPr="00970222">
              <w:t>Instr.patientNote</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rPr>
                <w:lang w:eastAsia="lt-LT"/>
              </w:rPr>
            </w:pPr>
            <w:r w:rsidRPr="00970222">
              <w:rPr>
                <w:lang w:eastAsia="lt-LT"/>
              </w:rPr>
              <w:t>MedicationPrescription</w:t>
            </w:r>
          </w:p>
        </w:tc>
        <w:tc>
          <w:tcPr>
            <w:tcW w:w="1562" w:type="dxa"/>
            <w:hideMark/>
          </w:tcPr>
          <w:p w:rsidR="00B105AC" w:rsidRPr="00970222" w:rsidRDefault="00B105AC">
            <w:pPr>
              <w:pStyle w:val="Table"/>
              <w:jc w:val="center"/>
            </w:pPr>
            <w:r w:rsidRPr="00970222">
              <w:t>text : String [0..1]</w:t>
            </w:r>
          </w:p>
        </w:tc>
        <w:tc>
          <w:tcPr>
            <w:tcW w:w="1833" w:type="dxa"/>
            <w:hideMark/>
          </w:tcPr>
          <w:p w:rsidR="00B105AC" w:rsidRPr="00970222" w:rsidRDefault="00B105AC">
            <w:pPr>
              <w:pStyle w:val="Table"/>
              <w:jc w:val="center"/>
            </w:pPr>
            <w:r w:rsidRPr="00970222">
              <w:t>Composition.section.content.dosageInstruction. additionalInstructions.text</w:t>
            </w:r>
          </w:p>
        </w:tc>
      </w:tr>
      <w:tr w:rsidR="00B105AC" w:rsidRPr="00970222" w:rsidTr="00C21971">
        <w:tc>
          <w:tcPr>
            <w:tcW w:w="2410" w:type="dxa"/>
            <w:hideMark/>
          </w:tcPr>
          <w:p w:rsidR="00B105AC" w:rsidRPr="00970222" w:rsidRDefault="00B105AC" w:rsidP="00291DF2">
            <w:pPr>
              <w:pStyle w:val="Table"/>
              <w:numPr>
                <w:ilvl w:val="2"/>
                <w:numId w:val="30"/>
              </w:numPr>
              <w:tabs>
                <w:tab w:val="left" w:pos="885"/>
              </w:tabs>
            </w:pPr>
            <w:r w:rsidRPr="00970222">
              <w:t>Pastaba farmacijos specialistui</w:t>
            </w:r>
          </w:p>
        </w:tc>
        <w:tc>
          <w:tcPr>
            <w:tcW w:w="1986" w:type="dxa"/>
            <w:hideMark/>
          </w:tcPr>
          <w:p w:rsidR="00B105AC" w:rsidRPr="00970222" w:rsidRDefault="00B105AC">
            <w:pPr>
              <w:pStyle w:val="Table"/>
            </w:pPr>
            <w:r w:rsidRPr="00970222">
              <w:t>Instr.dispenserNote</w:t>
            </w:r>
          </w:p>
        </w:tc>
        <w:tc>
          <w:tcPr>
            <w:tcW w:w="992" w:type="dxa"/>
            <w:hideMark/>
          </w:tcPr>
          <w:p w:rsidR="00B105AC" w:rsidRPr="00970222" w:rsidRDefault="00B105AC">
            <w:pPr>
              <w:pStyle w:val="Table"/>
            </w:pPr>
            <w:r w:rsidRPr="00970222">
              <w:t>[0..1]</w:t>
            </w:r>
          </w:p>
        </w:tc>
        <w:tc>
          <w:tcPr>
            <w:tcW w:w="1702" w:type="dxa"/>
            <w:hideMark/>
          </w:tcPr>
          <w:p w:rsidR="00B105AC" w:rsidRPr="00970222" w:rsidRDefault="00B105AC">
            <w:pPr>
              <w:pStyle w:val="Table"/>
              <w:rPr>
                <w:lang w:eastAsia="lt-LT"/>
              </w:rPr>
            </w:pPr>
            <w:r w:rsidRPr="00970222">
              <w:rPr>
                <w:lang w:eastAsia="lt-LT"/>
              </w:rPr>
              <w:t>MedicationPrescription</w:t>
            </w:r>
          </w:p>
        </w:tc>
        <w:tc>
          <w:tcPr>
            <w:tcW w:w="1562" w:type="dxa"/>
            <w:hideMark/>
          </w:tcPr>
          <w:p w:rsidR="00B105AC" w:rsidRPr="00970222" w:rsidRDefault="00B105AC">
            <w:pPr>
              <w:pStyle w:val="Table"/>
              <w:jc w:val="center"/>
            </w:pPr>
            <w:r w:rsidRPr="00970222">
              <w:t>valueString : String [0..1]</w:t>
            </w:r>
          </w:p>
        </w:tc>
        <w:tc>
          <w:tcPr>
            <w:tcW w:w="1833" w:type="dxa"/>
            <w:hideMark/>
          </w:tcPr>
          <w:p w:rsidR="00B105AC" w:rsidRPr="00970222" w:rsidRDefault="00B105AC">
            <w:pPr>
              <w:pStyle w:val="Table"/>
              <w:jc w:val="center"/>
            </w:pPr>
            <w:r w:rsidRPr="00970222">
              <w:t>Composition.section.content.dispense.extension.valueString</w:t>
            </w:r>
          </w:p>
        </w:tc>
      </w:tr>
      <w:tr w:rsidR="00B105AC" w:rsidRPr="00970222" w:rsidTr="00C21971">
        <w:tc>
          <w:tcPr>
            <w:tcW w:w="2410" w:type="dxa"/>
            <w:hideMark/>
          </w:tcPr>
          <w:p w:rsidR="00B105AC" w:rsidRPr="00970222" w:rsidRDefault="00B105AC" w:rsidP="00291DF2">
            <w:pPr>
              <w:pStyle w:val="Table"/>
              <w:numPr>
                <w:ilvl w:val="2"/>
                <w:numId w:val="30"/>
              </w:numPr>
              <w:tabs>
                <w:tab w:val="left" w:pos="885"/>
              </w:tabs>
            </w:pPr>
            <w:r w:rsidRPr="00970222">
              <w:t>Dozė per dieną</w:t>
            </w:r>
          </w:p>
        </w:tc>
        <w:tc>
          <w:tcPr>
            <w:tcW w:w="1986" w:type="dxa"/>
            <w:hideMark/>
          </w:tcPr>
          <w:p w:rsidR="00B105AC" w:rsidRPr="00970222" w:rsidRDefault="00B105AC">
            <w:pPr>
              <w:pStyle w:val="Table"/>
            </w:pPr>
            <w:r w:rsidRPr="00970222">
              <w:t>dosePerDay</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MedicationPrescription</w:t>
            </w:r>
          </w:p>
        </w:tc>
        <w:tc>
          <w:tcPr>
            <w:tcW w:w="1562" w:type="dxa"/>
            <w:hideMark/>
          </w:tcPr>
          <w:p w:rsidR="00B105AC" w:rsidRPr="00970222" w:rsidRDefault="00B105AC">
            <w:pPr>
              <w:pStyle w:val="Table"/>
              <w:jc w:val="center"/>
            </w:pPr>
            <w:r w:rsidRPr="00970222">
              <w:t>value : Decimal [1]</w:t>
            </w:r>
          </w:p>
        </w:tc>
        <w:tc>
          <w:tcPr>
            <w:tcW w:w="1833" w:type="dxa"/>
            <w:hideMark/>
          </w:tcPr>
          <w:p w:rsidR="00B105AC" w:rsidRPr="00970222" w:rsidRDefault="00B105AC">
            <w:pPr>
              <w:pStyle w:val="Table"/>
              <w:jc w:val="center"/>
            </w:pPr>
            <w:r w:rsidRPr="00970222">
              <w:t>Composition.section.content.dosageInstruction.extension.valueQuantity.value</w:t>
            </w:r>
          </w:p>
        </w:tc>
      </w:tr>
      <w:tr w:rsidR="00B105AC" w:rsidRPr="00970222" w:rsidTr="00C21971">
        <w:tc>
          <w:tcPr>
            <w:tcW w:w="2410" w:type="dxa"/>
            <w:hideMark/>
          </w:tcPr>
          <w:p w:rsidR="00B105AC" w:rsidRPr="00970222" w:rsidRDefault="00B105AC" w:rsidP="00291DF2">
            <w:pPr>
              <w:pStyle w:val="Table"/>
              <w:numPr>
                <w:ilvl w:val="2"/>
                <w:numId w:val="30"/>
              </w:numPr>
              <w:tabs>
                <w:tab w:val="left" w:pos="885"/>
              </w:tabs>
            </w:pPr>
            <w:r w:rsidRPr="00970222">
              <w:t>Paros dozės vienetai</w:t>
            </w:r>
          </w:p>
        </w:tc>
        <w:tc>
          <w:tcPr>
            <w:tcW w:w="1986" w:type="dxa"/>
            <w:hideMark/>
          </w:tcPr>
          <w:p w:rsidR="00B105AC" w:rsidRPr="00970222" w:rsidRDefault="00B105AC">
            <w:pPr>
              <w:pStyle w:val="Table"/>
            </w:pPr>
            <w:r w:rsidRPr="00970222">
              <w:t>dosePerDayUnits</w:t>
            </w:r>
          </w:p>
        </w:tc>
        <w:tc>
          <w:tcPr>
            <w:tcW w:w="992" w:type="dxa"/>
            <w:hideMark/>
          </w:tcPr>
          <w:p w:rsidR="00B105AC" w:rsidRPr="00970222" w:rsidRDefault="00B105AC">
            <w:pPr>
              <w:pStyle w:val="Table"/>
            </w:pPr>
            <w:r w:rsidRPr="00970222">
              <w:t>[1]</w:t>
            </w:r>
          </w:p>
        </w:tc>
        <w:tc>
          <w:tcPr>
            <w:tcW w:w="1702" w:type="dxa"/>
            <w:hideMark/>
          </w:tcPr>
          <w:p w:rsidR="00B105AC" w:rsidRPr="00970222" w:rsidRDefault="00B105AC">
            <w:pPr>
              <w:pStyle w:val="Table"/>
              <w:rPr>
                <w:lang w:eastAsia="lt-LT"/>
              </w:rPr>
            </w:pPr>
            <w:r w:rsidRPr="00970222">
              <w:rPr>
                <w:lang w:eastAsia="lt-LT"/>
              </w:rPr>
              <w:t>MedicationPrescription</w:t>
            </w:r>
          </w:p>
        </w:tc>
        <w:tc>
          <w:tcPr>
            <w:tcW w:w="1562" w:type="dxa"/>
            <w:hideMark/>
          </w:tcPr>
          <w:p w:rsidR="00B105AC" w:rsidRPr="00970222" w:rsidRDefault="00B105AC">
            <w:pPr>
              <w:pStyle w:val="Table"/>
              <w:jc w:val="center"/>
            </w:pPr>
            <w:r w:rsidRPr="00970222">
              <w:t>code : String [1]</w:t>
            </w:r>
          </w:p>
        </w:tc>
        <w:tc>
          <w:tcPr>
            <w:tcW w:w="1833" w:type="dxa"/>
            <w:hideMark/>
          </w:tcPr>
          <w:p w:rsidR="00B105AC" w:rsidRPr="00970222" w:rsidRDefault="00B105AC">
            <w:pPr>
              <w:pStyle w:val="Table"/>
              <w:jc w:val="center"/>
            </w:pPr>
            <w:r w:rsidRPr="00970222">
              <w:t>Composition.section.content.dosageInstruction.extension.valueQuantity.code</w:t>
            </w:r>
          </w:p>
        </w:tc>
      </w:tr>
      <w:tr w:rsidR="00986DCF" w:rsidTr="00986DCF">
        <w:tc>
          <w:tcPr>
            <w:tcW w:w="2410" w:type="dxa"/>
          </w:tcPr>
          <w:p w:rsidR="00986DCF" w:rsidRDefault="00986DCF" w:rsidP="00986DCF">
            <w:pPr>
              <w:pStyle w:val="Table"/>
              <w:numPr>
                <w:ilvl w:val="2"/>
                <w:numId w:val="30"/>
              </w:numPr>
              <w:tabs>
                <w:tab w:val="left" w:pos="885"/>
              </w:tabs>
            </w:pPr>
            <w:r>
              <w:t>Pirmas paskyrimas</w:t>
            </w:r>
          </w:p>
        </w:tc>
        <w:tc>
          <w:tcPr>
            <w:tcW w:w="1986" w:type="dxa"/>
          </w:tcPr>
          <w:p w:rsidR="00986DCF" w:rsidRDefault="00986DCF" w:rsidP="00986DCF">
            <w:pPr>
              <w:pStyle w:val="Table"/>
            </w:pPr>
            <w:r w:rsidRPr="00D43176">
              <w:t>prescriptionTagsFirstPrescribingTag</w:t>
            </w:r>
          </w:p>
        </w:tc>
        <w:tc>
          <w:tcPr>
            <w:tcW w:w="992" w:type="dxa"/>
          </w:tcPr>
          <w:p w:rsidR="00986DCF" w:rsidRDefault="00986DCF" w:rsidP="00986DCF">
            <w:pPr>
              <w:pStyle w:val="Table"/>
            </w:pPr>
            <w:r w:rsidRPr="00D43176">
              <w:t>[0..1]</w:t>
            </w:r>
          </w:p>
        </w:tc>
        <w:tc>
          <w:tcPr>
            <w:tcW w:w="1702" w:type="dxa"/>
          </w:tcPr>
          <w:p w:rsidR="00986DCF" w:rsidRDefault="00986DCF" w:rsidP="00986DCF">
            <w:pPr>
              <w:pStyle w:val="Table"/>
              <w:rPr>
                <w:lang w:val="en-US" w:eastAsia="lt-LT"/>
              </w:rPr>
            </w:pPr>
            <w:r w:rsidRPr="00F55F8E">
              <w:rPr>
                <w:lang w:eastAsia="lt-LT"/>
              </w:rPr>
              <w:t>MedicationPrescription</w:t>
            </w:r>
          </w:p>
        </w:tc>
        <w:tc>
          <w:tcPr>
            <w:tcW w:w="1562" w:type="dxa"/>
          </w:tcPr>
          <w:p w:rsidR="00986DCF" w:rsidRPr="00D43176" w:rsidRDefault="00986DCF" w:rsidP="00986DCF">
            <w:pPr>
              <w:pStyle w:val="Table"/>
              <w:jc w:val="center"/>
            </w:pPr>
            <w:r w:rsidRPr="00D43176">
              <w:t xml:space="preserve">valueBoolean </w:t>
            </w:r>
          </w:p>
          <w:p w:rsidR="00986DCF" w:rsidRDefault="00986DCF" w:rsidP="00986DCF">
            <w:pPr>
              <w:pStyle w:val="Table"/>
              <w:jc w:val="center"/>
            </w:pPr>
            <w:r w:rsidRPr="00D43176">
              <w:t>[0..1]</w:t>
            </w:r>
          </w:p>
        </w:tc>
        <w:tc>
          <w:tcPr>
            <w:tcW w:w="1833" w:type="dxa"/>
          </w:tcPr>
          <w:p w:rsidR="00986DCF" w:rsidRDefault="00986DCF" w:rsidP="00986DCF">
            <w:pPr>
              <w:pStyle w:val="Table"/>
              <w:jc w:val="center"/>
            </w:pPr>
            <w:r w:rsidRPr="00D43176">
              <w:t>Composition.section.content.dispense.extension.extension.extension.valueBoolean</w:t>
            </w:r>
          </w:p>
        </w:tc>
      </w:tr>
    </w:tbl>
    <w:p w:rsidR="00B105AC" w:rsidRPr="00970222" w:rsidRDefault="00B105AC" w:rsidP="00B105AC">
      <w:pPr>
        <w:rPr>
          <w:rFonts w:eastAsia="Arial Unicode MS" w:cs="Arial"/>
          <w:lang w:eastAsia="lt-LT"/>
        </w:rPr>
      </w:pPr>
      <w:r w:rsidRPr="00970222">
        <w:rPr>
          <w:lang w:eastAsia="lt-LT"/>
        </w:rPr>
        <w:t>Lentelėje naudojami žymėjimai:</w:t>
      </w:r>
    </w:p>
    <w:p w:rsidR="00B105AC" w:rsidRPr="00970222" w:rsidRDefault="00B105AC" w:rsidP="00B105AC">
      <w:pPr>
        <w:rPr>
          <w:lang w:eastAsia="lt-LT"/>
        </w:rPr>
      </w:pPr>
      <w:r w:rsidRPr="00970222">
        <w:rPr>
          <w:lang w:eastAsia="lt-LT"/>
        </w:rPr>
        <w:t>„-“ – žymimi atributai, kurie priklauso resursams, įgyvendinamiems I – osios Pirkimo dalies Vykdytojo ir kurių aprašymas nėra žinomas E. recepto posistemės Vykdytojui. Šie atributai yra būtini elektroninio dokumento suformavimui.</w:t>
      </w:r>
    </w:p>
    <w:p w:rsidR="00B105AC" w:rsidRPr="00970222" w:rsidRDefault="00B105AC" w:rsidP="00B105AC">
      <w:pPr>
        <w:rPr>
          <w:lang w:eastAsia="lt-LT"/>
        </w:rPr>
      </w:pPr>
      <w:r w:rsidRPr="00970222">
        <w:rPr>
          <w:lang w:eastAsia="lt-LT"/>
        </w:rPr>
        <w:t>„*“ – žymimi pagal kitus atributus gaunami atributai, kurie neturi atitikmens FHIR dokumente.</w:t>
      </w:r>
    </w:p>
    <w:p w:rsidR="00B105AC" w:rsidRPr="00970222" w:rsidRDefault="00B105AC" w:rsidP="00B105AC">
      <w:pPr>
        <w:rPr>
          <w:lang w:eastAsia="lt-LT"/>
        </w:rPr>
      </w:pPr>
      <w:r w:rsidRPr="00970222">
        <w:rPr>
          <w:lang w:eastAsia="lt-LT"/>
        </w:rPr>
        <w:t>„#“ – žymimi loginiai atributai, kurie neturi atitikmens dokumentuose.</w:t>
      </w:r>
    </w:p>
    <w:p w:rsidR="00B105AC" w:rsidRPr="00970222" w:rsidRDefault="00B105AC" w:rsidP="00147D4C">
      <w:pPr>
        <w:pStyle w:val="Heading4"/>
        <w:rPr>
          <w:lang w:eastAsia="lt-LT"/>
        </w:rPr>
      </w:pPr>
      <w:bookmarkStart w:id="1627" w:name="_Toc403468619"/>
      <w:bookmarkStart w:id="1628" w:name="_Toc393815637"/>
      <w:bookmarkStart w:id="1629" w:name="_Toc402187542"/>
      <w:bookmarkStart w:id="1630" w:name="_Toc127973381"/>
      <w:r w:rsidRPr="00970222">
        <w:rPr>
          <w:lang w:eastAsia="lt-LT"/>
        </w:rPr>
        <w:t>EVAI01 Vaisto ar medicininės pagalbos priemonės išdavimas</w:t>
      </w:r>
      <w:bookmarkEnd w:id="1627"/>
      <w:bookmarkEnd w:id="1628"/>
      <w:bookmarkEnd w:id="1629"/>
      <w:bookmarkEnd w:id="1630"/>
    </w:p>
    <w:p w:rsidR="00B105AC" w:rsidRDefault="00B105AC" w:rsidP="004C31F2">
      <w:pPr>
        <w:ind w:firstLine="720"/>
        <w:rPr>
          <w:lang w:eastAsia="lt-LT"/>
        </w:rPr>
      </w:pPr>
      <w:r w:rsidRPr="00970222">
        <w:rPr>
          <w:lang w:eastAsia="lt-LT"/>
        </w:rPr>
        <w:t>Šiame skyriuje aprašoma medicininio elektroninio dokumento EVAI01 struktūra bei dokumento laukų susietumas su FHIR dokumentu.</w:t>
      </w:r>
    </w:p>
    <w:p w:rsidR="004C31F2" w:rsidRPr="00970222" w:rsidRDefault="004C31F2" w:rsidP="004C31F2">
      <w:pPr>
        <w:jc w:val="center"/>
        <w:rPr>
          <w:lang w:eastAsia="lt-LT"/>
        </w:rPr>
      </w:pPr>
      <w:r>
        <w:rPr>
          <w:noProof/>
          <w:lang w:val="en-US"/>
        </w:rPr>
        <w:drawing>
          <wp:inline distT="0" distB="0" distL="0" distR="0">
            <wp:extent cx="4924425" cy="2914650"/>
            <wp:effectExtent l="0" t="0" r="0" b="0"/>
            <wp:docPr id="154" name="Picture -1183945687.png" descr="-11839456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1183945687.png"/>
                    <pic:cNvPicPr/>
                  </pic:nvPicPr>
                  <pic:blipFill>
                    <a:blip r:embed="rId109" cstate="print"/>
                    <a:stretch>
                      <a:fillRect/>
                    </a:stretch>
                  </pic:blipFill>
                  <pic:spPr>
                    <a:xfrm>
                      <a:off x="0" y="0"/>
                      <a:ext cx="4924425" cy="2914650"/>
                    </a:xfrm>
                    <a:prstGeom prst="rect">
                      <a:avLst/>
                    </a:prstGeom>
                  </pic:spPr>
                </pic:pic>
              </a:graphicData>
            </a:graphic>
          </wp:inline>
        </w:drawing>
      </w:r>
    </w:p>
    <w:p w:rsidR="004C31F2" w:rsidRPr="00970222" w:rsidRDefault="004C31F2" w:rsidP="004C31F2">
      <w:pPr>
        <w:pStyle w:val="Caption"/>
        <w:jc w:val="center"/>
        <w:rPr>
          <w:lang w:eastAsia="lt-LT"/>
        </w:rPr>
      </w:pPr>
      <w:r w:rsidRPr="00970222">
        <w:t xml:space="preserve">Pav. </w:t>
      </w:r>
      <w:r w:rsidRPr="00970222">
        <w:fldChar w:fldCharType="begin"/>
      </w:r>
      <w:r w:rsidRPr="00970222">
        <w:instrText xml:space="preserve"> SEQ Pav. \* ARABIC </w:instrText>
      </w:r>
      <w:r w:rsidRPr="00970222">
        <w:fldChar w:fldCharType="separate"/>
      </w:r>
      <w:r w:rsidR="009924FB">
        <w:rPr>
          <w:noProof/>
        </w:rPr>
        <w:t>85</w:t>
      </w:r>
      <w:r w:rsidRPr="00970222">
        <w:fldChar w:fldCharType="end"/>
      </w:r>
      <w:r w:rsidRPr="00970222">
        <w:t xml:space="preserve"> </w:t>
      </w:r>
      <w:r>
        <w:t>Medicininio elektroninio dokumento EVAI01 struktūra realizuota FHIR elementais.</w:t>
      </w:r>
    </w:p>
    <w:p w:rsidR="004C31F2" w:rsidRPr="00970222" w:rsidRDefault="004C31F2" w:rsidP="004C31F2">
      <w:pPr>
        <w:ind w:firstLine="720"/>
        <w:rPr>
          <w:lang w:eastAsia="lt-LT"/>
        </w:rPr>
      </w:pPr>
    </w:p>
    <w:p w:rsidR="00C21971" w:rsidRPr="00970222" w:rsidRDefault="00C21971" w:rsidP="00C21971">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207</w:t>
      </w:r>
      <w:r w:rsidR="0090482C" w:rsidRPr="00970222">
        <w:fldChar w:fldCharType="end"/>
      </w:r>
      <w:r w:rsidRPr="00970222">
        <w:t xml:space="preserve"> Medicininio elektroninio dokumento EVAI01 duomenų laukų susietumas su laukais FHIR dokumente</w:t>
      </w:r>
    </w:p>
    <w:tbl>
      <w:tblPr>
        <w:tblStyle w:val="DocumentTable"/>
        <w:tblW w:w="10485" w:type="dxa"/>
        <w:tblLayout w:type="fixed"/>
        <w:tblLook w:val="04A0" w:firstRow="1" w:lastRow="0" w:firstColumn="1" w:lastColumn="0" w:noHBand="0" w:noVBand="1"/>
      </w:tblPr>
      <w:tblGrid>
        <w:gridCol w:w="2409"/>
        <w:gridCol w:w="1984"/>
        <w:gridCol w:w="992"/>
        <w:gridCol w:w="1616"/>
        <w:gridCol w:w="1642"/>
        <w:gridCol w:w="1842"/>
      </w:tblGrid>
      <w:tr w:rsidR="00B105AC" w:rsidRPr="00970222" w:rsidTr="00C21971">
        <w:trPr>
          <w:cnfStyle w:val="100000000000" w:firstRow="1" w:lastRow="0" w:firstColumn="0" w:lastColumn="0" w:oddVBand="0" w:evenVBand="0" w:oddHBand="0" w:evenHBand="0" w:firstRowFirstColumn="0" w:firstRowLastColumn="0" w:lastRowFirstColumn="0" w:lastRowLastColumn="0"/>
        </w:trPr>
        <w:tc>
          <w:tcPr>
            <w:tcW w:w="2409" w:type="dxa"/>
            <w:hideMark/>
          </w:tcPr>
          <w:p w:rsidR="00B105AC" w:rsidRPr="00970222" w:rsidRDefault="00B105AC">
            <w:pPr>
              <w:pStyle w:val="TableTitle"/>
              <w:spacing w:after="96"/>
              <w:jc w:val="left"/>
            </w:pPr>
            <w:r w:rsidRPr="00970222">
              <w:t>Duomenų lauko pavadinimas medicininiame dokumente</w:t>
            </w:r>
          </w:p>
        </w:tc>
        <w:tc>
          <w:tcPr>
            <w:tcW w:w="1984" w:type="dxa"/>
            <w:hideMark/>
          </w:tcPr>
          <w:p w:rsidR="00B105AC" w:rsidRPr="00970222" w:rsidRDefault="00B105AC">
            <w:pPr>
              <w:pStyle w:val="TableTitle"/>
              <w:spacing w:after="96"/>
              <w:jc w:val="left"/>
            </w:pPr>
            <w:r w:rsidRPr="00970222">
              <w:t>Duomenų lauko žymės pavadinimas medicininio dokumento šablone</w:t>
            </w:r>
          </w:p>
        </w:tc>
        <w:tc>
          <w:tcPr>
            <w:tcW w:w="992" w:type="dxa"/>
            <w:hideMark/>
          </w:tcPr>
          <w:p w:rsidR="00B105AC" w:rsidRPr="00970222" w:rsidRDefault="00B105AC">
            <w:pPr>
              <w:pStyle w:val="TableTitle"/>
              <w:spacing w:after="96"/>
              <w:jc w:val="left"/>
            </w:pPr>
            <w:r w:rsidRPr="00970222">
              <w:t>Lauko galimas reikšmių kiekis [nuo..iki]</w:t>
            </w:r>
          </w:p>
        </w:tc>
        <w:tc>
          <w:tcPr>
            <w:tcW w:w="1616" w:type="dxa"/>
            <w:hideMark/>
          </w:tcPr>
          <w:p w:rsidR="00B105AC" w:rsidRPr="00970222" w:rsidRDefault="00B105AC">
            <w:pPr>
              <w:pStyle w:val="TableTitle"/>
              <w:spacing w:after="96"/>
              <w:jc w:val="left"/>
            </w:pPr>
            <w:r w:rsidRPr="00970222">
              <w:t>FHIR resursas</w:t>
            </w:r>
          </w:p>
        </w:tc>
        <w:tc>
          <w:tcPr>
            <w:tcW w:w="1642" w:type="dxa"/>
            <w:hideMark/>
          </w:tcPr>
          <w:p w:rsidR="00B105AC" w:rsidRPr="00970222" w:rsidRDefault="00B105AC">
            <w:pPr>
              <w:pStyle w:val="TableTitle"/>
              <w:spacing w:after="96"/>
              <w:jc w:val="left"/>
            </w:pPr>
            <w:r w:rsidRPr="00970222">
              <w:t>FHIR lauko pavadinimas, tipas ir galimas reikšmių kiekis [nuo..iki]</w:t>
            </w:r>
          </w:p>
        </w:tc>
        <w:tc>
          <w:tcPr>
            <w:tcW w:w="1842" w:type="dxa"/>
            <w:hideMark/>
          </w:tcPr>
          <w:p w:rsidR="00B105AC" w:rsidRPr="00970222" w:rsidRDefault="00B105AC">
            <w:pPr>
              <w:pStyle w:val="TableTitle"/>
              <w:spacing w:after="96"/>
              <w:jc w:val="left"/>
            </w:pPr>
            <w:r w:rsidRPr="00970222">
              <w:t>Kelias iki lauko FHIR dokumente</w:t>
            </w:r>
          </w:p>
        </w:tc>
      </w:tr>
      <w:tr w:rsidR="00B105AC" w:rsidRPr="00970222" w:rsidTr="00C21971">
        <w:tc>
          <w:tcPr>
            <w:tcW w:w="2409" w:type="dxa"/>
            <w:hideMark/>
          </w:tcPr>
          <w:p w:rsidR="00B105AC" w:rsidRPr="00970222" w:rsidRDefault="00B105AC" w:rsidP="00291DF2">
            <w:pPr>
              <w:pStyle w:val="Table"/>
              <w:numPr>
                <w:ilvl w:val="0"/>
                <w:numId w:val="31"/>
              </w:numPr>
              <w:rPr>
                <w:lang w:eastAsia="lt-LT"/>
              </w:rPr>
            </w:pPr>
            <w:r w:rsidRPr="00970222">
              <w:rPr>
                <w:lang w:eastAsia="lt-LT"/>
              </w:rPr>
              <w:t>Antraštė</w:t>
            </w:r>
          </w:p>
        </w:tc>
        <w:tc>
          <w:tcPr>
            <w:tcW w:w="1984" w:type="dxa"/>
            <w:hideMark/>
          </w:tcPr>
          <w:p w:rsidR="00B105AC" w:rsidRPr="00970222" w:rsidRDefault="00B105AC">
            <w:pPr>
              <w:pStyle w:val="Table"/>
              <w:jc w:val="center"/>
            </w:pPr>
            <w:r w:rsidRPr="00970222">
              <w:t>#</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jc w:val="center"/>
            </w:pPr>
            <w:r w:rsidRPr="00970222">
              <w:t>#</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1"/>
                <w:numId w:val="31"/>
              </w:numPr>
              <w:rPr>
                <w:lang w:eastAsia="lt-LT"/>
              </w:rPr>
            </w:pPr>
            <w:r w:rsidRPr="00970222">
              <w:rPr>
                <w:lang w:eastAsia="lt-LT"/>
              </w:rPr>
              <w:t>Informacija apie asmens sveikatos priežiūros įstaigą</w:t>
            </w:r>
          </w:p>
        </w:tc>
        <w:tc>
          <w:tcPr>
            <w:tcW w:w="1984" w:type="dxa"/>
            <w:hideMark/>
          </w:tcPr>
          <w:p w:rsidR="00B105AC" w:rsidRPr="00970222" w:rsidRDefault="00B105AC">
            <w:pPr>
              <w:pStyle w:val="Table"/>
            </w:pPr>
            <w:r w:rsidRPr="00970222">
              <w:t>Org</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Organization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Pavadinimas</w:t>
            </w:r>
          </w:p>
        </w:tc>
        <w:tc>
          <w:tcPr>
            <w:tcW w:w="1984" w:type="dxa"/>
            <w:hideMark/>
          </w:tcPr>
          <w:p w:rsidR="00B105AC" w:rsidRPr="00970222" w:rsidRDefault="00B105AC">
            <w:pPr>
              <w:pStyle w:val="Table"/>
            </w:pPr>
            <w:r w:rsidRPr="00970222">
              <w:t>Org.name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Organization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JAR</w:t>
            </w:r>
          </w:p>
        </w:tc>
        <w:tc>
          <w:tcPr>
            <w:tcW w:w="1984" w:type="dxa"/>
            <w:hideMark/>
          </w:tcPr>
          <w:p w:rsidR="00B105AC" w:rsidRPr="00970222" w:rsidRDefault="00B105AC">
            <w:pPr>
              <w:pStyle w:val="Table"/>
            </w:pPr>
            <w:r w:rsidRPr="00970222">
              <w:t>Org.jarCode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Organization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Sveidra ID</w:t>
            </w:r>
          </w:p>
        </w:tc>
        <w:tc>
          <w:tcPr>
            <w:tcW w:w="1984" w:type="dxa"/>
            <w:hideMark/>
          </w:tcPr>
          <w:p w:rsidR="00B105AC" w:rsidRPr="00970222" w:rsidRDefault="00B105AC">
            <w:pPr>
              <w:pStyle w:val="Table"/>
            </w:pPr>
            <w:r w:rsidRPr="00970222">
              <w:t>Org.sveidraId</w:t>
            </w:r>
          </w:p>
        </w:tc>
        <w:tc>
          <w:tcPr>
            <w:tcW w:w="992" w:type="dxa"/>
            <w:hideMark/>
          </w:tcPr>
          <w:p w:rsidR="00B105AC" w:rsidRPr="00970222" w:rsidRDefault="00B105AC">
            <w:pPr>
              <w:pStyle w:val="Table"/>
            </w:pPr>
            <w:r w:rsidRPr="00970222">
              <w:t>[0..1]</w:t>
            </w:r>
          </w:p>
        </w:tc>
        <w:tc>
          <w:tcPr>
            <w:tcW w:w="1616" w:type="dxa"/>
            <w:hideMark/>
          </w:tcPr>
          <w:p w:rsidR="00B105AC" w:rsidRPr="00970222" w:rsidRDefault="00B105AC">
            <w:pPr>
              <w:pStyle w:val="Table"/>
            </w:pPr>
            <w:r w:rsidRPr="00970222">
              <w:t>Organization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Adresas</w:t>
            </w:r>
          </w:p>
        </w:tc>
        <w:tc>
          <w:tcPr>
            <w:tcW w:w="1984" w:type="dxa"/>
            <w:hideMark/>
          </w:tcPr>
          <w:p w:rsidR="00B105AC" w:rsidRPr="00970222" w:rsidRDefault="00B105AC">
            <w:pPr>
              <w:pStyle w:val="Table"/>
            </w:pPr>
            <w:r w:rsidRPr="00970222">
              <w:t>Org.Oaddress</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Organization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3"/>
                <w:numId w:val="31"/>
              </w:numPr>
              <w:rPr>
                <w:lang w:eastAsia="lt-LT"/>
              </w:rPr>
            </w:pPr>
            <w:r w:rsidRPr="00970222">
              <w:rPr>
                <w:lang w:eastAsia="lt-LT"/>
              </w:rPr>
              <w:t>Gatvė</w:t>
            </w:r>
          </w:p>
        </w:tc>
        <w:tc>
          <w:tcPr>
            <w:tcW w:w="1984" w:type="dxa"/>
            <w:hideMark/>
          </w:tcPr>
          <w:p w:rsidR="00B105AC" w:rsidRPr="00970222" w:rsidRDefault="00B105AC">
            <w:pPr>
              <w:pStyle w:val="Table"/>
            </w:pPr>
            <w:r w:rsidRPr="00970222">
              <w:t>Oaddress</w:t>
            </w:r>
            <w:r w:rsidRPr="00970222">
              <w:rPr>
                <w:lang w:eastAsia="lt-LT"/>
              </w:rPr>
              <w:t>.street</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Organization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3"/>
                <w:numId w:val="31"/>
              </w:numPr>
              <w:rPr>
                <w:lang w:eastAsia="lt-LT"/>
              </w:rPr>
            </w:pPr>
            <w:r w:rsidRPr="00970222">
              <w:rPr>
                <w:lang w:eastAsia="lt-LT"/>
              </w:rPr>
              <w:t>Namo numeris</w:t>
            </w:r>
          </w:p>
        </w:tc>
        <w:tc>
          <w:tcPr>
            <w:tcW w:w="1984" w:type="dxa"/>
            <w:hideMark/>
          </w:tcPr>
          <w:p w:rsidR="00B105AC" w:rsidRPr="00970222" w:rsidRDefault="00B105AC">
            <w:pPr>
              <w:pStyle w:val="Table"/>
            </w:pPr>
            <w:r w:rsidRPr="00970222">
              <w:t>Oaddress.house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Organization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3"/>
                <w:numId w:val="31"/>
              </w:numPr>
              <w:rPr>
                <w:lang w:eastAsia="lt-LT"/>
              </w:rPr>
            </w:pPr>
            <w:r w:rsidRPr="00970222">
              <w:rPr>
                <w:lang w:eastAsia="lt-LT"/>
              </w:rPr>
              <w:t>Buto numeris</w:t>
            </w:r>
          </w:p>
        </w:tc>
        <w:tc>
          <w:tcPr>
            <w:tcW w:w="1984" w:type="dxa"/>
            <w:hideMark/>
          </w:tcPr>
          <w:p w:rsidR="00B105AC" w:rsidRPr="00970222" w:rsidRDefault="00B105AC">
            <w:pPr>
              <w:pStyle w:val="Table"/>
              <w:rPr>
                <w:highlight w:val="yellow"/>
              </w:rPr>
            </w:pPr>
            <w:r w:rsidRPr="00970222">
              <w:t>Oaddress</w:t>
            </w:r>
            <w:r w:rsidRPr="00970222">
              <w:rPr>
                <w:lang w:eastAsia="lt-LT"/>
              </w:rPr>
              <w:t>.flat</w:t>
            </w:r>
          </w:p>
        </w:tc>
        <w:tc>
          <w:tcPr>
            <w:tcW w:w="992" w:type="dxa"/>
            <w:hideMark/>
          </w:tcPr>
          <w:p w:rsidR="00B105AC" w:rsidRPr="00970222" w:rsidRDefault="00B105AC">
            <w:pPr>
              <w:pStyle w:val="Table"/>
            </w:pPr>
            <w:r w:rsidRPr="00970222">
              <w:t>[0..1]</w:t>
            </w:r>
          </w:p>
        </w:tc>
        <w:tc>
          <w:tcPr>
            <w:tcW w:w="1616" w:type="dxa"/>
            <w:hideMark/>
          </w:tcPr>
          <w:p w:rsidR="00B105AC" w:rsidRPr="00970222" w:rsidRDefault="00B105AC">
            <w:pPr>
              <w:pStyle w:val="Table"/>
            </w:pPr>
            <w:r w:rsidRPr="00970222">
              <w:t>Organization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3"/>
                <w:numId w:val="31"/>
              </w:numPr>
              <w:rPr>
                <w:lang w:eastAsia="lt-LT"/>
              </w:rPr>
            </w:pPr>
            <w:r w:rsidRPr="00970222">
              <w:rPr>
                <w:lang w:eastAsia="lt-LT"/>
              </w:rPr>
              <w:t>Pašto kodas</w:t>
            </w:r>
          </w:p>
        </w:tc>
        <w:tc>
          <w:tcPr>
            <w:tcW w:w="1984" w:type="dxa"/>
            <w:hideMark/>
          </w:tcPr>
          <w:p w:rsidR="00B105AC" w:rsidRPr="00970222" w:rsidRDefault="00B105AC">
            <w:pPr>
              <w:pStyle w:val="Table"/>
            </w:pPr>
            <w:r w:rsidRPr="00970222">
              <w:t>Oaddress.zip</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Organization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t>-</w:t>
            </w:r>
          </w:p>
        </w:tc>
      </w:tr>
      <w:tr w:rsidR="00B105AC" w:rsidRPr="00970222" w:rsidTr="00C21971">
        <w:tc>
          <w:tcPr>
            <w:tcW w:w="2409" w:type="dxa"/>
            <w:hideMark/>
          </w:tcPr>
          <w:p w:rsidR="00B105AC" w:rsidRPr="00970222" w:rsidRDefault="00B105AC" w:rsidP="00291DF2">
            <w:pPr>
              <w:pStyle w:val="Table"/>
              <w:numPr>
                <w:ilvl w:val="3"/>
                <w:numId w:val="31"/>
              </w:numPr>
              <w:rPr>
                <w:lang w:eastAsia="lt-LT"/>
              </w:rPr>
            </w:pPr>
            <w:r w:rsidRPr="00970222">
              <w:rPr>
                <w:lang w:eastAsia="lt-LT"/>
              </w:rPr>
              <w:t>Miestas</w:t>
            </w:r>
          </w:p>
        </w:tc>
        <w:tc>
          <w:tcPr>
            <w:tcW w:w="1984" w:type="dxa"/>
            <w:hideMark/>
          </w:tcPr>
          <w:p w:rsidR="00B105AC" w:rsidRPr="00970222" w:rsidRDefault="00B105AC">
            <w:pPr>
              <w:pStyle w:val="Table"/>
            </w:pPr>
            <w:r w:rsidRPr="00970222">
              <w:t>Oaddress.city</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Organization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3"/>
                <w:numId w:val="31"/>
              </w:numPr>
              <w:rPr>
                <w:lang w:eastAsia="lt-LT"/>
              </w:rPr>
            </w:pPr>
            <w:r w:rsidRPr="00970222">
              <w:rPr>
                <w:lang w:eastAsia="lt-LT"/>
              </w:rPr>
              <w:t>Valstybė</w:t>
            </w:r>
          </w:p>
        </w:tc>
        <w:tc>
          <w:tcPr>
            <w:tcW w:w="1984" w:type="dxa"/>
            <w:hideMark/>
          </w:tcPr>
          <w:p w:rsidR="00B105AC" w:rsidRPr="00970222" w:rsidRDefault="00B105AC">
            <w:pPr>
              <w:pStyle w:val="Table"/>
            </w:pPr>
            <w:r w:rsidRPr="00970222">
              <w:t>Oaddress.country</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Organization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Telefonas</w:t>
            </w:r>
          </w:p>
        </w:tc>
        <w:tc>
          <w:tcPr>
            <w:tcW w:w="1984" w:type="dxa"/>
            <w:hideMark/>
          </w:tcPr>
          <w:p w:rsidR="00B105AC" w:rsidRPr="00970222" w:rsidRDefault="00B105AC">
            <w:pPr>
              <w:pStyle w:val="Table"/>
            </w:pPr>
            <w:r w:rsidRPr="00970222">
              <w:t>Org.phone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Organization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El. paštas</w:t>
            </w:r>
          </w:p>
        </w:tc>
        <w:tc>
          <w:tcPr>
            <w:tcW w:w="1984" w:type="dxa"/>
            <w:hideMark/>
          </w:tcPr>
          <w:p w:rsidR="00B105AC" w:rsidRPr="00970222" w:rsidRDefault="00B105AC">
            <w:pPr>
              <w:pStyle w:val="Table"/>
            </w:pPr>
            <w:r w:rsidRPr="00970222">
              <w:t>Org.email</w:t>
            </w:r>
          </w:p>
        </w:tc>
        <w:tc>
          <w:tcPr>
            <w:tcW w:w="992" w:type="dxa"/>
            <w:hideMark/>
          </w:tcPr>
          <w:p w:rsidR="00B105AC" w:rsidRPr="00970222" w:rsidRDefault="00B105AC">
            <w:pPr>
              <w:pStyle w:val="Table"/>
            </w:pPr>
            <w:r w:rsidRPr="00970222">
              <w:t>[0..1]</w:t>
            </w:r>
          </w:p>
        </w:tc>
        <w:tc>
          <w:tcPr>
            <w:tcW w:w="1616" w:type="dxa"/>
            <w:hideMark/>
          </w:tcPr>
          <w:p w:rsidR="00B105AC" w:rsidRPr="00970222" w:rsidRDefault="00B105AC">
            <w:pPr>
              <w:pStyle w:val="Table"/>
            </w:pPr>
            <w:r w:rsidRPr="00970222">
              <w:t>Organization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1"/>
                <w:numId w:val="31"/>
              </w:numPr>
              <w:rPr>
                <w:lang w:eastAsia="lt-LT"/>
              </w:rPr>
            </w:pPr>
            <w:r w:rsidRPr="00970222">
              <w:rPr>
                <w:lang w:eastAsia="lt-LT"/>
              </w:rPr>
              <w:t>Farmacijos specialistas</w:t>
            </w:r>
          </w:p>
        </w:tc>
        <w:tc>
          <w:tcPr>
            <w:tcW w:w="1984" w:type="dxa"/>
            <w:hideMark/>
          </w:tcPr>
          <w:p w:rsidR="00B105AC" w:rsidRPr="00970222" w:rsidRDefault="00B105AC">
            <w:pPr>
              <w:pStyle w:val="Table"/>
            </w:pPr>
            <w:r w:rsidRPr="00970222">
              <w:t>Pra</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Practitioner</w:t>
            </w:r>
          </w:p>
        </w:tc>
        <w:tc>
          <w:tcPr>
            <w:tcW w:w="1642" w:type="dxa"/>
            <w:hideMark/>
          </w:tcPr>
          <w:p w:rsidR="00B105AC" w:rsidRPr="00970222" w:rsidRDefault="00B105AC">
            <w:pPr>
              <w:pStyle w:val="Table"/>
              <w:jc w:val="center"/>
            </w:pPr>
            <w:r w:rsidRPr="00970222">
              <w:t>author : Practitioner [1]</w:t>
            </w:r>
          </w:p>
        </w:tc>
        <w:tc>
          <w:tcPr>
            <w:tcW w:w="1842" w:type="dxa"/>
            <w:hideMark/>
          </w:tcPr>
          <w:p w:rsidR="00B105AC" w:rsidRPr="00970222" w:rsidRDefault="00B105AC">
            <w:pPr>
              <w:pStyle w:val="Table"/>
              <w:jc w:val="center"/>
              <w:rPr>
                <w:lang w:eastAsia="lt-LT"/>
              </w:rPr>
            </w:pPr>
            <w:r w:rsidRPr="00970222">
              <w:rPr>
                <w:lang w:eastAsia="lt-LT"/>
              </w:rPr>
              <w:t>Composition.author</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Vardas</w:t>
            </w:r>
          </w:p>
        </w:tc>
        <w:tc>
          <w:tcPr>
            <w:tcW w:w="1984" w:type="dxa"/>
            <w:hideMark/>
          </w:tcPr>
          <w:p w:rsidR="00B105AC" w:rsidRPr="00970222" w:rsidRDefault="00B105AC">
            <w:pPr>
              <w:pStyle w:val="Table"/>
            </w:pPr>
            <w:r w:rsidRPr="00970222">
              <w:t>Pra.name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Practitioner</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Pavardė</w:t>
            </w:r>
          </w:p>
        </w:tc>
        <w:tc>
          <w:tcPr>
            <w:tcW w:w="1984" w:type="dxa"/>
            <w:hideMark/>
          </w:tcPr>
          <w:p w:rsidR="00B105AC" w:rsidRPr="00970222" w:rsidRDefault="00B105AC">
            <w:pPr>
              <w:pStyle w:val="Table"/>
            </w:pPr>
            <w:r w:rsidRPr="00970222">
              <w:t>Pra.surname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Practitioner</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Spaudo Nr.</w:t>
            </w:r>
          </w:p>
        </w:tc>
        <w:tc>
          <w:tcPr>
            <w:tcW w:w="1984" w:type="dxa"/>
            <w:hideMark/>
          </w:tcPr>
          <w:p w:rsidR="00B105AC" w:rsidRPr="00970222" w:rsidRDefault="00B105AC">
            <w:pPr>
              <w:pStyle w:val="Table"/>
            </w:pPr>
            <w:r w:rsidRPr="00970222">
              <w:t>Pra.stampNumber</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Practitioner</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Profesinė kvalifikacija</w:t>
            </w:r>
          </w:p>
        </w:tc>
        <w:tc>
          <w:tcPr>
            <w:tcW w:w="1984" w:type="dxa"/>
            <w:hideMark/>
          </w:tcPr>
          <w:p w:rsidR="00B105AC" w:rsidRPr="00970222" w:rsidRDefault="00B105AC">
            <w:pPr>
              <w:pStyle w:val="Table"/>
            </w:pPr>
            <w:r w:rsidRPr="00970222">
              <w:t>Pra.qualification</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Practitioner</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Telefonas</w:t>
            </w:r>
          </w:p>
        </w:tc>
        <w:tc>
          <w:tcPr>
            <w:tcW w:w="1984" w:type="dxa"/>
            <w:hideMark/>
          </w:tcPr>
          <w:p w:rsidR="00B105AC" w:rsidRPr="00970222" w:rsidRDefault="00B105AC">
            <w:pPr>
              <w:pStyle w:val="Table"/>
            </w:pPr>
            <w:r w:rsidRPr="00970222">
              <w:t>Pra.phone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Practitioner</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El. paštas</w:t>
            </w:r>
          </w:p>
        </w:tc>
        <w:tc>
          <w:tcPr>
            <w:tcW w:w="1984" w:type="dxa"/>
            <w:hideMark/>
          </w:tcPr>
          <w:p w:rsidR="00B105AC" w:rsidRPr="00970222" w:rsidRDefault="00B105AC">
            <w:pPr>
              <w:pStyle w:val="Table"/>
            </w:pPr>
            <w:r w:rsidRPr="00970222">
              <w:t>Pra.email</w:t>
            </w:r>
          </w:p>
        </w:tc>
        <w:tc>
          <w:tcPr>
            <w:tcW w:w="992" w:type="dxa"/>
            <w:hideMark/>
          </w:tcPr>
          <w:p w:rsidR="00B105AC" w:rsidRPr="00970222" w:rsidRDefault="00B105AC">
            <w:pPr>
              <w:pStyle w:val="Table"/>
            </w:pPr>
            <w:r w:rsidRPr="00970222">
              <w:t>[0..1]</w:t>
            </w:r>
          </w:p>
        </w:tc>
        <w:tc>
          <w:tcPr>
            <w:tcW w:w="1616" w:type="dxa"/>
            <w:hideMark/>
          </w:tcPr>
          <w:p w:rsidR="00B105AC" w:rsidRPr="00970222" w:rsidRDefault="00B105AC">
            <w:pPr>
              <w:pStyle w:val="Table"/>
            </w:pPr>
            <w:r w:rsidRPr="00970222">
              <w:t>Practitioner</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rPr>
                <w:lang w:eastAsia="lt-LT"/>
              </w:rPr>
            </w:pPr>
            <w:r w:rsidRPr="00970222">
              <w:rPr>
                <w:lang w:eastAsia="lt-LT"/>
              </w:rPr>
              <w:t>-</w:t>
            </w:r>
          </w:p>
        </w:tc>
      </w:tr>
      <w:tr w:rsidR="00B105AC" w:rsidRPr="00970222" w:rsidTr="00C21971">
        <w:tc>
          <w:tcPr>
            <w:tcW w:w="2409" w:type="dxa"/>
            <w:hideMark/>
          </w:tcPr>
          <w:p w:rsidR="00B105AC" w:rsidRPr="00970222" w:rsidRDefault="00B105AC" w:rsidP="00291DF2">
            <w:pPr>
              <w:pStyle w:val="Table"/>
              <w:numPr>
                <w:ilvl w:val="1"/>
                <w:numId w:val="31"/>
              </w:numPr>
              <w:rPr>
                <w:lang w:eastAsia="lt-LT"/>
              </w:rPr>
            </w:pPr>
            <w:r w:rsidRPr="00970222">
              <w:rPr>
                <w:lang w:eastAsia="lt-LT"/>
              </w:rPr>
              <w:t>Pacientas</w:t>
            </w:r>
          </w:p>
        </w:tc>
        <w:tc>
          <w:tcPr>
            <w:tcW w:w="1984" w:type="dxa"/>
            <w:hideMark/>
          </w:tcPr>
          <w:p w:rsidR="00B105AC" w:rsidRPr="00970222" w:rsidRDefault="00B105AC">
            <w:pPr>
              <w:pStyle w:val="Table"/>
            </w:pPr>
            <w:r w:rsidRPr="00970222">
              <w:rPr>
                <w:lang w:eastAsia="lt-LT"/>
              </w:rPr>
              <w:t>Ptn</w:t>
            </w:r>
          </w:p>
        </w:tc>
        <w:tc>
          <w:tcPr>
            <w:tcW w:w="992" w:type="dxa"/>
            <w:hideMark/>
          </w:tcPr>
          <w:p w:rsidR="00B105AC" w:rsidRPr="00970222" w:rsidRDefault="00B105AC">
            <w:pPr>
              <w:pStyle w:val="Table"/>
            </w:pPr>
            <w:r w:rsidRPr="00970222">
              <w:t>[0..1]</w:t>
            </w:r>
          </w:p>
        </w:tc>
        <w:tc>
          <w:tcPr>
            <w:tcW w:w="1616" w:type="dxa"/>
            <w:hideMark/>
          </w:tcPr>
          <w:p w:rsidR="00B105AC" w:rsidRPr="00970222" w:rsidRDefault="00B105AC">
            <w:pPr>
              <w:pStyle w:val="Table"/>
            </w:pPr>
            <w:r w:rsidRPr="00970222">
              <w:t>Patient</w:t>
            </w:r>
          </w:p>
        </w:tc>
        <w:tc>
          <w:tcPr>
            <w:tcW w:w="1642" w:type="dxa"/>
            <w:hideMark/>
          </w:tcPr>
          <w:p w:rsidR="00B105AC" w:rsidRPr="00970222" w:rsidRDefault="00B105AC">
            <w:pPr>
              <w:pStyle w:val="Table"/>
            </w:pPr>
            <w:r w:rsidRPr="00970222">
              <w:t>subject : Patient [1]</w:t>
            </w:r>
          </w:p>
        </w:tc>
        <w:tc>
          <w:tcPr>
            <w:tcW w:w="1842" w:type="dxa"/>
            <w:hideMark/>
          </w:tcPr>
          <w:p w:rsidR="00B105AC" w:rsidRPr="00970222" w:rsidRDefault="00B105AC">
            <w:pPr>
              <w:pStyle w:val="Table"/>
            </w:pPr>
            <w:r w:rsidRPr="00970222">
              <w:rPr>
                <w:lang w:eastAsia="lt-LT"/>
              </w:rPr>
              <w:t>Composition.subject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Vardas</w:t>
            </w:r>
          </w:p>
        </w:tc>
        <w:tc>
          <w:tcPr>
            <w:tcW w:w="1984" w:type="dxa"/>
            <w:hideMark/>
          </w:tcPr>
          <w:p w:rsidR="00B105AC" w:rsidRPr="00970222" w:rsidRDefault="00B105AC">
            <w:pPr>
              <w:pStyle w:val="Table"/>
            </w:pPr>
            <w:r w:rsidRPr="00970222">
              <w:rPr>
                <w:lang w:eastAsia="lt-LT"/>
              </w:rPr>
              <w:t>Ptn.name</w:t>
            </w:r>
          </w:p>
        </w:tc>
        <w:tc>
          <w:tcPr>
            <w:tcW w:w="992" w:type="dxa"/>
            <w:hideMark/>
          </w:tcPr>
          <w:p w:rsidR="00B105AC" w:rsidRPr="00970222" w:rsidRDefault="00B105AC">
            <w:pPr>
              <w:pStyle w:val="Table"/>
            </w:pPr>
            <w:r w:rsidRPr="00970222">
              <w:rPr>
                <w:lang w:eastAsia="lt-LT"/>
              </w:rPr>
              <w:t>[1]</w:t>
            </w:r>
          </w:p>
        </w:tc>
        <w:tc>
          <w:tcPr>
            <w:tcW w:w="1616" w:type="dxa"/>
            <w:hideMark/>
          </w:tcPr>
          <w:p w:rsidR="00B105AC" w:rsidRPr="00970222" w:rsidRDefault="00B105AC">
            <w:pPr>
              <w:pStyle w:val="Table"/>
            </w:pPr>
            <w:r w:rsidRPr="00970222">
              <w:t>Patient</w:t>
            </w:r>
          </w:p>
        </w:tc>
        <w:tc>
          <w:tcPr>
            <w:tcW w:w="1642" w:type="dxa"/>
            <w:hideMark/>
          </w:tcPr>
          <w:p w:rsidR="00B105AC" w:rsidRPr="00970222" w:rsidRDefault="00B105AC">
            <w:pPr>
              <w:pStyle w:val="Table"/>
            </w:pPr>
            <w:r w:rsidRPr="00970222">
              <w:t>given : String [0..*]</w:t>
            </w:r>
          </w:p>
        </w:tc>
        <w:tc>
          <w:tcPr>
            <w:tcW w:w="1842" w:type="dxa"/>
            <w:hideMark/>
          </w:tcPr>
          <w:p w:rsidR="00B105AC" w:rsidRPr="00970222" w:rsidRDefault="00B105AC">
            <w:pPr>
              <w:pStyle w:val="Table"/>
            </w:pPr>
            <w:r w:rsidRPr="00970222">
              <w:t>Composition.subject.name.given</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Pavardė</w:t>
            </w:r>
          </w:p>
        </w:tc>
        <w:tc>
          <w:tcPr>
            <w:tcW w:w="1984" w:type="dxa"/>
            <w:hideMark/>
          </w:tcPr>
          <w:p w:rsidR="00B105AC" w:rsidRPr="00970222" w:rsidRDefault="00B105AC">
            <w:pPr>
              <w:pStyle w:val="Table"/>
            </w:pPr>
            <w:r w:rsidRPr="00970222">
              <w:rPr>
                <w:lang w:eastAsia="lt-LT"/>
              </w:rPr>
              <w:t>Ptn.surname</w:t>
            </w:r>
          </w:p>
        </w:tc>
        <w:tc>
          <w:tcPr>
            <w:tcW w:w="992" w:type="dxa"/>
            <w:hideMark/>
          </w:tcPr>
          <w:p w:rsidR="00B105AC" w:rsidRPr="00970222" w:rsidRDefault="00B105AC">
            <w:pPr>
              <w:pStyle w:val="Table"/>
            </w:pPr>
            <w:r w:rsidRPr="00970222">
              <w:rPr>
                <w:lang w:eastAsia="lt-LT"/>
              </w:rPr>
              <w:t>[1]</w:t>
            </w:r>
          </w:p>
        </w:tc>
        <w:tc>
          <w:tcPr>
            <w:tcW w:w="1616" w:type="dxa"/>
            <w:hideMark/>
          </w:tcPr>
          <w:p w:rsidR="00B105AC" w:rsidRPr="00970222" w:rsidRDefault="00B105AC">
            <w:pPr>
              <w:pStyle w:val="Table"/>
            </w:pPr>
            <w:r w:rsidRPr="00970222">
              <w:t>Patient</w:t>
            </w:r>
          </w:p>
        </w:tc>
        <w:tc>
          <w:tcPr>
            <w:tcW w:w="1642" w:type="dxa"/>
            <w:hideMark/>
          </w:tcPr>
          <w:p w:rsidR="00B105AC" w:rsidRPr="00970222" w:rsidRDefault="00B105AC">
            <w:pPr>
              <w:pStyle w:val="Table"/>
            </w:pPr>
            <w:r w:rsidRPr="00970222">
              <w:t>family : String [0..*]</w:t>
            </w:r>
          </w:p>
        </w:tc>
        <w:tc>
          <w:tcPr>
            <w:tcW w:w="1842" w:type="dxa"/>
            <w:hideMark/>
          </w:tcPr>
          <w:p w:rsidR="00B105AC" w:rsidRPr="00970222" w:rsidRDefault="00B105AC">
            <w:pPr>
              <w:pStyle w:val="Table"/>
            </w:pPr>
            <w:r w:rsidRPr="00970222">
              <w:t>Composition.subject.name.family</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Sveikatos istorijos Nr.</w:t>
            </w:r>
          </w:p>
        </w:tc>
        <w:tc>
          <w:tcPr>
            <w:tcW w:w="1984" w:type="dxa"/>
            <w:hideMark/>
          </w:tcPr>
          <w:p w:rsidR="00B105AC" w:rsidRPr="00970222" w:rsidRDefault="00B105AC">
            <w:pPr>
              <w:pStyle w:val="Table"/>
            </w:pPr>
            <w:r w:rsidRPr="00970222">
              <w:rPr>
                <w:lang w:eastAsia="lt-LT"/>
              </w:rPr>
              <w:t>Ptn</w:t>
            </w:r>
            <w:r w:rsidRPr="00970222">
              <w:t>.ehiNumber</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Patient</w:t>
            </w:r>
          </w:p>
        </w:tc>
        <w:tc>
          <w:tcPr>
            <w:tcW w:w="1642" w:type="dxa"/>
            <w:hideMark/>
          </w:tcPr>
          <w:p w:rsidR="00B105AC" w:rsidRPr="00970222" w:rsidRDefault="00B105AC">
            <w:pPr>
              <w:pStyle w:val="Table"/>
            </w:pPr>
            <w:r w:rsidRPr="00970222">
              <w:t>value : String [0..1]</w:t>
            </w:r>
          </w:p>
        </w:tc>
        <w:tc>
          <w:tcPr>
            <w:tcW w:w="1842" w:type="dxa"/>
            <w:hideMark/>
          </w:tcPr>
          <w:p w:rsidR="00B105AC" w:rsidRPr="00970222" w:rsidRDefault="00B105AC">
            <w:pPr>
              <w:pStyle w:val="Table"/>
            </w:pPr>
            <w:r w:rsidRPr="00970222">
              <w:t>Composition.subject.identifier.value</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Užsieniečio kodas</w:t>
            </w:r>
          </w:p>
        </w:tc>
        <w:tc>
          <w:tcPr>
            <w:tcW w:w="1984" w:type="dxa"/>
            <w:hideMark/>
          </w:tcPr>
          <w:p w:rsidR="00B105AC" w:rsidRPr="00970222" w:rsidRDefault="00B105AC">
            <w:pPr>
              <w:pStyle w:val="Table"/>
              <w:rPr>
                <w:lang w:eastAsia="lt-LT"/>
              </w:rPr>
            </w:pPr>
            <w:r w:rsidRPr="00970222">
              <w:rPr>
                <w:lang w:eastAsia="lt-LT"/>
              </w:rPr>
              <w:t>Ptn.foreignCode</w:t>
            </w:r>
          </w:p>
        </w:tc>
        <w:tc>
          <w:tcPr>
            <w:tcW w:w="992" w:type="dxa"/>
            <w:hideMark/>
          </w:tcPr>
          <w:p w:rsidR="00B105AC" w:rsidRPr="00970222" w:rsidRDefault="00B105AC">
            <w:pPr>
              <w:pStyle w:val="Table"/>
              <w:rPr>
                <w:lang w:eastAsia="lt-LT"/>
              </w:rPr>
            </w:pPr>
            <w:r w:rsidRPr="00970222">
              <w:rPr>
                <w:lang w:eastAsia="lt-LT"/>
              </w:rPr>
              <w:t>[0..1]</w:t>
            </w:r>
          </w:p>
        </w:tc>
        <w:tc>
          <w:tcPr>
            <w:tcW w:w="1616" w:type="dxa"/>
            <w:hideMark/>
          </w:tcPr>
          <w:p w:rsidR="00B105AC" w:rsidRPr="00970222" w:rsidRDefault="00646109">
            <w:pPr>
              <w:pStyle w:val="Table"/>
              <w:rPr>
                <w:lang w:eastAsia="lt-LT"/>
              </w:rPr>
            </w:pPr>
            <w:hyperlink r:id="rId110" w:anchor="_82ba01f906c0b9e04db5c61da7c30268" w:history="1">
              <w:r w:rsidR="00B105AC" w:rsidRPr="00970222">
                <w:rPr>
                  <w:rStyle w:val="Hyperlink"/>
                  <w:color w:val="auto"/>
                  <w:lang w:eastAsia="lt-LT"/>
                </w:rPr>
                <w:t>Patient</w:t>
              </w:r>
            </w:hyperlink>
          </w:p>
        </w:tc>
        <w:tc>
          <w:tcPr>
            <w:tcW w:w="1642" w:type="dxa"/>
            <w:hideMark/>
          </w:tcPr>
          <w:p w:rsidR="00B105AC" w:rsidRPr="00970222" w:rsidRDefault="00B105AC">
            <w:pPr>
              <w:pStyle w:val="Table"/>
            </w:pPr>
            <w:r w:rsidRPr="00970222">
              <w:t>value : String [0..1]</w:t>
            </w:r>
          </w:p>
        </w:tc>
        <w:tc>
          <w:tcPr>
            <w:tcW w:w="1842" w:type="dxa"/>
            <w:hideMark/>
          </w:tcPr>
          <w:p w:rsidR="00B105AC" w:rsidRPr="00970222" w:rsidRDefault="00B105AC">
            <w:pPr>
              <w:pStyle w:val="Table"/>
            </w:pPr>
            <w:r w:rsidRPr="00970222">
              <w:t>Composition.subject.identifier.value</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ESDK Nr.</w:t>
            </w:r>
          </w:p>
        </w:tc>
        <w:tc>
          <w:tcPr>
            <w:tcW w:w="1984" w:type="dxa"/>
            <w:hideMark/>
          </w:tcPr>
          <w:p w:rsidR="00B105AC" w:rsidRPr="00970222" w:rsidRDefault="00B105AC">
            <w:pPr>
              <w:pStyle w:val="Table"/>
              <w:rPr>
                <w:lang w:eastAsia="lt-LT"/>
              </w:rPr>
            </w:pPr>
            <w:r w:rsidRPr="00970222">
              <w:rPr>
                <w:lang w:eastAsia="lt-LT"/>
              </w:rPr>
              <w:t>Ptn.esdkNumber</w:t>
            </w:r>
          </w:p>
        </w:tc>
        <w:tc>
          <w:tcPr>
            <w:tcW w:w="992" w:type="dxa"/>
            <w:hideMark/>
          </w:tcPr>
          <w:p w:rsidR="00B105AC" w:rsidRPr="00970222" w:rsidRDefault="00B105AC">
            <w:pPr>
              <w:pStyle w:val="Table"/>
              <w:rPr>
                <w:lang w:eastAsia="lt-LT"/>
              </w:rPr>
            </w:pPr>
            <w:r w:rsidRPr="00970222">
              <w:rPr>
                <w:lang w:eastAsia="lt-LT"/>
              </w:rPr>
              <w:t>[1]</w:t>
            </w:r>
          </w:p>
        </w:tc>
        <w:tc>
          <w:tcPr>
            <w:tcW w:w="1616" w:type="dxa"/>
            <w:hideMark/>
          </w:tcPr>
          <w:p w:rsidR="00B105AC" w:rsidRPr="00970222" w:rsidRDefault="00646109">
            <w:pPr>
              <w:pStyle w:val="Table"/>
              <w:rPr>
                <w:lang w:eastAsia="lt-LT"/>
              </w:rPr>
            </w:pPr>
            <w:hyperlink r:id="rId111" w:anchor="_82ba01f906c0b9e04db5c61da7c30268" w:history="1">
              <w:r w:rsidR="00B105AC" w:rsidRPr="00970222">
                <w:rPr>
                  <w:rStyle w:val="Hyperlink"/>
                  <w:color w:val="auto"/>
                  <w:lang w:eastAsia="lt-LT"/>
                </w:rPr>
                <w:t>Patient</w:t>
              </w:r>
            </w:hyperlink>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Gimimo data</w:t>
            </w:r>
          </w:p>
        </w:tc>
        <w:tc>
          <w:tcPr>
            <w:tcW w:w="1984" w:type="dxa"/>
            <w:hideMark/>
          </w:tcPr>
          <w:p w:rsidR="00B105AC" w:rsidRPr="00970222" w:rsidRDefault="00B105AC">
            <w:pPr>
              <w:pStyle w:val="Table"/>
              <w:rPr>
                <w:lang w:eastAsia="lt-LT"/>
              </w:rPr>
            </w:pPr>
            <w:r w:rsidRPr="00970222">
              <w:rPr>
                <w:lang w:eastAsia="lt-LT"/>
              </w:rPr>
              <w:t>Ptn.birthdate</w:t>
            </w:r>
          </w:p>
        </w:tc>
        <w:tc>
          <w:tcPr>
            <w:tcW w:w="992" w:type="dxa"/>
            <w:hideMark/>
          </w:tcPr>
          <w:p w:rsidR="00B105AC" w:rsidRPr="00970222" w:rsidRDefault="00B105AC">
            <w:pPr>
              <w:pStyle w:val="Table"/>
              <w:rPr>
                <w:lang w:eastAsia="lt-LT"/>
              </w:rPr>
            </w:pPr>
            <w:r w:rsidRPr="00970222">
              <w:rPr>
                <w:lang w:eastAsia="lt-LT"/>
              </w:rPr>
              <w:t>[1]</w:t>
            </w:r>
          </w:p>
        </w:tc>
        <w:tc>
          <w:tcPr>
            <w:tcW w:w="1616" w:type="dxa"/>
            <w:hideMark/>
          </w:tcPr>
          <w:p w:rsidR="00B105AC" w:rsidRPr="00970222" w:rsidRDefault="00646109">
            <w:pPr>
              <w:pStyle w:val="Table"/>
              <w:rPr>
                <w:lang w:eastAsia="lt-LT"/>
              </w:rPr>
            </w:pPr>
            <w:hyperlink r:id="rId112" w:anchor="_82ba01f906c0b9e04db5c61da7c30268" w:history="1">
              <w:r w:rsidR="00B105AC" w:rsidRPr="00970222">
                <w:rPr>
                  <w:rStyle w:val="Hyperlink"/>
                  <w:color w:val="auto"/>
                  <w:lang w:eastAsia="lt-LT"/>
                </w:rPr>
                <w:t>Patient</w:t>
              </w:r>
            </w:hyperlink>
          </w:p>
        </w:tc>
        <w:tc>
          <w:tcPr>
            <w:tcW w:w="1642" w:type="dxa"/>
            <w:hideMark/>
          </w:tcPr>
          <w:p w:rsidR="00B105AC" w:rsidRPr="00970222" w:rsidRDefault="00B105AC">
            <w:pPr>
              <w:pStyle w:val="Table"/>
            </w:pPr>
            <w:r w:rsidRPr="00970222">
              <w:t>value : DateTime [0..1]</w:t>
            </w:r>
          </w:p>
        </w:tc>
        <w:tc>
          <w:tcPr>
            <w:tcW w:w="1842" w:type="dxa"/>
            <w:hideMark/>
          </w:tcPr>
          <w:p w:rsidR="00B105AC" w:rsidRPr="00970222" w:rsidRDefault="00B105AC">
            <w:pPr>
              <w:pStyle w:val="Table"/>
            </w:pPr>
            <w:r w:rsidRPr="00970222">
              <w:t>Composition.subject.birthDate.value</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Amžius</w:t>
            </w:r>
          </w:p>
        </w:tc>
        <w:tc>
          <w:tcPr>
            <w:tcW w:w="1984" w:type="dxa"/>
            <w:hideMark/>
          </w:tcPr>
          <w:p w:rsidR="00B105AC" w:rsidRPr="00970222" w:rsidRDefault="00B105AC">
            <w:pPr>
              <w:pStyle w:val="Table"/>
              <w:rPr>
                <w:lang w:eastAsia="lt-LT"/>
              </w:rPr>
            </w:pPr>
            <w:r w:rsidRPr="00970222">
              <w:rPr>
                <w:lang w:eastAsia="lt-LT"/>
              </w:rPr>
              <w:t>Ptn.age</w:t>
            </w:r>
          </w:p>
        </w:tc>
        <w:tc>
          <w:tcPr>
            <w:tcW w:w="992" w:type="dxa"/>
            <w:hideMark/>
          </w:tcPr>
          <w:p w:rsidR="00B105AC" w:rsidRPr="00970222" w:rsidRDefault="00B105AC">
            <w:pPr>
              <w:pStyle w:val="Table"/>
              <w:rPr>
                <w:lang w:eastAsia="lt-LT"/>
              </w:rPr>
            </w:pPr>
            <w:r w:rsidRPr="00970222">
              <w:rPr>
                <w:lang w:eastAsia="lt-LT"/>
              </w:rPr>
              <w:t>[1]</w:t>
            </w:r>
          </w:p>
        </w:tc>
        <w:tc>
          <w:tcPr>
            <w:tcW w:w="1616" w:type="dxa"/>
            <w:hideMark/>
          </w:tcPr>
          <w:p w:rsidR="00B105AC" w:rsidRPr="00970222" w:rsidRDefault="00646109">
            <w:pPr>
              <w:pStyle w:val="Table"/>
              <w:rPr>
                <w:lang w:eastAsia="lt-LT"/>
              </w:rPr>
            </w:pPr>
            <w:hyperlink r:id="rId113" w:anchor="_82ba01f906c0b9e04db5c61da7c30268" w:history="1">
              <w:r w:rsidR="00B105AC" w:rsidRPr="00970222">
                <w:rPr>
                  <w:rStyle w:val="Hyperlink"/>
                  <w:color w:val="auto"/>
                  <w:lang w:eastAsia="lt-LT"/>
                </w:rPr>
                <w:t>Patient</w:t>
              </w:r>
            </w:hyperlink>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Lytis</w:t>
            </w:r>
          </w:p>
        </w:tc>
        <w:tc>
          <w:tcPr>
            <w:tcW w:w="1984" w:type="dxa"/>
            <w:hideMark/>
          </w:tcPr>
          <w:p w:rsidR="00B105AC" w:rsidRPr="00970222" w:rsidRDefault="00B105AC">
            <w:pPr>
              <w:pStyle w:val="Table"/>
              <w:rPr>
                <w:lang w:eastAsia="lt-LT"/>
              </w:rPr>
            </w:pPr>
            <w:r w:rsidRPr="00970222">
              <w:rPr>
                <w:lang w:eastAsia="lt-LT"/>
              </w:rPr>
              <w:t>Ptn.gender</w:t>
            </w:r>
          </w:p>
        </w:tc>
        <w:tc>
          <w:tcPr>
            <w:tcW w:w="992" w:type="dxa"/>
            <w:hideMark/>
          </w:tcPr>
          <w:p w:rsidR="00B105AC" w:rsidRPr="00970222" w:rsidRDefault="00B105AC">
            <w:pPr>
              <w:pStyle w:val="Table"/>
              <w:rPr>
                <w:lang w:eastAsia="lt-LT"/>
              </w:rPr>
            </w:pPr>
            <w:r w:rsidRPr="00970222">
              <w:rPr>
                <w:lang w:eastAsia="lt-LT"/>
              </w:rPr>
              <w:t>[1]</w:t>
            </w:r>
          </w:p>
        </w:tc>
        <w:tc>
          <w:tcPr>
            <w:tcW w:w="1616" w:type="dxa"/>
            <w:hideMark/>
          </w:tcPr>
          <w:p w:rsidR="00B105AC" w:rsidRPr="00970222" w:rsidRDefault="00646109">
            <w:pPr>
              <w:pStyle w:val="Table"/>
              <w:rPr>
                <w:lang w:eastAsia="lt-LT"/>
              </w:rPr>
            </w:pPr>
            <w:hyperlink r:id="rId114" w:anchor="_82ba01f906c0b9e04db5c61da7c30268" w:history="1">
              <w:r w:rsidR="00B105AC" w:rsidRPr="00970222">
                <w:rPr>
                  <w:rStyle w:val="Hyperlink"/>
                  <w:color w:val="auto"/>
                  <w:lang w:eastAsia="lt-LT"/>
                </w:rPr>
                <w:t>Patient</w:t>
              </w:r>
            </w:hyperlink>
          </w:p>
        </w:tc>
        <w:tc>
          <w:tcPr>
            <w:tcW w:w="1642" w:type="dxa"/>
            <w:hideMark/>
          </w:tcPr>
          <w:p w:rsidR="00B105AC" w:rsidRPr="00970222" w:rsidRDefault="00B105AC">
            <w:pPr>
              <w:pStyle w:val="Table"/>
            </w:pPr>
            <w:r w:rsidRPr="00970222">
              <w:t>code : String [0..1]</w:t>
            </w:r>
          </w:p>
        </w:tc>
        <w:tc>
          <w:tcPr>
            <w:tcW w:w="1842" w:type="dxa"/>
            <w:hideMark/>
          </w:tcPr>
          <w:p w:rsidR="00B105AC" w:rsidRPr="00970222" w:rsidRDefault="00B105AC">
            <w:pPr>
              <w:pStyle w:val="Table"/>
            </w:pPr>
            <w:r w:rsidRPr="00970222">
              <w:t>Composition.subject.gender.coding.code</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AAGAS/SGAS Nr.</w:t>
            </w:r>
          </w:p>
        </w:tc>
        <w:tc>
          <w:tcPr>
            <w:tcW w:w="1984" w:type="dxa"/>
            <w:hideMark/>
          </w:tcPr>
          <w:p w:rsidR="00B105AC" w:rsidRPr="00970222" w:rsidRDefault="00B105AC">
            <w:pPr>
              <w:pStyle w:val="Table"/>
              <w:rPr>
                <w:lang w:eastAsia="lt-LT"/>
              </w:rPr>
            </w:pPr>
            <w:r w:rsidRPr="00970222">
              <w:rPr>
                <w:lang w:eastAsia="lt-LT"/>
              </w:rPr>
              <w:t>Enc.aagasSgasNumber</w:t>
            </w:r>
          </w:p>
        </w:tc>
        <w:tc>
          <w:tcPr>
            <w:tcW w:w="992" w:type="dxa"/>
            <w:hideMark/>
          </w:tcPr>
          <w:p w:rsidR="00B105AC" w:rsidRPr="00970222" w:rsidRDefault="00B105AC">
            <w:pPr>
              <w:pStyle w:val="Table"/>
              <w:rPr>
                <w:lang w:eastAsia="lt-LT"/>
              </w:rPr>
            </w:pPr>
            <w:r w:rsidRPr="00970222">
              <w:rPr>
                <w:lang w:eastAsia="lt-LT"/>
              </w:rPr>
              <w:t>[1]</w:t>
            </w:r>
          </w:p>
        </w:tc>
        <w:tc>
          <w:tcPr>
            <w:tcW w:w="1616" w:type="dxa"/>
            <w:hideMark/>
          </w:tcPr>
          <w:p w:rsidR="00B105AC" w:rsidRPr="00970222" w:rsidRDefault="00B105AC">
            <w:pPr>
              <w:pStyle w:val="Table"/>
              <w:rPr>
                <w:lang w:eastAsia="lt-LT"/>
              </w:rPr>
            </w:pPr>
            <w:r w:rsidRPr="00970222">
              <w:rPr>
                <w:lang w:eastAsia="lt-LT"/>
              </w:rPr>
              <w:t>Encounter</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Adresas</w:t>
            </w:r>
          </w:p>
        </w:tc>
        <w:tc>
          <w:tcPr>
            <w:tcW w:w="1984" w:type="dxa"/>
            <w:hideMark/>
          </w:tcPr>
          <w:p w:rsidR="00B105AC" w:rsidRPr="00970222" w:rsidRDefault="00B105AC">
            <w:pPr>
              <w:pStyle w:val="Table"/>
              <w:rPr>
                <w:lang w:eastAsia="lt-LT"/>
              </w:rPr>
            </w:pPr>
            <w:r w:rsidRPr="00970222">
              <w:rPr>
                <w:lang w:eastAsia="lt-LT"/>
              </w:rPr>
              <w:t>Ptn.paddress</w:t>
            </w:r>
          </w:p>
        </w:tc>
        <w:tc>
          <w:tcPr>
            <w:tcW w:w="992" w:type="dxa"/>
            <w:hideMark/>
          </w:tcPr>
          <w:p w:rsidR="00B105AC" w:rsidRPr="00970222" w:rsidRDefault="00B105AC">
            <w:pPr>
              <w:pStyle w:val="Table"/>
              <w:rPr>
                <w:lang w:eastAsia="lt-LT"/>
              </w:rPr>
            </w:pPr>
            <w:r w:rsidRPr="00970222">
              <w:rPr>
                <w:lang w:eastAsia="lt-LT"/>
              </w:rPr>
              <w:t>[1]</w:t>
            </w:r>
          </w:p>
        </w:tc>
        <w:tc>
          <w:tcPr>
            <w:tcW w:w="1616" w:type="dxa"/>
            <w:hideMark/>
          </w:tcPr>
          <w:p w:rsidR="00B105AC" w:rsidRPr="00970222" w:rsidRDefault="00646109">
            <w:pPr>
              <w:pStyle w:val="Table"/>
              <w:rPr>
                <w:lang w:eastAsia="lt-LT"/>
              </w:rPr>
            </w:pPr>
            <w:hyperlink r:id="rId115" w:anchor="_82ba01f906c0b9e04db5c61da7c30268" w:history="1">
              <w:r w:rsidR="00B105AC" w:rsidRPr="00970222">
                <w:rPr>
                  <w:rStyle w:val="Hyperlink"/>
                  <w:color w:val="auto"/>
                  <w:lang w:eastAsia="lt-LT"/>
                </w:rPr>
                <w:t>Patient</w:t>
              </w:r>
            </w:hyperlink>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3"/>
                <w:numId w:val="31"/>
              </w:numPr>
              <w:rPr>
                <w:lang w:eastAsia="lt-LT"/>
              </w:rPr>
            </w:pPr>
            <w:r w:rsidRPr="00970222">
              <w:rPr>
                <w:lang w:eastAsia="lt-LT"/>
              </w:rPr>
              <w:t>Gatvė</w:t>
            </w:r>
          </w:p>
        </w:tc>
        <w:tc>
          <w:tcPr>
            <w:tcW w:w="1984" w:type="dxa"/>
            <w:hideMark/>
          </w:tcPr>
          <w:p w:rsidR="00B105AC" w:rsidRPr="00970222" w:rsidRDefault="00B105AC">
            <w:pPr>
              <w:pStyle w:val="Table"/>
              <w:rPr>
                <w:lang w:eastAsia="lt-LT"/>
              </w:rPr>
            </w:pPr>
            <w:r w:rsidRPr="00970222">
              <w:rPr>
                <w:lang w:eastAsia="lt-LT"/>
              </w:rPr>
              <w:t>PAddress.street</w:t>
            </w:r>
          </w:p>
        </w:tc>
        <w:tc>
          <w:tcPr>
            <w:tcW w:w="992" w:type="dxa"/>
            <w:hideMark/>
          </w:tcPr>
          <w:p w:rsidR="00B105AC" w:rsidRPr="00970222" w:rsidRDefault="00B105AC">
            <w:pPr>
              <w:pStyle w:val="Table"/>
              <w:rPr>
                <w:lang w:eastAsia="lt-LT"/>
              </w:rPr>
            </w:pPr>
            <w:r w:rsidRPr="00970222">
              <w:rPr>
                <w:lang w:eastAsia="lt-LT"/>
              </w:rPr>
              <w:t>[1]</w:t>
            </w:r>
          </w:p>
        </w:tc>
        <w:tc>
          <w:tcPr>
            <w:tcW w:w="1616" w:type="dxa"/>
            <w:hideMark/>
          </w:tcPr>
          <w:p w:rsidR="00B105AC" w:rsidRPr="00970222" w:rsidRDefault="00646109">
            <w:pPr>
              <w:pStyle w:val="Table"/>
              <w:rPr>
                <w:lang w:eastAsia="lt-LT"/>
              </w:rPr>
            </w:pPr>
            <w:hyperlink r:id="rId116" w:anchor="_82ba01f906c0b9e04db5c61da7c30268" w:history="1">
              <w:r w:rsidR="00B105AC" w:rsidRPr="00970222">
                <w:rPr>
                  <w:rStyle w:val="Hyperlink"/>
                  <w:color w:val="auto"/>
                  <w:lang w:eastAsia="lt-LT"/>
                </w:rPr>
                <w:t>Patient</w:t>
              </w:r>
            </w:hyperlink>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3"/>
                <w:numId w:val="31"/>
              </w:numPr>
              <w:rPr>
                <w:lang w:eastAsia="lt-LT"/>
              </w:rPr>
            </w:pPr>
            <w:r w:rsidRPr="00970222">
              <w:rPr>
                <w:lang w:eastAsia="lt-LT"/>
              </w:rPr>
              <w:t>Namo numeris</w:t>
            </w:r>
          </w:p>
        </w:tc>
        <w:tc>
          <w:tcPr>
            <w:tcW w:w="1984" w:type="dxa"/>
            <w:hideMark/>
          </w:tcPr>
          <w:p w:rsidR="00B105AC" w:rsidRPr="00970222" w:rsidRDefault="00B105AC">
            <w:pPr>
              <w:pStyle w:val="Table"/>
              <w:rPr>
                <w:lang w:eastAsia="lt-LT"/>
              </w:rPr>
            </w:pPr>
            <w:r w:rsidRPr="00970222">
              <w:rPr>
                <w:lang w:eastAsia="lt-LT"/>
              </w:rPr>
              <w:t>PAddress.house</w:t>
            </w:r>
          </w:p>
        </w:tc>
        <w:tc>
          <w:tcPr>
            <w:tcW w:w="992" w:type="dxa"/>
            <w:hideMark/>
          </w:tcPr>
          <w:p w:rsidR="00B105AC" w:rsidRPr="00970222" w:rsidRDefault="00B105AC">
            <w:pPr>
              <w:pStyle w:val="Table"/>
              <w:rPr>
                <w:lang w:eastAsia="lt-LT"/>
              </w:rPr>
            </w:pPr>
            <w:r w:rsidRPr="00970222">
              <w:rPr>
                <w:lang w:eastAsia="lt-LT"/>
              </w:rPr>
              <w:t>[1]</w:t>
            </w:r>
          </w:p>
        </w:tc>
        <w:tc>
          <w:tcPr>
            <w:tcW w:w="1616" w:type="dxa"/>
            <w:hideMark/>
          </w:tcPr>
          <w:p w:rsidR="00B105AC" w:rsidRPr="00970222" w:rsidRDefault="00646109">
            <w:pPr>
              <w:pStyle w:val="Table"/>
              <w:rPr>
                <w:lang w:eastAsia="lt-LT"/>
              </w:rPr>
            </w:pPr>
            <w:hyperlink r:id="rId117" w:anchor="_82ba01f906c0b9e04db5c61da7c30268" w:history="1">
              <w:r w:rsidR="00B105AC" w:rsidRPr="00970222">
                <w:rPr>
                  <w:rStyle w:val="Hyperlink"/>
                  <w:color w:val="auto"/>
                  <w:lang w:eastAsia="lt-LT"/>
                </w:rPr>
                <w:t>Patient</w:t>
              </w:r>
            </w:hyperlink>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3"/>
                <w:numId w:val="31"/>
              </w:numPr>
              <w:rPr>
                <w:lang w:eastAsia="lt-LT"/>
              </w:rPr>
            </w:pPr>
            <w:r w:rsidRPr="00970222">
              <w:rPr>
                <w:lang w:eastAsia="lt-LT"/>
              </w:rPr>
              <w:t>Buto numeris</w:t>
            </w:r>
          </w:p>
        </w:tc>
        <w:tc>
          <w:tcPr>
            <w:tcW w:w="1984" w:type="dxa"/>
            <w:hideMark/>
          </w:tcPr>
          <w:p w:rsidR="00B105AC" w:rsidRPr="00970222" w:rsidRDefault="00B105AC">
            <w:pPr>
              <w:pStyle w:val="Table"/>
              <w:rPr>
                <w:lang w:eastAsia="lt-LT"/>
              </w:rPr>
            </w:pPr>
            <w:r w:rsidRPr="00970222">
              <w:rPr>
                <w:lang w:eastAsia="lt-LT"/>
              </w:rPr>
              <w:t>PAddress.flat</w:t>
            </w:r>
          </w:p>
        </w:tc>
        <w:tc>
          <w:tcPr>
            <w:tcW w:w="992" w:type="dxa"/>
            <w:hideMark/>
          </w:tcPr>
          <w:p w:rsidR="00B105AC" w:rsidRPr="00970222" w:rsidRDefault="00B105AC">
            <w:pPr>
              <w:pStyle w:val="Table"/>
              <w:rPr>
                <w:lang w:eastAsia="lt-LT"/>
              </w:rPr>
            </w:pPr>
            <w:r w:rsidRPr="00970222">
              <w:rPr>
                <w:lang w:eastAsia="lt-LT"/>
              </w:rPr>
              <w:t>[0..1]</w:t>
            </w:r>
          </w:p>
        </w:tc>
        <w:tc>
          <w:tcPr>
            <w:tcW w:w="1616" w:type="dxa"/>
            <w:hideMark/>
          </w:tcPr>
          <w:p w:rsidR="00B105AC" w:rsidRPr="00970222" w:rsidRDefault="00646109">
            <w:pPr>
              <w:pStyle w:val="Table"/>
              <w:rPr>
                <w:lang w:eastAsia="lt-LT"/>
              </w:rPr>
            </w:pPr>
            <w:hyperlink r:id="rId118" w:anchor="_82ba01f906c0b9e04db5c61da7c30268" w:history="1">
              <w:r w:rsidR="00B105AC" w:rsidRPr="00970222">
                <w:rPr>
                  <w:rStyle w:val="Hyperlink"/>
                  <w:color w:val="auto"/>
                  <w:lang w:eastAsia="lt-LT"/>
                </w:rPr>
                <w:t>Patient</w:t>
              </w:r>
            </w:hyperlink>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3"/>
                <w:numId w:val="31"/>
              </w:numPr>
              <w:rPr>
                <w:lang w:eastAsia="lt-LT"/>
              </w:rPr>
            </w:pPr>
            <w:r w:rsidRPr="00970222">
              <w:rPr>
                <w:lang w:eastAsia="lt-LT"/>
              </w:rPr>
              <w:t>Pašto kodas</w:t>
            </w:r>
          </w:p>
        </w:tc>
        <w:tc>
          <w:tcPr>
            <w:tcW w:w="1984" w:type="dxa"/>
            <w:hideMark/>
          </w:tcPr>
          <w:p w:rsidR="00B105AC" w:rsidRPr="00970222" w:rsidRDefault="00B105AC">
            <w:pPr>
              <w:pStyle w:val="Table"/>
              <w:rPr>
                <w:lang w:eastAsia="lt-LT"/>
              </w:rPr>
            </w:pPr>
            <w:r w:rsidRPr="00970222">
              <w:rPr>
                <w:lang w:eastAsia="lt-LT"/>
              </w:rPr>
              <w:t>PAddress.zip</w:t>
            </w:r>
          </w:p>
        </w:tc>
        <w:tc>
          <w:tcPr>
            <w:tcW w:w="992" w:type="dxa"/>
            <w:hideMark/>
          </w:tcPr>
          <w:p w:rsidR="00B105AC" w:rsidRPr="00970222" w:rsidRDefault="00B105AC">
            <w:pPr>
              <w:pStyle w:val="Table"/>
              <w:rPr>
                <w:lang w:eastAsia="lt-LT"/>
              </w:rPr>
            </w:pPr>
            <w:r w:rsidRPr="00970222">
              <w:rPr>
                <w:lang w:eastAsia="lt-LT"/>
              </w:rPr>
              <w:t>[1]</w:t>
            </w:r>
          </w:p>
        </w:tc>
        <w:tc>
          <w:tcPr>
            <w:tcW w:w="1616" w:type="dxa"/>
            <w:hideMark/>
          </w:tcPr>
          <w:p w:rsidR="00B105AC" w:rsidRPr="00970222" w:rsidRDefault="00646109">
            <w:pPr>
              <w:pStyle w:val="Table"/>
              <w:rPr>
                <w:lang w:eastAsia="lt-LT"/>
              </w:rPr>
            </w:pPr>
            <w:hyperlink r:id="rId119" w:anchor="_82ba01f906c0b9e04db5c61da7c30268" w:history="1">
              <w:r w:rsidR="00B105AC" w:rsidRPr="00970222">
                <w:rPr>
                  <w:rStyle w:val="Hyperlink"/>
                  <w:color w:val="auto"/>
                  <w:lang w:eastAsia="lt-LT"/>
                </w:rPr>
                <w:t>Patient</w:t>
              </w:r>
            </w:hyperlink>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3"/>
                <w:numId w:val="31"/>
              </w:numPr>
              <w:rPr>
                <w:lang w:eastAsia="lt-LT"/>
              </w:rPr>
            </w:pPr>
            <w:r w:rsidRPr="00970222">
              <w:rPr>
                <w:lang w:eastAsia="lt-LT"/>
              </w:rPr>
              <w:t>Miestas</w:t>
            </w:r>
          </w:p>
        </w:tc>
        <w:tc>
          <w:tcPr>
            <w:tcW w:w="1984" w:type="dxa"/>
            <w:hideMark/>
          </w:tcPr>
          <w:p w:rsidR="00B105AC" w:rsidRPr="00970222" w:rsidRDefault="00B105AC">
            <w:pPr>
              <w:pStyle w:val="Table"/>
              <w:rPr>
                <w:lang w:eastAsia="lt-LT"/>
              </w:rPr>
            </w:pPr>
            <w:r w:rsidRPr="00970222">
              <w:rPr>
                <w:lang w:eastAsia="lt-LT"/>
              </w:rPr>
              <w:t>PAddress.city</w:t>
            </w:r>
          </w:p>
        </w:tc>
        <w:tc>
          <w:tcPr>
            <w:tcW w:w="992" w:type="dxa"/>
            <w:hideMark/>
          </w:tcPr>
          <w:p w:rsidR="00B105AC" w:rsidRPr="00970222" w:rsidRDefault="00B105AC">
            <w:pPr>
              <w:pStyle w:val="Table"/>
              <w:rPr>
                <w:lang w:eastAsia="lt-LT"/>
              </w:rPr>
            </w:pPr>
            <w:r w:rsidRPr="00970222">
              <w:rPr>
                <w:lang w:eastAsia="lt-LT"/>
              </w:rPr>
              <w:t>[1]</w:t>
            </w:r>
          </w:p>
        </w:tc>
        <w:tc>
          <w:tcPr>
            <w:tcW w:w="1616" w:type="dxa"/>
            <w:hideMark/>
          </w:tcPr>
          <w:p w:rsidR="00B105AC" w:rsidRPr="00970222" w:rsidRDefault="00646109">
            <w:pPr>
              <w:pStyle w:val="Table"/>
              <w:rPr>
                <w:lang w:eastAsia="lt-LT"/>
              </w:rPr>
            </w:pPr>
            <w:hyperlink r:id="rId120" w:anchor="_82ba01f906c0b9e04db5c61da7c30268" w:history="1">
              <w:r w:rsidR="00B105AC" w:rsidRPr="00970222">
                <w:rPr>
                  <w:rStyle w:val="Hyperlink"/>
                  <w:color w:val="auto"/>
                  <w:lang w:eastAsia="lt-LT"/>
                </w:rPr>
                <w:t>Patient</w:t>
              </w:r>
            </w:hyperlink>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3"/>
                <w:numId w:val="31"/>
              </w:numPr>
              <w:rPr>
                <w:lang w:eastAsia="lt-LT"/>
              </w:rPr>
            </w:pPr>
            <w:r w:rsidRPr="00970222">
              <w:rPr>
                <w:lang w:eastAsia="lt-LT"/>
              </w:rPr>
              <w:t>Valstybė</w:t>
            </w:r>
          </w:p>
        </w:tc>
        <w:tc>
          <w:tcPr>
            <w:tcW w:w="1984" w:type="dxa"/>
            <w:hideMark/>
          </w:tcPr>
          <w:p w:rsidR="00B105AC" w:rsidRPr="00970222" w:rsidRDefault="00B105AC">
            <w:pPr>
              <w:pStyle w:val="Table"/>
              <w:rPr>
                <w:lang w:eastAsia="lt-LT"/>
              </w:rPr>
            </w:pPr>
            <w:r w:rsidRPr="00970222">
              <w:rPr>
                <w:lang w:eastAsia="lt-LT"/>
              </w:rPr>
              <w:t>PAddress.country</w:t>
            </w:r>
          </w:p>
        </w:tc>
        <w:tc>
          <w:tcPr>
            <w:tcW w:w="992" w:type="dxa"/>
            <w:hideMark/>
          </w:tcPr>
          <w:p w:rsidR="00B105AC" w:rsidRPr="00970222" w:rsidRDefault="00B105AC">
            <w:pPr>
              <w:pStyle w:val="Table"/>
              <w:rPr>
                <w:lang w:eastAsia="lt-LT"/>
              </w:rPr>
            </w:pPr>
            <w:r w:rsidRPr="00970222">
              <w:rPr>
                <w:lang w:eastAsia="lt-LT"/>
              </w:rPr>
              <w:t>[1]</w:t>
            </w:r>
          </w:p>
        </w:tc>
        <w:tc>
          <w:tcPr>
            <w:tcW w:w="1616" w:type="dxa"/>
            <w:hideMark/>
          </w:tcPr>
          <w:p w:rsidR="00B105AC" w:rsidRPr="00970222" w:rsidRDefault="00646109">
            <w:pPr>
              <w:pStyle w:val="Table"/>
              <w:rPr>
                <w:lang w:eastAsia="lt-LT"/>
              </w:rPr>
            </w:pPr>
            <w:hyperlink r:id="rId121" w:anchor="_82ba01f906c0b9e04db5c61da7c30268" w:history="1">
              <w:r w:rsidR="00B105AC" w:rsidRPr="00970222">
                <w:rPr>
                  <w:rStyle w:val="Hyperlink"/>
                  <w:color w:val="auto"/>
                  <w:lang w:eastAsia="lt-LT"/>
                </w:rPr>
                <w:t>Patient</w:t>
              </w:r>
            </w:hyperlink>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Telefonas</w:t>
            </w:r>
          </w:p>
        </w:tc>
        <w:tc>
          <w:tcPr>
            <w:tcW w:w="1984" w:type="dxa"/>
            <w:hideMark/>
          </w:tcPr>
          <w:p w:rsidR="00B105AC" w:rsidRPr="00970222" w:rsidRDefault="00B105AC">
            <w:pPr>
              <w:pStyle w:val="Table"/>
            </w:pPr>
            <w:r w:rsidRPr="00970222">
              <w:rPr>
                <w:lang w:eastAsia="lt-LT"/>
              </w:rPr>
              <w:t>Ptn</w:t>
            </w:r>
            <w:r w:rsidRPr="00970222">
              <w:t>.phone</w:t>
            </w:r>
          </w:p>
        </w:tc>
        <w:tc>
          <w:tcPr>
            <w:tcW w:w="992" w:type="dxa"/>
            <w:hideMark/>
          </w:tcPr>
          <w:p w:rsidR="00B105AC" w:rsidRPr="00970222" w:rsidRDefault="00B105AC">
            <w:pPr>
              <w:pStyle w:val="Table"/>
              <w:rPr>
                <w:lang w:eastAsia="lt-LT"/>
              </w:rPr>
            </w:pPr>
            <w:r w:rsidRPr="00970222">
              <w:rPr>
                <w:lang w:eastAsia="lt-LT"/>
              </w:rPr>
              <w:t>[1]</w:t>
            </w:r>
          </w:p>
        </w:tc>
        <w:tc>
          <w:tcPr>
            <w:tcW w:w="1616" w:type="dxa"/>
            <w:hideMark/>
          </w:tcPr>
          <w:p w:rsidR="00B105AC" w:rsidRPr="00970222" w:rsidRDefault="00646109">
            <w:pPr>
              <w:pStyle w:val="Table"/>
              <w:rPr>
                <w:lang w:eastAsia="lt-LT"/>
              </w:rPr>
            </w:pPr>
            <w:hyperlink r:id="rId122" w:anchor="_82ba01f906c0b9e04db5c61da7c30268" w:history="1">
              <w:r w:rsidR="00B105AC" w:rsidRPr="00970222">
                <w:rPr>
                  <w:rStyle w:val="Hyperlink"/>
                  <w:color w:val="auto"/>
                  <w:lang w:eastAsia="lt-LT"/>
                </w:rPr>
                <w:t>Patient</w:t>
              </w:r>
            </w:hyperlink>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El. paštas</w:t>
            </w:r>
          </w:p>
        </w:tc>
        <w:tc>
          <w:tcPr>
            <w:tcW w:w="1984" w:type="dxa"/>
            <w:hideMark/>
          </w:tcPr>
          <w:p w:rsidR="00B105AC" w:rsidRPr="00970222" w:rsidRDefault="00B105AC">
            <w:pPr>
              <w:pStyle w:val="Table"/>
            </w:pPr>
            <w:r w:rsidRPr="00970222">
              <w:rPr>
                <w:lang w:eastAsia="lt-LT"/>
              </w:rPr>
              <w:t>Ptn</w:t>
            </w:r>
            <w:r w:rsidRPr="00970222">
              <w:t>.email</w:t>
            </w:r>
          </w:p>
        </w:tc>
        <w:tc>
          <w:tcPr>
            <w:tcW w:w="992" w:type="dxa"/>
            <w:hideMark/>
          </w:tcPr>
          <w:p w:rsidR="00B105AC" w:rsidRPr="00970222" w:rsidRDefault="00B105AC">
            <w:pPr>
              <w:pStyle w:val="Table"/>
              <w:rPr>
                <w:lang w:eastAsia="lt-LT"/>
              </w:rPr>
            </w:pPr>
            <w:r w:rsidRPr="00970222">
              <w:rPr>
                <w:lang w:eastAsia="lt-LT"/>
              </w:rPr>
              <w:t>[0..1]</w:t>
            </w:r>
          </w:p>
        </w:tc>
        <w:tc>
          <w:tcPr>
            <w:tcW w:w="1616" w:type="dxa"/>
            <w:hideMark/>
          </w:tcPr>
          <w:p w:rsidR="00B105AC" w:rsidRPr="00970222" w:rsidRDefault="00646109">
            <w:pPr>
              <w:pStyle w:val="Table"/>
              <w:rPr>
                <w:lang w:eastAsia="lt-LT"/>
              </w:rPr>
            </w:pPr>
            <w:hyperlink r:id="rId123" w:anchor="_82ba01f906c0b9e04db5c61da7c30268" w:history="1">
              <w:r w:rsidR="00B105AC" w:rsidRPr="00970222">
                <w:rPr>
                  <w:rStyle w:val="Hyperlink"/>
                  <w:color w:val="auto"/>
                  <w:lang w:eastAsia="lt-LT"/>
                </w:rPr>
                <w:t>Patient</w:t>
              </w:r>
            </w:hyperlink>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1"/>
                <w:numId w:val="31"/>
              </w:numPr>
              <w:rPr>
                <w:lang w:eastAsia="lt-LT"/>
              </w:rPr>
            </w:pPr>
            <w:r w:rsidRPr="00970222">
              <w:rPr>
                <w:lang w:eastAsia="lt-LT"/>
              </w:rPr>
              <w:t>Besigydantis anonimiškai pacientas</w:t>
            </w:r>
          </w:p>
        </w:tc>
        <w:tc>
          <w:tcPr>
            <w:tcW w:w="1984" w:type="dxa"/>
            <w:hideMark/>
          </w:tcPr>
          <w:p w:rsidR="00B105AC" w:rsidRPr="00970222" w:rsidRDefault="00B105AC">
            <w:pPr>
              <w:pStyle w:val="Table"/>
            </w:pPr>
            <w:r w:rsidRPr="00970222">
              <w:t>Anon</w:t>
            </w:r>
          </w:p>
        </w:tc>
        <w:tc>
          <w:tcPr>
            <w:tcW w:w="992" w:type="dxa"/>
            <w:hideMark/>
          </w:tcPr>
          <w:p w:rsidR="00B105AC" w:rsidRPr="00970222" w:rsidRDefault="00B105AC">
            <w:pPr>
              <w:pStyle w:val="Table"/>
              <w:rPr>
                <w:lang w:eastAsia="lt-LT"/>
              </w:rPr>
            </w:pPr>
            <w:r w:rsidRPr="00970222">
              <w:t>[0..1]</w:t>
            </w:r>
          </w:p>
        </w:tc>
        <w:tc>
          <w:tcPr>
            <w:tcW w:w="1616" w:type="dxa"/>
            <w:hideMark/>
          </w:tcPr>
          <w:p w:rsidR="00B105AC" w:rsidRPr="00970222" w:rsidRDefault="00B105AC">
            <w:pPr>
              <w:pStyle w:val="Table"/>
              <w:rPr>
                <w:lang w:eastAsia="lt-LT"/>
              </w:rPr>
            </w:pPr>
            <w:r w:rsidRPr="00970222">
              <w:rPr>
                <w:lang w:eastAsia="lt-LT"/>
              </w:rPr>
              <w:t>Patient</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2"/>
                <w:numId w:val="31"/>
              </w:numPr>
              <w:rPr>
                <w:lang w:eastAsia="lt-LT"/>
              </w:rPr>
            </w:pPr>
            <w:r w:rsidRPr="00970222">
              <w:rPr>
                <w:lang w:eastAsia="lt-LT"/>
              </w:rPr>
              <w:t>Paciento kodas</w:t>
            </w:r>
          </w:p>
        </w:tc>
        <w:tc>
          <w:tcPr>
            <w:tcW w:w="1984" w:type="dxa"/>
            <w:hideMark/>
          </w:tcPr>
          <w:p w:rsidR="00B105AC" w:rsidRPr="00970222" w:rsidRDefault="00B105AC">
            <w:pPr>
              <w:pStyle w:val="Table"/>
            </w:pPr>
            <w:r w:rsidRPr="00970222">
              <w:t>Anon.code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rPr>
                <w:lang w:eastAsia="lt-LT"/>
              </w:rPr>
            </w:pPr>
            <w:r w:rsidRPr="00970222">
              <w:rPr>
                <w:lang w:eastAsia="lt-LT"/>
              </w:rPr>
              <w:t>Patient</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0"/>
                <w:numId w:val="32"/>
              </w:numPr>
            </w:pPr>
            <w:r w:rsidRPr="00970222">
              <w:t>Vaisto ar MPP išdavimas</w:t>
            </w:r>
          </w:p>
        </w:tc>
        <w:tc>
          <w:tcPr>
            <w:tcW w:w="1984" w:type="dxa"/>
            <w:hideMark/>
          </w:tcPr>
          <w:p w:rsidR="00B105AC" w:rsidRPr="00970222" w:rsidRDefault="00B105AC">
            <w:pPr>
              <w:pStyle w:val="Table"/>
            </w:pPr>
            <w:r w:rsidRPr="00970222">
              <w:t>Mds</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content : MedicationDispense [1]</w:t>
            </w:r>
          </w:p>
        </w:tc>
        <w:tc>
          <w:tcPr>
            <w:tcW w:w="1842" w:type="dxa"/>
            <w:hideMark/>
          </w:tcPr>
          <w:p w:rsidR="00B105AC" w:rsidRPr="00970222" w:rsidRDefault="00B105AC">
            <w:pPr>
              <w:pStyle w:val="Table"/>
              <w:jc w:val="center"/>
            </w:pPr>
            <w:r w:rsidRPr="00970222">
              <w:t>Composition.section.content</w:t>
            </w:r>
          </w:p>
        </w:tc>
      </w:tr>
      <w:tr w:rsidR="00B105AC" w:rsidRPr="00970222" w:rsidTr="00C21971">
        <w:tc>
          <w:tcPr>
            <w:tcW w:w="2409" w:type="dxa"/>
            <w:hideMark/>
          </w:tcPr>
          <w:p w:rsidR="00B105AC" w:rsidRPr="00970222" w:rsidRDefault="00B105AC" w:rsidP="00291DF2">
            <w:pPr>
              <w:pStyle w:val="Table"/>
              <w:numPr>
                <w:ilvl w:val="1"/>
                <w:numId w:val="32"/>
              </w:numPr>
            </w:pPr>
            <w:r w:rsidRPr="00970222">
              <w:t>Išdavimo dokumento numeris</w:t>
            </w:r>
          </w:p>
        </w:tc>
        <w:tc>
          <w:tcPr>
            <w:tcW w:w="1984" w:type="dxa"/>
            <w:hideMark/>
          </w:tcPr>
          <w:p w:rsidR="00B105AC" w:rsidRPr="00970222" w:rsidRDefault="00B105AC">
            <w:pPr>
              <w:pStyle w:val="Table"/>
            </w:pPr>
            <w:r w:rsidRPr="00970222">
              <w:t>Mds.number</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rPr>
                <w:color w:val="FF0000"/>
              </w:rPr>
            </w:pPr>
            <w:r w:rsidRPr="00970222">
              <w:t>valueString : String [1]</w:t>
            </w:r>
          </w:p>
        </w:tc>
        <w:tc>
          <w:tcPr>
            <w:tcW w:w="1842" w:type="dxa"/>
            <w:hideMark/>
          </w:tcPr>
          <w:p w:rsidR="00B105AC" w:rsidRPr="00970222" w:rsidRDefault="00B105AC">
            <w:pPr>
              <w:pStyle w:val="Table"/>
              <w:jc w:val="center"/>
              <w:rPr>
                <w:color w:val="FF0000"/>
              </w:rPr>
            </w:pPr>
            <w:r w:rsidRPr="00970222">
              <w:t>Composition.section.content.dispense.extension.valueString</w:t>
            </w:r>
          </w:p>
        </w:tc>
      </w:tr>
      <w:tr w:rsidR="00B105AC" w:rsidRPr="00970222" w:rsidTr="00C21971">
        <w:tc>
          <w:tcPr>
            <w:tcW w:w="2409" w:type="dxa"/>
            <w:hideMark/>
          </w:tcPr>
          <w:p w:rsidR="00B105AC" w:rsidRPr="00970222" w:rsidRDefault="00B105AC" w:rsidP="00291DF2">
            <w:pPr>
              <w:pStyle w:val="Table"/>
              <w:numPr>
                <w:ilvl w:val="1"/>
                <w:numId w:val="32"/>
              </w:numPr>
            </w:pPr>
            <w:r w:rsidRPr="00970222">
              <w:t>Išduota</w:t>
            </w:r>
          </w:p>
        </w:tc>
        <w:tc>
          <w:tcPr>
            <w:tcW w:w="1984" w:type="dxa"/>
            <w:hideMark/>
          </w:tcPr>
          <w:p w:rsidR="00B105AC" w:rsidRPr="00970222" w:rsidRDefault="00B105AC">
            <w:pPr>
              <w:pStyle w:val="Table"/>
            </w:pPr>
            <w:r w:rsidRPr="00970222">
              <w:t>Mds.disp</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dispense : Dispense [1]</w:t>
            </w:r>
          </w:p>
        </w:tc>
        <w:tc>
          <w:tcPr>
            <w:tcW w:w="1842" w:type="dxa"/>
            <w:hideMark/>
          </w:tcPr>
          <w:p w:rsidR="00B105AC" w:rsidRPr="00970222" w:rsidRDefault="00B105AC">
            <w:pPr>
              <w:pStyle w:val="Table"/>
              <w:jc w:val="center"/>
            </w:pPr>
            <w:r w:rsidRPr="00970222">
              <w:t>Composition.section.content.dispense</w:t>
            </w:r>
          </w:p>
        </w:tc>
      </w:tr>
      <w:tr w:rsidR="00B105AC" w:rsidRPr="00970222" w:rsidTr="00C21971">
        <w:tc>
          <w:tcPr>
            <w:tcW w:w="2409" w:type="dxa"/>
            <w:hideMark/>
          </w:tcPr>
          <w:p w:rsidR="00B105AC" w:rsidRPr="00970222" w:rsidRDefault="00B105AC" w:rsidP="00291DF2">
            <w:pPr>
              <w:pStyle w:val="Table"/>
              <w:numPr>
                <w:ilvl w:val="2"/>
                <w:numId w:val="32"/>
              </w:numPr>
            </w:pPr>
            <w:r w:rsidRPr="00970222">
              <w:t>Išdavimo data ir laikas</w:t>
            </w:r>
          </w:p>
        </w:tc>
        <w:tc>
          <w:tcPr>
            <w:tcW w:w="1984" w:type="dxa"/>
            <w:hideMark/>
          </w:tcPr>
          <w:p w:rsidR="00B105AC" w:rsidRPr="00970222" w:rsidRDefault="00B105AC">
            <w:pPr>
              <w:pStyle w:val="Table"/>
            </w:pPr>
            <w:r w:rsidRPr="00970222">
              <w:t>Disp.whenHandedOver</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whenHandedOver : DateTime [1]</w:t>
            </w:r>
          </w:p>
        </w:tc>
        <w:tc>
          <w:tcPr>
            <w:tcW w:w="1842" w:type="dxa"/>
            <w:hideMark/>
          </w:tcPr>
          <w:p w:rsidR="00B105AC" w:rsidRPr="00970222" w:rsidRDefault="00B105AC">
            <w:pPr>
              <w:pStyle w:val="Table"/>
              <w:jc w:val="center"/>
            </w:pPr>
            <w:r w:rsidRPr="00970222">
              <w:t>Composition.section.content.dispense.whenHandedOver</w:t>
            </w:r>
          </w:p>
        </w:tc>
      </w:tr>
      <w:tr w:rsidR="00B105AC" w:rsidRPr="00970222" w:rsidTr="00C21971">
        <w:tc>
          <w:tcPr>
            <w:tcW w:w="2409" w:type="dxa"/>
            <w:hideMark/>
          </w:tcPr>
          <w:p w:rsidR="00B105AC" w:rsidRPr="00970222" w:rsidRDefault="00B105AC" w:rsidP="00291DF2">
            <w:pPr>
              <w:pStyle w:val="Table"/>
              <w:numPr>
                <w:ilvl w:val="2"/>
                <w:numId w:val="32"/>
              </w:numPr>
            </w:pPr>
            <w:r w:rsidRPr="00970222">
              <w:t>Vaistas ar MPP</w:t>
            </w:r>
          </w:p>
        </w:tc>
        <w:tc>
          <w:tcPr>
            <w:tcW w:w="1984" w:type="dxa"/>
            <w:hideMark/>
          </w:tcPr>
          <w:p w:rsidR="00B105AC" w:rsidRPr="00970222" w:rsidRDefault="00B105AC">
            <w:pPr>
              <w:pStyle w:val="Table"/>
            </w:pPr>
            <w:r w:rsidRPr="00970222">
              <w:t>Disp.med</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w:t>
            </w:r>
          </w:p>
        </w:tc>
        <w:tc>
          <w:tcPr>
            <w:tcW w:w="1642" w:type="dxa"/>
            <w:hideMark/>
          </w:tcPr>
          <w:p w:rsidR="00B105AC" w:rsidRPr="00970222" w:rsidRDefault="00B105AC">
            <w:pPr>
              <w:pStyle w:val="Table"/>
              <w:jc w:val="center"/>
            </w:pPr>
            <w:r w:rsidRPr="00970222">
              <w:t>medication : Medication [1]</w:t>
            </w:r>
          </w:p>
        </w:tc>
        <w:tc>
          <w:tcPr>
            <w:tcW w:w="1842" w:type="dxa"/>
            <w:hideMark/>
          </w:tcPr>
          <w:p w:rsidR="00B105AC" w:rsidRPr="00970222" w:rsidRDefault="00B105AC">
            <w:pPr>
              <w:pStyle w:val="Table"/>
              <w:jc w:val="center"/>
            </w:pPr>
            <w:r w:rsidRPr="00970222">
              <w:t>Composition.section.content.dispense.medication</w:t>
            </w:r>
          </w:p>
        </w:tc>
      </w:tr>
      <w:tr w:rsidR="00B105AC" w:rsidRPr="00970222" w:rsidTr="00C21971">
        <w:tc>
          <w:tcPr>
            <w:tcW w:w="2409" w:type="dxa"/>
            <w:hideMark/>
          </w:tcPr>
          <w:p w:rsidR="00B105AC" w:rsidRPr="00970222" w:rsidRDefault="00B105AC" w:rsidP="00291DF2">
            <w:pPr>
              <w:pStyle w:val="Table"/>
              <w:numPr>
                <w:ilvl w:val="3"/>
                <w:numId w:val="32"/>
              </w:numPr>
              <w:rPr>
                <w:rFonts w:ascii="npakID" w:hAnsi="npakID"/>
              </w:rPr>
            </w:pPr>
            <w:r w:rsidRPr="00970222">
              <w:t>Prekinis pavadinimas</w:t>
            </w:r>
          </w:p>
        </w:tc>
        <w:tc>
          <w:tcPr>
            <w:tcW w:w="1984" w:type="dxa"/>
            <w:hideMark/>
          </w:tcPr>
          <w:p w:rsidR="00B105AC" w:rsidRPr="00970222" w:rsidRDefault="00B105AC">
            <w:pPr>
              <w:pStyle w:val="Table"/>
            </w:pPr>
            <w:r w:rsidRPr="00970222">
              <w:t>Med.brandName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3"/>
                <w:numId w:val="32"/>
              </w:numPr>
            </w:pPr>
            <w:r w:rsidRPr="00970222">
              <w:t>NPAKID</w:t>
            </w:r>
          </w:p>
        </w:tc>
        <w:tc>
          <w:tcPr>
            <w:tcW w:w="1984" w:type="dxa"/>
            <w:hideMark/>
          </w:tcPr>
          <w:p w:rsidR="00B105AC" w:rsidRPr="00970222" w:rsidRDefault="00B105AC">
            <w:pPr>
              <w:pStyle w:val="Table"/>
            </w:pPr>
            <w:r w:rsidRPr="00970222">
              <w:t>Med.npakId</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3"/>
                <w:numId w:val="32"/>
              </w:numPr>
            </w:pPr>
            <w:r w:rsidRPr="00970222">
              <w:rPr>
                <w:lang w:eastAsia="lt-LT"/>
              </w:rPr>
              <w:t>Bendrinis pavadinimas / Grupės pavadinimas / Veikliosios medžiagos pavadinimas</w:t>
            </w:r>
          </w:p>
        </w:tc>
        <w:tc>
          <w:tcPr>
            <w:tcW w:w="1984" w:type="dxa"/>
            <w:hideMark/>
          </w:tcPr>
          <w:p w:rsidR="00B105AC" w:rsidRPr="00970222" w:rsidRDefault="00B105AC">
            <w:pPr>
              <w:pStyle w:val="Table"/>
            </w:pPr>
            <w:r w:rsidRPr="00970222">
              <w:t>Med.activeIngredientName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3"/>
                <w:numId w:val="32"/>
              </w:numPr>
            </w:pPr>
            <w:r w:rsidRPr="00970222">
              <w:t>ATC kodas</w:t>
            </w:r>
          </w:p>
        </w:tc>
        <w:tc>
          <w:tcPr>
            <w:tcW w:w="1984" w:type="dxa"/>
            <w:hideMark/>
          </w:tcPr>
          <w:p w:rsidR="00B105AC" w:rsidRPr="00970222" w:rsidRDefault="00B105AC">
            <w:pPr>
              <w:pStyle w:val="Table"/>
            </w:pPr>
            <w:r w:rsidRPr="00970222">
              <w:t>Med.atcCode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3"/>
                <w:numId w:val="32"/>
              </w:numPr>
            </w:pPr>
            <w:r w:rsidRPr="00970222">
              <w:t>Stiprumas</w:t>
            </w:r>
          </w:p>
        </w:tc>
        <w:tc>
          <w:tcPr>
            <w:tcW w:w="1984" w:type="dxa"/>
            <w:hideMark/>
          </w:tcPr>
          <w:p w:rsidR="00B105AC" w:rsidRPr="00970222" w:rsidRDefault="00B105AC">
            <w:pPr>
              <w:pStyle w:val="Table"/>
            </w:pPr>
            <w:r w:rsidRPr="00970222">
              <w:t>Med.strength</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3"/>
                <w:numId w:val="32"/>
              </w:numPr>
            </w:pPr>
            <w:r w:rsidRPr="00970222">
              <w:t>Stiprumo vienetai</w:t>
            </w:r>
          </w:p>
        </w:tc>
        <w:tc>
          <w:tcPr>
            <w:tcW w:w="1984" w:type="dxa"/>
            <w:hideMark/>
          </w:tcPr>
          <w:p w:rsidR="00B105AC" w:rsidRPr="00970222" w:rsidRDefault="00B105AC">
            <w:pPr>
              <w:pStyle w:val="Table"/>
            </w:pPr>
            <w:r w:rsidRPr="00970222">
              <w:t>Med.strengthUnits</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3"/>
                <w:numId w:val="32"/>
              </w:numPr>
            </w:pPr>
            <w:r w:rsidRPr="00970222">
              <w:t>Farmacinė forma</w:t>
            </w:r>
          </w:p>
        </w:tc>
        <w:tc>
          <w:tcPr>
            <w:tcW w:w="1984" w:type="dxa"/>
            <w:hideMark/>
          </w:tcPr>
          <w:p w:rsidR="00B105AC" w:rsidRPr="00970222" w:rsidRDefault="00B105AC">
            <w:pPr>
              <w:pStyle w:val="Table"/>
            </w:pPr>
            <w:r w:rsidRPr="00970222">
              <w:t>Med.form</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3"/>
                <w:numId w:val="32"/>
              </w:numPr>
            </w:pPr>
            <w:r w:rsidRPr="00970222">
              <w:t>MPP aprašymas</w:t>
            </w:r>
          </w:p>
        </w:tc>
        <w:tc>
          <w:tcPr>
            <w:tcW w:w="1984" w:type="dxa"/>
            <w:hideMark/>
          </w:tcPr>
          <w:p w:rsidR="00B105AC" w:rsidRPr="00970222" w:rsidRDefault="00B105AC">
            <w:pPr>
              <w:pStyle w:val="Table"/>
            </w:pPr>
            <w:r w:rsidRPr="00970222">
              <w:t>Med.description</w:t>
            </w:r>
          </w:p>
        </w:tc>
        <w:tc>
          <w:tcPr>
            <w:tcW w:w="992" w:type="dxa"/>
            <w:hideMark/>
          </w:tcPr>
          <w:p w:rsidR="00B105AC" w:rsidRPr="00970222" w:rsidRDefault="00B105AC">
            <w:pPr>
              <w:pStyle w:val="Table"/>
            </w:pPr>
            <w:r w:rsidRPr="00970222">
              <w:t>[0..1]</w:t>
            </w:r>
          </w:p>
        </w:tc>
        <w:tc>
          <w:tcPr>
            <w:tcW w:w="1616" w:type="dxa"/>
            <w:hideMark/>
          </w:tcPr>
          <w:p w:rsidR="00B105AC" w:rsidRPr="00970222" w:rsidRDefault="00B105AC">
            <w:pPr>
              <w:pStyle w:val="Table"/>
            </w:pPr>
            <w:r w:rsidRPr="00970222">
              <w:t>Medication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2"/>
                <w:numId w:val="32"/>
              </w:numPr>
            </w:pPr>
            <w:r w:rsidRPr="00970222">
              <w:t>Kiekis</w:t>
            </w:r>
          </w:p>
        </w:tc>
        <w:tc>
          <w:tcPr>
            <w:tcW w:w="1984" w:type="dxa"/>
            <w:hideMark/>
          </w:tcPr>
          <w:p w:rsidR="00B105AC" w:rsidRPr="00970222" w:rsidRDefault="00B105AC">
            <w:pPr>
              <w:pStyle w:val="Table"/>
            </w:pPr>
            <w:r w:rsidRPr="00970222">
              <w:t>Disp.quantity</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2"/>
                <w:numId w:val="32"/>
              </w:numPr>
            </w:pPr>
            <w:r w:rsidRPr="00970222">
              <w:t>Kiekio vienetai</w:t>
            </w:r>
          </w:p>
        </w:tc>
        <w:tc>
          <w:tcPr>
            <w:tcW w:w="1984" w:type="dxa"/>
            <w:hideMark/>
          </w:tcPr>
          <w:p w:rsidR="00B105AC" w:rsidRPr="00970222" w:rsidRDefault="00B105AC">
            <w:pPr>
              <w:pStyle w:val="Table"/>
            </w:pPr>
            <w:r w:rsidRPr="00970222">
              <w:t>Disp.quantityUnits</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2"/>
                <w:numId w:val="32"/>
              </w:numPr>
            </w:pPr>
            <w:r w:rsidRPr="00970222">
              <w:t>Vartojimas / Naudojimas</w:t>
            </w:r>
          </w:p>
        </w:tc>
        <w:tc>
          <w:tcPr>
            <w:tcW w:w="1984" w:type="dxa"/>
            <w:hideMark/>
          </w:tcPr>
          <w:p w:rsidR="00B105AC" w:rsidRPr="00970222" w:rsidRDefault="00B105AC">
            <w:pPr>
              <w:pStyle w:val="Table"/>
            </w:pPr>
            <w:r w:rsidRPr="00970222">
              <w:t>Disp.instr</w:t>
            </w:r>
          </w:p>
        </w:tc>
        <w:tc>
          <w:tcPr>
            <w:tcW w:w="992" w:type="dxa"/>
            <w:hideMark/>
          </w:tcPr>
          <w:p w:rsidR="00B105AC" w:rsidRPr="00970222" w:rsidRDefault="00B105AC">
            <w:pPr>
              <w:pStyle w:val="Table"/>
            </w:pPr>
            <w:r w:rsidRPr="00970222">
              <w:t>[0..1]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dosage : Dosage [0..*]</w:t>
            </w:r>
          </w:p>
        </w:tc>
        <w:tc>
          <w:tcPr>
            <w:tcW w:w="1842" w:type="dxa"/>
            <w:hideMark/>
          </w:tcPr>
          <w:p w:rsidR="00B105AC" w:rsidRPr="00970222" w:rsidRDefault="00B105AC">
            <w:pPr>
              <w:pStyle w:val="Table"/>
              <w:jc w:val="center"/>
            </w:pPr>
            <w:r w:rsidRPr="00970222">
              <w:t>Composition.section.content.dosage</w:t>
            </w:r>
          </w:p>
        </w:tc>
      </w:tr>
      <w:tr w:rsidR="00B105AC" w:rsidRPr="00970222" w:rsidTr="00C21971">
        <w:tc>
          <w:tcPr>
            <w:tcW w:w="2409" w:type="dxa"/>
            <w:hideMark/>
          </w:tcPr>
          <w:p w:rsidR="00B105AC" w:rsidRPr="00970222" w:rsidRDefault="00B105AC" w:rsidP="00291DF2">
            <w:pPr>
              <w:pStyle w:val="Table"/>
              <w:numPr>
                <w:ilvl w:val="3"/>
                <w:numId w:val="32"/>
              </w:numPr>
            </w:pPr>
            <w:r w:rsidRPr="00970222">
              <w:t>Vartojimo būdas</w:t>
            </w:r>
          </w:p>
        </w:tc>
        <w:tc>
          <w:tcPr>
            <w:tcW w:w="1984" w:type="dxa"/>
            <w:hideMark/>
          </w:tcPr>
          <w:p w:rsidR="00B105AC" w:rsidRPr="00970222" w:rsidRDefault="00B105AC">
            <w:pPr>
              <w:pStyle w:val="Table"/>
            </w:pPr>
            <w:r w:rsidRPr="00970222">
              <w:t>Instr.route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rPr>
                <w:color w:val="FF0000"/>
              </w:rPr>
            </w:pPr>
            <w:r w:rsidRPr="00970222">
              <w:t>route : CodeableConcept [1]</w:t>
            </w:r>
          </w:p>
        </w:tc>
        <w:tc>
          <w:tcPr>
            <w:tcW w:w="1842" w:type="dxa"/>
            <w:hideMark/>
          </w:tcPr>
          <w:p w:rsidR="00B105AC" w:rsidRPr="00970222" w:rsidRDefault="00B105AC">
            <w:pPr>
              <w:pStyle w:val="Table"/>
              <w:jc w:val="center"/>
              <w:rPr>
                <w:color w:val="FF0000"/>
              </w:rPr>
            </w:pPr>
            <w:r w:rsidRPr="00970222">
              <w:t>Composition.section.content.dosage.route</w:t>
            </w:r>
          </w:p>
        </w:tc>
      </w:tr>
      <w:tr w:rsidR="00B105AC" w:rsidRPr="00970222" w:rsidTr="00C21971">
        <w:tc>
          <w:tcPr>
            <w:tcW w:w="2409" w:type="dxa"/>
            <w:hideMark/>
          </w:tcPr>
          <w:p w:rsidR="00B105AC" w:rsidRPr="00970222" w:rsidRDefault="00B105AC" w:rsidP="00291DF2">
            <w:pPr>
              <w:pStyle w:val="Table"/>
              <w:numPr>
                <w:ilvl w:val="3"/>
                <w:numId w:val="32"/>
              </w:numPr>
            </w:pPr>
            <w:r w:rsidRPr="00970222">
              <w:t>Vienkartinė dozė</w:t>
            </w:r>
          </w:p>
        </w:tc>
        <w:tc>
          <w:tcPr>
            <w:tcW w:w="1984" w:type="dxa"/>
            <w:hideMark/>
          </w:tcPr>
          <w:p w:rsidR="00B105AC" w:rsidRPr="00970222" w:rsidRDefault="00B105AC">
            <w:pPr>
              <w:pStyle w:val="Table"/>
            </w:pPr>
            <w:r w:rsidRPr="00970222">
              <w:t>Instr.doseQuantity</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value : Decimal [1]</w:t>
            </w:r>
          </w:p>
        </w:tc>
        <w:tc>
          <w:tcPr>
            <w:tcW w:w="1842" w:type="dxa"/>
            <w:hideMark/>
          </w:tcPr>
          <w:p w:rsidR="00B105AC" w:rsidRPr="00970222" w:rsidRDefault="00B105AC">
            <w:pPr>
              <w:pStyle w:val="Table"/>
              <w:jc w:val="center"/>
            </w:pPr>
            <w:r w:rsidRPr="00970222">
              <w:t>Composition.section.content.dosage.quantity.value</w:t>
            </w:r>
          </w:p>
        </w:tc>
      </w:tr>
      <w:tr w:rsidR="00B105AC" w:rsidRPr="00970222" w:rsidTr="00C21971">
        <w:tc>
          <w:tcPr>
            <w:tcW w:w="2409" w:type="dxa"/>
            <w:hideMark/>
          </w:tcPr>
          <w:p w:rsidR="00B105AC" w:rsidRPr="00970222" w:rsidRDefault="00B105AC" w:rsidP="00291DF2">
            <w:pPr>
              <w:pStyle w:val="Table"/>
              <w:numPr>
                <w:ilvl w:val="3"/>
                <w:numId w:val="32"/>
              </w:numPr>
            </w:pPr>
            <w:r w:rsidRPr="00970222">
              <w:t>Vienkartinės dozės vienetai</w:t>
            </w:r>
          </w:p>
        </w:tc>
        <w:tc>
          <w:tcPr>
            <w:tcW w:w="1984" w:type="dxa"/>
            <w:hideMark/>
          </w:tcPr>
          <w:p w:rsidR="00B105AC" w:rsidRPr="00970222" w:rsidRDefault="00B105AC">
            <w:pPr>
              <w:pStyle w:val="Table"/>
            </w:pPr>
            <w:r w:rsidRPr="00970222">
              <w:t>Instr.doseQuantityUnits</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code : String [1]</w:t>
            </w:r>
          </w:p>
        </w:tc>
        <w:tc>
          <w:tcPr>
            <w:tcW w:w="1842" w:type="dxa"/>
            <w:hideMark/>
          </w:tcPr>
          <w:p w:rsidR="00B105AC" w:rsidRPr="00970222" w:rsidRDefault="00B105AC">
            <w:pPr>
              <w:pStyle w:val="Table"/>
              <w:jc w:val="center"/>
              <w:rPr>
                <w:color w:val="FF0000"/>
              </w:rPr>
            </w:pPr>
            <w:r w:rsidRPr="00970222">
              <w:t>Composition.section.content.dosage.quantity.code</w:t>
            </w:r>
          </w:p>
        </w:tc>
      </w:tr>
      <w:tr w:rsidR="00B105AC" w:rsidRPr="00970222" w:rsidTr="00C21971">
        <w:tc>
          <w:tcPr>
            <w:tcW w:w="2409" w:type="dxa"/>
            <w:hideMark/>
          </w:tcPr>
          <w:p w:rsidR="00B105AC" w:rsidRPr="00970222" w:rsidRDefault="00B105AC" w:rsidP="00291DF2">
            <w:pPr>
              <w:pStyle w:val="Table"/>
              <w:numPr>
                <w:ilvl w:val="3"/>
                <w:numId w:val="32"/>
              </w:numPr>
            </w:pPr>
            <w:r w:rsidRPr="00970222">
              <w:t>Vartojimo laikas</w:t>
            </w:r>
          </w:p>
        </w:tc>
        <w:tc>
          <w:tcPr>
            <w:tcW w:w="1984" w:type="dxa"/>
            <w:hideMark/>
          </w:tcPr>
          <w:p w:rsidR="00B105AC" w:rsidRPr="00970222" w:rsidRDefault="00B105AC">
            <w:pPr>
              <w:pStyle w:val="Table"/>
            </w:pPr>
            <w:r w:rsidRPr="00970222">
              <w:t>Instr.timing</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timingSchedule : Schedule [1]</w:t>
            </w:r>
          </w:p>
        </w:tc>
        <w:tc>
          <w:tcPr>
            <w:tcW w:w="1842" w:type="dxa"/>
            <w:hideMark/>
          </w:tcPr>
          <w:p w:rsidR="00B105AC" w:rsidRPr="00970222" w:rsidRDefault="00B105AC">
            <w:pPr>
              <w:pStyle w:val="Table"/>
              <w:jc w:val="center"/>
            </w:pPr>
            <w:r w:rsidRPr="00970222">
              <w:t>Composition.section.content.dosage. timingSchedule</w:t>
            </w:r>
          </w:p>
        </w:tc>
      </w:tr>
      <w:tr w:rsidR="00B105AC" w:rsidRPr="00970222" w:rsidTr="00C21971">
        <w:tc>
          <w:tcPr>
            <w:tcW w:w="2409" w:type="dxa"/>
            <w:hideMark/>
          </w:tcPr>
          <w:p w:rsidR="00B105AC" w:rsidRPr="00970222" w:rsidRDefault="00B105AC" w:rsidP="00291DF2">
            <w:pPr>
              <w:pStyle w:val="Table"/>
              <w:numPr>
                <w:ilvl w:val="4"/>
                <w:numId w:val="32"/>
              </w:numPr>
            </w:pPr>
            <w:r w:rsidRPr="00970222">
              <w:t>Vartojimo dažnumas</w:t>
            </w:r>
          </w:p>
        </w:tc>
        <w:tc>
          <w:tcPr>
            <w:tcW w:w="1984" w:type="dxa"/>
            <w:hideMark/>
          </w:tcPr>
          <w:p w:rsidR="00B105AC" w:rsidRPr="00970222" w:rsidRDefault="00B105AC">
            <w:pPr>
              <w:pStyle w:val="Table"/>
            </w:pPr>
            <w:r w:rsidRPr="00970222">
              <w:t>Timing.frequency</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frequency : Integer [1]</w:t>
            </w:r>
          </w:p>
        </w:tc>
        <w:tc>
          <w:tcPr>
            <w:tcW w:w="1842" w:type="dxa"/>
            <w:hideMark/>
          </w:tcPr>
          <w:p w:rsidR="00B105AC" w:rsidRPr="00970222" w:rsidRDefault="00B105AC">
            <w:pPr>
              <w:pStyle w:val="Table"/>
              <w:jc w:val="center"/>
            </w:pPr>
            <w:r w:rsidRPr="00970222">
              <w:t>Composition.section.content.dosage. timingSchedule.repeat.frequency</w:t>
            </w:r>
          </w:p>
        </w:tc>
      </w:tr>
      <w:tr w:rsidR="00B105AC" w:rsidRPr="00970222" w:rsidTr="00C21971">
        <w:tc>
          <w:tcPr>
            <w:tcW w:w="2409" w:type="dxa"/>
            <w:hideMark/>
          </w:tcPr>
          <w:p w:rsidR="00B105AC" w:rsidRPr="00970222" w:rsidRDefault="00B105AC" w:rsidP="00291DF2">
            <w:pPr>
              <w:pStyle w:val="Table"/>
              <w:numPr>
                <w:ilvl w:val="4"/>
                <w:numId w:val="32"/>
              </w:numPr>
            </w:pPr>
            <w:r w:rsidRPr="00970222">
              <w:t>Vartojimo įvykis</w:t>
            </w:r>
          </w:p>
        </w:tc>
        <w:tc>
          <w:tcPr>
            <w:tcW w:w="1984" w:type="dxa"/>
            <w:hideMark/>
          </w:tcPr>
          <w:p w:rsidR="00B105AC" w:rsidRPr="00970222" w:rsidRDefault="00B105AC">
            <w:pPr>
              <w:pStyle w:val="Table"/>
            </w:pPr>
            <w:r w:rsidRPr="00970222">
              <w:t>Timing.when</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when : String [1]</w:t>
            </w:r>
          </w:p>
        </w:tc>
        <w:tc>
          <w:tcPr>
            <w:tcW w:w="1842" w:type="dxa"/>
            <w:hideMark/>
          </w:tcPr>
          <w:p w:rsidR="00B105AC" w:rsidRPr="00970222" w:rsidRDefault="00B105AC">
            <w:pPr>
              <w:pStyle w:val="Table"/>
              <w:jc w:val="center"/>
            </w:pPr>
            <w:r w:rsidRPr="00970222">
              <w:t>Composition.section.content.dosage. timingSchedule.repeat.when</w:t>
            </w:r>
          </w:p>
        </w:tc>
      </w:tr>
      <w:tr w:rsidR="00B105AC" w:rsidRPr="00970222" w:rsidTr="00C21971">
        <w:tc>
          <w:tcPr>
            <w:tcW w:w="2409" w:type="dxa"/>
            <w:hideMark/>
          </w:tcPr>
          <w:p w:rsidR="00B105AC" w:rsidRPr="00970222" w:rsidRDefault="00B105AC" w:rsidP="00291DF2">
            <w:pPr>
              <w:pStyle w:val="Table"/>
              <w:numPr>
                <w:ilvl w:val="4"/>
                <w:numId w:val="32"/>
              </w:numPr>
            </w:pPr>
            <w:r w:rsidRPr="00970222">
              <w:t>Trukmė</w:t>
            </w:r>
          </w:p>
        </w:tc>
        <w:tc>
          <w:tcPr>
            <w:tcW w:w="1984" w:type="dxa"/>
            <w:hideMark/>
          </w:tcPr>
          <w:p w:rsidR="00B105AC" w:rsidRPr="00970222" w:rsidRDefault="00B105AC">
            <w:pPr>
              <w:pStyle w:val="Table"/>
            </w:pPr>
            <w:r w:rsidRPr="00970222">
              <w:t>Timing.count</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count : Integer [1]</w:t>
            </w:r>
          </w:p>
        </w:tc>
        <w:tc>
          <w:tcPr>
            <w:tcW w:w="1842" w:type="dxa"/>
            <w:hideMark/>
          </w:tcPr>
          <w:p w:rsidR="00B105AC" w:rsidRPr="00970222" w:rsidRDefault="00B105AC">
            <w:pPr>
              <w:pStyle w:val="Table"/>
              <w:jc w:val="center"/>
            </w:pPr>
            <w:r w:rsidRPr="00970222">
              <w:t>Composition.section.content.dosage. timingSchedule.repeat.count</w:t>
            </w:r>
          </w:p>
        </w:tc>
      </w:tr>
      <w:tr w:rsidR="00B105AC" w:rsidRPr="00970222" w:rsidTr="00C21971">
        <w:tc>
          <w:tcPr>
            <w:tcW w:w="2409" w:type="dxa"/>
            <w:hideMark/>
          </w:tcPr>
          <w:p w:rsidR="00B105AC" w:rsidRPr="00970222" w:rsidRDefault="00B105AC" w:rsidP="00291DF2">
            <w:pPr>
              <w:pStyle w:val="Table"/>
              <w:numPr>
                <w:ilvl w:val="3"/>
                <w:numId w:val="32"/>
              </w:numPr>
            </w:pPr>
            <w:r w:rsidRPr="00970222">
              <w:t>Dozė per dieną</w:t>
            </w:r>
          </w:p>
        </w:tc>
        <w:tc>
          <w:tcPr>
            <w:tcW w:w="1984" w:type="dxa"/>
            <w:hideMark/>
          </w:tcPr>
          <w:p w:rsidR="00B105AC" w:rsidRPr="00970222" w:rsidRDefault="00B105AC">
            <w:pPr>
              <w:pStyle w:val="Table"/>
            </w:pPr>
            <w:r w:rsidRPr="00970222">
              <w:t>dosePerDay</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value : Decimal [1]</w:t>
            </w:r>
          </w:p>
        </w:tc>
        <w:tc>
          <w:tcPr>
            <w:tcW w:w="1842" w:type="dxa"/>
            <w:hideMark/>
          </w:tcPr>
          <w:p w:rsidR="00B105AC" w:rsidRPr="00970222" w:rsidRDefault="00B105AC">
            <w:pPr>
              <w:pStyle w:val="Table"/>
              <w:jc w:val="center"/>
            </w:pPr>
            <w:r w:rsidRPr="00970222">
              <w:t>Composition.section.content.dosage.extension.valueQuantity.value</w:t>
            </w:r>
          </w:p>
        </w:tc>
      </w:tr>
      <w:tr w:rsidR="00B105AC" w:rsidRPr="00970222" w:rsidTr="00C21971">
        <w:tc>
          <w:tcPr>
            <w:tcW w:w="2409" w:type="dxa"/>
            <w:hideMark/>
          </w:tcPr>
          <w:p w:rsidR="00B105AC" w:rsidRPr="00970222" w:rsidRDefault="00B105AC" w:rsidP="00291DF2">
            <w:pPr>
              <w:pStyle w:val="Table"/>
              <w:numPr>
                <w:ilvl w:val="3"/>
                <w:numId w:val="32"/>
              </w:numPr>
            </w:pPr>
            <w:r w:rsidRPr="00970222">
              <w:t>Paros dozės vienetai</w:t>
            </w:r>
          </w:p>
        </w:tc>
        <w:tc>
          <w:tcPr>
            <w:tcW w:w="1984" w:type="dxa"/>
            <w:hideMark/>
          </w:tcPr>
          <w:p w:rsidR="00B105AC" w:rsidRPr="00970222" w:rsidRDefault="00B105AC">
            <w:pPr>
              <w:pStyle w:val="Table"/>
            </w:pPr>
            <w:r w:rsidRPr="00970222">
              <w:t>dosePerDayUnits</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code : String [1]</w:t>
            </w:r>
          </w:p>
        </w:tc>
        <w:tc>
          <w:tcPr>
            <w:tcW w:w="1842" w:type="dxa"/>
            <w:hideMark/>
          </w:tcPr>
          <w:p w:rsidR="00B105AC" w:rsidRPr="00970222" w:rsidRDefault="00B105AC">
            <w:pPr>
              <w:pStyle w:val="Table"/>
              <w:tabs>
                <w:tab w:val="left" w:pos="866"/>
                <w:tab w:val="center" w:pos="913"/>
              </w:tabs>
              <w:jc w:val="center"/>
            </w:pPr>
            <w:r w:rsidRPr="00970222">
              <w:t>Composition.section.content.dosage.extension.valueQuantity.code</w:t>
            </w:r>
          </w:p>
        </w:tc>
      </w:tr>
      <w:tr w:rsidR="00B105AC" w:rsidRPr="00970222" w:rsidTr="00C21971">
        <w:tc>
          <w:tcPr>
            <w:tcW w:w="2409" w:type="dxa"/>
            <w:hideMark/>
          </w:tcPr>
          <w:p w:rsidR="00B105AC" w:rsidRPr="00970222" w:rsidRDefault="00B105AC" w:rsidP="00291DF2">
            <w:pPr>
              <w:pStyle w:val="Table"/>
              <w:numPr>
                <w:ilvl w:val="3"/>
                <w:numId w:val="32"/>
              </w:numPr>
            </w:pPr>
            <w:r w:rsidRPr="00970222">
              <w:t>Informacija pacientui</w:t>
            </w:r>
          </w:p>
        </w:tc>
        <w:tc>
          <w:tcPr>
            <w:tcW w:w="1984" w:type="dxa"/>
            <w:hideMark/>
          </w:tcPr>
          <w:p w:rsidR="00B105AC" w:rsidRPr="00970222" w:rsidRDefault="00B105AC">
            <w:pPr>
              <w:pStyle w:val="Table"/>
            </w:pPr>
            <w:r w:rsidRPr="00970222">
              <w:t>Instr.patientNote</w:t>
            </w:r>
          </w:p>
        </w:tc>
        <w:tc>
          <w:tcPr>
            <w:tcW w:w="992" w:type="dxa"/>
            <w:hideMark/>
          </w:tcPr>
          <w:p w:rsidR="00B105AC" w:rsidRPr="00970222" w:rsidRDefault="00B105AC">
            <w:pPr>
              <w:pStyle w:val="Table"/>
            </w:pPr>
            <w:r w:rsidRPr="00970222">
              <w:t>[0..1]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text : String [0..1]</w:t>
            </w:r>
          </w:p>
        </w:tc>
        <w:tc>
          <w:tcPr>
            <w:tcW w:w="1842" w:type="dxa"/>
            <w:hideMark/>
          </w:tcPr>
          <w:p w:rsidR="00B105AC" w:rsidRPr="00970222" w:rsidRDefault="00B105AC">
            <w:pPr>
              <w:pStyle w:val="Table"/>
              <w:jc w:val="center"/>
            </w:pPr>
            <w:r w:rsidRPr="00970222">
              <w:t>Composition.section.content.dosage.additionalInstructions.text</w:t>
            </w:r>
          </w:p>
        </w:tc>
      </w:tr>
      <w:tr w:rsidR="00B105AC" w:rsidRPr="00970222" w:rsidTr="00C21971">
        <w:tc>
          <w:tcPr>
            <w:tcW w:w="2409" w:type="dxa"/>
            <w:hideMark/>
          </w:tcPr>
          <w:p w:rsidR="00B105AC" w:rsidRPr="00970222" w:rsidRDefault="00B105AC" w:rsidP="00291DF2">
            <w:pPr>
              <w:pStyle w:val="Table"/>
              <w:numPr>
                <w:ilvl w:val="2"/>
                <w:numId w:val="32"/>
              </w:numPr>
            </w:pPr>
            <w:r w:rsidRPr="00970222">
              <w:t>Pakanka iki</w:t>
            </w:r>
          </w:p>
        </w:tc>
        <w:tc>
          <w:tcPr>
            <w:tcW w:w="1984" w:type="dxa"/>
            <w:hideMark/>
          </w:tcPr>
          <w:p w:rsidR="00B105AC" w:rsidRPr="00970222" w:rsidRDefault="00B105AC">
            <w:pPr>
              <w:pStyle w:val="Table"/>
            </w:pPr>
            <w:r w:rsidRPr="00970222">
              <w:t>Disp.dueDate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valueDate : Date [1]</w:t>
            </w:r>
          </w:p>
        </w:tc>
        <w:tc>
          <w:tcPr>
            <w:tcW w:w="1842" w:type="dxa"/>
            <w:hideMark/>
          </w:tcPr>
          <w:p w:rsidR="00B105AC" w:rsidRPr="00970222" w:rsidRDefault="00B105AC">
            <w:pPr>
              <w:pStyle w:val="Table"/>
              <w:jc w:val="center"/>
            </w:pPr>
            <w:r w:rsidRPr="00970222">
              <w:t>Composition.section.content.dispense.extension.valueDate</w:t>
            </w:r>
          </w:p>
        </w:tc>
      </w:tr>
      <w:tr w:rsidR="00B105AC" w:rsidRPr="00970222" w:rsidTr="00C21971">
        <w:tc>
          <w:tcPr>
            <w:tcW w:w="2409" w:type="dxa"/>
            <w:hideMark/>
          </w:tcPr>
          <w:p w:rsidR="00B105AC" w:rsidRPr="00970222" w:rsidRDefault="00B105AC" w:rsidP="00291DF2">
            <w:pPr>
              <w:pStyle w:val="Table"/>
              <w:numPr>
                <w:ilvl w:val="2"/>
                <w:numId w:val="32"/>
              </w:numPr>
            </w:pPr>
            <w:r w:rsidRPr="00970222">
              <w:t>Pakanka dienų</w:t>
            </w:r>
          </w:p>
        </w:tc>
        <w:tc>
          <w:tcPr>
            <w:tcW w:w="1984" w:type="dxa"/>
            <w:hideMark/>
          </w:tcPr>
          <w:p w:rsidR="00B105AC" w:rsidRPr="00970222" w:rsidRDefault="00B105AC">
            <w:pPr>
              <w:pStyle w:val="Table"/>
            </w:pPr>
            <w:r w:rsidRPr="00970222">
              <w:t>Disp.enoughForDays</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w:t>
            </w:r>
          </w:p>
        </w:tc>
        <w:tc>
          <w:tcPr>
            <w:tcW w:w="1842" w:type="dxa"/>
            <w:hideMark/>
          </w:tcPr>
          <w:p w:rsidR="00B105AC" w:rsidRPr="00970222" w:rsidRDefault="00B105AC">
            <w:pPr>
              <w:pStyle w:val="Table"/>
              <w:jc w:val="center"/>
            </w:pPr>
            <w:r w:rsidRPr="00970222">
              <w:t>*</w:t>
            </w:r>
          </w:p>
        </w:tc>
      </w:tr>
      <w:tr w:rsidR="00B105AC" w:rsidRPr="00970222" w:rsidTr="00C21971">
        <w:tc>
          <w:tcPr>
            <w:tcW w:w="2409" w:type="dxa"/>
            <w:hideMark/>
          </w:tcPr>
          <w:p w:rsidR="00B105AC" w:rsidRPr="00970222" w:rsidRDefault="00B105AC" w:rsidP="00291DF2">
            <w:pPr>
              <w:pStyle w:val="Table"/>
              <w:numPr>
                <w:ilvl w:val="2"/>
                <w:numId w:val="32"/>
              </w:numPr>
            </w:pPr>
            <w:r w:rsidRPr="00970222">
              <w:t>Vaisto ar MPP kainos</w:t>
            </w:r>
          </w:p>
        </w:tc>
        <w:tc>
          <w:tcPr>
            <w:tcW w:w="1984" w:type="dxa"/>
            <w:hideMark/>
          </w:tcPr>
          <w:p w:rsidR="00B105AC" w:rsidRPr="00970222" w:rsidRDefault="00B105AC">
            <w:pPr>
              <w:pStyle w:val="Table"/>
            </w:pPr>
            <w:r w:rsidRPr="00970222">
              <w:t>Disp.price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extension : Extension [1]</w:t>
            </w:r>
          </w:p>
        </w:tc>
        <w:tc>
          <w:tcPr>
            <w:tcW w:w="1842" w:type="dxa"/>
            <w:hideMark/>
          </w:tcPr>
          <w:p w:rsidR="00B105AC" w:rsidRPr="00970222" w:rsidRDefault="00B105AC">
            <w:pPr>
              <w:pStyle w:val="Table"/>
              <w:jc w:val="center"/>
            </w:pPr>
            <w:r w:rsidRPr="00970222">
              <w:t>Composition.section.content.dispense.extension</w:t>
            </w:r>
          </w:p>
        </w:tc>
      </w:tr>
      <w:tr w:rsidR="00B105AC" w:rsidRPr="00970222" w:rsidTr="00C21971">
        <w:tc>
          <w:tcPr>
            <w:tcW w:w="2409" w:type="dxa"/>
            <w:hideMark/>
          </w:tcPr>
          <w:p w:rsidR="00B105AC" w:rsidRPr="00970222" w:rsidRDefault="00B105AC" w:rsidP="00291DF2">
            <w:pPr>
              <w:pStyle w:val="Table"/>
              <w:numPr>
                <w:ilvl w:val="3"/>
                <w:numId w:val="32"/>
              </w:numPr>
            </w:pPr>
            <w:r w:rsidRPr="00970222">
              <w:t>Kaina</w:t>
            </w:r>
          </w:p>
        </w:tc>
        <w:tc>
          <w:tcPr>
            <w:tcW w:w="1984" w:type="dxa"/>
            <w:hideMark/>
          </w:tcPr>
          <w:p w:rsidR="00B105AC" w:rsidRPr="00970222" w:rsidRDefault="00B105AC">
            <w:pPr>
              <w:pStyle w:val="Table"/>
            </w:pPr>
            <w:r w:rsidRPr="00970222">
              <w:t>Disp.priceRetail</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value : Decimal [1]</w:t>
            </w:r>
          </w:p>
        </w:tc>
        <w:tc>
          <w:tcPr>
            <w:tcW w:w="1842" w:type="dxa"/>
            <w:hideMark/>
          </w:tcPr>
          <w:p w:rsidR="00B105AC" w:rsidRPr="00970222" w:rsidRDefault="00B105AC">
            <w:pPr>
              <w:pStyle w:val="Table"/>
              <w:jc w:val="center"/>
            </w:pPr>
            <w:r w:rsidRPr="00970222">
              <w:t>Composition.section.content.dispense.extension.extension.valueQuantity.value</w:t>
            </w:r>
          </w:p>
        </w:tc>
      </w:tr>
      <w:tr w:rsidR="00B105AC" w:rsidRPr="00970222" w:rsidTr="00C21971">
        <w:tc>
          <w:tcPr>
            <w:tcW w:w="2409" w:type="dxa"/>
            <w:hideMark/>
          </w:tcPr>
          <w:p w:rsidR="00B105AC" w:rsidRPr="00970222" w:rsidRDefault="00B105AC" w:rsidP="00291DF2">
            <w:pPr>
              <w:pStyle w:val="Table"/>
              <w:numPr>
                <w:ilvl w:val="3"/>
                <w:numId w:val="32"/>
              </w:numPr>
            </w:pPr>
            <w:r w:rsidRPr="00970222">
              <w:t>Kainos valiuta</w:t>
            </w:r>
          </w:p>
        </w:tc>
        <w:tc>
          <w:tcPr>
            <w:tcW w:w="1984" w:type="dxa"/>
            <w:hideMark/>
          </w:tcPr>
          <w:p w:rsidR="00B105AC" w:rsidRPr="00970222" w:rsidRDefault="00B105AC">
            <w:pPr>
              <w:pStyle w:val="Table"/>
            </w:pPr>
            <w:r w:rsidRPr="00970222">
              <w:t>Disp.priceRetailUnits</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rPr>
                <w:color w:val="FF0000"/>
              </w:rPr>
            </w:pPr>
            <w:r w:rsidRPr="00970222">
              <w:t>code : String [1]</w:t>
            </w:r>
          </w:p>
        </w:tc>
        <w:tc>
          <w:tcPr>
            <w:tcW w:w="1842" w:type="dxa"/>
            <w:hideMark/>
          </w:tcPr>
          <w:p w:rsidR="00B105AC" w:rsidRPr="00970222" w:rsidRDefault="00B105AC">
            <w:pPr>
              <w:pStyle w:val="Table"/>
              <w:jc w:val="center"/>
              <w:rPr>
                <w:color w:val="FF0000"/>
              </w:rPr>
            </w:pPr>
            <w:r w:rsidRPr="00970222">
              <w:t>Composition.section.content.dispense.extension.extension.valueQuantity.code</w:t>
            </w:r>
          </w:p>
        </w:tc>
      </w:tr>
      <w:tr w:rsidR="00B105AC" w:rsidRPr="00970222" w:rsidTr="00C21971">
        <w:tc>
          <w:tcPr>
            <w:tcW w:w="2409" w:type="dxa"/>
            <w:hideMark/>
          </w:tcPr>
          <w:p w:rsidR="00B105AC" w:rsidRPr="00970222" w:rsidRDefault="00B105AC" w:rsidP="00291DF2">
            <w:pPr>
              <w:pStyle w:val="Table"/>
              <w:numPr>
                <w:ilvl w:val="3"/>
                <w:numId w:val="32"/>
              </w:numPr>
            </w:pPr>
            <w:r w:rsidRPr="00970222">
              <w:t>Kompensuojama suma</w:t>
            </w:r>
          </w:p>
        </w:tc>
        <w:tc>
          <w:tcPr>
            <w:tcW w:w="1984" w:type="dxa"/>
            <w:hideMark/>
          </w:tcPr>
          <w:p w:rsidR="00B105AC" w:rsidRPr="00970222" w:rsidRDefault="00B105AC">
            <w:pPr>
              <w:pStyle w:val="Table"/>
            </w:pPr>
            <w:r w:rsidRPr="00970222">
              <w:t>Disp.priceCompensated</w:t>
            </w:r>
          </w:p>
        </w:tc>
        <w:tc>
          <w:tcPr>
            <w:tcW w:w="992" w:type="dxa"/>
            <w:hideMark/>
          </w:tcPr>
          <w:p w:rsidR="00B105AC" w:rsidRPr="00970222" w:rsidRDefault="00B105AC">
            <w:pPr>
              <w:pStyle w:val="Table"/>
            </w:pPr>
            <w:r w:rsidRPr="00970222">
              <w:t>[0..1]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value : Decimal [0..1]</w:t>
            </w:r>
          </w:p>
        </w:tc>
        <w:tc>
          <w:tcPr>
            <w:tcW w:w="1842" w:type="dxa"/>
            <w:hideMark/>
          </w:tcPr>
          <w:p w:rsidR="00B105AC" w:rsidRPr="00970222" w:rsidRDefault="00B105AC">
            <w:pPr>
              <w:pStyle w:val="Table"/>
              <w:jc w:val="center"/>
            </w:pPr>
            <w:r w:rsidRPr="00970222">
              <w:t>Composition.section.content.dispense.extension.extension.valueQuantity.value</w:t>
            </w:r>
          </w:p>
        </w:tc>
      </w:tr>
      <w:tr w:rsidR="00B105AC" w:rsidRPr="00970222" w:rsidTr="00C21971">
        <w:tc>
          <w:tcPr>
            <w:tcW w:w="2409" w:type="dxa"/>
            <w:hideMark/>
          </w:tcPr>
          <w:p w:rsidR="00B105AC" w:rsidRPr="00970222" w:rsidRDefault="00B105AC" w:rsidP="00291DF2">
            <w:pPr>
              <w:pStyle w:val="Table"/>
              <w:numPr>
                <w:ilvl w:val="3"/>
                <w:numId w:val="32"/>
              </w:numPr>
            </w:pPr>
            <w:r w:rsidRPr="00970222">
              <w:t>Kompensuojamos sumos valiuta</w:t>
            </w:r>
          </w:p>
        </w:tc>
        <w:tc>
          <w:tcPr>
            <w:tcW w:w="1984" w:type="dxa"/>
            <w:hideMark/>
          </w:tcPr>
          <w:p w:rsidR="00B105AC" w:rsidRPr="00970222" w:rsidRDefault="00B105AC">
            <w:pPr>
              <w:pStyle w:val="Table"/>
            </w:pPr>
            <w:r w:rsidRPr="00970222">
              <w:t>Disp.priceCompensatedUnits</w:t>
            </w:r>
          </w:p>
        </w:tc>
        <w:tc>
          <w:tcPr>
            <w:tcW w:w="992" w:type="dxa"/>
            <w:hideMark/>
          </w:tcPr>
          <w:p w:rsidR="00B105AC" w:rsidRPr="00970222" w:rsidRDefault="00B105AC">
            <w:pPr>
              <w:pStyle w:val="Table"/>
            </w:pPr>
            <w:r w:rsidRPr="00970222">
              <w:t>[0..1]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rPr>
                <w:color w:val="FF0000"/>
              </w:rPr>
            </w:pPr>
            <w:r w:rsidRPr="00970222">
              <w:t>code : String [1]</w:t>
            </w:r>
          </w:p>
        </w:tc>
        <w:tc>
          <w:tcPr>
            <w:tcW w:w="1842" w:type="dxa"/>
            <w:hideMark/>
          </w:tcPr>
          <w:p w:rsidR="00B105AC" w:rsidRPr="00970222" w:rsidRDefault="00B105AC">
            <w:pPr>
              <w:pStyle w:val="Table"/>
              <w:jc w:val="center"/>
            </w:pPr>
            <w:r w:rsidRPr="00970222">
              <w:t>Composition.section.content.dispense.extension.extension.valueQuantity.code</w:t>
            </w:r>
          </w:p>
        </w:tc>
      </w:tr>
      <w:tr w:rsidR="00B105AC" w:rsidRPr="00970222" w:rsidTr="00C21971">
        <w:tc>
          <w:tcPr>
            <w:tcW w:w="2409" w:type="dxa"/>
            <w:hideMark/>
          </w:tcPr>
          <w:p w:rsidR="00B105AC" w:rsidRPr="00970222" w:rsidRDefault="00B105AC" w:rsidP="00291DF2">
            <w:pPr>
              <w:pStyle w:val="Table"/>
              <w:numPr>
                <w:ilvl w:val="3"/>
                <w:numId w:val="32"/>
              </w:numPr>
            </w:pPr>
            <w:r w:rsidRPr="00970222">
              <w:t>Paciento priemoka</w:t>
            </w:r>
          </w:p>
        </w:tc>
        <w:tc>
          <w:tcPr>
            <w:tcW w:w="1984" w:type="dxa"/>
            <w:hideMark/>
          </w:tcPr>
          <w:p w:rsidR="00B105AC" w:rsidRPr="00970222" w:rsidRDefault="00B105AC">
            <w:pPr>
              <w:pStyle w:val="Table"/>
            </w:pPr>
            <w:r w:rsidRPr="00970222">
              <w:t>Disp.pricePaid</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pPr>
            <w:r w:rsidRPr="00970222">
              <w:t>value : Decimal [1]</w:t>
            </w:r>
          </w:p>
        </w:tc>
        <w:tc>
          <w:tcPr>
            <w:tcW w:w="1842" w:type="dxa"/>
            <w:hideMark/>
          </w:tcPr>
          <w:p w:rsidR="00B105AC" w:rsidRPr="00970222" w:rsidRDefault="00B105AC">
            <w:pPr>
              <w:pStyle w:val="Table"/>
              <w:jc w:val="center"/>
            </w:pPr>
            <w:r w:rsidRPr="00970222">
              <w:t>Composition.section.content.dispense.extension.extension.valueQuantity.value</w:t>
            </w:r>
          </w:p>
        </w:tc>
      </w:tr>
      <w:tr w:rsidR="00B105AC" w:rsidRPr="00970222" w:rsidTr="00C21971">
        <w:tc>
          <w:tcPr>
            <w:tcW w:w="2409" w:type="dxa"/>
            <w:hideMark/>
          </w:tcPr>
          <w:p w:rsidR="00B105AC" w:rsidRPr="00970222" w:rsidRDefault="00B105AC" w:rsidP="00291DF2">
            <w:pPr>
              <w:pStyle w:val="Table"/>
              <w:numPr>
                <w:ilvl w:val="3"/>
                <w:numId w:val="32"/>
              </w:numPr>
            </w:pPr>
            <w:r w:rsidRPr="00970222">
              <w:t>Paciento priemokos valiuta</w:t>
            </w:r>
          </w:p>
        </w:tc>
        <w:tc>
          <w:tcPr>
            <w:tcW w:w="1984" w:type="dxa"/>
            <w:hideMark/>
          </w:tcPr>
          <w:p w:rsidR="00B105AC" w:rsidRPr="00970222" w:rsidRDefault="00B105AC">
            <w:pPr>
              <w:pStyle w:val="Table"/>
            </w:pPr>
            <w:r w:rsidRPr="00970222">
              <w:t>Disp.pricePaidCurrency</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MedicationDispense</w:t>
            </w:r>
          </w:p>
        </w:tc>
        <w:tc>
          <w:tcPr>
            <w:tcW w:w="1642" w:type="dxa"/>
            <w:hideMark/>
          </w:tcPr>
          <w:p w:rsidR="00B105AC" w:rsidRPr="00970222" w:rsidRDefault="00B105AC">
            <w:pPr>
              <w:pStyle w:val="Table"/>
              <w:jc w:val="center"/>
              <w:rPr>
                <w:color w:val="FF0000"/>
              </w:rPr>
            </w:pPr>
            <w:r w:rsidRPr="00970222">
              <w:t>code : String [1]</w:t>
            </w:r>
          </w:p>
        </w:tc>
        <w:tc>
          <w:tcPr>
            <w:tcW w:w="1842" w:type="dxa"/>
            <w:hideMark/>
          </w:tcPr>
          <w:p w:rsidR="00B105AC" w:rsidRPr="00970222" w:rsidRDefault="00B105AC">
            <w:pPr>
              <w:pStyle w:val="Table"/>
              <w:jc w:val="center"/>
            </w:pPr>
            <w:r w:rsidRPr="00970222">
              <w:t>Composition.section.content.dispense.extension.extension.valueQuantity.code</w:t>
            </w:r>
          </w:p>
        </w:tc>
      </w:tr>
      <w:tr w:rsidR="00B105AC" w:rsidRPr="00970222" w:rsidTr="00C21971">
        <w:tc>
          <w:tcPr>
            <w:tcW w:w="2409" w:type="dxa"/>
            <w:hideMark/>
          </w:tcPr>
          <w:p w:rsidR="00B105AC" w:rsidRPr="00970222" w:rsidRDefault="00B105AC" w:rsidP="00291DF2">
            <w:pPr>
              <w:pStyle w:val="Table"/>
              <w:numPr>
                <w:ilvl w:val="1"/>
                <w:numId w:val="32"/>
              </w:numPr>
            </w:pPr>
            <w:r w:rsidRPr="00970222">
              <w:t>Išduota pagal receptą</w:t>
            </w:r>
          </w:p>
        </w:tc>
        <w:tc>
          <w:tcPr>
            <w:tcW w:w="1984" w:type="dxa"/>
            <w:hideMark/>
          </w:tcPr>
          <w:p w:rsidR="00B105AC" w:rsidRPr="00970222" w:rsidRDefault="00B105AC">
            <w:pPr>
              <w:pStyle w:val="Table"/>
            </w:pPr>
            <w:r w:rsidRPr="00970222">
              <w:t>Mds.prs.number</w:t>
            </w:r>
          </w:p>
        </w:tc>
        <w:tc>
          <w:tcPr>
            <w:tcW w:w="992" w:type="dxa"/>
            <w:hideMark/>
          </w:tcPr>
          <w:p w:rsidR="00B105AC" w:rsidRPr="00970222" w:rsidRDefault="00B105AC">
            <w:pPr>
              <w:pStyle w:val="Table"/>
            </w:pPr>
            <w:r w:rsidRPr="00970222">
              <w:t>[0..1]</w:t>
            </w:r>
          </w:p>
        </w:tc>
        <w:tc>
          <w:tcPr>
            <w:tcW w:w="1616" w:type="dxa"/>
            <w:hideMark/>
          </w:tcPr>
          <w:p w:rsidR="00B105AC" w:rsidRPr="00970222" w:rsidRDefault="00B105AC">
            <w:pPr>
              <w:pStyle w:val="Table"/>
            </w:pPr>
            <w:r w:rsidRPr="00970222">
              <w:t>MedicationPrescription</w:t>
            </w:r>
          </w:p>
        </w:tc>
        <w:tc>
          <w:tcPr>
            <w:tcW w:w="1642" w:type="dxa"/>
            <w:hideMark/>
          </w:tcPr>
          <w:p w:rsidR="00B105AC" w:rsidRPr="00970222" w:rsidRDefault="00B105AC">
            <w:pPr>
              <w:pStyle w:val="Table"/>
              <w:jc w:val="center"/>
            </w:pPr>
            <w:r w:rsidRPr="00970222">
              <w:t>valueString : String [0..1]</w:t>
            </w:r>
          </w:p>
        </w:tc>
        <w:tc>
          <w:tcPr>
            <w:tcW w:w="1842" w:type="dxa"/>
            <w:hideMark/>
          </w:tcPr>
          <w:p w:rsidR="00B105AC" w:rsidRPr="00970222" w:rsidRDefault="00B105AC">
            <w:pPr>
              <w:pStyle w:val="Table"/>
              <w:jc w:val="center"/>
            </w:pPr>
            <w:r w:rsidRPr="00970222">
              <w:t>Composition.section.content. authorizingPrescription.dispense.extension.valueString</w:t>
            </w:r>
          </w:p>
        </w:tc>
      </w:tr>
      <w:tr w:rsidR="00B105AC" w:rsidRPr="00970222" w:rsidTr="00C21971">
        <w:tc>
          <w:tcPr>
            <w:tcW w:w="2409" w:type="dxa"/>
            <w:hideMark/>
          </w:tcPr>
          <w:p w:rsidR="00B105AC" w:rsidRPr="00970222" w:rsidRDefault="00B105AC" w:rsidP="00291DF2">
            <w:pPr>
              <w:pStyle w:val="Table"/>
              <w:numPr>
                <w:ilvl w:val="1"/>
                <w:numId w:val="32"/>
              </w:numPr>
            </w:pPr>
            <w:r w:rsidRPr="00970222">
              <w:t>Atsiėmė</w:t>
            </w:r>
          </w:p>
        </w:tc>
        <w:tc>
          <w:tcPr>
            <w:tcW w:w="1984" w:type="dxa"/>
            <w:hideMark/>
          </w:tcPr>
          <w:p w:rsidR="00B105AC" w:rsidRPr="00970222" w:rsidRDefault="00B105AC">
            <w:pPr>
              <w:pStyle w:val="Table"/>
            </w:pPr>
            <w:r w:rsidRPr="00970222">
              <w:t>Ptp</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Patient</w:t>
            </w:r>
          </w:p>
        </w:tc>
        <w:tc>
          <w:tcPr>
            <w:tcW w:w="1642" w:type="dxa"/>
            <w:hideMark/>
          </w:tcPr>
          <w:p w:rsidR="00B105AC" w:rsidRPr="00970222" w:rsidRDefault="00B105AC">
            <w:pPr>
              <w:pStyle w:val="Table"/>
              <w:jc w:val="center"/>
            </w:pPr>
            <w:r w:rsidRPr="00970222">
              <w:t>reference : String [1]</w:t>
            </w:r>
          </w:p>
        </w:tc>
        <w:tc>
          <w:tcPr>
            <w:tcW w:w="1842" w:type="dxa"/>
            <w:hideMark/>
          </w:tcPr>
          <w:p w:rsidR="00B105AC" w:rsidRPr="00970222" w:rsidRDefault="00B105AC">
            <w:pPr>
              <w:pStyle w:val="Table"/>
              <w:jc w:val="center"/>
            </w:pPr>
            <w:r w:rsidRPr="00970222">
              <w:t>Composition.section.content.dispense.extension. valueResource.reference</w:t>
            </w:r>
          </w:p>
        </w:tc>
      </w:tr>
      <w:tr w:rsidR="00B105AC" w:rsidRPr="00970222" w:rsidTr="00C21971">
        <w:tc>
          <w:tcPr>
            <w:tcW w:w="2409" w:type="dxa"/>
            <w:hideMark/>
          </w:tcPr>
          <w:p w:rsidR="00B105AC" w:rsidRPr="00970222" w:rsidRDefault="00B105AC" w:rsidP="00291DF2">
            <w:pPr>
              <w:pStyle w:val="Table"/>
              <w:numPr>
                <w:ilvl w:val="2"/>
                <w:numId w:val="32"/>
              </w:numPr>
            </w:pPr>
            <w:r w:rsidRPr="00970222">
              <w:t>Vardas</w:t>
            </w:r>
          </w:p>
        </w:tc>
        <w:tc>
          <w:tcPr>
            <w:tcW w:w="1984" w:type="dxa"/>
            <w:hideMark/>
          </w:tcPr>
          <w:p w:rsidR="00B105AC" w:rsidRPr="00970222" w:rsidRDefault="00B105AC">
            <w:pPr>
              <w:pStyle w:val="Table"/>
            </w:pPr>
            <w:r w:rsidRPr="00970222">
              <w:t>Ptp.name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Patient</w:t>
            </w:r>
          </w:p>
        </w:tc>
        <w:tc>
          <w:tcPr>
            <w:tcW w:w="1642" w:type="dxa"/>
            <w:hideMark/>
          </w:tcPr>
          <w:p w:rsidR="00B105AC" w:rsidRPr="00970222" w:rsidRDefault="00B105AC">
            <w:pPr>
              <w:pStyle w:val="Table"/>
            </w:pPr>
            <w:r w:rsidRPr="00970222">
              <w:t>given : String [0..*]</w:t>
            </w:r>
          </w:p>
        </w:tc>
        <w:tc>
          <w:tcPr>
            <w:tcW w:w="1842" w:type="dxa"/>
            <w:hideMark/>
          </w:tcPr>
          <w:p w:rsidR="00B105AC" w:rsidRPr="00970222" w:rsidRDefault="00B105AC">
            <w:pPr>
              <w:pStyle w:val="Table"/>
              <w:jc w:val="center"/>
            </w:pPr>
            <w:r w:rsidRPr="00970222">
              <w:t>Composition.section.content.dispense.extension. valueResource.reference.name.family</w:t>
            </w:r>
          </w:p>
        </w:tc>
      </w:tr>
      <w:tr w:rsidR="00B105AC" w:rsidRPr="00970222" w:rsidTr="00C21971">
        <w:tc>
          <w:tcPr>
            <w:tcW w:w="2409" w:type="dxa"/>
            <w:hideMark/>
          </w:tcPr>
          <w:p w:rsidR="00B105AC" w:rsidRPr="00970222" w:rsidRDefault="00B105AC" w:rsidP="00291DF2">
            <w:pPr>
              <w:pStyle w:val="Table"/>
              <w:numPr>
                <w:ilvl w:val="2"/>
                <w:numId w:val="32"/>
              </w:numPr>
            </w:pPr>
            <w:r w:rsidRPr="00970222">
              <w:t>Pavardė</w:t>
            </w:r>
          </w:p>
        </w:tc>
        <w:tc>
          <w:tcPr>
            <w:tcW w:w="1984" w:type="dxa"/>
            <w:hideMark/>
          </w:tcPr>
          <w:p w:rsidR="00B105AC" w:rsidRPr="00970222" w:rsidRDefault="00B105AC">
            <w:pPr>
              <w:pStyle w:val="Table"/>
            </w:pPr>
            <w:r w:rsidRPr="00970222">
              <w:t>Ptp.surname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Patient</w:t>
            </w:r>
          </w:p>
        </w:tc>
        <w:tc>
          <w:tcPr>
            <w:tcW w:w="1642" w:type="dxa"/>
            <w:hideMark/>
          </w:tcPr>
          <w:p w:rsidR="00B105AC" w:rsidRPr="00970222" w:rsidRDefault="00B105AC">
            <w:pPr>
              <w:pStyle w:val="Table"/>
            </w:pPr>
            <w:r w:rsidRPr="00970222">
              <w:t>family : String [0..*]</w:t>
            </w:r>
          </w:p>
        </w:tc>
        <w:tc>
          <w:tcPr>
            <w:tcW w:w="1842" w:type="dxa"/>
            <w:hideMark/>
          </w:tcPr>
          <w:p w:rsidR="00B105AC" w:rsidRPr="00970222" w:rsidRDefault="00B105AC">
            <w:pPr>
              <w:pStyle w:val="Table"/>
              <w:jc w:val="center"/>
            </w:pPr>
            <w:r w:rsidRPr="00970222">
              <w:t>Composition.section.content.dispense.extension. valueResource.reference.name.given</w:t>
            </w:r>
          </w:p>
        </w:tc>
      </w:tr>
      <w:tr w:rsidR="00B105AC" w:rsidRPr="00970222" w:rsidTr="00C21971">
        <w:tc>
          <w:tcPr>
            <w:tcW w:w="2409" w:type="dxa"/>
            <w:hideMark/>
          </w:tcPr>
          <w:p w:rsidR="00B105AC" w:rsidRPr="00970222" w:rsidRDefault="00B105AC" w:rsidP="00291DF2">
            <w:pPr>
              <w:pStyle w:val="Table"/>
              <w:numPr>
                <w:ilvl w:val="2"/>
                <w:numId w:val="32"/>
              </w:numPr>
            </w:pPr>
            <w:r w:rsidRPr="00970222">
              <w:t>Gimimo data</w:t>
            </w:r>
          </w:p>
        </w:tc>
        <w:tc>
          <w:tcPr>
            <w:tcW w:w="1984" w:type="dxa"/>
            <w:hideMark/>
          </w:tcPr>
          <w:p w:rsidR="00B105AC" w:rsidRPr="00970222" w:rsidRDefault="00B105AC">
            <w:pPr>
              <w:pStyle w:val="Table"/>
            </w:pPr>
            <w:r w:rsidRPr="00970222">
              <w:t>Ptp.birthdate</w:t>
            </w:r>
          </w:p>
        </w:tc>
        <w:tc>
          <w:tcPr>
            <w:tcW w:w="992" w:type="dxa"/>
            <w:hideMark/>
          </w:tcPr>
          <w:p w:rsidR="00B105AC" w:rsidRPr="00970222" w:rsidRDefault="00B105AC">
            <w:pPr>
              <w:pStyle w:val="Table"/>
            </w:pPr>
            <w:r w:rsidRPr="00970222">
              <w:t>[1]</w:t>
            </w:r>
          </w:p>
        </w:tc>
        <w:tc>
          <w:tcPr>
            <w:tcW w:w="1616" w:type="dxa"/>
            <w:hideMark/>
          </w:tcPr>
          <w:p w:rsidR="00B105AC" w:rsidRPr="00970222" w:rsidRDefault="00B105AC">
            <w:pPr>
              <w:pStyle w:val="Table"/>
            </w:pPr>
            <w:r w:rsidRPr="00970222">
              <w:t>Patient</w:t>
            </w:r>
          </w:p>
        </w:tc>
        <w:tc>
          <w:tcPr>
            <w:tcW w:w="1642" w:type="dxa"/>
            <w:hideMark/>
          </w:tcPr>
          <w:p w:rsidR="00B105AC" w:rsidRPr="00970222" w:rsidRDefault="00B105AC">
            <w:pPr>
              <w:pStyle w:val="Table"/>
              <w:jc w:val="center"/>
            </w:pPr>
            <w:r w:rsidRPr="00970222">
              <w:t>value : DateTime [0..1]</w:t>
            </w:r>
          </w:p>
        </w:tc>
        <w:tc>
          <w:tcPr>
            <w:tcW w:w="1842" w:type="dxa"/>
            <w:hideMark/>
          </w:tcPr>
          <w:p w:rsidR="00B105AC" w:rsidRPr="00970222" w:rsidRDefault="00B105AC">
            <w:pPr>
              <w:pStyle w:val="Table"/>
              <w:jc w:val="center"/>
            </w:pPr>
            <w:r w:rsidRPr="00970222">
              <w:t>Composition.section.content.dispense.extension. valueResource.reference.birthDate.value</w:t>
            </w:r>
          </w:p>
        </w:tc>
      </w:tr>
    </w:tbl>
    <w:p w:rsidR="00B105AC" w:rsidRPr="00970222" w:rsidRDefault="00B105AC" w:rsidP="00B105AC">
      <w:pPr>
        <w:rPr>
          <w:rFonts w:eastAsia="Arial Unicode MS" w:cs="Arial"/>
          <w:lang w:eastAsia="lt-LT"/>
        </w:rPr>
      </w:pPr>
      <w:r w:rsidRPr="00970222">
        <w:rPr>
          <w:lang w:eastAsia="lt-LT"/>
        </w:rPr>
        <w:t>Lentelėje naudojami žymėjimai:</w:t>
      </w:r>
    </w:p>
    <w:p w:rsidR="00B105AC" w:rsidRPr="00970222" w:rsidRDefault="00B105AC" w:rsidP="00B105AC">
      <w:pPr>
        <w:rPr>
          <w:lang w:eastAsia="lt-LT"/>
        </w:rPr>
      </w:pPr>
      <w:r w:rsidRPr="00970222">
        <w:rPr>
          <w:lang w:eastAsia="lt-LT"/>
        </w:rPr>
        <w:t>„-“ – žymimi atributai, kurie priklauso resursams, įgyvendinamiems I – osios Pirkimo dalies Vykdytojo ir kurių aprašymas nėra žinomas E. recepto posistemės Vykdytojui. Šie atributai yra būtini elektroninio dokumento suformavimui.</w:t>
      </w:r>
    </w:p>
    <w:p w:rsidR="00B105AC" w:rsidRPr="00970222" w:rsidRDefault="00B105AC" w:rsidP="00B105AC">
      <w:pPr>
        <w:rPr>
          <w:lang w:eastAsia="lt-LT"/>
        </w:rPr>
      </w:pPr>
      <w:r w:rsidRPr="00970222">
        <w:rPr>
          <w:lang w:eastAsia="lt-LT"/>
        </w:rPr>
        <w:t>„*“ – žymimi pagal kitus atributus gaunami atributai, kurie neturi atitikmens FHIR dokumente.</w:t>
      </w:r>
    </w:p>
    <w:p w:rsidR="00B105AC" w:rsidRPr="00970222" w:rsidRDefault="00B105AC" w:rsidP="00B105AC">
      <w:pPr>
        <w:rPr>
          <w:lang w:eastAsia="lt-LT"/>
        </w:rPr>
      </w:pPr>
      <w:r w:rsidRPr="00970222">
        <w:rPr>
          <w:lang w:eastAsia="lt-LT"/>
        </w:rPr>
        <w:t>„#“ – žymimi loginiai atributai, kurie neturi atitikmens dokumentuose.</w:t>
      </w:r>
    </w:p>
    <w:p w:rsidR="00B105AC" w:rsidRPr="00970222" w:rsidRDefault="00B105AC" w:rsidP="00786745">
      <w:pPr>
        <w:rPr>
          <w:lang w:eastAsia="lt-LT"/>
        </w:rPr>
      </w:pPr>
    </w:p>
    <w:p w:rsidR="00362FC9" w:rsidRPr="00970222" w:rsidRDefault="00362FC9" w:rsidP="007B2D22">
      <w:pPr>
        <w:pStyle w:val="Heading4"/>
      </w:pPr>
      <w:bookmarkStart w:id="1631" w:name="_Toc401580453"/>
      <w:bookmarkStart w:id="1632" w:name="_Toc127973382"/>
      <w:r w:rsidRPr="00970222">
        <w:t xml:space="preserve">E027-va </w:t>
      </w:r>
      <w:bookmarkEnd w:id="1631"/>
      <w:r w:rsidR="007B2D22" w:rsidRPr="00970222">
        <w:t>Diagnostinio tyrimo aprašymas</w:t>
      </w:r>
      <w:bookmarkEnd w:id="1632"/>
    </w:p>
    <w:p w:rsidR="00992EEB" w:rsidRPr="00970222" w:rsidRDefault="00992EEB" w:rsidP="00992EEB">
      <w:pPr>
        <w:jc w:val="left"/>
        <w:rPr>
          <w:lang w:eastAsia="lt-LT"/>
        </w:rPr>
      </w:pPr>
      <w:r w:rsidRPr="00970222">
        <w:rPr>
          <w:i/>
          <w:lang w:eastAsia="lt-LT"/>
        </w:rPr>
        <w:t>E027-VA.DiagnosticReportingForm</w:t>
      </w:r>
      <w:r w:rsidRPr="00970222">
        <w:rPr>
          <w:lang w:eastAsia="lt-LT"/>
        </w:rPr>
        <w:t xml:space="preserve"> kompozicijos bei SVEIKATOS PRIEŽIŪROS ĮSTAIGŲ INFORMACINIŲ SISTEMŲ SUSIEJIMO SU Е. SVEIKATOS PASLAUGŲ IR BENDRADARBIAVIMO INFRASTRUKTŪRA </w:t>
      </w:r>
      <w:r w:rsidRPr="00970222">
        <w:rPr>
          <w:lang w:eastAsia="lt-LT"/>
        </w:rPr>
        <w:br/>
        <w:t xml:space="preserve">REIKALAVIMAI IR TECHNINĖS SĄLYGOS dokumento (patvirtinto SAM ministro įsakymu) 3 priedo 13 dalyje nustatytos formos susiejimas aprašytas </w:t>
      </w:r>
      <w:r w:rsidR="0090482C" w:rsidRPr="00970222">
        <w:rPr>
          <w:lang w:eastAsia="lt-LT"/>
        </w:rPr>
        <w:fldChar w:fldCharType="begin"/>
      </w:r>
      <w:r w:rsidRPr="00970222">
        <w:rPr>
          <w:lang w:eastAsia="lt-LT"/>
        </w:rPr>
        <w:instrText xml:space="preserve"> REF medvaislentele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208</w:t>
      </w:r>
      <w:r w:rsidR="0090482C" w:rsidRPr="00970222">
        <w:rPr>
          <w:lang w:eastAsia="lt-LT"/>
        </w:rPr>
        <w:fldChar w:fldCharType="end"/>
      </w:r>
      <w:r w:rsidRPr="00970222">
        <w:rPr>
          <w:lang w:eastAsia="lt-LT"/>
        </w:rPr>
        <w:t>. Pagal šią sandarą formuojama resursų kompozicijos XML rinkmena kiekvienam pateiktam iš SPĮ HIS ar Portale užpildytam medicininio vaizdo diagnostiniam aprašymui. Neprivalomi pildyti laukai atitinkamai pažymėti resurso atributų lauke.</w:t>
      </w:r>
    </w:p>
    <w:p w:rsidR="00992EEB" w:rsidRPr="00970222" w:rsidRDefault="00992EEB" w:rsidP="00992EEB">
      <w:pPr>
        <w:pStyle w:val="Caption"/>
        <w:keepNext/>
      </w:pPr>
      <w:bookmarkStart w:id="1633" w:name="medvaislentele"/>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208</w:t>
      </w:r>
      <w:r w:rsidR="0090482C" w:rsidRPr="00970222">
        <w:fldChar w:fldCharType="end"/>
      </w:r>
      <w:bookmarkEnd w:id="1633"/>
      <w:r w:rsidRPr="00970222">
        <w:t xml:space="preserve"> E027-va formos dokumento duomenų sandara</w:t>
      </w:r>
    </w:p>
    <w:tbl>
      <w:tblPr>
        <w:tblStyle w:val="DocumentTable"/>
        <w:tblW w:w="0" w:type="auto"/>
        <w:tblLayout w:type="fixed"/>
        <w:tblLook w:val="04A0" w:firstRow="1" w:lastRow="0" w:firstColumn="1" w:lastColumn="0" w:noHBand="0" w:noVBand="1"/>
      </w:tblPr>
      <w:tblGrid>
        <w:gridCol w:w="4644"/>
        <w:gridCol w:w="1911"/>
        <w:gridCol w:w="3051"/>
      </w:tblGrid>
      <w:tr w:rsidR="00992EEB" w:rsidRPr="00970222" w:rsidTr="00005D99">
        <w:trPr>
          <w:cnfStyle w:val="100000000000" w:firstRow="1" w:lastRow="0" w:firstColumn="0" w:lastColumn="0" w:oddVBand="0" w:evenVBand="0" w:oddHBand="0" w:evenHBand="0" w:firstRowFirstColumn="0" w:firstRowLastColumn="0" w:lastRowFirstColumn="0" w:lastRowLastColumn="0"/>
        </w:trPr>
        <w:tc>
          <w:tcPr>
            <w:tcW w:w="4644" w:type="dxa"/>
          </w:tcPr>
          <w:p w:rsidR="00992EEB" w:rsidRPr="00970222" w:rsidRDefault="00992EEB" w:rsidP="00005D99">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medicininiame dokumente</w:t>
            </w:r>
          </w:p>
        </w:tc>
        <w:tc>
          <w:tcPr>
            <w:tcW w:w="1911" w:type="dxa"/>
          </w:tcPr>
          <w:p w:rsidR="00992EEB" w:rsidRPr="00970222" w:rsidRDefault="00992EEB" w:rsidP="00005D99">
            <w:pPr>
              <w:spacing w:before="60" w:after="96"/>
              <w:jc w:val="center"/>
              <w:rPr>
                <w:b w:val="0"/>
                <w:lang w:eastAsia="lt-LT"/>
              </w:rPr>
            </w:pPr>
            <w:r w:rsidRPr="00970222">
              <w:rPr>
                <w:b w:val="0"/>
                <w:lang w:eastAsia="lt-LT"/>
              </w:rPr>
              <w:t>FHIR resursas</w:t>
            </w:r>
          </w:p>
        </w:tc>
        <w:tc>
          <w:tcPr>
            <w:tcW w:w="3051" w:type="dxa"/>
          </w:tcPr>
          <w:p w:rsidR="00992EEB" w:rsidRPr="00970222" w:rsidRDefault="00992EEB" w:rsidP="00005D99">
            <w:pPr>
              <w:spacing w:before="60" w:after="96"/>
              <w:jc w:val="center"/>
              <w:rPr>
                <w:b w:val="0"/>
                <w:lang w:eastAsia="lt-LT"/>
              </w:rPr>
            </w:pPr>
            <w:r w:rsidRPr="00970222">
              <w:rPr>
                <w:b w:val="0"/>
                <w:lang w:eastAsia="lt-LT"/>
              </w:rPr>
              <w:t>Resurso atributas</w:t>
            </w:r>
          </w:p>
        </w:tc>
      </w:tr>
      <w:tr w:rsidR="00992EEB" w:rsidRPr="00970222" w:rsidTr="00005D99">
        <w:tc>
          <w:tcPr>
            <w:tcW w:w="4644" w:type="dxa"/>
          </w:tcPr>
          <w:p w:rsidR="00992EEB" w:rsidRPr="00970222" w:rsidRDefault="00992EEB" w:rsidP="00005D99">
            <w:pPr>
              <w:pStyle w:val="ListParagraph"/>
              <w:numPr>
                <w:ilvl w:val="0"/>
                <w:numId w:val="13"/>
              </w:numPr>
              <w:spacing w:before="60" w:line="360" w:lineRule="auto"/>
              <w:jc w:val="left"/>
              <w:rPr>
                <w:b/>
              </w:rPr>
            </w:pPr>
            <w:r w:rsidRPr="00970222">
              <w:rPr>
                <w:b/>
              </w:rPr>
              <w:t>Siuntimo duomenys:</w:t>
            </w:r>
          </w:p>
        </w:tc>
        <w:tc>
          <w:tcPr>
            <w:tcW w:w="1911" w:type="dxa"/>
          </w:tcPr>
          <w:p w:rsidR="00992EEB" w:rsidRPr="00970222" w:rsidRDefault="00992EEB" w:rsidP="00005D99">
            <w:pPr>
              <w:spacing w:before="60"/>
              <w:rPr>
                <w:lang w:eastAsia="lt-LT"/>
              </w:rPr>
            </w:pPr>
          </w:p>
        </w:tc>
        <w:tc>
          <w:tcPr>
            <w:tcW w:w="3051" w:type="dxa"/>
          </w:tcPr>
          <w:p w:rsidR="00992EEB" w:rsidRPr="00970222" w:rsidRDefault="00992EEB" w:rsidP="00005D99">
            <w:pPr>
              <w:spacing w:before="60"/>
              <w:rPr>
                <w:lang w:eastAsia="lt-LT"/>
              </w:rPr>
            </w:pP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Atvyko su siuntimu (TAIP / NE):</w:t>
            </w:r>
          </w:p>
        </w:tc>
        <w:tc>
          <w:tcPr>
            <w:tcW w:w="1911" w:type="dxa"/>
          </w:tcPr>
          <w:p w:rsidR="00992EEB" w:rsidRPr="00970222" w:rsidRDefault="00992EEB" w:rsidP="00005D99">
            <w:pPr>
              <w:spacing w:before="60"/>
              <w:rPr>
                <w:lang w:eastAsia="lt-LT"/>
              </w:rPr>
            </w:pPr>
            <w:r w:rsidRPr="00970222">
              <w:rPr>
                <w:lang w:eastAsia="lt-LT"/>
              </w:rPr>
              <w:t>Encounter</w:t>
            </w:r>
          </w:p>
        </w:tc>
        <w:tc>
          <w:tcPr>
            <w:tcW w:w="3051" w:type="dxa"/>
          </w:tcPr>
          <w:p w:rsidR="00992EEB" w:rsidRPr="00970222" w:rsidRDefault="00992EEB" w:rsidP="00005D99">
            <w:pPr>
              <w:spacing w:before="60"/>
              <w:rPr>
                <w:lang w:eastAsia="lt-LT"/>
              </w:rPr>
            </w:pPr>
            <w:r w:rsidRPr="00970222">
              <w:rPr>
                <w:lang w:eastAsia="lt-LT"/>
              </w:rPr>
              <w:t xml:space="preserve"> type : CodeableConcept [0..*]</w:t>
            </w:r>
          </w:p>
        </w:tc>
      </w:tr>
      <w:tr w:rsidR="00992EEB" w:rsidRPr="00970222" w:rsidTr="00005D99">
        <w:trPr>
          <w:trHeight w:val="712"/>
        </w:trPr>
        <w:tc>
          <w:tcPr>
            <w:tcW w:w="4644" w:type="dxa"/>
          </w:tcPr>
          <w:p w:rsidR="00992EEB" w:rsidRPr="00970222" w:rsidRDefault="00992EEB" w:rsidP="00005D99">
            <w:pPr>
              <w:pStyle w:val="ListParagraph"/>
              <w:numPr>
                <w:ilvl w:val="2"/>
                <w:numId w:val="13"/>
              </w:numPr>
              <w:spacing w:before="60" w:line="360" w:lineRule="auto"/>
              <w:jc w:val="left"/>
            </w:pPr>
            <w:r w:rsidRPr="00970222">
              <w:t>Nuoroda į siuntimo el. dokumentą;</w:t>
            </w:r>
          </w:p>
        </w:tc>
        <w:tc>
          <w:tcPr>
            <w:tcW w:w="1911" w:type="dxa"/>
          </w:tcPr>
          <w:p w:rsidR="00992EEB" w:rsidRPr="00970222" w:rsidRDefault="00992EEB" w:rsidP="00005D99">
            <w:pPr>
              <w:spacing w:before="60"/>
              <w:rPr>
                <w:lang w:eastAsia="lt-LT"/>
              </w:rPr>
            </w:pPr>
            <w:r w:rsidRPr="00970222">
              <w:rPr>
                <w:lang w:eastAsia="lt-LT"/>
              </w:rPr>
              <w:t>Encounter</w:t>
            </w:r>
          </w:p>
        </w:tc>
        <w:tc>
          <w:tcPr>
            <w:tcW w:w="3051" w:type="dxa"/>
          </w:tcPr>
          <w:p w:rsidR="00992EEB" w:rsidRPr="00970222" w:rsidRDefault="00992EEB" w:rsidP="00005D99">
            <w:pPr>
              <w:spacing w:before="60"/>
              <w:rPr>
                <w:lang w:eastAsia="lt-LT"/>
              </w:rPr>
            </w:pPr>
            <w:r w:rsidRPr="00970222">
              <w:rPr>
                <w:lang w:eastAsia="lt-LT"/>
              </w:rPr>
              <w:t>indication: Order [0..1]</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c>
          <w:tcPr>
            <w:tcW w:w="4644" w:type="dxa"/>
          </w:tcPr>
          <w:p w:rsidR="00992EEB" w:rsidRPr="00970222" w:rsidRDefault="00992EEB" w:rsidP="00005D99">
            <w:pPr>
              <w:pStyle w:val="ListParagraph"/>
              <w:numPr>
                <w:ilvl w:val="2"/>
                <w:numId w:val="13"/>
              </w:numPr>
              <w:spacing w:before="60" w:line="360" w:lineRule="auto"/>
              <w:jc w:val="left"/>
            </w:pPr>
            <w:r w:rsidRPr="00970222">
              <w:t>Siuntimo numeris;</w:t>
            </w:r>
          </w:p>
        </w:tc>
        <w:tc>
          <w:tcPr>
            <w:tcW w:w="1911" w:type="dxa"/>
          </w:tcPr>
          <w:p w:rsidR="00992EEB" w:rsidRPr="00970222" w:rsidRDefault="00992EEB" w:rsidP="00005D99">
            <w:pPr>
              <w:spacing w:before="60"/>
              <w:rPr>
                <w:lang w:eastAsia="lt-LT"/>
              </w:rPr>
            </w:pPr>
            <w:r w:rsidRPr="00970222">
              <w:rPr>
                <w:lang w:eastAsia="lt-LT"/>
              </w:rPr>
              <w:t>Order</w:t>
            </w:r>
          </w:p>
        </w:tc>
        <w:tc>
          <w:tcPr>
            <w:tcW w:w="3051" w:type="dxa"/>
          </w:tcPr>
          <w:p w:rsidR="00992EEB" w:rsidRPr="00970222" w:rsidRDefault="00992EEB" w:rsidP="00005D99">
            <w:pPr>
              <w:spacing w:before="60"/>
              <w:rPr>
                <w:lang w:eastAsia="lt-LT"/>
              </w:rPr>
            </w:pPr>
            <w:r w:rsidRPr="00970222">
              <w:rPr>
                <w:lang w:eastAsia="lt-LT"/>
              </w:rPr>
              <w:t>id: identifier [1]</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c>
          <w:tcPr>
            <w:tcW w:w="4644" w:type="dxa"/>
          </w:tcPr>
          <w:p w:rsidR="00992EEB" w:rsidRPr="00970222" w:rsidRDefault="00992EEB" w:rsidP="00005D99">
            <w:pPr>
              <w:pStyle w:val="ListParagraph"/>
              <w:numPr>
                <w:ilvl w:val="2"/>
                <w:numId w:val="13"/>
              </w:numPr>
              <w:spacing w:before="60" w:line="360" w:lineRule="auto"/>
              <w:jc w:val="left"/>
            </w:pPr>
            <w:r w:rsidRPr="00970222">
              <w:t>Siuntimo data ir laikas;</w:t>
            </w:r>
          </w:p>
        </w:tc>
        <w:tc>
          <w:tcPr>
            <w:tcW w:w="1911" w:type="dxa"/>
          </w:tcPr>
          <w:p w:rsidR="00992EEB" w:rsidRPr="00970222" w:rsidRDefault="00992EEB" w:rsidP="00005D99">
            <w:pPr>
              <w:spacing w:before="60"/>
              <w:rPr>
                <w:lang w:eastAsia="lt-LT"/>
              </w:rPr>
            </w:pPr>
            <w:r w:rsidRPr="00970222">
              <w:rPr>
                <w:lang w:eastAsia="lt-LT"/>
              </w:rPr>
              <w:t>Order</w:t>
            </w:r>
          </w:p>
        </w:tc>
        <w:tc>
          <w:tcPr>
            <w:tcW w:w="3051" w:type="dxa"/>
          </w:tcPr>
          <w:p w:rsidR="00992EEB" w:rsidRPr="00970222" w:rsidRDefault="00992EEB" w:rsidP="00005D99">
            <w:pPr>
              <w:spacing w:before="60"/>
              <w:rPr>
                <w:lang w:eastAsia="lt-LT"/>
              </w:rPr>
            </w:pPr>
            <w:r w:rsidRPr="00970222">
              <w:rPr>
                <w:lang w:eastAsia="lt-LT"/>
              </w:rPr>
              <w:t>date: dateTime [0..1]</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c>
          <w:tcPr>
            <w:tcW w:w="4644" w:type="dxa"/>
          </w:tcPr>
          <w:p w:rsidR="00992EEB" w:rsidRPr="00970222" w:rsidRDefault="00992EEB" w:rsidP="00005D99">
            <w:pPr>
              <w:pStyle w:val="ListParagraph"/>
              <w:numPr>
                <w:ilvl w:val="2"/>
                <w:numId w:val="13"/>
              </w:numPr>
              <w:spacing w:before="60" w:line="360" w:lineRule="auto"/>
              <w:jc w:val="left"/>
            </w:pPr>
            <w:r w:rsidRPr="00970222">
              <w:t>Siuntimo diagnozė;</w:t>
            </w:r>
          </w:p>
        </w:tc>
        <w:tc>
          <w:tcPr>
            <w:tcW w:w="1911" w:type="dxa"/>
          </w:tcPr>
          <w:p w:rsidR="00992EEB" w:rsidRPr="00970222" w:rsidRDefault="00992EEB" w:rsidP="00005D99">
            <w:pPr>
              <w:spacing w:before="60"/>
              <w:rPr>
                <w:lang w:eastAsia="lt-LT"/>
              </w:rPr>
            </w:pPr>
            <w:r w:rsidRPr="00970222">
              <w:rPr>
                <w:lang w:eastAsia="lt-LT"/>
              </w:rPr>
              <w:t>Condition</w:t>
            </w:r>
          </w:p>
        </w:tc>
        <w:tc>
          <w:tcPr>
            <w:tcW w:w="3051" w:type="dxa"/>
          </w:tcPr>
          <w:p w:rsidR="00992EEB" w:rsidRPr="00970222" w:rsidRDefault="00992EEB" w:rsidP="00005D99">
            <w:pPr>
              <w:spacing w:before="60"/>
              <w:rPr>
                <w:lang w:eastAsia="lt-LT"/>
              </w:rPr>
            </w:pPr>
            <w:r w:rsidRPr="00970222">
              <w:rPr>
                <w:lang w:eastAsia="lt-LT"/>
              </w:rPr>
              <w:t>text : String [0..1]</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rPr>
          <w:trHeight w:val="645"/>
        </w:trPr>
        <w:tc>
          <w:tcPr>
            <w:tcW w:w="4644" w:type="dxa"/>
          </w:tcPr>
          <w:p w:rsidR="00992EEB" w:rsidRPr="00970222" w:rsidRDefault="00992EEB" w:rsidP="00005D99">
            <w:pPr>
              <w:pStyle w:val="ListParagraph"/>
              <w:numPr>
                <w:ilvl w:val="2"/>
                <w:numId w:val="13"/>
              </w:numPr>
              <w:spacing w:before="60" w:line="360" w:lineRule="auto"/>
              <w:jc w:val="left"/>
            </w:pPr>
            <w:r w:rsidRPr="00970222">
              <w:t>Siuntimo diagnozės kodas;</w:t>
            </w:r>
          </w:p>
        </w:tc>
        <w:tc>
          <w:tcPr>
            <w:tcW w:w="1911" w:type="dxa"/>
          </w:tcPr>
          <w:p w:rsidR="00992EEB" w:rsidRPr="00970222" w:rsidRDefault="00992EEB" w:rsidP="00005D99">
            <w:pPr>
              <w:spacing w:before="60"/>
              <w:rPr>
                <w:lang w:eastAsia="lt-LT"/>
              </w:rPr>
            </w:pPr>
            <w:r w:rsidRPr="00970222">
              <w:rPr>
                <w:lang w:eastAsia="lt-LT"/>
              </w:rPr>
              <w:t>Condition</w:t>
            </w:r>
          </w:p>
        </w:tc>
        <w:tc>
          <w:tcPr>
            <w:tcW w:w="3051" w:type="dxa"/>
          </w:tcPr>
          <w:p w:rsidR="00992EEB" w:rsidRPr="00970222" w:rsidRDefault="00992EEB" w:rsidP="00005D99">
            <w:pPr>
              <w:spacing w:before="60"/>
              <w:rPr>
                <w:lang w:eastAsia="lt-LT"/>
              </w:rPr>
            </w:pPr>
            <w:r w:rsidRPr="00970222">
              <w:rPr>
                <w:lang w:eastAsia="lt-LT"/>
              </w:rPr>
              <w:t>code : String [0..1]</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Atvyko be siuntimo (žyma);</w:t>
            </w:r>
          </w:p>
        </w:tc>
        <w:tc>
          <w:tcPr>
            <w:tcW w:w="1911" w:type="dxa"/>
          </w:tcPr>
          <w:p w:rsidR="00992EEB" w:rsidRPr="00970222" w:rsidRDefault="00992EEB" w:rsidP="00005D99">
            <w:pPr>
              <w:spacing w:before="60"/>
              <w:rPr>
                <w:lang w:eastAsia="lt-LT"/>
              </w:rPr>
            </w:pPr>
          </w:p>
        </w:tc>
        <w:tc>
          <w:tcPr>
            <w:tcW w:w="3051" w:type="dxa"/>
          </w:tcPr>
          <w:p w:rsidR="00992EEB" w:rsidRPr="00970222" w:rsidRDefault="00992EEB" w:rsidP="00005D99">
            <w:pPr>
              <w:spacing w:before="60"/>
              <w:rPr>
                <w:lang w:eastAsia="lt-LT"/>
              </w:rPr>
            </w:pPr>
          </w:p>
        </w:tc>
      </w:tr>
      <w:tr w:rsidR="00992EEB" w:rsidRPr="00970222" w:rsidTr="00005D99">
        <w:trPr>
          <w:gridAfter w:val="2"/>
          <w:wAfter w:w="4962" w:type="dxa"/>
        </w:trPr>
        <w:tc>
          <w:tcPr>
            <w:tcW w:w="4644" w:type="dxa"/>
          </w:tcPr>
          <w:p w:rsidR="00992EEB" w:rsidRPr="00970222" w:rsidRDefault="00992EEB" w:rsidP="00005D99">
            <w:pPr>
              <w:pStyle w:val="ListParagraph"/>
              <w:numPr>
                <w:ilvl w:val="0"/>
                <w:numId w:val="13"/>
              </w:numPr>
              <w:spacing w:before="60" w:line="360" w:lineRule="auto"/>
              <w:jc w:val="left"/>
              <w:rPr>
                <w:b/>
              </w:rPr>
            </w:pPr>
            <w:r w:rsidRPr="00970222">
              <w:rPr>
                <w:b/>
              </w:rPr>
              <w:t>Tyrimo aprašymo informacija:</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Tyrimo (medicininio vaizdo) aprašymo numeris;</w:t>
            </w:r>
          </w:p>
        </w:tc>
        <w:tc>
          <w:tcPr>
            <w:tcW w:w="1911" w:type="dxa"/>
          </w:tcPr>
          <w:p w:rsidR="00992EEB" w:rsidRPr="00970222" w:rsidRDefault="00992EEB" w:rsidP="00005D99">
            <w:pPr>
              <w:spacing w:before="60"/>
              <w:rPr>
                <w:lang w:eastAsia="lt-LT"/>
              </w:rPr>
            </w:pPr>
            <w:r w:rsidRPr="00970222">
              <w:rPr>
                <w:lang w:eastAsia="lt-LT"/>
              </w:rPr>
              <w:t>DocumentReference</w:t>
            </w:r>
          </w:p>
        </w:tc>
        <w:tc>
          <w:tcPr>
            <w:tcW w:w="3051" w:type="dxa"/>
          </w:tcPr>
          <w:p w:rsidR="00992EEB" w:rsidRPr="00970222" w:rsidRDefault="00992EEB" w:rsidP="00005D99">
            <w:r w:rsidRPr="00970222">
              <w:t>masterIdentifier : String [1]</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Tyrimo UID;</w:t>
            </w:r>
          </w:p>
        </w:tc>
        <w:tc>
          <w:tcPr>
            <w:tcW w:w="1911" w:type="dxa"/>
          </w:tcPr>
          <w:p w:rsidR="00992EEB" w:rsidRPr="00970222" w:rsidRDefault="00992EEB" w:rsidP="00005D99">
            <w:pPr>
              <w:spacing w:before="60"/>
              <w:rPr>
                <w:lang w:eastAsia="lt-LT"/>
              </w:rPr>
            </w:pPr>
            <w:r w:rsidRPr="00970222">
              <w:rPr>
                <w:lang w:eastAsia="lt-LT"/>
              </w:rPr>
              <w:t>ImagingStudy</w:t>
            </w:r>
          </w:p>
        </w:tc>
        <w:tc>
          <w:tcPr>
            <w:tcW w:w="3051" w:type="dxa"/>
          </w:tcPr>
          <w:p w:rsidR="00992EEB" w:rsidRPr="00970222" w:rsidRDefault="00992EEB" w:rsidP="00005D99">
            <w:pPr>
              <w:spacing w:before="60"/>
              <w:rPr>
                <w:lang w:eastAsia="lt-LT"/>
              </w:rPr>
            </w:pPr>
            <w:r w:rsidRPr="00970222">
              <w:rPr>
                <w:lang w:eastAsia="lt-LT"/>
              </w:rPr>
              <w:t>uid: String [1]</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Tyrimo data ir laikas;</w:t>
            </w:r>
          </w:p>
        </w:tc>
        <w:tc>
          <w:tcPr>
            <w:tcW w:w="1911" w:type="dxa"/>
          </w:tcPr>
          <w:p w:rsidR="00992EEB" w:rsidRPr="00970222" w:rsidRDefault="00992EEB" w:rsidP="00005D99">
            <w:pPr>
              <w:spacing w:before="60"/>
              <w:rPr>
                <w:lang w:eastAsia="lt-LT"/>
              </w:rPr>
            </w:pPr>
            <w:r w:rsidRPr="00970222">
              <w:rPr>
                <w:lang w:eastAsia="lt-LT"/>
              </w:rPr>
              <w:t>ImagingStudy</w:t>
            </w:r>
          </w:p>
        </w:tc>
        <w:tc>
          <w:tcPr>
            <w:tcW w:w="3051" w:type="dxa"/>
          </w:tcPr>
          <w:p w:rsidR="00992EEB" w:rsidRPr="00970222" w:rsidRDefault="00992EEB" w:rsidP="00005D99">
            <w:pPr>
              <w:spacing w:before="60"/>
              <w:rPr>
                <w:lang w:eastAsia="lt-LT"/>
              </w:rPr>
            </w:pPr>
            <w:r w:rsidRPr="00970222">
              <w:rPr>
                <w:lang w:eastAsia="lt-LT"/>
              </w:rPr>
              <w:t>dateTime: dateTime [1]</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Tyrimo pavadinimas;</w:t>
            </w:r>
          </w:p>
        </w:tc>
        <w:tc>
          <w:tcPr>
            <w:tcW w:w="1911" w:type="dxa"/>
          </w:tcPr>
          <w:p w:rsidR="00992EEB" w:rsidRPr="00970222" w:rsidRDefault="00992EEB" w:rsidP="00005D99">
            <w:pPr>
              <w:spacing w:before="60"/>
              <w:rPr>
                <w:lang w:eastAsia="lt-LT"/>
              </w:rPr>
            </w:pPr>
            <w:r w:rsidRPr="00970222">
              <w:rPr>
                <w:lang w:eastAsia="lt-LT"/>
              </w:rPr>
              <w:t>ImagingStudy</w:t>
            </w:r>
          </w:p>
        </w:tc>
        <w:tc>
          <w:tcPr>
            <w:tcW w:w="3051" w:type="dxa"/>
          </w:tcPr>
          <w:p w:rsidR="00992EEB" w:rsidRPr="00970222" w:rsidRDefault="00992EEB" w:rsidP="00005D99">
            <w:pPr>
              <w:spacing w:before="60"/>
              <w:rPr>
                <w:lang w:eastAsia="lt-LT"/>
              </w:rPr>
            </w:pPr>
            <w:r w:rsidRPr="00970222">
              <w:rPr>
                <w:lang w:eastAsia="lt-LT"/>
              </w:rPr>
              <w:t>description: String [0..1]</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Tyrimo ACHI kodas;</w:t>
            </w:r>
          </w:p>
        </w:tc>
        <w:tc>
          <w:tcPr>
            <w:tcW w:w="1911" w:type="dxa"/>
          </w:tcPr>
          <w:p w:rsidR="00992EEB" w:rsidRPr="00970222" w:rsidRDefault="00992EEB" w:rsidP="00005D99">
            <w:pPr>
              <w:spacing w:before="60"/>
              <w:rPr>
                <w:lang w:eastAsia="lt-LT"/>
              </w:rPr>
            </w:pPr>
            <w:r w:rsidRPr="00970222">
              <w:rPr>
                <w:lang w:eastAsia="lt-LT"/>
              </w:rPr>
              <w:t>DiagnosticReport</w:t>
            </w:r>
          </w:p>
        </w:tc>
        <w:tc>
          <w:tcPr>
            <w:tcW w:w="3051" w:type="dxa"/>
          </w:tcPr>
          <w:p w:rsidR="00992EEB" w:rsidRPr="00970222" w:rsidRDefault="00992EEB" w:rsidP="00005D99">
            <w:pPr>
              <w:spacing w:before="60"/>
              <w:rPr>
                <w:lang w:eastAsia="lt-LT"/>
              </w:rPr>
            </w:pPr>
            <w:r w:rsidRPr="00970222">
              <w:rPr>
                <w:lang w:eastAsia="lt-LT"/>
              </w:rPr>
              <w:t>name: codeableConcept [1]</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Pacientas neidentifikuotas (žyma);</w:t>
            </w:r>
          </w:p>
        </w:tc>
        <w:tc>
          <w:tcPr>
            <w:tcW w:w="1911" w:type="dxa"/>
          </w:tcPr>
          <w:p w:rsidR="00992EEB" w:rsidRPr="00970222" w:rsidRDefault="00992EEB" w:rsidP="00005D99">
            <w:pPr>
              <w:spacing w:before="60"/>
              <w:rPr>
                <w:lang w:eastAsia="lt-LT"/>
              </w:rPr>
            </w:pPr>
            <w:r w:rsidRPr="00970222">
              <w:rPr>
                <w:lang w:eastAsia="lt-LT"/>
              </w:rPr>
              <w:t>Patient</w:t>
            </w:r>
          </w:p>
        </w:tc>
        <w:tc>
          <w:tcPr>
            <w:tcW w:w="3051" w:type="dxa"/>
          </w:tcPr>
          <w:p w:rsidR="00992EEB" w:rsidRPr="00970222" w:rsidRDefault="00992EEB" w:rsidP="00005D99">
            <w:r w:rsidRPr="00970222">
              <w:t xml:space="preserve">identifier : </w:t>
            </w:r>
            <w:r w:rsidRPr="00970222">
              <w:rPr>
                <w:lang w:eastAsia="lt-LT"/>
              </w:rPr>
              <w:t xml:space="preserve">codeableConcept </w:t>
            </w:r>
            <w:r w:rsidRPr="00970222">
              <w:t>[1]</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Prisegta (-os) byla (-os) (TAIP / NE):</w:t>
            </w:r>
          </w:p>
        </w:tc>
        <w:tc>
          <w:tcPr>
            <w:tcW w:w="1911" w:type="dxa"/>
          </w:tcPr>
          <w:p w:rsidR="00992EEB" w:rsidRPr="00970222" w:rsidRDefault="00992EEB" w:rsidP="00005D99">
            <w:pPr>
              <w:spacing w:before="60"/>
              <w:rPr>
                <w:lang w:eastAsia="lt-LT"/>
              </w:rPr>
            </w:pPr>
            <w:r w:rsidRPr="00970222">
              <w:rPr>
                <w:lang w:eastAsia="lt-LT"/>
              </w:rPr>
              <w:t>List</w:t>
            </w:r>
          </w:p>
        </w:tc>
        <w:tc>
          <w:tcPr>
            <w:tcW w:w="3051" w:type="dxa"/>
          </w:tcPr>
          <w:p w:rsidR="00992EEB" w:rsidRPr="00970222" w:rsidRDefault="00992EEB" w:rsidP="00005D99">
            <w:pPr>
              <w:spacing w:before="60"/>
              <w:rPr>
                <w:lang w:eastAsia="lt-LT"/>
              </w:rPr>
            </w:pPr>
            <w:r w:rsidRPr="00970222">
              <w:rPr>
                <w:lang w:eastAsia="lt-LT"/>
              </w:rPr>
              <w:t xml:space="preserve">entry: Image [0..*] </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c>
          <w:tcPr>
            <w:tcW w:w="4644" w:type="dxa"/>
          </w:tcPr>
          <w:p w:rsidR="00992EEB" w:rsidRPr="00970222" w:rsidRDefault="00992EEB" w:rsidP="00005D99">
            <w:pPr>
              <w:pStyle w:val="ListParagraph"/>
              <w:numPr>
                <w:ilvl w:val="2"/>
                <w:numId w:val="13"/>
              </w:numPr>
              <w:spacing w:before="60" w:line="360" w:lineRule="auto"/>
              <w:jc w:val="left"/>
            </w:pPr>
            <w:r w:rsidRPr="00970222">
              <w:t>Bylų skaičius;</w:t>
            </w:r>
          </w:p>
        </w:tc>
        <w:tc>
          <w:tcPr>
            <w:tcW w:w="1911" w:type="dxa"/>
          </w:tcPr>
          <w:p w:rsidR="00992EEB" w:rsidRPr="00970222" w:rsidRDefault="00992EEB" w:rsidP="00005D99">
            <w:pPr>
              <w:spacing w:before="60"/>
              <w:rPr>
                <w:lang w:eastAsia="lt-LT"/>
              </w:rPr>
            </w:pPr>
            <w:r w:rsidRPr="00970222">
              <w:rPr>
                <w:lang w:eastAsia="lt-LT"/>
              </w:rPr>
              <w:t>List</w:t>
            </w:r>
          </w:p>
        </w:tc>
        <w:tc>
          <w:tcPr>
            <w:tcW w:w="3051" w:type="dxa"/>
          </w:tcPr>
          <w:p w:rsidR="00992EEB" w:rsidRPr="00970222" w:rsidRDefault="00992EEB" w:rsidP="00005D99">
            <w:pPr>
              <w:spacing w:before="60"/>
              <w:rPr>
                <w:lang w:eastAsia="lt-LT"/>
              </w:rPr>
            </w:pPr>
            <w:r w:rsidRPr="00970222">
              <w:rPr>
                <w:lang w:eastAsia="lt-LT"/>
              </w:rPr>
              <w:t xml:space="preserve">entry: Image [0..*] </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c>
          <w:tcPr>
            <w:tcW w:w="4644" w:type="dxa"/>
          </w:tcPr>
          <w:p w:rsidR="00992EEB" w:rsidRPr="00970222" w:rsidRDefault="00992EEB" w:rsidP="00005D99">
            <w:pPr>
              <w:pStyle w:val="ListParagraph"/>
              <w:numPr>
                <w:ilvl w:val="0"/>
                <w:numId w:val="13"/>
              </w:numPr>
              <w:spacing w:before="60" w:line="360" w:lineRule="auto"/>
              <w:jc w:val="left"/>
              <w:rPr>
                <w:b/>
              </w:rPr>
            </w:pPr>
            <w:r w:rsidRPr="00970222">
              <w:rPr>
                <w:b/>
              </w:rPr>
              <w:t>Tyrimo (medicininio vaizdo) aprašas;</w:t>
            </w:r>
          </w:p>
        </w:tc>
        <w:tc>
          <w:tcPr>
            <w:tcW w:w="1911" w:type="dxa"/>
          </w:tcPr>
          <w:p w:rsidR="00992EEB" w:rsidRPr="00970222" w:rsidRDefault="00992EEB" w:rsidP="00005D99">
            <w:pPr>
              <w:spacing w:before="60"/>
              <w:rPr>
                <w:lang w:eastAsia="lt-LT"/>
              </w:rPr>
            </w:pPr>
            <w:r w:rsidRPr="00970222">
              <w:rPr>
                <w:lang w:eastAsia="lt-LT"/>
              </w:rPr>
              <w:t>DiagnosticReport</w:t>
            </w:r>
          </w:p>
        </w:tc>
        <w:tc>
          <w:tcPr>
            <w:tcW w:w="3051" w:type="dxa"/>
          </w:tcPr>
          <w:p w:rsidR="00992EEB" w:rsidRPr="00970222" w:rsidRDefault="00992EEB" w:rsidP="00005D99">
            <w:pPr>
              <w:spacing w:before="60"/>
              <w:rPr>
                <w:lang w:eastAsia="lt-LT"/>
              </w:rPr>
            </w:pPr>
            <w:r w:rsidRPr="00970222">
              <w:rPr>
                <w:lang w:eastAsia="lt-LT"/>
              </w:rPr>
              <w:t>description: String [1]</w:t>
            </w:r>
          </w:p>
        </w:tc>
      </w:tr>
      <w:tr w:rsidR="00992EEB" w:rsidRPr="00970222" w:rsidTr="00005D99">
        <w:tc>
          <w:tcPr>
            <w:tcW w:w="4644" w:type="dxa"/>
          </w:tcPr>
          <w:p w:rsidR="00992EEB" w:rsidRPr="00970222" w:rsidRDefault="00992EEB" w:rsidP="00005D99">
            <w:pPr>
              <w:pStyle w:val="ListParagraph"/>
              <w:numPr>
                <w:ilvl w:val="0"/>
                <w:numId w:val="13"/>
              </w:numPr>
              <w:spacing w:before="60" w:line="360" w:lineRule="auto"/>
              <w:jc w:val="left"/>
              <w:rPr>
                <w:b/>
              </w:rPr>
            </w:pPr>
            <w:r w:rsidRPr="00970222">
              <w:rPr>
                <w:b/>
              </w:rPr>
              <w:t>Išvada;</w:t>
            </w:r>
          </w:p>
        </w:tc>
        <w:tc>
          <w:tcPr>
            <w:tcW w:w="1911" w:type="dxa"/>
          </w:tcPr>
          <w:p w:rsidR="00992EEB" w:rsidRPr="00970222" w:rsidRDefault="00992EEB" w:rsidP="00005D99">
            <w:pPr>
              <w:spacing w:before="60"/>
              <w:rPr>
                <w:lang w:eastAsia="lt-LT"/>
              </w:rPr>
            </w:pPr>
            <w:r w:rsidRPr="00970222">
              <w:rPr>
                <w:lang w:eastAsia="lt-LT"/>
              </w:rPr>
              <w:t>DiagnosticReport</w:t>
            </w:r>
          </w:p>
        </w:tc>
        <w:tc>
          <w:tcPr>
            <w:tcW w:w="3051" w:type="dxa"/>
          </w:tcPr>
          <w:p w:rsidR="00992EEB" w:rsidRPr="00970222" w:rsidRDefault="00992EEB" w:rsidP="00005D99">
            <w:pPr>
              <w:spacing w:before="60"/>
              <w:rPr>
                <w:lang w:eastAsia="lt-LT"/>
              </w:rPr>
            </w:pPr>
            <w:r w:rsidRPr="00970222">
              <w:rPr>
                <w:lang w:eastAsia="lt-LT"/>
              </w:rPr>
              <w:t>conclusion: String [1]</w:t>
            </w:r>
          </w:p>
        </w:tc>
      </w:tr>
      <w:tr w:rsidR="00992EEB" w:rsidRPr="00970222" w:rsidTr="00005D99">
        <w:tc>
          <w:tcPr>
            <w:tcW w:w="4644" w:type="dxa"/>
          </w:tcPr>
          <w:p w:rsidR="00992EEB" w:rsidRPr="00970222" w:rsidRDefault="00992EEB" w:rsidP="00005D99">
            <w:pPr>
              <w:pStyle w:val="ListParagraph"/>
              <w:numPr>
                <w:ilvl w:val="0"/>
                <w:numId w:val="13"/>
              </w:numPr>
              <w:spacing w:before="60" w:line="360" w:lineRule="auto"/>
              <w:jc w:val="left"/>
              <w:rPr>
                <w:b/>
              </w:rPr>
            </w:pPr>
            <w:r w:rsidRPr="00970222">
              <w:rPr>
                <w:b/>
              </w:rPr>
              <w:t>Pagrindinė diagnozė:</w:t>
            </w:r>
          </w:p>
        </w:tc>
        <w:tc>
          <w:tcPr>
            <w:tcW w:w="1911" w:type="dxa"/>
          </w:tcPr>
          <w:p w:rsidR="00992EEB" w:rsidRPr="00970222" w:rsidRDefault="00992EEB" w:rsidP="00005D99">
            <w:pPr>
              <w:spacing w:before="60"/>
              <w:rPr>
                <w:lang w:eastAsia="lt-LT"/>
              </w:rPr>
            </w:pPr>
          </w:p>
        </w:tc>
        <w:tc>
          <w:tcPr>
            <w:tcW w:w="3051" w:type="dxa"/>
          </w:tcPr>
          <w:p w:rsidR="00992EEB" w:rsidRPr="00970222" w:rsidRDefault="00992EEB" w:rsidP="00005D99">
            <w:pPr>
              <w:spacing w:before="60"/>
              <w:rPr>
                <w:lang w:eastAsia="lt-LT"/>
              </w:rPr>
            </w:pP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TLK-10-AM kodas;</w:t>
            </w:r>
          </w:p>
        </w:tc>
        <w:tc>
          <w:tcPr>
            <w:tcW w:w="1911" w:type="dxa"/>
          </w:tcPr>
          <w:p w:rsidR="00992EEB" w:rsidRPr="00970222" w:rsidRDefault="00992EEB" w:rsidP="00005D99">
            <w:pPr>
              <w:spacing w:before="60"/>
              <w:rPr>
                <w:lang w:eastAsia="lt-LT"/>
              </w:rPr>
            </w:pPr>
            <w:r w:rsidRPr="00970222">
              <w:rPr>
                <w:lang w:eastAsia="lt-LT"/>
              </w:rPr>
              <w:t>Condition</w:t>
            </w:r>
          </w:p>
        </w:tc>
        <w:tc>
          <w:tcPr>
            <w:tcW w:w="3051" w:type="dxa"/>
          </w:tcPr>
          <w:p w:rsidR="00992EEB" w:rsidRPr="00970222" w:rsidRDefault="00992EEB" w:rsidP="00005D99">
            <w:pPr>
              <w:spacing w:before="60"/>
              <w:rPr>
                <w:lang w:eastAsia="lt-LT"/>
              </w:rPr>
            </w:pPr>
            <w:r w:rsidRPr="00970222">
              <w:rPr>
                <w:lang w:eastAsia="lt-LT"/>
              </w:rPr>
              <w:t>code: CoadeableConcept [1]</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Pavadinimas;</w:t>
            </w:r>
          </w:p>
        </w:tc>
        <w:tc>
          <w:tcPr>
            <w:tcW w:w="1911" w:type="dxa"/>
          </w:tcPr>
          <w:p w:rsidR="00992EEB" w:rsidRPr="00970222" w:rsidRDefault="00992EEB" w:rsidP="00005D99">
            <w:pPr>
              <w:spacing w:before="60"/>
              <w:rPr>
                <w:lang w:eastAsia="lt-LT"/>
              </w:rPr>
            </w:pPr>
            <w:r w:rsidRPr="00970222">
              <w:rPr>
                <w:lang w:eastAsia="lt-LT"/>
              </w:rPr>
              <w:t>Condition</w:t>
            </w:r>
          </w:p>
        </w:tc>
        <w:tc>
          <w:tcPr>
            <w:tcW w:w="3051" w:type="dxa"/>
          </w:tcPr>
          <w:p w:rsidR="00992EEB" w:rsidRPr="00970222" w:rsidRDefault="00992EEB" w:rsidP="00005D99">
            <w:pPr>
              <w:spacing w:before="60"/>
              <w:rPr>
                <w:lang w:eastAsia="lt-LT"/>
              </w:rPr>
            </w:pPr>
            <w:r w:rsidRPr="00970222">
              <w:rPr>
                <w:lang w:eastAsia="lt-LT"/>
              </w:rPr>
              <w:t>display: String [1]</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Aprašymas;</w:t>
            </w:r>
          </w:p>
        </w:tc>
        <w:tc>
          <w:tcPr>
            <w:tcW w:w="1911" w:type="dxa"/>
          </w:tcPr>
          <w:p w:rsidR="00992EEB" w:rsidRPr="00970222" w:rsidRDefault="00992EEB" w:rsidP="00005D99">
            <w:pPr>
              <w:spacing w:before="60"/>
              <w:rPr>
                <w:lang w:eastAsia="lt-LT"/>
              </w:rPr>
            </w:pPr>
            <w:r w:rsidRPr="00970222">
              <w:rPr>
                <w:lang w:eastAsia="lt-LT"/>
              </w:rPr>
              <w:t>Condition</w:t>
            </w:r>
          </w:p>
        </w:tc>
        <w:tc>
          <w:tcPr>
            <w:tcW w:w="3051" w:type="dxa"/>
          </w:tcPr>
          <w:p w:rsidR="00992EEB" w:rsidRPr="00970222" w:rsidRDefault="00992EEB" w:rsidP="00005D99">
            <w:pPr>
              <w:spacing w:before="60"/>
              <w:rPr>
                <w:lang w:eastAsia="lt-LT"/>
              </w:rPr>
            </w:pPr>
            <w:r w:rsidRPr="00970222">
              <w:rPr>
                <w:lang w:eastAsia="lt-LT"/>
              </w:rPr>
              <w:t>notes: String [0..1]</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c>
          <w:tcPr>
            <w:tcW w:w="4644" w:type="dxa"/>
          </w:tcPr>
          <w:p w:rsidR="00992EEB" w:rsidRPr="00970222" w:rsidRDefault="00992EEB" w:rsidP="00005D99">
            <w:pPr>
              <w:pStyle w:val="ListParagraph"/>
              <w:numPr>
                <w:ilvl w:val="0"/>
                <w:numId w:val="13"/>
              </w:numPr>
              <w:spacing w:before="60" w:line="360" w:lineRule="auto"/>
              <w:jc w:val="left"/>
              <w:rPr>
                <w:b/>
              </w:rPr>
            </w:pPr>
            <w:r w:rsidRPr="00970222">
              <w:rPr>
                <w:b/>
              </w:rPr>
              <w:t>Diagnozė 1;</w:t>
            </w:r>
          </w:p>
        </w:tc>
        <w:tc>
          <w:tcPr>
            <w:tcW w:w="1911" w:type="dxa"/>
          </w:tcPr>
          <w:p w:rsidR="00992EEB" w:rsidRPr="00970222" w:rsidRDefault="00992EEB" w:rsidP="00005D99">
            <w:pPr>
              <w:spacing w:before="60"/>
              <w:rPr>
                <w:lang w:eastAsia="lt-LT"/>
              </w:rPr>
            </w:pPr>
            <w:r w:rsidRPr="00970222">
              <w:rPr>
                <w:lang w:eastAsia="lt-LT"/>
              </w:rPr>
              <w:t>List</w:t>
            </w:r>
          </w:p>
        </w:tc>
        <w:tc>
          <w:tcPr>
            <w:tcW w:w="3051" w:type="dxa"/>
          </w:tcPr>
          <w:p w:rsidR="00992EEB" w:rsidRPr="00970222" w:rsidRDefault="00992EEB" w:rsidP="00005D99">
            <w:pPr>
              <w:spacing w:before="60"/>
              <w:rPr>
                <w:lang w:eastAsia="lt-LT"/>
              </w:rPr>
            </w:pPr>
            <w:r w:rsidRPr="00970222">
              <w:rPr>
                <w:lang w:eastAsia="lt-LT"/>
              </w:rPr>
              <w:t>entry: Condition [0..*]</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rPr>
                <w:b/>
              </w:rPr>
            </w:pPr>
            <w:r w:rsidRPr="00970222">
              <w:t>TLK-10-AM kodas;</w:t>
            </w:r>
          </w:p>
        </w:tc>
        <w:tc>
          <w:tcPr>
            <w:tcW w:w="1911" w:type="dxa"/>
          </w:tcPr>
          <w:p w:rsidR="00992EEB" w:rsidRPr="00970222" w:rsidRDefault="00992EEB" w:rsidP="00005D99">
            <w:pPr>
              <w:spacing w:before="60"/>
              <w:rPr>
                <w:lang w:eastAsia="lt-LT"/>
              </w:rPr>
            </w:pPr>
            <w:r w:rsidRPr="00970222">
              <w:rPr>
                <w:lang w:eastAsia="lt-LT"/>
              </w:rPr>
              <w:t>Condition</w:t>
            </w:r>
          </w:p>
        </w:tc>
        <w:tc>
          <w:tcPr>
            <w:tcW w:w="3051" w:type="dxa"/>
          </w:tcPr>
          <w:p w:rsidR="00992EEB" w:rsidRPr="00970222" w:rsidRDefault="00992EEB" w:rsidP="00005D99">
            <w:pPr>
              <w:spacing w:before="60"/>
              <w:rPr>
                <w:lang w:eastAsia="lt-LT"/>
              </w:rPr>
            </w:pPr>
            <w:r w:rsidRPr="00970222">
              <w:rPr>
                <w:lang w:eastAsia="lt-LT"/>
              </w:rPr>
              <w:t>code: CoadeableConcept [1]</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rPr>
                <w:b/>
              </w:rPr>
            </w:pPr>
            <w:r w:rsidRPr="00970222">
              <w:t>Pavadinimas;</w:t>
            </w:r>
          </w:p>
        </w:tc>
        <w:tc>
          <w:tcPr>
            <w:tcW w:w="1911" w:type="dxa"/>
          </w:tcPr>
          <w:p w:rsidR="00992EEB" w:rsidRPr="00970222" w:rsidRDefault="00992EEB" w:rsidP="00005D99">
            <w:pPr>
              <w:spacing w:before="60"/>
              <w:rPr>
                <w:lang w:eastAsia="lt-LT"/>
              </w:rPr>
            </w:pPr>
            <w:r w:rsidRPr="00970222">
              <w:rPr>
                <w:lang w:eastAsia="lt-LT"/>
              </w:rPr>
              <w:t>Condition</w:t>
            </w:r>
          </w:p>
        </w:tc>
        <w:tc>
          <w:tcPr>
            <w:tcW w:w="3051" w:type="dxa"/>
          </w:tcPr>
          <w:p w:rsidR="00992EEB" w:rsidRPr="00970222" w:rsidRDefault="00992EEB" w:rsidP="00005D99">
            <w:pPr>
              <w:spacing w:before="60"/>
              <w:rPr>
                <w:lang w:eastAsia="lt-LT"/>
              </w:rPr>
            </w:pPr>
            <w:r w:rsidRPr="00970222">
              <w:rPr>
                <w:lang w:eastAsia="lt-LT"/>
              </w:rPr>
              <w:t>display: String [1]</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rPr>
                <w:b/>
              </w:rPr>
            </w:pPr>
            <w:r w:rsidRPr="00970222">
              <w:t>Aprašymas;</w:t>
            </w:r>
          </w:p>
        </w:tc>
        <w:tc>
          <w:tcPr>
            <w:tcW w:w="1911" w:type="dxa"/>
          </w:tcPr>
          <w:p w:rsidR="00992EEB" w:rsidRPr="00970222" w:rsidRDefault="00992EEB" w:rsidP="00005D99">
            <w:pPr>
              <w:spacing w:before="60"/>
              <w:rPr>
                <w:lang w:eastAsia="lt-LT"/>
              </w:rPr>
            </w:pPr>
            <w:r w:rsidRPr="00970222">
              <w:rPr>
                <w:lang w:eastAsia="lt-LT"/>
              </w:rPr>
              <w:t>Condition</w:t>
            </w:r>
          </w:p>
        </w:tc>
        <w:tc>
          <w:tcPr>
            <w:tcW w:w="3051" w:type="dxa"/>
          </w:tcPr>
          <w:p w:rsidR="00992EEB" w:rsidRPr="00970222" w:rsidRDefault="00992EEB" w:rsidP="00005D99">
            <w:pPr>
              <w:spacing w:before="60"/>
              <w:rPr>
                <w:lang w:eastAsia="lt-LT"/>
              </w:rPr>
            </w:pPr>
            <w:r w:rsidRPr="00970222">
              <w:rPr>
                <w:lang w:eastAsia="lt-LT"/>
              </w:rPr>
              <w:t>notes: String [0..1]</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rPr>
          <w:trHeight w:val="831"/>
        </w:trPr>
        <w:tc>
          <w:tcPr>
            <w:tcW w:w="4644" w:type="dxa"/>
          </w:tcPr>
          <w:p w:rsidR="00992EEB" w:rsidRPr="00970222" w:rsidRDefault="00992EEB" w:rsidP="00005D99">
            <w:pPr>
              <w:pStyle w:val="ListParagraph"/>
              <w:numPr>
                <w:ilvl w:val="0"/>
                <w:numId w:val="13"/>
              </w:numPr>
              <w:spacing w:before="60" w:line="360" w:lineRule="auto"/>
              <w:jc w:val="left"/>
              <w:rPr>
                <w:b/>
              </w:rPr>
            </w:pPr>
            <w:r w:rsidRPr="00970222">
              <w:rPr>
                <w:b/>
              </w:rPr>
              <w:t>Diagnozė 2;</w:t>
            </w:r>
          </w:p>
        </w:tc>
        <w:tc>
          <w:tcPr>
            <w:tcW w:w="1911" w:type="dxa"/>
          </w:tcPr>
          <w:p w:rsidR="00992EEB" w:rsidRPr="00970222" w:rsidRDefault="00992EEB" w:rsidP="00005D99">
            <w:pPr>
              <w:spacing w:before="60"/>
              <w:rPr>
                <w:lang w:eastAsia="lt-LT"/>
              </w:rPr>
            </w:pPr>
            <w:r w:rsidRPr="00970222">
              <w:rPr>
                <w:lang w:eastAsia="lt-LT"/>
              </w:rPr>
              <w:t>List</w:t>
            </w:r>
          </w:p>
        </w:tc>
        <w:tc>
          <w:tcPr>
            <w:tcW w:w="3051" w:type="dxa"/>
          </w:tcPr>
          <w:p w:rsidR="00992EEB" w:rsidRPr="00970222" w:rsidRDefault="00992EEB" w:rsidP="00005D99">
            <w:pPr>
              <w:spacing w:before="60"/>
              <w:rPr>
                <w:lang w:eastAsia="lt-LT"/>
              </w:rPr>
            </w:pPr>
            <w:r w:rsidRPr="00970222">
              <w:rPr>
                <w:lang w:eastAsia="lt-LT"/>
              </w:rPr>
              <w:t>entry: Condition [0..*]</w:t>
            </w:r>
          </w:p>
          <w:p w:rsidR="00992EEB" w:rsidRPr="00970222" w:rsidRDefault="00992EEB" w:rsidP="00005D99">
            <w:pPr>
              <w:spacing w:before="60"/>
              <w:rPr>
                <w:color w:val="FF0000"/>
                <w:lang w:eastAsia="lt-LT"/>
              </w:rPr>
            </w:pPr>
            <w:r w:rsidRPr="00970222">
              <w:rPr>
                <w:color w:val="FF0000"/>
                <w:lang w:eastAsia="lt-LT"/>
              </w:rPr>
              <w:t>Neprivalomas</w:t>
            </w:r>
          </w:p>
          <w:p w:rsidR="00992EEB" w:rsidRPr="00970222" w:rsidRDefault="00992EEB" w:rsidP="00005D99">
            <w:pPr>
              <w:spacing w:before="60"/>
              <w:rPr>
                <w:lang w:eastAsia="lt-LT"/>
              </w:rPr>
            </w:pPr>
          </w:p>
        </w:tc>
      </w:tr>
      <w:tr w:rsidR="00992EEB" w:rsidRPr="00970222" w:rsidTr="00005D99">
        <w:trPr>
          <w:trHeight w:val="831"/>
        </w:trPr>
        <w:tc>
          <w:tcPr>
            <w:tcW w:w="4644" w:type="dxa"/>
          </w:tcPr>
          <w:p w:rsidR="00992EEB" w:rsidRPr="00970222" w:rsidRDefault="00992EEB" w:rsidP="00005D99">
            <w:pPr>
              <w:pStyle w:val="ListParagraph"/>
              <w:numPr>
                <w:ilvl w:val="1"/>
                <w:numId w:val="13"/>
              </w:numPr>
              <w:spacing w:before="60" w:line="360" w:lineRule="auto"/>
              <w:jc w:val="left"/>
              <w:rPr>
                <w:b/>
              </w:rPr>
            </w:pPr>
            <w:r w:rsidRPr="00970222">
              <w:t>TLK-10-AM kodas;</w:t>
            </w:r>
          </w:p>
        </w:tc>
        <w:tc>
          <w:tcPr>
            <w:tcW w:w="1911" w:type="dxa"/>
          </w:tcPr>
          <w:p w:rsidR="00992EEB" w:rsidRPr="00970222" w:rsidRDefault="00992EEB" w:rsidP="00005D99">
            <w:pPr>
              <w:spacing w:before="60"/>
              <w:rPr>
                <w:lang w:eastAsia="lt-LT"/>
              </w:rPr>
            </w:pPr>
            <w:r w:rsidRPr="00970222">
              <w:rPr>
                <w:lang w:eastAsia="lt-LT"/>
              </w:rPr>
              <w:t>Condition</w:t>
            </w:r>
          </w:p>
        </w:tc>
        <w:tc>
          <w:tcPr>
            <w:tcW w:w="3051" w:type="dxa"/>
          </w:tcPr>
          <w:p w:rsidR="00992EEB" w:rsidRPr="00970222" w:rsidRDefault="00992EEB" w:rsidP="00005D99">
            <w:pPr>
              <w:spacing w:before="60"/>
              <w:rPr>
                <w:lang w:eastAsia="lt-LT"/>
              </w:rPr>
            </w:pPr>
            <w:r w:rsidRPr="00970222">
              <w:rPr>
                <w:lang w:eastAsia="lt-LT"/>
              </w:rPr>
              <w:t>code: CoadeableConcept [1]</w:t>
            </w:r>
          </w:p>
        </w:tc>
      </w:tr>
      <w:tr w:rsidR="00992EEB" w:rsidRPr="00970222" w:rsidTr="00005D99">
        <w:trPr>
          <w:trHeight w:val="831"/>
        </w:trPr>
        <w:tc>
          <w:tcPr>
            <w:tcW w:w="4644" w:type="dxa"/>
          </w:tcPr>
          <w:p w:rsidR="00992EEB" w:rsidRPr="00970222" w:rsidRDefault="00992EEB" w:rsidP="00005D99">
            <w:pPr>
              <w:pStyle w:val="ListParagraph"/>
              <w:numPr>
                <w:ilvl w:val="1"/>
                <w:numId w:val="13"/>
              </w:numPr>
              <w:spacing w:before="60" w:line="360" w:lineRule="auto"/>
              <w:jc w:val="left"/>
              <w:rPr>
                <w:b/>
              </w:rPr>
            </w:pPr>
            <w:r w:rsidRPr="00970222">
              <w:t>Pavadinimas;</w:t>
            </w:r>
          </w:p>
        </w:tc>
        <w:tc>
          <w:tcPr>
            <w:tcW w:w="1911" w:type="dxa"/>
          </w:tcPr>
          <w:p w:rsidR="00992EEB" w:rsidRPr="00970222" w:rsidRDefault="00992EEB" w:rsidP="00005D99">
            <w:pPr>
              <w:spacing w:before="60"/>
              <w:rPr>
                <w:lang w:eastAsia="lt-LT"/>
              </w:rPr>
            </w:pPr>
            <w:r w:rsidRPr="00970222">
              <w:rPr>
                <w:lang w:eastAsia="lt-LT"/>
              </w:rPr>
              <w:t>Condition</w:t>
            </w:r>
          </w:p>
        </w:tc>
        <w:tc>
          <w:tcPr>
            <w:tcW w:w="3051" w:type="dxa"/>
          </w:tcPr>
          <w:p w:rsidR="00992EEB" w:rsidRPr="00970222" w:rsidRDefault="00992EEB" w:rsidP="00005D99">
            <w:pPr>
              <w:spacing w:before="60"/>
              <w:rPr>
                <w:lang w:eastAsia="lt-LT"/>
              </w:rPr>
            </w:pPr>
            <w:r w:rsidRPr="00970222">
              <w:rPr>
                <w:lang w:eastAsia="lt-LT"/>
              </w:rPr>
              <w:t>display: String [1]</w:t>
            </w:r>
          </w:p>
        </w:tc>
      </w:tr>
      <w:tr w:rsidR="00992EEB" w:rsidRPr="00970222" w:rsidTr="00005D99">
        <w:trPr>
          <w:trHeight w:val="831"/>
        </w:trPr>
        <w:tc>
          <w:tcPr>
            <w:tcW w:w="4644" w:type="dxa"/>
          </w:tcPr>
          <w:p w:rsidR="00992EEB" w:rsidRPr="00970222" w:rsidRDefault="00992EEB" w:rsidP="00005D99">
            <w:pPr>
              <w:pStyle w:val="ListParagraph"/>
              <w:numPr>
                <w:ilvl w:val="1"/>
                <w:numId w:val="13"/>
              </w:numPr>
              <w:spacing w:before="60" w:line="360" w:lineRule="auto"/>
              <w:jc w:val="left"/>
              <w:rPr>
                <w:b/>
              </w:rPr>
            </w:pPr>
            <w:r w:rsidRPr="00970222">
              <w:t>Aprašymas;</w:t>
            </w:r>
          </w:p>
        </w:tc>
        <w:tc>
          <w:tcPr>
            <w:tcW w:w="1911" w:type="dxa"/>
          </w:tcPr>
          <w:p w:rsidR="00992EEB" w:rsidRPr="00970222" w:rsidRDefault="00992EEB" w:rsidP="00005D99">
            <w:pPr>
              <w:spacing w:before="60"/>
              <w:rPr>
                <w:lang w:eastAsia="lt-LT"/>
              </w:rPr>
            </w:pPr>
            <w:r w:rsidRPr="00970222">
              <w:rPr>
                <w:lang w:eastAsia="lt-LT"/>
              </w:rPr>
              <w:t>Condition</w:t>
            </w:r>
          </w:p>
        </w:tc>
        <w:tc>
          <w:tcPr>
            <w:tcW w:w="3051" w:type="dxa"/>
          </w:tcPr>
          <w:p w:rsidR="00992EEB" w:rsidRPr="00970222" w:rsidRDefault="00992EEB" w:rsidP="00005D99">
            <w:pPr>
              <w:spacing w:before="60"/>
              <w:rPr>
                <w:lang w:eastAsia="lt-LT"/>
              </w:rPr>
            </w:pPr>
            <w:r w:rsidRPr="00970222">
              <w:rPr>
                <w:lang w:eastAsia="lt-LT"/>
              </w:rPr>
              <w:t>notes: String [0..1]</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rPr>
          <w:trHeight w:val="592"/>
        </w:trPr>
        <w:tc>
          <w:tcPr>
            <w:tcW w:w="4644" w:type="dxa"/>
          </w:tcPr>
          <w:p w:rsidR="00992EEB" w:rsidRPr="00970222" w:rsidRDefault="00992EEB" w:rsidP="00005D99">
            <w:pPr>
              <w:pStyle w:val="ListParagraph"/>
              <w:numPr>
                <w:ilvl w:val="0"/>
                <w:numId w:val="13"/>
              </w:numPr>
              <w:spacing w:before="60" w:line="360" w:lineRule="auto"/>
              <w:jc w:val="left"/>
              <w:rPr>
                <w:b/>
              </w:rPr>
            </w:pPr>
            <w:r w:rsidRPr="00970222">
              <w:rPr>
                <w:b/>
              </w:rPr>
              <w:t>Juonizuojančios spinduliuotės duomenys:</w:t>
            </w:r>
          </w:p>
        </w:tc>
        <w:tc>
          <w:tcPr>
            <w:tcW w:w="1911" w:type="dxa"/>
          </w:tcPr>
          <w:p w:rsidR="00992EEB" w:rsidRPr="00970222" w:rsidRDefault="00992EEB" w:rsidP="00005D99">
            <w:pPr>
              <w:spacing w:before="60"/>
              <w:rPr>
                <w:lang w:eastAsia="lt-LT"/>
              </w:rPr>
            </w:pPr>
          </w:p>
        </w:tc>
        <w:tc>
          <w:tcPr>
            <w:tcW w:w="3051" w:type="dxa"/>
          </w:tcPr>
          <w:p w:rsidR="00992EEB" w:rsidRPr="00970222" w:rsidRDefault="00992EEB" w:rsidP="00005D99">
            <w:pPr>
              <w:spacing w:before="60"/>
              <w:rPr>
                <w:lang w:eastAsia="lt-LT"/>
              </w:rPr>
            </w:pP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Įrenginio serijinis nr.;</w:t>
            </w:r>
          </w:p>
        </w:tc>
        <w:tc>
          <w:tcPr>
            <w:tcW w:w="1911" w:type="dxa"/>
          </w:tcPr>
          <w:p w:rsidR="00992EEB" w:rsidRPr="00970222" w:rsidRDefault="00992EEB" w:rsidP="00005D99">
            <w:pPr>
              <w:spacing w:before="60"/>
              <w:rPr>
                <w:lang w:eastAsia="lt-LT"/>
              </w:rPr>
            </w:pPr>
            <w:r w:rsidRPr="00970222">
              <w:rPr>
                <w:lang w:eastAsia="lt-LT"/>
              </w:rPr>
              <w:t>Observation</w:t>
            </w:r>
          </w:p>
        </w:tc>
        <w:tc>
          <w:tcPr>
            <w:tcW w:w="3051" w:type="dxa"/>
          </w:tcPr>
          <w:p w:rsidR="00992EEB" w:rsidRPr="00970222" w:rsidRDefault="00992EEB" w:rsidP="00005D99">
            <w:pPr>
              <w:spacing w:before="60"/>
              <w:rPr>
                <w:lang w:eastAsia="lt-LT"/>
              </w:rPr>
            </w:pPr>
            <w:r w:rsidRPr="00970222">
              <w:rPr>
                <w:lang w:eastAsia="lt-LT"/>
              </w:rPr>
              <w:t>valueString: String [0..1]</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Dozė;</w:t>
            </w:r>
          </w:p>
        </w:tc>
        <w:tc>
          <w:tcPr>
            <w:tcW w:w="1911" w:type="dxa"/>
          </w:tcPr>
          <w:p w:rsidR="00992EEB" w:rsidRPr="00970222" w:rsidRDefault="00992EEB" w:rsidP="00005D99">
            <w:pPr>
              <w:spacing w:before="60"/>
              <w:rPr>
                <w:lang w:eastAsia="lt-LT"/>
              </w:rPr>
            </w:pPr>
            <w:r w:rsidRPr="00970222">
              <w:rPr>
                <w:lang w:eastAsia="lt-LT"/>
              </w:rPr>
              <w:t>Observation</w:t>
            </w:r>
          </w:p>
        </w:tc>
        <w:tc>
          <w:tcPr>
            <w:tcW w:w="3051" w:type="dxa"/>
          </w:tcPr>
          <w:p w:rsidR="00992EEB" w:rsidRPr="00970222" w:rsidRDefault="00992EEB" w:rsidP="00005D99">
            <w:pPr>
              <w:spacing w:before="60"/>
              <w:rPr>
                <w:lang w:eastAsia="lt-LT"/>
              </w:rPr>
            </w:pPr>
            <w:r w:rsidRPr="00970222">
              <w:rPr>
                <w:lang w:eastAsia="lt-LT"/>
              </w:rPr>
              <w:t xml:space="preserve">valueQuantity: Quantity [0..1] </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Matavimo vienetas;</w:t>
            </w:r>
          </w:p>
        </w:tc>
        <w:tc>
          <w:tcPr>
            <w:tcW w:w="1911" w:type="dxa"/>
          </w:tcPr>
          <w:p w:rsidR="00992EEB" w:rsidRPr="00970222" w:rsidRDefault="00992EEB" w:rsidP="00005D99">
            <w:pPr>
              <w:spacing w:before="60"/>
              <w:rPr>
                <w:lang w:eastAsia="lt-LT"/>
              </w:rPr>
            </w:pPr>
            <w:r w:rsidRPr="00970222">
              <w:rPr>
                <w:lang w:eastAsia="lt-LT"/>
              </w:rPr>
              <w:t>Observation</w:t>
            </w:r>
          </w:p>
        </w:tc>
        <w:tc>
          <w:tcPr>
            <w:tcW w:w="3051" w:type="dxa"/>
          </w:tcPr>
          <w:p w:rsidR="00992EEB" w:rsidRPr="00970222" w:rsidRDefault="00992EEB" w:rsidP="00005D99">
            <w:pPr>
              <w:spacing w:before="60"/>
              <w:rPr>
                <w:lang w:eastAsia="lt-LT"/>
              </w:rPr>
            </w:pPr>
            <w:r w:rsidRPr="00970222">
              <w:rPr>
                <w:lang w:eastAsia="lt-LT"/>
              </w:rPr>
              <w:t>valueQuantity: String [0..1]</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c>
          <w:tcPr>
            <w:tcW w:w="4644" w:type="dxa"/>
          </w:tcPr>
          <w:p w:rsidR="00992EEB" w:rsidRPr="00970222" w:rsidRDefault="00992EEB" w:rsidP="00005D99">
            <w:pPr>
              <w:pStyle w:val="ListParagraph"/>
              <w:numPr>
                <w:ilvl w:val="0"/>
                <w:numId w:val="13"/>
              </w:numPr>
              <w:spacing w:before="60" w:line="360" w:lineRule="auto"/>
              <w:jc w:val="left"/>
              <w:rPr>
                <w:b/>
              </w:rPr>
            </w:pPr>
            <w:r w:rsidRPr="00970222">
              <w:rPr>
                <w:b/>
              </w:rPr>
              <w:t>Susiję tyrimai:</w:t>
            </w:r>
          </w:p>
        </w:tc>
        <w:tc>
          <w:tcPr>
            <w:tcW w:w="1911" w:type="dxa"/>
          </w:tcPr>
          <w:p w:rsidR="00992EEB" w:rsidRPr="00970222" w:rsidRDefault="00992EEB" w:rsidP="00005D99">
            <w:pPr>
              <w:spacing w:before="60"/>
              <w:rPr>
                <w:lang w:eastAsia="lt-LT"/>
              </w:rPr>
            </w:pPr>
            <w:r w:rsidRPr="00970222">
              <w:rPr>
                <w:lang w:eastAsia="lt-LT"/>
              </w:rPr>
              <w:t>List</w:t>
            </w:r>
          </w:p>
        </w:tc>
        <w:tc>
          <w:tcPr>
            <w:tcW w:w="3051" w:type="dxa"/>
          </w:tcPr>
          <w:p w:rsidR="00992EEB" w:rsidRPr="00970222" w:rsidRDefault="00992EEB" w:rsidP="00005D99">
            <w:pPr>
              <w:spacing w:before="60"/>
              <w:rPr>
                <w:lang w:eastAsia="lt-LT"/>
              </w:rPr>
            </w:pPr>
            <w:r w:rsidRPr="00970222">
              <w:rPr>
                <w:lang w:eastAsia="lt-LT"/>
              </w:rPr>
              <w:t>entry: ImagingStudy [0..*]</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Pavadinimas;</w:t>
            </w:r>
          </w:p>
        </w:tc>
        <w:tc>
          <w:tcPr>
            <w:tcW w:w="1911" w:type="dxa"/>
          </w:tcPr>
          <w:p w:rsidR="00992EEB" w:rsidRPr="00970222" w:rsidRDefault="00992EEB" w:rsidP="00005D99">
            <w:pPr>
              <w:spacing w:before="60"/>
              <w:rPr>
                <w:lang w:eastAsia="lt-LT"/>
              </w:rPr>
            </w:pPr>
            <w:r w:rsidRPr="00970222">
              <w:rPr>
                <w:lang w:eastAsia="lt-LT"/>
              </w:rPr>
              <w:t>ImagingStudy</w:t>
            </w:r>
          </w:p>
        </w:tc>
        <w:tc>
          <w:tcPr>
            <w:tcW w:w="3051" w:type="dxa"/>
          </w:tcPr>
          <w:p w:rsidR="00992EEB" w:rsidRPr="00970222" w:rsidRDefault="00992EEB" w:rsidP="00005D99">
            <w:pPr>
              <w:spacing w:before="60"/>
              <w:rPr>
                <w:lang w:eastAsia="lt-LT"/>
              </w:rPr>
            </w:pPr>
            <w:r w:rsidRPr="00970222">
              <w:rPr>
                <w:lang w:eastAsia="lt-LT"/>
              </w:rPr>
              <w:t>description: text [1]</w:t>
            </w:r>
          </w:p>
          <w:p w:rsidR="00992EEB" w:rsidRPr="00970222" w:rsidRDefault="00992EEB" w:rsidP="00005D99">
            <w:pPr>
              <w:spacing w:before="60"/>
              <w:rPr>
                <w:lang w:eastAsia="lt-LT"/>
              </w:rPr>
            </w:pPr>
            <w:r w:rsidRPr="00970222">
              <w:rPr>
                <w:color w:val="FF0000"/>
                <w:lang w:eastAsia="lt-LT"/>
              </w:rPr>
              <w:t>Neprivalomas</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Susijusio tyrimo nr.;</w:t>
            </w:r>
          </w:p>
        </w:tc>
        <w:tc>
          <w:tcPr>
            <w:tcW w:w="1911" w:type="dxa"/>
          </w:tcPr>
          <w:p w:rsidR="00992EEB" w:rsidRPr="00970222" w:rsidRDefault="00992EEB" w:rsidP="00005D99">
            <w:pPr>
              <w:spacing w:before="60"/>
              <w:rPr>
                <w:lang w:eastAsia="lt-LT"/>
              </w:rPr>
            </w:pPr>
            <w:r w:rsidRPr="00970222">
              <w:rPr>
                <w:lang w:eastAsia="lt-LT"/>
              </w:rPr>
              <w:t>ImagingStudy</w:t>
            </w:r>
          </w:p>
        </w:tc>
        <w:tc>
          <w:tcPr>
            <w:tcW w:w="3051" w:type="dxa"/>
          </w:tcPr>
          <w:p w:rsidR="00992EEB" w:rsidRPr="00970222" w:rsidRDefault="00992EEB" w:rsidP="00005D99">
            <w:r w:rsidRPr="00970222">
              <w:t>uid : String [0..1]</w:t>
            </w:r>
          </w:p>
          <w:p w:rsidR="00992EEB" w:rsidRPr="00970222" w:rsidRDefault="00992EEB" w:rsidP="00005D99">
            <w:r w:rsidRPr="00970222">
              <w:rPr>
                <w:color w:val="FF0000"/>
                <w:lang w:eastAsia="lt-LT"/>
              </w:rPr>
              <w:t>Neprivalomas</w:t>
            </w:r>
          </w:p>
        </w:tc>
      </w:tr>
      <w:tr w:rsidR="00992EEB" w:rsidRPr="00970222" w:rsidTr="00005D99">
        <w:tc>
          <w:tcPr>
            <w:tcW w:w="4644" w:type="dxa"/>
          </w:tcPr>
          <w:p w:rsidR="00992EEB" w:rsidRPr="00970222" w:rsidRDefault="00992EEB" w:rsidP="00005D99">
            <w:pPr>
              <w:pStyle w:val="ListParagraph"/>
              <w:numPr>
                <w:ilvl w:val="1"/>
                <w:numId w:val="13"/>
              </w:numPr>
              <w:spacing w:before="60" w:line="360" w:lineRule="auto"/>
              <w:jc w:val="left"/>
            </w:pPr>
            <w:r w:rsidRPr="00970222">
              <w:t>Tyrimo ACHI kodas;</w:t>
            </w:r>
          </w:p>
        </w:tc>
        <w:tc>
          <w:tcPr>
            <w:tcW w:w="1911" w:type="dxa"/>
          </w:tcPr>
          <w:p w:rsidR="00992EEB" w:rsidRPr="00970222" w:rsidRDefault="00992EEB" w:rsidP="00005D99">
            <w:pPr>
              <w:spacing w:before="60"/>
              <w:rPr>
                <w:lang w:eastAsia="lt-LT"/>
              </w:rPr>
            </w:pPr>
            <w:r w:rsidRPr="00970222">
              <w:rPr>
                <w:lang w:eastAsia="lt-LT"/>
              </w:rPr>
              <w:t>ImagingStudy</w:t>
            </w:r>
          </w:p>
        </w:tc>
        <w:tc>
          <w:tcPr>
            <w:tcW w:w="3051" w:type="dxa"/>
          </w:tcPr>
          <w:p w:rsidR="00992EEB" w:rsidRPr="00970222" w:rsidRDefault="00992EEB" w:rsidP="00005D99">
            <w:r w:rsidRPr="00970222">
              <w:t>achi : String [0..1]</w:t>
            </w:r>
          </w:p>
          <w:p w:rsidR="00992EEB" w:rsidRPr="00970222" w:rsidRDefault="00992EEB" w:rsidP="00005D99">
            <w:r w:rsidRPr="00970222">
              <w:rPr>
                <w:color w:val="FF0000"/>
                <w:lang w:eastAsia="lt-LT"/>
              </w:rPr>
              <w:t>Neprivalomas</w:t>
            </w:r>
          </w:p>
        </w:tc>
      </w:tr>
      <w:tr w:rsidR="00992EEB" w:rsidRPr="00970222" w:rsidTr="00005D99">
        <w:trPr>
          <w:trHeight w:val="345"/>
        </w:trPr>
        <w:tc>
          <w:tcPr>
            <w:tcW w:w="4644" w:type="dxa"/>
          </w:tcPr>
          <w:p w:rsidR="00992EEB" w:rsidRPr="00970222" w:rsidRDefault="00992EEB" w:rsidP="00005D99">
            <w:pPr>
              <w:pStyle w:val="ListParagraph"/>
              <w:numPr>
                <w:ilvl w:val="1"/>
                <w:numId w:val="13"/>
              </w:numPr>
              <w:spacing w:before="60" w:line="360" w:lineRule="auto"/>
              <w:jc w:val="left"/>
            </w:pPr>
            <w:r w:rsidRPr="00970222">
              <w:t>Tyrimą atliko;</w:t>
            </w:r>
          </w:p>
        </w:tc>
        <w:tc>
          <w:tcPr>
            <w:tcW w:w="1911" w:type="dxa"/>
          </w:tcPr>
          <w:p w:rsidR="00992EEB" w:rsidRPr="00970222" w:rsidRDefault="00992EEB" w:rsidP="00005D99">
            <w:pPr>
              <w:spacing w:before="60"/>
              <w:rPr>
                <w:lang w:eastAsia="lt-LT"/>
              </w:rPr>
            </w:pPr>
            <w:r w:rsidRPr="00970222">
              <w:rPr>
                <w:lang w:eastAsia="lt-LT"/>
              </w:rPr>
              <w:t>ImagingStudy</w:t>
            </w:r>
          </w:p>
        </w:tc>
        <w:tc>
          <w:tcPr>
            <w:tcW w:w="3051" w:type="dxa"/>
          </w:tcPr>
          <w:p w:rsidR="00992EEB" w:rsidRPr="00970222" w:rsidRDefault="00992EEB" w:rsidP="00005D99">
            <w:r w:rsidRPr="00970222">
              <w:t>perfPhysician : String [0..1]</w:t>
            </w:r>
          </w:p>
          <w:p w:rsidR="00992EEB" w:rsidRPr="00970222" w:rsidRDefault="00992EEB" w:rsidP="00005D99">
            <w:r w:rsidRPr="00970222">
              <w:rPr>
                <w:color w:val="FF0000"/>
                <w:lang w:eastAsia="lt-LT"/>
              </w:rPr>
              <w:t>Neprivalomas</w:t>
            </w:r>
          </w:p>
        </w:tc>
      </w:tr>
    </w:tbl>
    <w:p w:rsidR="00992EEB" w:rsidRPr="00970222" w:rsidRDefault="00992EEB" w:rsidP="00992EEB">
      <w:pPr>
        <w:rPr>
          <w:lang w:eastAsia="lt-LT"/>
        </w:rPr>
      </w:pPr>
    </w:p>
    <w:p w:rsidR="00F46151" w:rsidRPr="00970222" w:rsidRDefault="002649DB" w:rsidP="002649DB">
      <w:pPr>
        <w:pStyle w:val="Heading3"/>
        <w:rPr>
          <w:lang w:eastAsia="lt-LT"/>
        </w:rPr>
      </w:pPr>
      <w:bookmarkStart w:id="1634" w:name="_Toc403468621"/>
      <w:bookmarkStart w:id="1635" w:name="_Toc402452098"/>
      <w:bookmarkStart w:id="1636" w:name="_Toc127973383"/>
      <w:r w:rsidRPr="00970222">
        <w:rPr>
          <w:lang w:eastAsia="lt-LT"/>
        </w:rPr>
        <w:t>Medicininės pažymos</w:t>
      </w:r>
      <w:bookmarkEnd w:id="1634"/>
      <w:bookmarkEnd w:id="1635"/>
      <w:bookmarkEnd w:id="1636"/>
    </w:p>
    <w:p w:rsidR="00136689" w:rsidRPr="00970222" w:rsidRDefault="00136689" w:rsidP="00136689">
      <w:pPr>
        <w:ind w:firstLine="720"/>
        <w:rPr>
          <w:lang w:eastAsia="lt-LT"/>
        </w:rPr>
      </w:pPr>
      <w:bookmarkStart w:id="1637" w:name="_Ref390273953"/>
      <w:bookmarkStart w:id="1638" w:name="_Ref390268832"/>
      <w:bookmarkStart w:id="1639" w:name="_Toc388866144"/>
      <w:r w:rsidRPr="00970222">
        <w:rPr>
          <w:lang w:eastAsia="lt-LT"/>
        </w:rPr>
        <w:t>Medicininės pažymos yra aprašomos taip pat kaip ir medicin</w:t>
      </w:r>
      <w:r w:rsidR="007E74C5" w:rsidRPr="00970222">
        <w:rPr>
          <w:lang w:eastAsia="lt-LT"/>
        </w:rPr>
        <w:t>in</w:t>
      </w:r>
      <w:r w:rsidRPr="00970222">
        <w:rPr>
          <w:lang w:eastAsia="lt-LT"/>
        </w:rPr>
        <w:t>iai dokumentai naudojant FHIR resursus Composition, Observation ir kitus. Medicininių pažymų realizacija FHIR resursais yra aprašyta XML failais prieduose.</w:t>
      </w:r>
      <w:r w:rsidR="003E1EC0" w:rsidRPr="00970222">
        <w:rPr>
          <w:lang w:eastAsia="lt-LT"/>
        </w:rPr>
        <w:t xml:space="preserve">Pažymų užduočių ir užpildytų pažymų pateikimo procesai aprašyti priede </w:t>
      </w:r>
      <w:r w:rsidR="0067795C">
        <w:rPr>
          <w:lang w:eastAsia="lt-LT"/>
        </w:rPr>
        <w:t>pazymu_procesu_aprasymas</w:t>
      </w:r>
      <w:r w:rsidR="004C6615" w:rsidRPr="00970222">
        <w:rPr>
          <w:lang w:eastAsia="lt-LT"/>
        </w:rPr>
        <w:t>.docx</w:t>
      </w:r>
      <w:r w:rsidR="003E1EC0" w:rsidRPr="00970222">
        <w:rPr>
          <w:lang w:eastAsia="lt-LT"/>
        </w:rPr>
        <w:t>.</w:t>
      </w:r>
    </w:p>
    <w:p w:rsidR="00046A66" w:rsidRPr="00970222" w:rsidRDefault="00046A66" w:rsidP="00136689">
      <w:pPr>
        <w:ind w:firstLine="720"/>
        <w:rPr>
          <w:lang w:eastAsia="lt-LT"/>
        </w:rPr>
      </w:pPr>
      <w:r w:rsidRPr="00970222">
        <w:rPr>
          <w:lang w:eastAsia="lt-LT"/>
        </w:rPr>
        <w:t>Pateikiant pažymos kompozicijos resursą į ESPBI IS, pažymos dokumento</w:t>
      </w:r>
      <w:r w:rsidR="00181E5E" w:rsidRPr="00970222">
        <w:rPr>
          <w:lang w:eastAsia="lt-LT"/>
        </w:rPr>
        <w:t xml:space="preserve"> numeris </w:t>
      </w:r>
      <w:r w:rsidRPr="00970222">
        <w:rPr>
          <w:lang w:eastAsia="lt-LT"/>
        </w:rPr>
        <w:t xml:space="preserve">bus sugeneruojamas ir išsaugojamas ESPBI IS automatiškai sukurtame DocumentReference resurse </w:t>
      </w:r>
      <w:r w:rsidRPr="00970222">
        <w:rPr>
          <w:i/>
          <w:lang w:eastAsia="lt-LT"/>
        </w:rPr>
        <w:t>Identifier</w:t>
      </w:r>
      <w:r w:rsidRPr="00970222">
        <w:rPr>
          <w:lang w:eastAsia="lt-LT"/>
        </w:rPr>
        <w:t xml:space="preserve"> lauke. Pavyzdinis E047 pažymos DocumentReference resursas</w:t>
      </w:r>
      <w:r w:rsidR="009E0730" w:rsidRPr="00970222">
        <w:rPr>
          <w:lang w:eastAsia="lt-LT"/>
        </w:rPr>
        <w:t xml:space="preserve"> su pažymos numeriu</w:t>
      </w:r>
      <w:r w:rsidRPr="00970222">
        <w:rPr>
          <w:lang w:eastAsia="lt-LT"/>
        </w:rPr>
        <w:t xml:space="preserve"> yra pateiktas prieduose fhir_resursai/certificates/DocumentReference047.xml.</w:t>
      </w:r>
    </w:p>
    <w:p w:rsidR="00046A66" w:rsidRPr="00970222" w:rsidRDefault="00046A66" w:rsidP="00136689">
      <w:pPr>
        <w:ind w:firstLine="720"/>
        <w:rPr>
          <w:lang w:eastAsia="lt-LT"/>
        </w:rPr>
      </w:pPr>
    </w:p>
    <w:p w:rsidR="00136689" w:rsidRPr="00970222" w:rsidRDefault="00136689" w:rsidP="00136689">
      <w:pPr>
        <w:pStyle w:val="Heading4"/>
        <w:rPr>
          <w:noProof/>
          <w:lang w:eastAsia="lt-LT"/>
        </w:rPr>
      </w:pPr>
      <w:bookmarkStart w:id="1640" w:name="_Toc403468622"/>
      <w:bookmarkStart w:id="1641" w:name="_Toc127973384"/>
      <w:r w:rsidRPr="00970222">
        <w:rPr>
          <w:noProof/>
          <w:lang w:eastAsia="lt-LT"/>
        </w:rPr>
        <w:t>E027-1 Mokinio sveikatos pažymėjimas: I. Sveikatos būklės įvertinimas</w:t>
      </w:r>
      <w:bookmarkEnd w:id="1640"/>
      <w:bookmarkEnd w:id="1641"/>
    </w:p>
    <w:p w:rsidR="00136689" w:rsidRDefault="00136689" w:rsidP="00136689">
      <w:pPr>
        <w:ind w:firstLine="720"/>
        <w:rPr>
          <w:noProof/>
          <w:lang w:eastAsia="lt-LT"/>
        </w:rPr>
      </w:pPr>
      <w:r w:rsidRPr="00970222">
        <w:rPr>
          <w:lang w:eastAsia="lt-LT"/>
        </w:rPr>
        <w:t xml:space="preserve">Medicininio elektroninio dokumento E027-1 Mokinio sveikatos pažymėjimas: I. Sveikatos būklės įvertinimas duomenys ir struktūra pateikti paveiksle žemiau. Pavyzdinė, pasirašymui paruošta E027-1 medicininė pažyma ir jo resursams reikalingos sukurti transakcijos pavyzdys yra pateiktas prieduose. Medicininės pažymos </w:t>
      </w:r>
      <w:r w:rsidRPr="00970222">
        <w:rPr>
          <w:noProof/>
          <w:lang w:eastAsia="lt-LT"/>
        </w:rPr>
        <w:t>FHIR realizacija yra pateikta</w:t>
      </w:r>
      <w:r w:rsidR="005C43F9">
        <w:rPr>
          <w:noProof/>
          <w:lang w:eastAsia="lt-LT"/>
        </w:rPr>
        <w:t xml:space="preserve"> </w:t>
      </w:r>
      <w:r w:rsidR="003224D5" w:rsidRPr="00970222">
        <w:rPr>
          <w:noProof/>
          <w:lang w:eastAsia="lt-LT"/>
        </w:rPr>
        <w:t>prieduose</w:t>
      </w:r>
      <w:r w:rsidR="00143B13" w:rsidRPr="00970222">
        <w:rPr>
          <w:noProof/>
          <w:lang w:eastAsia="lt-LT"/>
        </w:rPr>
        <w:t>.</w:t>
      </w:r>
    </w:p>
    <w:p w:rsidR="006A5CBB" w:rsidRPr="00970222" w:rsidRDefault="006A5CBB" w:rsidP="006A5CBB">
      <w:pPr>
        <w:jc w:val="center"/>
        <w:rPr>
          <w:noProof/>
          <w:lang w:eastAsia="lt-LT"/>
        </w:rPr>
      </w:pPr>
      <w:r>
        <w:rPr>
          <w:noProof/>
          <w:lang w:val="en-US"/>
        </w:rPr>
        <w:drawing>
          <wp:inline distT="0" distB="0" distL="0" distR="0">
            <wp:extent cx="6214109" cy="6379924"/>
            <wp:effectExtent l="0" t="0" r="0" b="0"/>
            <wp:docPr id="156" name="Picture 885477128.png" descr="885477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885477128.png"/>
                    <pic:cNvPicPr/>
                  </pic:nvPicPr>
                  <pic:blipFill>
                    <a:blip r:embed="rId124" cstate="print"/>
                    <a:stretch>
                      <a:fillRect/>
                    </a:stretch>
                  </pic:blipFill>
                  <pic:spPr>
                    <a:xfrm>
                      <a:off x="0" y="0"/>
                      <a:ext cx="6214109" cy="6379924"/>
                    </a:xfrm>
                    <a:prstGeom prst="rect">
                      <a:avLst/>
                    </a:prstGeom>
                  </pic:spPr>
                </pic:pic>
              </a:graphicData>
            </a:graphic>
          </wp:inline>
        </w:drawing>
      </w:r>
    </w:p>
    <w:p w:rsidR="006A5CBB" w:rsidRPr="00970222" w:rsidRDefault="006A5CBB" w:rsidP="006A5CBB">
      <w:pPr>
        <w:pStyle w:val="Caption"/>
        <w:jc w:val="center"/>
      </w:pPr>
      <w:r w:rsidRPr="00970222">
        <w:t xml:space="preserve">Pav. </w:t>
      </w:r>
      <w:r w:rsidR="00D62BF1">
        <w:fldChar w:fldCharType="begin"/>
      </w:r>
      <w:r w:rsidR="00D62BF1">
        <w:instrText xml:space="preserve"> SEQ Pav. \* ARABIC </w:instrText>
      </w:r>
      <w:r w:rsidR="00D62BF1">
        <w:fldChar w:fldCharType="separate"/>
      </w:r>
      <w:r w:rsidR="009924FB">
        <w:rPr>
          <w:noProof/>
        </w:rPr>
        <w:t>86</w:t>
      </w:r>
      <w:r w:rsidR="00D62BF1">
        <w:rPr>
          <w:noProof/>
        </w:rPr>
        <w:fldChar w:fldCharType="end"/>
      </w:r>
      <w:r w:rsidRPr="00970222">
        <w:t xml:space="preserve"> E027-1 Mokinio sveikatos pažymėjimas: I. Sveikatos būklės įvertinimas pavyzdys realizuotas FHIR resursais</w:t>
      </w:r>
    </w:p>
    <w:p w:rsidR="006A5CBB" w:rsidRPr="00970222" w:rsidRDefault="006A5CBB" w:rsidP="00136689">
      <w:pPr>
        <w:ind w:firstLine="720"/>
        <w:rPr>
          <w:lang w:eastAsia="lt-LT"/>
        </w:rPr>
      </w:pPr>
    </w:p>
    <w:p w:rsidR="00136689" w:rsidRPr="00970222" w:rsidRDefault="00136689" w:rsidP="0013668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209</w:t>
      </w:r>
      <w:r w:rsidR="0090482C" w:rsidRPr="00970222">
        <w:fldChar w:fldCharType="end"/>
      </w:r>
      <w:r w:rsidR="001E7A3C" w:rsidRPr="00970222">
        <w:t xml:space="preserve"> Pažymos</w:t>
      </w:r>
      <w:r w:rsidRPr="00970222">
        <w:t xml:space="preserve"> E027-1 Mokinio sveikatos pažymėjimas: I. Sveikatos būklės įvertinimas duomenų laukų susietumas su laukais FHIR resursuose</w:t>
      </w:r>
    </w:p>
    <w:tbl>
      <w:tblPr>
        <w:tblStyle w:val="DocumentTable"/>
        <w:tblW w:w="10006" w:type="dxa"/>
        <w:tblLayout w:type="fixed"/>
        <w:tblLook w:val="04A0" w:firstRow="1" w:lastRow="0" w:firstColumn="1" w:lastColumn="0" w:noHBand="0" w:noVBand="1"/>
      </w:tblPr>
      <w:tblGrid>
        <w:gridCol w:w="1277"/>
        <w:gridCol w:w="945"/>
        <w:gridCol w:w="1328"/>
        <w:gridCol w:w="3228"/>
        <w:gridCol w:w="3228"/>
      </w:tblGrid>
      <w:tr w:rsidR="00B926F5" w:rsidRPr="00970222" w:rsidTr="00B926F5">
        <w:trPr>
          <w:cnfStyle w:val="100000000000" w:firstRow="1" w:lastRow="0" w:firstColumn="0" w:lastColumn="0" w:oddVBand="0" w:evenVBand="0" w:oddHBand="0" w:evenHBand="0" w:firstRowFirstColumn="0" w:firstRowLastColumn="0" w:lastRowFirstColumn="0" w:lastRowLastColumn="0"/>
        </w:trPr>
        <w:tc>
          <w:tcPr>
            <w:tcW w:w="1277" w:type="dxa"/>
          </w:tcPr>
          <w:p w:rsidR="00B926F5" w:rsidRPr="00970222" w:rsidRDefault="00B926F5" w:rsidP="00A9423A">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pa</w:t>
            </w:r>
            <w:r w:rsidRPr="00970222">
              <w:rPr>
                <w:rFonts w:hAnsi="Times New Roman"/>
                <w:lang w:eastAsia="lt-LT"/>
              </w:rPr>
              <w:t>ž</w:t>
            </w:r>
            <w:r w:rsidRPr="00970222">
              <w:rPr>
                <w:rFonts w:hAnsi="Times New Roman"/>
                <w:lang w:eastAsia="lt-LT"/>
              </w:rPr>
              <w:t>ymoje</w:t>
            </w:r>
          </w:p>
        </w:tc>
        <w:tc>
          <w:tcPr>
            <w:tcW w:w="945" w:type="dxa"/>
          </w:tcPr>
          <w:p w:rsidR="00B926F5" w:rsidRPr="00970222" w:rsidRDefault="00B926F5" w:rsidP="00136689">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328" w:type="dxa"/>
          </w:tcPr>
          <w:p w:rsidR="00B926F5" w:rsidRPr="00970222" w:rsidRDefault="00B926F5" w:rsidP="00136689">
            <w:pPr>
              <w:spacing w:after="96"/>
              <w:rPr>
                <w:rFonts w:hAnsi="Times New Roman"/>
                <w:lang w:eastAsia="lt-LT"/>
              </w:rPr>
            </w:pPr>
            <w:r w:rsidRPr="00970222">
              <w:rPr>
                <w:rFonts w:hAnsi="Times New Roman"/>
                <w:lang w:eastAsia="lt-LT"/>
              </w:rPr>
              <w:t>FHIR resursas</w:t>
            </w:r>
          </w:p>
        </w:tc>
        <w:tc>
          <w:tcPr>
            <w:tcW w:w="3228" w:type="dxa"/>
          </w:tcPr>
          <w:p w:rsidR="00B926F5" w:rsidRPr="00970222" w:rsidRDefault="00B926F5" w:rsidP="00A9423A">
            <w:pPr>
              <w:spacing w:after="96"/>
              <w:rPr>
                <w:rFonts w:hAnsi="Times New Roman"/>
                <w:lang w:eastAsia="lt-LT"/>
              </w:rPr>
            </w:pPr>
            <w:r w:rsidRPr="00970222">
              <w:rPr>
                <w:rFonts w:hAnsi="Times New Roman"/>
                <w:lang w:eastAsia="lt-LT"/>
              </w:rPr>
              <w:t>Kelias iki lauko FHIR pa</w:t>
            </w:r>
            <w:r w:rsidRPr="00970222">
              <w:rPr>
                <w:rFonts w:hAnsi="Times New Roman"/>
                <w:lang w:eastAsia="lt-LT"/>
              </w:rPr>
              <w:t>ž</w:t>
            </w:r>
            <w:r w:rsidRPr="00970222">
              <w:rPr>
                <w:rFonts w:hAnsi="Times New Roman"/>
                <w:lang w:eastAsia="lt-LT"/>
              </w:rPr>
              <w:t>ymos realizacijoje</w:t>
            </w:r>
          </w:p>
        </w:tc>
        <w:tc>
          <w:tcPr>
            <w:tcW w:w="3228" w:type="dxa"/>
          </w:tcPr>
          <w:p w:rsidR="00B926F5" w:rsidRPr="00970222" w:rsidRDefault="00B926F5" w:rsidP="009C163F">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B926F5" w:rsidRPr="00970222" w:rsidRDefault="00B926F5" w:rsidP="009C163F">
            <w:pPr>
              <w:spacing w:after="96"/>
              <w:rPr>
                <w:rFonts w:hAnsi="Times New Roman"/>
                <w:lang w:eastAsia="lt-LT"/>
              </w:rPr>
            </w:pP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42" w:name="_9b540558fc945e13930754463c4d06c1"/>
            <w:r w:rsidRPr="00970222">
              <w:rPr>
                <w:lang w:eastAsia="lt-LT"/>
              </w:rPr>
              <w:t>1.1. Įstaigos pavadinimas</w:t>
            </w:r>
            <w:bookmarkEnd w:id="164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r w:rsidRPr="00970222">
              <w:rPr>
                <w:rFonts w:ascii="Times New Roman" w:hAnsi="Times New Roman"/>
                <w:lang w:eastAsia="lt-LT"/>
              </w:rPr>
              <w:t>→</w:t>
            </w:r>
            <w:r w:rsidRPr="00970222">
              <w:rPr>
                <w:lang w:eastAsia="lt-LT"/>
              </w:rPr>
              <w:t xml:space="preserve"> Organization.name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43" w:name="_d3b397bbaa292cd1b4a2059862192604"/>
            <w:r w:rsidRPr="00970222">
              <w:rPr>
                <w:lang w:eastAsia="lt-LT"/>
              </w:rPr>
              <w:t>1.2. Įstaigos duomenys</w:t>
            </w:r>
            <w:bookmarkEnd w:id="164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44" w:name="_c7aad1bfb1fa536c27e25a26af763347"/>
            <w:r w:rsidRPr="00970222">
              <w:rPr>
                <w:lang w:eastAsia="lt-LT"/>
              </w:rPr>
              <w:t>2.1. Vardas</w:t>
            </w:r>
            <w:bookmarkEnd w:id="164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45" w:name="_7e9be2cc4c4dc035a4b2fca128b5a7d6"/>
            <w:r w:rsidRPr="00970222">
              <w:rPr>
                <w:lang w:eastAsia="lt-LT"/>
              </w:rPr>
              <w:t>2.2. Pavardė</w:t>
            </w:r>
            <w:bookmarkEnd w:id="164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46" w:name="_31baf5ffe17d9c843aa0ac1cc9128dce"/>
            <w:r w:rsidRPr="00970222">
              <w:rPr>
                <w:lang w:eastAsia="lt-LT"/>
              </w:rPr>
              <w:t>2.3. Gimimo data</w:t>
            </w:r>
            <w:bookmarkEnd w:id="164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Patient.birthDate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47" w:name="_1644340695309e33fd9340765ca8d9f0"/>
            <w:r w:rsidRPr="00970222">
              <w:rPr>
                <w:lang w:eastAsia="lt-LT"/>
              </w:rPr>
              <w:t>3.1. Dokumento išdavimo data</w:t>
            </w:r>
            <w:bookmarkEnd w:id="164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48" w:name="_fa70b4aa18d8a90fd3974c05015306d9"/>
            <w:r w:rsidRPr="00970222">
              <w:rPr>
                <w:lang w:eastAsia="lt-LT"/>
              </w:rPr>
              <w:t>3.2. Dokumento numeris</w:t>
            </w:r>
            <w:bookmarkEnd w:id="164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08f42ab551d2d2e29a287e565cb86d41" w:history="1">
              <w:r w:rsidR="00B926F5" w:rsidRPr="00970222">
                <w:rPr>
                  <w:lang w:eastAsia="lt-LT"/>
                </w:rPr>
                <w:t>Identifier</w:t>
              </w:r>
            </w:hyperlink>
          </w:p>
        </w:tc>
        <w:tc>
          <w:tcPr>
            <w:tcW w:w="3228" w:type="dxa"/>
          </w:tcPr>
          <w:p w:rsidR="00B926F5" w:rsidRPr="00970222" w:rsidRDefault="00B926F5" w:rsidP="00136689">
            <w:pPr>
              <w:jc w:val="left"/>
              <w:rPr>
                <w:lang w:eastAsia="lt-LT"/>
              </w:rPr>
            </w:pPr>
            <w:r w:rsidRPr="00970222">
              <w:rPr>
                <w:lang w:eastAsia="lt-LT"/>
              </w:rPr>
              <w:t xml:space="preserve"> DocumentReference.identifier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Generuoja ESPBI IS pateikus pažymos dokumentą. Žiūrėti aprašymą skyriuje medicininės pažymos.</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49" w:name="_5577e5a2bb239fef76f71cb76151b49a"/>
            <w:r w:rsidRPr="00970222">
              <w:rPr>
                <w:lang w:eastAsia="lt-LT"/>
              </w:rPr>
              <w:t>3.3. Dokumentas galioja iki</w:t>
            </w:r>
            <w:bookmarkEnd w:id="164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44cf8a0a37f9cef0a7df5c6be7b0f67a" w:history="1">
              <w:r w:rsidR="00B926F5" w:rsidRPr="00970222">
                <w:rPr>
                  <w:lang w:eastAsia="lt-LT"/>
                </w:rPr>
                <w:t>DocumentReference</w:t>
              </w:r>
            </w:hyperlink>
          </w:p>
        </w:tc>
        <w:tc>
          <w:tcPr>
            <w:tcW w:w="3228" w:type="dxa"/>
          </w:tcPr>
          <w:p w:rsidR="00B926F5" w:rsidRPr="00970222" w:rsidRDefault="00B926F5" w:rsidP="00136689">
            <w:pPr>
              <w:jc w:val="left"/>
              <w:rPr>
                <w:lang w:eastAsia="lt-LT"/>
              </w:rPr>
            </w:pPr>
            <w:r w:rsidRPr="00970222">
              <w:rPr>
                <w:lang w:eastAsia="lt-LT"/>
              </w:rPr>
              <w:t xml:space="preserve"> DocumentReference.identifier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Generuoja ESPBI IS pateikus pažymos dokumentą. Žiūrėti aprašymą skyriuje medicininės pažymos.</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50" w:name="_b1e122241e5d3f10e6dbe60a13daaec9"/>
            <w:r w:rsidRPr="00970222">
              <w:rPr>
                <w:lang w:eastAsia="lt-LT"/>
              </w:rPr>
              <w:t>4.1. Ūgis</w:t>
            </w:r>
            <w:bookmarkEnd w:id="165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DiagnosticReport.results</w:t>
            </w:r>
            <w:r w:rsidRPr="00970222">
              <w:rPr>
                <w:rFonts w:ascii="Times New Roman" w:hAnsi="Times New Roman"/>
                <w:lang w:eastAsia="lt-LT"/>
              </w:rPr>
              <w:t>→</w:t>
            </w:r>
            <w:r w:rsidRPr="00970222">
              <w:rPr>
                <w:lang w:eastAsia="lt-LT"/>
              </w:rPr>
              <w:t xml:space="preserve"> Observation.valueQuantity</w:t>
            </w:r>
          </w:p>
        </w:tc>
        <w:tc>
          <w:tcPr>
            <w:tcW w:w="3228" w:type="dxa"/>
          </w:tcPr>
          <w:p w:rsidR="00BE451C" w:rsidRPr="00970222" w:rsidRDefault="00BE451C" w:rsidP="00BE451C">
            <w:pPr>
              <w:jc w:val="left"/>
              <w:rPr>
                <w:lang w:eastAsia="lt-LT"/>
              </w:rPr>
            </w:pPr>
            <w:r w:rsidRPr="00970222">
              <w:rPr>
                <w:lang w:eastAsia="lt-LT"/>
              </w:rPr>
              <w:t>Ūgis nurodomas centimetrais.</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191520e06db45ddfcacca22517839d5a" w:history="1">
              <w:r w:rsidR="00BE451C" w:rsidRPr="00970222">
                <w:rPr>
                  <w:lang w:eastAsia="lt-LT"/>
                </w:rPr>
                <w:t>Galimas 1 skaitmuo po kablelio</w:t>
              </w:r>
            </w:hyperlink>
          </w:p>
          <w:p w:rsidR="00BE451C" w:rsidRPr="00970222" w:rsidRDefault="00646109" w:rsidP="00BE451C">
            <w:pPr>
              <w:pStyle w:val="ListParagraph"/>
              <w:numPr>
                <w:ilvl w:val="0"/>
                <w:numId w:val="8"/>
              </w:numPr>
              <w:ind w:left="310" w:hanging="284"/>
              <w:jc w:val="left"/>
              <w:rPr>
                <w:lang w:eastAsia="lt-LT"/>
              </w:rPr>
            </w:pPr>
            <w:hyperlink w:anchor="_e3017a106cf6f5014ba7d39e443feb23" w:history="1">
              <w:r w:rsidR="00BE451C" w:rsidRPr="00970222">
                <w:rPr>
                  <w:lang w:eastAsia="lt-LT"/>
                </w:rPr>
                <w:t>Maksimali ūgio parametro reikšmė 250cm</w:t>
              </w:r>
            </w:hyperlink>
          </w:p>
          <w:p w:rsidR="00BE451C" w:rsidRPr="00970222" w:rsidRDefault="00646109" w:rsidP="00BE451C">
            <w:pPr>
              <w:pStyle w:val="ListParagraph"/>
              <w:numPr>
                <w:ilvl w:val="0"/>
                <w:numId w:val="8"/>
              </w:numPr>
              <w:ind w:left="310" w:hanging="284"/>
              <w:jc w:val="left"/>
              <w:rPr>
                <w:lang w:eastAsia="lt-LT"/>
              </w:rPr>
            </w:pPr>
            <w:hyperlink w:anchor="_f1fac8d6a399e4e40b24b8ffa3df518d" w:history="1">
              <w:r w:rsidR="00BE451C" w:rsidRPr="00970222">
                <w:rPr>
                  <w:lang w:eastAsia="lt-LT"/>
                </w:rPr>
                <w:t>Minimali ūgio parametro reikšmė 50cm</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51" w:name="_08cc3a60c7f898db71b9058f439af2fe"/>
            <w:r w:rsidRPr="00970222">
              <w:rPr>
                <w:lang w:eastAsia="lt-LT"/>
              </w:rPr>
              <w:t>4.2. Kūno svoris</w:t>
            </w:r>
            <w:bookmarkEnd w:id="165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DiagnosticReport.results</w:t>
            </w:r>
            <w:r w:rsidRPr="00970222">
              <w:rPr>
                <w:rFonts w:ascii="Times New Roman" w:hAnsi="Times New Roman"/>
                <w:lang w:eastAsia="lt-LT"/>
              </w:rPr>
              <w:t>→</w:t>
            </w:r>
            <w:r w:rsidRPr="00970222">
              <w:rPr>
                <w:lang w:eastAsia="lt-LT"/>
              </w:rPr>
              <w:t xml:space="preserve"> Observation.valueQuantity</w:t>
            </w:r>
          </w:p>
        </w:tc>
        <w:tc>
          <w:tcPr>
            <w:tcW w:w="3228" w:type="dxa"/>
          </w:tcPr>
          <w:p w:rsidR="00BE451C" w:rsidRPr="00970222" w:rsidRDefault="00BE451C" w:rsidP="00BE451C">
            <w:pPr>
              <w:jc w:val="left"/>
              <w:rPr>
                <w:lang w:eastAsia="lt-LT"/>
              </w:rPr>
            </w:pPr>
            <w:r w:rsidRPr="00970222">
              <w:rPr>
                <w:lang w:eastAsia="lt-LT"/>
              </w:rPr>
              <w:t>Kūno svoris nurodomas kilogramais.</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e12412e2fd86a576832b87e6736cd5e7" w:history="1">
              <w:r w:rsidR="00BE451C" w:rsidRPr="00970222">
                <w:rPr>
                  <w:lang w:eastAsia="lt-LT"/>
                </w:rPr>
                <w:t>Galimi 2 skaitmenys po kablelio</w:t>
              </w:r>
            </w:hyperlink>
          </w:p>
          <w:p w:rsidR="00BE451C" w:rsidRPr="00970222" w:rsidRDefault="00646109" w:rsidP="00BE451C">
            <w:pPr>
              <w:pStyle w:val="ListParagraph"/>
              <w:numPr>
                <w:ilvl w:val="0"/>
                <w:numId w:val="8"/>
              </w:numPr>
              <w:ind w:left="310" w:hanging="284"/>
              <w:jc w:val="left"/>
              <w:rPr>
                <w:lang w:eastAsia="lt-LT"/>
              </w:rPr>
            </w:pPr>
            <w:hyperlink w:anchor="_ad5b8e4c4e943cc2c23d43c3deb58ee2" w:history="1">
              <w:r w:rsidR="00BE451C" w:rsidRPr="00970222">
                <w:rPr>
                  <w:lang w:eastAsia="lt-LT"/>
                </w:rPr>
                <w:t>Maksimali kūno svorio parametro reikšmė 250kg</w:t>
              </w:r>
            </w:hyperlink>
          </w:p>
          <w:p w:rsidR="00BE451C" w:rsidRPr="00970222" w:rsidRDefault="00646109" w:rsidP="00BE451C">
            <w:pPr>
              <w:pStyle w:val="ListParagraph"/>
              <w:numPr>
                <w:ilvl w:val="0"/>
                <w:numId w:val="8"/>
              </w:numPr>
              <w:ind w:left="310" w:hanging="284"/>
              <w:jc w:val="left"/>
              <w:rPr>
                <w:lang w:eastAsia="lt-LT"/>
              </w:rPr>
            </w:pPr>
            <w:hyperlink w:anchor="_60e32bdac1a132ceef62f5574b35d420" w:history="1">
              <w:r w:rsidR="00BE451C" w:rsidRPr="00970222">
                <w:rPr>
                  <w:lang w:eastAsia="lt-LT"/>
                </w:rPr>
                <w:t>Minimali kūno svorio parametro reikšmė 5kg</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52" w:name="_d389f99fdf4ed954192ecf7acb33c2a6"/>
            <w:r w:rsidRPr="00970222">
              <w:rPr>
                <w:lang w:eastAsia="lt-LT"/>
              </w:rPr>
              <w:t>4.3. KMI</w:t>
            </w:r>
            <w:bookmarkEnd w:id="165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DiagnosticReport.results</w:t>
            </w:r>
            <w:r w:rsidRPr="00970222">
              <w:rPr>
                <w:rFonts w:ascii="Times New Roman" w:hAnsi="Times New Roman"/>
                <w:lang w:eastAsia="lt-LT"/>
              </w:rPr>
              <w:t>→</w:t>
            </w:r>
            <w:r w:rsidRPr="00970222">
              <w:rPr>
                <w:lang w:eastAsia="lt-LT"/>
              </w:rPr>
              <w:t xml:space="preserve"> Observation.valueQuantity</w:t>
            </w:r>
          </w:p>
        </w:tc>
        <w:tc>
          <w:tcPr>
            <w:tcW w:w="3228" w:type="dxa"/>
          </w:tcPr>
          <w:p w:rsidR="00BE451C" w:rsidRPr="00970222" w:rsidRDefault="00BE451C" w:rsidP="00BE451C">
            <w:pPr>
              <w:jc w:val="left"/>
              <w:rPr>
                <w:lang w:eastAsia="lt-LT"/>
              </w:rPr>
            </w:pPr>
            <w:r w:rsidRPr="00970222">
              <w:rPr>
                <w:lang w:eastAsia="lt-LT"/>
              </w:rPr>
              <w:t>Automatiškai apskaičiuojamas pagal formulę: KMI = Kūno svoris (kg) / (Ūgis (m))^2.</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77b21a8f6d9ea70316bcbc5076dbb761" w:history="1">
              <w:r w:rsidR="00BE451C" w:rsidRPr="00970222">
                <w:rPr>
                  <w:lang w:eastAsia="lt-LT"/>
                </w:rPr>
                <w:t>KMI 2 skaitmenys po kablelio</w:t>
              </w:r>
            </w:hyperlink>
          </w:p>
          <w:p w:rsidR="00BE451C" w:rsidRPr="00970222" w:rsidRDefault="00646109" w:rsidP="00BE451C">
            <w:pPr>
              <w:pStyle w:val="ListParagraph"/>
              <w:numPr>
                <w:ilvl w:val="0"/>
                <w:numId w:val="8"/>
              </w:numPr>
              <w:ind w:left="310" w:hanging="284"/>
              <w:jc w:val="left"/>
              <w:rPr>
                <w:lang w:eastAsia="lt-LT"/>
              </w:rPr>
            </w:pPr>
            <w:hyperlink w:anchor="_b669b7725d090861bbe96e215e3ab3e9" w:history="1">
              <w:r w:rsidR="00BE451C" w:rsidRPr="00970222">
                <w:rPr>
                  <w:lang w:eastAsia="lt-LT"/>
                </w:rPr>
                <w:t>KMI reikšmė turi būti apskaičiuota pagal formulę</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53" w:name="_4ec4be96164bd55ee6d4a33c8dcebbf5"/>
            <w:r w:rsidRPr="00970222">
              <w:rPr>
                <w:lang w:eastAsia="lt-LT"/>
              </w:rPr>
              <w:t>4.4. KMI įvertinimas</w:t>
            </w:r>
            <w:bookmarkEnd w:id="165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DiagnosticReport.results</w:t>
            </w:r>
            <w:r w:rsidRPr="00970222">
              <w:rPr>
                <w:rFonts w:ascii="Times New Roman" w:hAnsi="Times New Roman"/>
                <w:lang w:eastAsia="lt-LT"/>
              </w:rPr>
              <w:t>→</w:t>
            </w:r>
            <w:r w:rsidRPr="00970222">
              <w:rPr>
                <w:lang w:eastAsia="lt-LT"/>
              </w:rPr>
              <w:t xml:space="preserve"> Observation.interpretation</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Coding.display</w:t>
            </w:r>
          </w:p>
        </w:tc>
        <w:tc>
          <w:tcPr>
            <w:tcW w:w="3228" w:type="dxa"/>
          </w:tcPr>
          <w:p w:rsidR="00BE451C" w:rsidRPr="00970222" w:rsidRDefault="00BE451C" w:rsidP="00BE451C">
            <w:pPr>
              <w:jc w:val="left"/>
              <w:rPr>
                <w:lang w:eastAsia="lt-LT"/>
              </w:rPr>
            </w:pPr>
            <w:r w:rsidRPr="00970222">
              <w:rPr>
                <w:lang w:eastAsia="lt-LT"/>
              </w:rPr>
              <w:t>Reikšmė pagal KMI vertinimo reikšmes: Antsvoris, Normalus, Nutukimas, Per mažas (žr. Priedas Nr. 1),  tačiau naudotojui leidžiama nurodytą reikšmę pakeisti. KMI įvertinimas yra pritaikomas tik mokiniams, kurių amžius yra 24-216 mėn. Jeigu amžius yra didesnis nei 216 mėn. tuomet KMI įvertinimas taikomas 216 mėn. normatyvu.</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54" w:name="_052e3df7d35203a889e13c70834c296f"/>
            <w:r w:rsidRPr="00970222">
              <w:rPr>
                <w:lang w:eastAsia="lt-LT"/>
              </w:rPr>
              <w:t>5. Sveikatos būklės įvertinimo išvada</w:t>
            </w:r>
            <w:bookmarkEnd w:id="165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DiagnosticReport.results</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Coding.display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55" w:name="_46fd1c9cf69f609380055323279691c5"/>
            <w:r w:rsidRPr="00970222">
              <w:rPr>
                <w:lang w:eastAsia="lt-LT"/>
              </w:rPr>
              <w:t>6. Bendros rekomendacijos</w:t>
            </w:r>
            <w:bookmarkEnd w:id="165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605352" w:rsidRDefault="00605352"/>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8d590920ebc2551d9b62c79412493b01" w:history="1">
              <w:r w:rsidR="00BE451C" w:rsidRPr="00970222">
                <w:rPr>
                  <w:lang w:eastAsia="lt-LT"/>
                </w:rPr>
                <w:t>Bendrą rekomendaciją galima nurodyti tik jei sveikatos būklės įvertinimo išvada "2- Mokinys gali dalyvauti ugdymo veikloje laikydamasis rekomendacijų"</w:t>
              </w:r>
            </w:hyperlink>
          </w:p>
          <w:p w:rsidR="00BE451C" w:rsidRPr="00970222" w:rsidRDefault="00646109" w:rsidP="00BE451C">
            <w:pPr>
              <w:pStyle w:val="ListParagraph"/>
              <w:numPr>
                <w:ilvl w:val="0"/>
                <w:numId w:val="8"/>
              </w:numPr>
              <w:ind w:left="310" w:hanging="284"/>
              <w:jc w:val="left"/>
              <w:rPr>
                <w:lang w:eastAsia="lt-LT"/>
              </w:rPr>
            </w:pPr>
            <w:hyperlink w:anchor="_f9f7008e3f07e11318cc77b744f4d296" w:history="1">
              <w:r w:rsidR="00BE451C" w:rsidRPr="00970222">
                <w:rPr>
                  <w:lang w:eastAsia="lt-LT"/>
                </w:rPr>
                <w:t>Privaloma jei mokinys gali dalyvauti ugdymo veikloje laikydamasis rekomendacijų</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56" w:name="_967a359a3ef23356ad4a7089870f1de5"/>
            <w:r w:rsidRPr="00970222">
              <w:rPr>
                <w:lang w:eastAsia="lt-LT"/>
              </w:rPr>
              <w:t>6.1. Bendra rekomendacija</w:t>
            </w:r>
            <w:bookmarkEnd w:id="165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[0..5]</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57" w:name="_dfeff2f3a8f5f952263f305976e02941"/>
            <w:r w:rsidRPr="00970222">
              <w:rPr>
                <w:lang w:eastAsia="lt-LT"/>
              </w:rPr>
              <w:t>6.2. Kita bendra rekomendacija</w:t>
            </w:r>
            <w:bookmarkEnd w:id="165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605352" w:rsidRDefault="00605352"/>
        </w:tc>
        <w:tc>
          <w:tcPr>
            <w:tcW w:w="3228" w:type="dxa"/>
          </w:tcPr>
          <w:p w:rsidR="00BE451C" w:rsidRPr="00970222" w:rsidRDefault="00BE451C" w:rsidP="00BE451C">
            <w:pPr>
              <w:jc w:val="left"/>
              <w:rPr>
                <w:lang w:eastAsia="lt-LT"/>
              </w:rPr>
            </w:pPr>
            <w:r w:rsidRPr="00970222">
              <w:rPr>
                <w:lang w:eastAsia="lt-LT"/>
              </w:rPr>
              <w:t>Jei bendros rekomendacijos reikšmė “5-Kita”, tada naudotojas turi nurodyti kitą gydytojo rekomendaciją. Kitu atveju laukas nepildomas.</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eb5956229541989dcd622c5041f34f70" w:history="1">
              <w:r w:rsidR="00BE451C" w:rsidRPr="00970222">
                <w:rPr>
                  <w:lang w:eastAsia="lt-LT"/>
                </w:rPr>
                <w:t>Privaloma užpildyti "5-Kita" rekomendacijos atveju</w:t>
              </w:r>
            </w:hyperlink>
          </w:p>
          <w:p w:rsidR="00BE451C" w:rsidRPr="00970222" w:rsidRDefault="00646109" w:rsidP="00BE451C">
            <w:pPr>
              <w:pStyle w:val="ListParagraph"/>
              <w:numPr>
                <w:ilvl w:val="0"/>
                <w:numId w:val="8"/>
              </w:numPr>
              <w:ind w:left="310" w:hanging="284"/>
              <w:jc w:val="left"/>
              <w:rPr>
                <w:lang w:eastAsia="lt-LT"/>
              </w:rPr>
            </w:pPr>
            <w:hyperlink w:anchor="_03407131f019b60b1c99146d255d73b0" w:history="1">
              <w:r w:rsidR="00BE451C" w:rsidRPr="00970222">
                <w:rPr>
                  <w:lang w:eastAsia="lt-LT"/>
                </w:rPr>
                <w:t>Ribotas teksto ilgis (2500 simbolių)</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58" w:name="_1b2fc23fd46f83f0110ec11c555e8e98"/>
            <w:r w:rsidRPr="00970222">
              <w:rPr>
                <w:lang w:eastAsia="lt-LT"/>
              </w:rPr>
              <w:t>7. Specialios rekomendacijos</w:t>
            </w:r>
            <w:bookmarkEnd w:id="165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605352" w:rsidRDefault="00605352"/>
        </w:tc>
        <w:tc>
          <w:tcPr>
            <w:tcW w:w="3228" w:type="dxa"/>
          </w:tcPr>
          <w:p w:rsidR="00BE451C" w:rsidRPr="00970222" w:rsidRDefault="00BE451C" w:rsidP="00BE451C">
            <w:pPr>
              <w:jc w:val="left"/>
              <w:rPr>
                <w:lang w:eastAsia="lt-LT"/>
              </w:rPr>
            </w:pPr>
            <w:r w:rsidRPr="00970222">
              <w:rPr>
                <w:lang w:eastAsia="lt-LT"/>
              </w:rPr>
              <w:t>Jei sveikatos būklės įvertinimo išvada “2- Mokinys gali dalyvauti ugdymo veikloje laikydamasis rekomendacijų”, tada naudotojas gali nurodyti specialią rekomendaciją. Jei bendros rekomendacijos reikšmė “4-Skubios pagalbos poreikis”, tada privaloma nurodyti bent vieną specialią rekomendaciją.</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06eab84c1e0320f7df084deb24322271" w:history="1">
              <w:r w:rsidR="00BE451C" w:rsidRPr="00970222">
                <w:rPr>
                  <w:lang w:eastAsia="lt-LT"/>
                </w:rPr>
                <w:t>Speciali rekomenacija yra privaloma jei yra nurodyta bendra rekomendacija “4-Skubios pagalbos poreikis”</w:t>
              </w:r>
            </w:hyperlink>
          </w:p>
          <w:p w:rsidR="00BE451C" w:rsidRPr="00970222" w:rsidRDefault="00646109" w:rsidP="00BE451C">
            <w:pPr>
              <w:pStyle w:val="ListParagraph"/>
              <w:numPr>
                <w:ilvl w:val="0"/>
                <w:numId w:val="8"/>
              </w:numPr>
              <w:ind w:left="310" w:hanging="284"/>
              <w:jc w:val="left"/>
              <w:rPr>
                <w:lang w:eastAsia="lt-LT"/>
              </w:rPr>
            </w:pPr>
            <w:hyperlink w:anchor="_46f27f22c65e8c8c21ffa634fea1c2d3" w:history="1">
              <w:r w:rsidR="00BE451C" w:rsidRPr="00970222">
                <w:rPr>
                  <w:lang w:eastAsia="lt-LT"/>
                </w:rPr>
                <w:t>Specialias rekomendacijas galima nurodyti tik jei sveikatos būklės įvertinimo išvada "2- Mokinys gali dalyvauti ugdymo veikloje laikydamasis rekomendacijų"</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59" w:name="_6698fc47f8d080813790c79e581cf079"/>
            <w:r w:rsidRPr="00970222">
              <w:rPr>
                <w:lang w:eastAsia="lt-LT"/>
              </w:rPr>
              <w:t>7.1. Liga arba sveikatos sutrikimas (TLK-10-AM kodas)</w:t>
            </w:r>
            <w:bookmarkEnd w:id="165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Ligos kodas iš TLK-10-AM klasifikatoriaus.</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60" w:name="_0ec30121220ff1e71e2541fedcf0a38c"/>
            <w:r w:rsidRPr="00970222">
              <w:rPr>
                <w:lang w:eastAsia="lt-LT"/>
              </w:rPr>
              <w:t>7.2. Specialios rekomendacijos ir pirmos pagalbos priemonės, kurių gali prireikti mokiniui, dalyvaujančiam ugdymo veikloje</w:t>
            </w:r>
            <w:bookmarkEnd w:id="166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605352" w:rsidRDefault="00605352"/>
        </w:tc>
        <w:tc>
          <w:tcPr>
            <w:tcW w:w="3228" w:type="dxa"/>
          </w:tcPr>
          <w:p w:rsidR="00BE451C" w:rsidRPr="00970222" w:rsidRDefault="00BE451C" w:rsidP="00BE451C">
            <w:pPr>
              <w:jc w:val="left"/>
              <w:rPr>
                <w:lang w:eastAsia="lt-LT"/>
              </w:rPr>
            </w:pPr>
            <w:r w:rsidRPr="00970222">
              <w:rPr>
                <w:lang w:eastAsia="lt-LT"/>
              </w:rPr>
              <w:t>Ligos kodas iš TLK-10-AM klasifikatoriaus.</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12188f2ed3cb2f794da416f96657305c" w:history="1">
              <w:r w:rsidR="00BE451C" w:rsidRPr="00970222">
                <w:rPr>
                  <w:lang w:eastAsia="lt-LT"/>
                </w:rPr>
                <w:t>Privaloma užpildyti "4-Skubios pagalbos poreikis" atveju</w:t>
              </w:r>
            </w:hyperlink>
          </w:p>
          <w:p w:rsidR="00BE451C" w:rsidRPr="00970222" w:rsidRDefault="00646109" w:rsidP="00BE451C">
            <w:pPr>
              <w:pStyle w:val="ListParagraph"/>
              <w:numPr>
                <w:ilvl w:val="0"/>
                <w:numId w:val="8"/>
              </w:numPr>
              <w:ind w:left="310" w:hanging="284"/>
              <w:jc w:val="left"/>
              <w:rPr>
                <w:lang w:eastAsia="lt-LT"/>
              </w:rPr>
            </w:pPr>
            <w:hyperlink w:anchor="_03407131f019b60b1c99146d255d73b0" w:history="1">
              <w:r w:rsidR="00BE451C" w:rsidRPr="00970222">
                <w:rPr>
                  <w:lang w:eastAsia="lt-LT"/>
                </w:rPr>
                <w:t>Ribotas teksto ilgis (2500 simbolių)</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61" w:name="_77398eb4630e82b842e4210f1d6fae05"/>
            <w:r w:rsidRPr="00970222">
              <w:rPr>
                <w:lang w:eastAsia="lt-LT"/>
              </w:rPr>
              <w:t>8. Fizinio ugdymo grupė</w:t>
            </w:r>
            <w:bookmarkEnd w:id="166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DiagnosticReport.results</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Coding.display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62" w:name="_86e302c71f791d6586b611c0cacf6129"/>
            <w:r w:rsidRPr="00970222">
              <w:rPr>
                <w:lang w:eastAsia="lt-LT"/>
              </w:rPr>
              <w:t>8.1 Mokinys atleistas nuo fizinio ugdymo pamokų iki</w:t>
            </w:r>
            <w:bookmarkEnd w:id="166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DiagnosticReport.results</w:t>
            </w:r>
            <w:r w:rsidRPr="00970222">
              <w:rPr>
                <w:rFonts w:ascii="Times New Roman" w:hAnsi="Times New Roman"/>
                <w:lang w:eastAsia="lt-LT"/>
              </w:rPr>
              <w:t>→</w:t>
            </w:r>
            <w:r w:rsidRPr="00970222">
              <w:rPr>
                <w:lang w:eastAsia="lt-LT"/>
              </w:rPr>
              <w:t xml:space="preserve"> Observation.valuePeriod</w:t>
            </w:r>
            <w:r w:rsidRPr="00970222">
              <w:rPr>
                <w:rFonts w:ascii="Times New Roman" w:hAnsi="Times New Roman"/>
                <w:lang w:eastAsia="lt-LT"/>
              </w:rPr>
              <w:t>→</w:t>
            </w:r>
            <w:r w:rsidRPr="00970222">
              <w:rPr>
                <w:lang w:eastAsia="lt-LT"/>
              </w:rPr>
              <w:t xml:space="preserve"> Period.end</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3d59dd046e6fe1ae0a948a3083e272b0" w:history="1">
              <w:r w:rsidR="00BE451C" w:rsidRPr="00970222">
                <w:rPr>
                  <w:lang w:eastAsia="lt-LT"/>
                </w:rPr>
                <w:t>Atleidimo iki data negali būti ankstesnė nei pažymėjimo išrašymo data</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63" w:name="_d09a73136b016d6e96c3c519b17fdfd2"/>
            <w:r w:rsidRPr="00970222">
              <w:rPr>
                <w:lang w:eastAsia="lt-LT"/>
              </w:rPr>
              <w:t>9.1. Profesinė kvalifikacija</w:t>
            </w:r>
            <w:bookmarkEnd w:id="166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Composition.authorQualification</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Coding.display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30cfec2788ed7bb1660357399b506603" w:history="1">
              <w:r w:rsidR="00BE451C" w:rsidRPr="00970222">
                <w:rPr>
                  <w:lang w:eastAsia="lt-LT"/>
                </w:rPr>
                <w:t>E027-1-I autoriaus kvalifikacija</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64" w:name="_5b807de39a99dc4ad2c750390c765a1f"/>
            <w:r w:rsidRPr="00970222">
              <w:rPr>
                <w:lang w:eastAsia="lt-LT"/>
              </w:rPr>
              <w:t>9.2. Vardas</w:t>
            </w:r>
            <w:bookmarkEnd w:id="166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65" w:name="_34dce1d1b0cc4fa68c61ab02b630c4aa"/>
            <w:r w:rsidRPr="00970222">
              <w:rPr>
                <w:lang w:eastAsia="lt-LT"/>
              </w:rPr>
              <w:t>9.3. Pavardė</w:t>
            </w:r>
            <w:bookmarkEnd w:id="166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66" w:name="_83c5e8cf4578bdb43a0102d6bbcd9069"/>
            <w:r w:rsidRPr="00970222">
              <w:rPr>
                <w:lang w:eastAsia="lt-LT"/>
              </w:rPr>
              <w:t>9.4. Spaudo numeris</w:t>
            </w:r>
            <w:bookmarkEnd w:id="166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Composition.author</w:t>
            </w:r>
            <w:r w:rsidRPr="00970222">
              <w:rPr>
                <w:rFonts w:ascii="Times New Roman" w:hAnsi="Times New Roman"/>
                <w:lang w:eastAsia="lt-LT"/>
              </w:rPr>
              <w:t>→</w:t>
            </w:r>
            <w:r w:rsidRPr="00970222">
              <w:rPr>
                <w:lang w:eastAsia="lt-LT"/>
              </w:rPr>
              <w:t xml:space="preserve"> Practitioner.identifier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67" w:name="_66e7685f7b06416c79c0cae7a4b60498"/>
            <w:r w:rsidRPr="00970222">
              <w:rPr>
                <w:lang w:eastAsia="lt-LT"/>
              </w:rPr>
              <w:t>9.5. Kontaktinis telefonas</w:t>
            </w:r>
            <w:bookmarkEnd w:id="166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Composition.author</w:t>
            </w:r>
            <w:r w:rsidRPr="00970222">
              <w:rPr>
                <w:rFonts w:ascii="Times New Roman" w:hAnsi="Times New Roman"/>
                <w:lang w:eastAsia="lt-LT"/>
              </w:rPr>
              <w:t>→</w:t>
            </w:r>
            <w:r w:rsidRPr="00970222">
              <w:rPr>
                <w:lang w:eastAsia="lt-LT"/>
              </w:rPr>
              <w:t xml:space="preserve"> Practitioner.telecom</w:t>
            </w:r>
            <w:r w:rsidRPr="00970222">
              <w:rPr>
                <w:rFonts w:ascii="Times New Roman" w:hAnsi="Times New Roman"/>
                <w:lang w:eastAsia="lt-LT"/>
              </w:rPr>
              <w:t>→</w:t>
            </w:r>
            <w:r w:rsidRPr="00970222">
              <w:rPr>
                <w:lang w:eastAsia="lt-LT"/>
              </w:rPr>
              <w:t xml:space="preserve"> Contact.value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bl>
    <w:p w:rsidR="00136689" w:rsidRPr="00970222" w:rsidRDefault="00136689" w:rsidP="00136689">
      <w:pPr>
        <w:pStyle w:val="Heading4"/>
        <w:rPr>
          <w:noProof/>
          <w:lang w:eastAsia="lt-LT"/>
        </w:rPr>
      </w:pPr>
      <w:bookmarkStart w:id="1668" w:name="_Toc127973385"/>
      <w:r w:rsidRPr="00970222">
        <w:rPr>
          <w:noProof/>
          <w:lang w:eastAsia="lt-LT"/>
        </w:rPr>
        <w:t>E027-1 Mokinio sveikatos pažymėjimas: II. Dantų ir žandikaulių būklės įvertinimas</w:t>
      </w:r>
      <w:bookmarkEnd w:id="1668"/>
    </w:p>
    <w:p w:rsidR="00136689" w:rsidRDefault="00136689" w:rsidP="00136689">
      <w:pPr>
        <w:ind w:firstLine="720"/>
        <w:rPr>
          <w:noProof/>
          <w:lang w:eastAsia="lt-LT"/>
        </w:rPr>
      </w:pPr>
      <w:r w:rsidRPr="00970222">
        <w:rPr>
          <w:lang w:eastAsia="lt-LT"/>
        </w:rPr>
        <w:t xml:space="preserve">Medicininio elektroninio dokumento E027-1 Mokinio sveikatos pažymėjimas: II. Dantų ir žandikaulių būklės įvertinimas duomenys ir struktūra pateikti paveiksle žemiau. Pavyzdinė, pasirašymui paruošta E027-1 medicininė pažyma ir jo resursams reikalingos sukurti transakcijos pavyzdys yra pateiktas prieduose. Medicininės pažymos </w:t>
      </w:r>
      <w:r w:rsidRPr="00970222">
        <w:rPr>
          <w:noProof/>
          <w:lang w:eastAsia="lt-LT"/>
        </w:rPr>
        <w:t>FHIR realizacija yra pateikta</w:t>
      </w:r>
      <w:r w:rsidR="005C43F9">
        <w:rPr>
          <w:noProof/>
          <w:lang w:eastAsia="lt-LT"/>
        </w:rPr>
        <w:t xml:space="preserve"> </w:t>
      </w:r>
      <w:r w:rsidR="003224D5" w:rsidRPr="00970222">
        <w:rPr>
          <w:noProof/>
          <w:lang w:eastAsia="lt-LT"/>
        </w:rPr>
        <w:t>prieduose</w:t>
      </w:r>
      <w:r w:rsidR="00143B13" w:rsidRPr="00970222">
        <w:rPr>
          <w:noProof/>
          <w:lang w:eastAsia="lt-LT"/>
        </w:rPr>
        <w:t>.</w:t>
      </w:r>
    </w:p>
    <w:p w:rsidR="006A5CBB" w:rsidRPr="00970222" w:rsidRDefault="006A5CBB" w:rsidP="006A5CBB">
      <w:pPr>
        <w:jc w:val="center"/>
        <w:rPr>
          <w:noProof/>
          <w:lang w:eastAsia="lt-LT"/>
        </w:rPr>
      </w:pPr>
      <w:r>
        <w:rPr>
          <w:noProof/>
          <w:lang w:val="en-US"/>
        </w:rPr>
        <w:drawing>
          <wp:inline distT="0" distB="0" distL="0" distR="0">
            <wp:extent cx="6214109" cy="5198048"/>
            <wp:effectExtent l="0" t="0" r="0" b="0"/>
            <wp:docPr id="158" name="Picture -1743135741.png" descr="-1743135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1743135741.png"/>
                    <pic:cNvPicPr/>
                  </pic:nvPicPr>
                  <pic:blipFill>
                    <a:blip r:embed="rId125" cstate="print"/>
                    <a:stretch>
                      <a:fillRect/>
                    </a:stretch>
                  </pic:blipFill>
                  <pic:spPr>
                    <a:xfrm>
                      <a:off x="0" y="0"/>
                      <a:ext cx="6214109" cy="5198048"/>
                    </a:xfrm>
                    <a:prstGeom prst="rect">
                      <a:avLst/>
                    </a:prstGeom>
                  </pic:spPr>
                </pic:pic>
              </a:graphicData>
            </a:graphic>
          </wp:inline>
        </w:drawing>
      </w:r>
    </w:p>
    <w:p w:rsidR="006A5CBB" w:rsidRPr="00970222" w:rsidRDefault="006A5CBB" w:rsidP="006A5CBB">
      <w:pPr>
        <w:pStyle w:val="Caption"/>
        <w:jc w:val="center"/>
      </w:pPr>
      <w:r w:rsidRPr="00970222">
        <w:t xml:space="preserve">Pav. </w:t>
      </w:r>
      <w:r w:rsidR="00D62BF1">
        <w:fldChar w:fldCharType="begin"/>
      </w:r>
      <w:r w:rsidR="00D62BF1">
        <w:instrText xml:space="preserve"> SEQ Pav. \* ARABIC </w:instrText>
      </w:r>
      <w:r w:rsidR="00D62BF1">
        <w:fldChar w:fldCharType="separate"/>
      </w:r>
      <w:r w:rsidR="009924FB">
        <w:rPr>
          <w:noProof/>
        </w:rPr>
        <w:t>87</w:t>
      </w:r>
      <w:r w:rsidR="00D62BF1">
        <w:rPr>
          <w:noProof/>
        </w:rPr>
        <w:fldChar w:fldCharType="end"/>
      </w:r>
      <w:r w:rsidRPr="00970222">
        <w:t xml:space="preserve"> E027-1 Mokinio sveikatos pažymėjimas: II. Dantų ir žandikaulių būklės įvertinimas pavyzdys realizuotas FHIR resursais</w:t>
      </w:r>
    </w:p>
    <w:p w:rsidR="006A5CBB" w:rsidRPr="00970222" w:rsidRDefault="006A5CBB" w:rsidP="00136689">
      <w:pPr>
        <w:ind w:firstLine="720"/>
        <w:rPr>
          <w:lang w:eastAsia="lt-LT"/>
        </w:rPr>
      </w:pPr>
    </w:p>
    <w:p w:rsidR="00136689" w:rsidRPr="00970222" w:rsidRDefault="00136689" w:rsidP="0013668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210</w:t>
      </w:r>
      <w:r w:rsidR="0090482C" w:rsidRPr="00970222">
        <w:fldChar w:fldCharType="end"/>
      </w:r>
      <w:r w:rsidR="001E7A3C" w:rsidRPr="00970222">
        <w:t xml:space="preserve"> Pažymos</w:t>
      </w:r>
      <w:r w:rsidRPr="00970222">
        <w:t xml:space="preserve"> E027-1 Mokinio sveikatos pažymėjimas: II. Dantų ir žandikaulių būklės įvertinimas duomenų laukų susietumas su laukais FHIR resursuose</w:t>
      </w:r>
    </w:p>
    <w:tbl>
      <w:tblPr>
        <w:tblStyle w:val="DocumentTable"/>
        <w:tblW w:w="10006" w:type="dxa"/>
        <w:tblLayout w:type="fixed"/>
        <w:tblLook w:val="04A0" w:firstRow="1" w:lastRow="0" w:firstColumn="1" w:lastColumn="0" w:noHBand="0" w:noVBand="1"/>
      </w:tblPr>
      <w:tblGrid>
        <w:gridCol w:w="1277"/>
        <w:gridCol w:w="945"/>
        <w:gridCol w:w="1328"/>
        <w:gridCol w:w="3228"/>
        <w:gridCol w:w="3228"/>
      </w:tblGrid>
      <w:tr w:rsidR="00B926F5" w:rsidRPr="00970222" w:rsidTr="00B926F5">
        <w:trPr>
          <w:cnfStyle w:val="100000000000" w:firstRow="1" w:lastRow="0" w:firstColumn="0" w:lastColumn="0" w:oddVBand="0" w:evenVBand="0" w:oddHBand="0" w:evenHBand="0" w:firstRowFirstColumn="0" w:firstRowLastColumn="0" w:lastRowFirstColumn="0" w:lastRowLastColumn="0"/>
        </w:trPr>
        <w:tc>
          <w:tcPr>
            <w:tcW w:w="1277" w:type="dxa"/>
          </w:tcPr>
          <w:p w:rsidR="00B926F5" w:rsidRPr="00970222" w:rsidRDefault="00B926F5" w:rsidP="00A9423A">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pa</w:t>
            </w:r>
            <w:r w:rsidRPr="00970222">
              <w:rPr>
                <w:rFonts w:hAnsi="Times New Roman"/>
                <w:lang w:eastAsia="lt-LT"/>
              </w:rPr>
              <w:t>ž</w:t>
            </w:r>
            <w:r w:rsidRPr="00970222">
              <w:rPr>
                <w:rFonts w:hAnsi="Times New Roman"/>
                <w:lang w:eastAsia="lt-LT"/>
              </w:rPr>
              <w:t>ymoje</w:t>
            </w:r>
          </w:p>
        </w:tc>
        <w:tc>
          <w:tcPr>
            <w:tcW w:w="945" w:type="dxa"/>
          </w:tcPr>
          <w:p w:rsidR="00B926F5" w:rsidRPr="00970222" w:rsidRDefault="00B926F5" w:rsidP="00136689">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328" w:type="dxa"/>
          </w:tcPr>
          <w:p w:rsidR="00B926F5" w:rsidRPr="00970222" w:rsidRDefault="00B926F5" w:rsidP="00136689">
            <w:pPr>
              <w:spacing w:after="96"/>
              <w:rPr>
                <w:rFonts w:hAnsi="Times New Roman"/>
                <w:lang w:eastAsia="lt-LT"/>
              </w:rPr>
            </w:pPr>
            <w:r w:rsidRPr="00970222">
              <w:rPr>
                <w:rFonts w:hAnsi="Times New Roman"/>
                <w:lang w:eastAsia="lt-LT"/>
              </w:rPr>
              <w:t>FHIR resursas</w:t>
            </w:r>
          </w:p>
        </w:tc>
        <w:tc>
          <w:tcPr>
            <w:tcW w:w="3228" w:type="dxa"/>
          </w:tcPr>
          <w:p w:rsidR="00B926F5" w:rsidRPr="00970222" w:rsidRDefault="00B926F5" w:rsidP="00A9423A">
            <w:pPr>
              <w:spacing w:after="96"/>
              <w:rPr>
                <w:rFonts w:hAnsi="Times New Roman"/>
                <w:lang w:eastAsia="lt-LT"/>
              </w:rPr>
            </w:pPr>
            <w:r w:rsidRPr="00970222">
              <w:rPr>
                <w:rFonts w:hAnsi="Times New Roman"/>
                <w:lang w:eastAsia="lt-LT"/>
              </w:rPr>
              <w:t>Kelias iki lauko FHIR pa</w:t>
            </w:r>
            <w:r w:rsidRPr="00970222">
              <w:rPr>
                <w:rFonts w:hAnsi="Times New Roman"/>
                <w:lang w:eastAsia="lt-LT"/>
              </w:rPr>
              <w:t>ž</w:t>
            </w:r>
            <w:r w:rsidRPr="00970222">
              <w:rPr>
                <w:rFonts w:hAnsi="Times New Roman"/>
                <w:lang w:eastAsia="lt-LT"/>
              </w:rPr>
              <w:t>ymos realizacijoje</w:t>
            </w:r>
          </w:p>
        </w:tc>
        <w:tc>
          <w:tcPr>
            <w:tcW w:w="3228" w:type="dxa"/>
          </w:tcPr>
          <w:p w:rsidR="00B926F5" w:rsidRPr="00970222" w:rsidRDefault="00B926F5" w:rsidP="009C163F">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B926F5" w:rsidRPr="00970222" w:rsidRDefault="00B926F5" w:rsidP="009C163F">
            <w:pPr>
              <w:spacing w:after="96"/>
              <w:rPr>
                <w:rFonts w:hAnsi="Times New Roman"/>
                <w:lang w:eastAsia="lt-LT"/>
              </w:rPr>
            </w:pP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69" w:name="_30fde7fd10302e9d152704b2cd909c0d"/>
            <w:r w:rsidRPr="00970222">
              <w:rPr>
                <w:lang w:eastAsia="lt-LT"/>
              </w:rPr>
              <w:t>1.1. Įstaigos pavadinimas</w:t>
            </w:r>
            <w:bookmarkEnd w:id="166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r w:rsidRPr="00970222">
              <w:rPr>
                <w:rFonts w:ascii="Times New Roman" w:hAnsi="Times New Roman"/>
                <w:lang w:eastAsia="lt-LT"/>
              </w:rPr>
              <w:t>→</w:t>
            </w:r>
            <w:r w:rsidRPr="00970222">
              <w:rPr>
                <w:lang w:eastAsia="lt-LT"/>
              </w:rPr>
              <w:t xml:space="preserve"> Organization.name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70" w:name="_52e1d85cc5fa19b4dcb66d84dcf7a89f"/>
            <w:r w:rsidRPr="00970222">
              <w:rPr>
                <w:lang w:eastAsia="lt-LT"/>
              </w:rPr>
              <w:t>1.2. Įstaigos duomenys</w:t>
            </w:r>
            <w:bookmarkEnd w:id="167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71" w:name="_7a318603f02bb447c2b4a84d45afa713"/>
            <w:r w:rsidRPr="00970222">
              <w:rPr>
                <w:lang w:eastAsia="lt-LT"/>
              </w:rPr>
              <w:t>2.1. Vardas</w:t>
            </w:r>
            <w:bookmarkEnd w:id="167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72" w:name="_5320261a929fadf9ed5a8b3f7239e568"/>
            <w:r w:rsidRPr="00970222">
              <w:rPr>
                <w:lang w:eastAsia="lt-LT"/>
              </w:rPr>
              <w:t>2.2. Pavardė</w:t>
            </w:r>
            <w:bookmarkEnd w:id="167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73" w:name="_888764ed16bfa1a0b897991537697588"/>
            <w:r w:rsidRPr="00970222">
              <w:rPr>
                <w:lang w:eastAsia="lt-LT"/>
              </w:rPr>
              <w:t>2.3. Gimimo metai</w:t>
            </w:r>
            <w:bookmarkEnd w:id="167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Patient.birthDate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74" w:name="_bfea4879d70b7952deacd4eab167dcd3"/>
            <w:r w:rsidRPr="00970222">
              <w:rPr>
                <w:lang w:eastAsia="lt-LT"/>
              </w:rPr>
              <w:t>3.1. Dokumento išdavimo data</w:t>
            </w:r>
            <w:bookmarkEnd w:id="167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71c470e6a32ccba0358bf7559d6be2ce" w:history="1">
              <w:r w:rsidR="00BE451C" w:rsidRPr="00970222">
                <w:rPr>
                  <w:lang w:eastAsia="lt-LT"/>
                </w:rPr>
                <w:t>E027-1-II išdavimo data ne ankstesnė nei 3 mėn.</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75" w:name="_805cb53291224ee13e7f1e0fc448d38d"/>
            <w:r w:rsidRPr="00970222">
              <w:rPr>
                <w:lang w:eastAsia="lt-LT"/>
              </w:rPr>
              <w:t>3.2. Dokumento numeris</w:t>
            </w:r>
            <w:bookmarkEnd w:id="167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08f42ab551d2d2e29a287e565cb86d41" w:history="1">
              <w:r w:rsidR="00B926F5" w:rsidRPr="00970222">
                <w:rPr>
                  <w:lang w:eastAsia="lt-LT"/>
                </w:rPr>
                <w:t>Identifier</w:t>
              </w:r>
            </w:hyperlink>
          </w:p>
        </w:tc>
        <w:tc>
          <w:tcPr>
            <w:tcW w:w="3228" w:type="dxa"/>
          </w:tcPr>
          <w:p w:rsidR="00B926F5" w:rsidRPr="00970222" w:rsidRDefault="00B926F5" w:rsidP="00136689">
            <w:pPr>
              <w:jc w:val="left"/>
              <w:rPr>
                <w:lang w:eastAsia="lt-LT"/>
              </w:rPr>
            </w:pPr>
            <w:r w:rsidRPr="00970222">
              <w:rPr>
                <w:lang w:eastAsia="lt-LT"/>
              </w:rPr>
              <w:t xml:space="preserve"> DocumentReference.identifier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Generuoja ESPBI IS pateikus pažymos dokumentą. Žiūrėti aprašymą skyriuje medicininės pažymos.</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76" w:name="_c21f709b361ab93a6ea000d5e6c786d7"/>
            <w:r w:rsidRPr="00970222">
              <w:rPr>
                <w:lang w:eastAsia="lt-LT"/>
              </w:rPr>
              <w:t>3.3. Dokumentas galioja iki</w:t>
            </w:r>
            <w:bookmarkEnd w:id="167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44cf8a0a37f9cef0a7df5c6be7b0f67a" w:history="1">
              <w:r w:rsidR="00B926F5" w:rsidRPr="00970222">
                <w:rPr>
                  <w:lang w:eastAsia="lt-LT"/>
                </w:rPr>
                <w:t>DocumentReference</w:t>
              </w:r>
            </w:hyperlink>
          </w:p>
        </w:tc>
        <w:tc>
          <w:tcPr>
            <w:tcW w:w="3228" w:type="dxa"/>
          </w:tcPr>
          <w:p w:rsidR="00B926F5" w:rsidRPr="00970222" w:rsidRDefault="00B926F5" w:rsidP="00136689">
            <w:pPr>
              <w:jc w:val="left"/>
              <w:rPr>
                <w:lang w:eastAsia="lt-LT"/>
              </w:rPr>
            </w:pPr>
            <w:r w:rsidRPr="00970222">
              <w:rPr>
                <w:lang w:eastAsia="lt-LT"/>
              </w:rPr>
              <w:t xml:space="preserve"> DocumentReference.identifier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Generuoja ESPBI IS pateikus pažymos dokumentą. Žiūrėti aprašymą skyriuje medicininės pažymos.</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77" w:name="_4d206fbf59a35c222d8797a494687b4a"/>
            <w:r w:rsidRPr="00970222">
              <w:rPr>
                <w:lang w:eastAsia="lt-LT"/>
              </w:rPr>
              <w:t>4. Pieniniai dantys</w:t>
            </w:r>
            <w:bookmarkEnd w:id="167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605352" w:rsidRDefault="00605352"/>
        </w:tc>
        <w:tc>
          <w:tcPr>
            <w:tcW w:w="3228" w:type="dxa"/>
          </w:tcPr>
          <w:p w:rsidR="00BE451C" w:rsidRPr="00970222" w:rsidRDefault="00BE451C" w:rsidP="00BE451C">
            <w:pPr>
              <w:jc w:val="left"/>
              <w:rPr>
                <w:lang w:eastAsia="lt-LT"/>
              </w:rPr>
            </w:pPr>
            <w:r w:rsidRPr="00970222">
              <w:rPr>
                <w:lang w:eastAsia="lt-LT"/>
              </w:rPr>
              <w:t>Neprivalomas jei nėra užaugusių pieninių dantų.</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78" w:name="_62cdf48e7d83139e9fdf129331de9ec7"/>
            <w:r w:rsidRPr="00970222">
              <w:rPr>
                <w:lang w:eastAsia="lt-LT"/>
              </w:rPr>
              <w:t>4.1 Pieniniai dantys k</w:t>
            </w:r>
            <w:bookmarkEnd w:id="167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Observation.related</w:t>
            </w:r>
            <w:r w:rsidRPr="00970222">
              <w:rPr>
                <w:rFonts w:ascii="Times New Roman" w:hAnsi="Times New Roman"/>
                <w:lang w:eastAsia="lt-LT"/>
              </w:rPr>
              <w:t>→</w:t>
            </w:r>
            <w:r w:rsidRPr="00970222">
              <w:rPr>
                <w:lang w:eastAsia="lt-LT"/>
              </w:rPr>
              <w:t xml:space="preserve"> Related.target</w:t>
            </w:r>
            <w:r w:rsidRPr="00970222">
              <w:rPr>
                <w:rFonts w:ascii="Times New Roman" w:hAnsi="Times New Roman"/>
                <w:lang w:eastAsia="lt-LT"/>
              </w:rPr>
              <w:t>→</w:t>
            </w:r>
            <w:r w:rsidRPr="00970222">
              <w:rPr>
                <w:lang w:eastAsia="lt-LT"/>
              </w:rPr>
              <w:t xml:space="preserve"> Observation.valueQuantity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5246185f4f4088caa7d8d4bcc37b6d41" w:history="1">
              <w:r w:rsidR="00BE451C" w:rsidRPr="00970222">
                <w:rPr>
                  <w:lang w:eastAsia="lt-LT"/>
                </w:rPr>
                <w:t>Maksimalus dantų skaičius 32</w:t>
              </w:r>
            </w:hyperlink>
          </w:p>
          <w:p w:rsidR="00BE451C" w:rsidRPr="00970222" w:rsidRDefault="00646109" w:rsidP="00BE451C">
            <w:pPr>
              <w:pStyle w:val="ListParagraph"/>
              <w:numPr>
                <w:ilvl w:val="0"/>
                <w:numId w:val="8"/>
              </w:numPr>
              <w:ind w:left="310" w:hanging="284"/>
              <w:jc w:val="left"/>
              <w:rPr>
                <w:lang w:eastAsia="lt-LT"/>
              </w:rPr>
            </w:pPr>
            <w:hyperlink w:anchor="_e13d7ef4d2b494060f1c2a86caff85e4" w:history="1">
              <w:r w:rsidR="00BE451C" w:rsidRPr="00970222">
                <w:rPr>
                  <w:lang w:eastAsia="lt-LT"/>
                </w:rPr>
                <w:t>Mažiausia leidžiama reikšmė -1, kai nėra išdygusių pieninių/nuolatinių dantų</w:t>
              </w:r>
            </w:hyperlink>
          </w:p>
          <w:p w:rsidR="00BE451C" w:rsidRPr="00970222" w:rsidRDefault="00646109" w:rsidP="00BE451C">
            <w:pPr>
              <w:pStyle w:val="ListParagraph"/>
              <w:numPr>
                <w:ilvl w:val="0"/>
                <w:numId w:val="8"/>
              </w:numPr>
              <w:ind w:left="310" w:hanging="284"/>
              <w:jc w:val="left"/>
              <w:rPr>
                <w:lang w:eastAsia="lt-LT"/>
              </w:rPr>
            </w:pPr>
            <w:hyperlink w:anchor="_9d1617eb0dcd805a2b90e0a658a33821" w:history="1">
              <w:r w:rsidR="00BE451C" w:rsidRPr="00970222">
                <w:rPr>
                  <w:lang w:eastAsia="lt-LT"/>
                </w:rPr>
                <w:t>Sveikasis skaičius</w:t>
              </w:r>
            </w:hyperlink>
          </w:p>
          <w:p w:rsidR="00BE451C" w:rsidRPr="00970222" w:rsidRDefault="00646109" w:rsidP="00BE451C">
            <w:pPr>
              <w:pStyle w:val="ListParagraph"/>
              <w:numPr>
                <w:ilvl w:val="0"/>
                <w:numId w:val="8"/>
              </w:numPr>
              <w:ind w:left="310" w:hanging="284"/>
              <w:jc w:val="left"/>
              <w:rPr>
                <w:lang w:eastAsia="lt-LT"/>
              </w:rPr>
            </w:pPr>
            <w:hyperlink w:anchor="_34bbcf24e569d47c077b74a560a5c5a8" w:history="1">
              <w:r w:rsidR="00BE451C" w:rsidRPr="00970222">
                <w:rPr>
                  <w:lang w:eastAsia="lt-LT"/>
                </w:rPr>
                <w:t>Visų KPI reikšmė -1, kai nėra išdygusių pieninių dantų</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79" w:name="_ed060e860d728f834129f04d394462f0"/>
            <w:r w:rsidRPr="00970222">
              <w:rPr>
                <w:lang w:eastAsia="lt-LT"/>
              </w:rPr>
              <w:t>4.2 Pieniniai dantys p</w:t>
            </w:r>
            <w:bookmarkEnd w:id="167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Observation.related</w:t>
            </w:r>
            <w:r w:rsidRPr="00970222">
              <w:rPr>
                <w:rFonts w:ascii="Times New Roman" w:hAnsi="Times New Roman"/>
                <w:lang w:eastAsia="lt-LT"/>
              </w:rPr>
              <w:t>→</w:t>
            </w:r>
            <w:r w:rsidRPr="00970222">
              <w:rPr>
                <w:lang w:eastAsia="lt-LT"/>
              </w:rPr>
              <w:t xml:space="preserve"> Related.target</w:t>
            </w:r>
            <w:r w:rsidRPr="00970222">
              <w:rPr>
                <w:rFonts w:ascii="Times New Roman" w:hAnsi="Times New Roman"/>
                <w:lang w:eastAsia="lt-LT"/>
              </w:rPr>
              <w:t>→</w:t>
            </w:r>
            <w:r w:rsidRPr="00970222">
              <w:rPr>
                <w:lang w:eastAsia="lt-LT"/>
              </w:rPr>
              <w:t xml:space="preserve"> Observation.valueQuantity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5246185f4f4088caa7d8d4bcc37b6d41" w:history="1">
              <w:r w:rsidR="00BE451C" w:rsidRPr="00970222">
                <w:rPr>
                  <w:lang w:eastAsia="lt-LT"/>
                </w:rPr>
                <w:t>Maksimalus dantų skaičius 32</w:t>
              </w:r>
            </w:hyperlink>
          </w:p>
          <w:p w:rsidR="00BE451C" w:rsidRPr="00970222" w:rsidRDefault="00646109" w:rsidP="00BE451C">
            <w:pPr>
              <w:pStyle w:val="ListParagraph"/>
              <w:numPr>
                <w:ilvl w:val="0"/>
                <w:numId w:val="8"/>
              </w:numPr>
              <w:ind w:left="310" w:hanging="284"/>
              <w:jc w:val="left"/>
              <w:rPr>
                <w:lang w:eastAsia="lt-LT"/>
              </w:rPr>
            </w:pPr>
            <w:hyperlink w:anchor="_e13d7ef4d2b494060f1c2a86caff85e4" w:history="1">
              <w:r w:rsidR="00BE451C" w:rsidRPr="00970222">
                <w:rPr>
                  <w:lang w:eastAsia="lt-LT"/>
                </w:rPr>
                <w:t>Mažiausia leidžiama reikšmė -1, kai nėra išdygusių pieninių/nuolatinių dantų</w:t>
              </w:r>
            </w:hyperlink>
          </w:p>
          <w:p w:rsidR="00BE451C" w:rsidRPr="00970222" w:rsidRDefault="00646109" w:rsidP="00BE451C">
            <w:pPr>
              <w:pStyle w:val="ListParagraph"/>
              <w:numPr>
                <w:ilvl w:val="0"/>
                <w:numId w:val="8"/>
              </w:numPr>
              <w:ind w:left="310" w:hanging="284"/>
              <w:jc w:val="left"/>
              <w:rPr>
                <w:lang w:eastAsia="lt-LT"/>
              </w:rPr>
            </w:pPr>
            <w:hyperlink w:anchor="_9d1617eb0dcd805a2b90e0a658a33821" w:history="1">
              <w:r w:rsidR="00BE451C" w:rsidRPr="00970222">
                <w:rPr>
                  <w:lang w:eastAsia="lt-LT"/>
                </w:rPr>
                <w:t>Sveikasis skaičius</w:t>
              </w:r>
            </w:hyperlink>
          </w:p>
          <w:p w:rsidR="00BE451C" w:rsidRPr="00970222" w:rsidRDefault="00646109" w:rsidP="00BE451C">
            <w:pPr>
              <w:pStyle w:val="ListParagraph"/>
              <w:numPr>
                <w:ilvl w:val="0"/>
                <w:numId w:val="8"/>
              </w:numPr>
              <w:ind w:left="310" w:hanging="284"/>
              <w:jc w:val="left"/>
              <w:rPr>
                <w:lang w:eastAsia="lt-LT"/>
              </w:rPr>
            </w:pPr>
            <w:hyperlink w:anchor="_34bbcf24e569d47c077b74a560a5c5a8" w:history="1">
              <w:r w:rsidR="00BE451C" w:rsidRPr="00970222">
                <w:rPr>
                  <w:lang w:eastAsia="lt-LT"/>
                </w:rPr>
                <w:t>Visų KPI reikšmė -1, kai nėra išdygusių pieninių dantų</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80" w:name="_4a7479b737b09e0d5caa2363da717603"/>
            <w:r w:rsidRPr="00970222">
              <w:rPr>
                <w:lang w:eastAsia="lt-LT"/>
              </w:rPr>
              <w:t>4.3. Pieniniai dantys i</w:t>
            </w:r>
            <w:bookmarkEnd w:id="168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Observation.related</w:t>
            </w:r>
            <w:r w:rsidRPr="00970222">
              <w:rPr>
                <w:rFonts w:ascii="Times New Roman" w:hAnsi="Times New Roman"/>
                <w:lang w:eastAsia="lt-LT"/>
              </w:rPr>
              <w:t>→</w:t>
            </w:r>
            <w:r w:rsidRPr="00970222">
              <w:rPr>
                <w:lang w:eastAsia="lt-LT"/>
              </w:rPr>
              <w:t xml:space="preserve"> Related.target</w:t>
            </w:r>
            <w:r w:rsidRPr="00970222">
              <w:rPr>
                <w:rFonts w:ascii="Times New Roman" w:hAnsi="Times New Roman"/>
                <w:lang w:eastAsia="lt-LT"/>
              </w:rPr>
              <w:t>→</w:t>
            </w:r>
            <w:r w:rsidRPr="00970222">
              <w:rPr>
                <w:lang w:eastAsia="lt-LT"/>
              </w:rPr>
              <w:t xml:space="preserve"> Observation.valueQuantity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5246185f4f4088caa7d8d4bcc37b6d41" w:history="1">
              <w:r w:rsidR="00BE451C" w:rsidRPr="00970222">
                <w:rPr>
                  <w:lang w:eastAsia="lt-LT"/>
                </w:rPr>
                <w:t>Maksimalus dantų skaičius 32</w:t>
              </w:r>
            </w:hyperlink>
          </w:p>
          <w:p w:rsidR="00BE451C" w:rsidRPr="00970222" w:rsidRDefault="00646109" w:rsidP="00BE451C">
            <w:pPr>
              <w:pStyle w:val="ListParagraph"/>
              <w:numPr>
                <w:ilvl w:val="0"/>
                <w:numId w:val="8"/>
              </w:numPr>
              <w:ind w:left="310" w:hanging="284"/>
              <w:jc w:val="left"/>
              <w:rPr>
                <w:lang w:eastAsia="lt-LT"/>
              </w:rPr>
            </w:pPr>
            <w:hyperlink w:anchor="_e13d7ef4d2b494060f1c2a86caff85e4" w:history="1">
              <w:r w:rsidR="00BE451C" w:rsidRPr="00970222">
                <w:rPr>
                  <w:lang w:eastAsia="lt-LT"/>
                </w:rPr>
                <w:t>Mažiausia leidžiama reikšmė -1, kai nėra išdygusių pieninių/nuolatinių dantų</w:t>
              </w:r>
            </w:hyperlink>
          </w:p>
          <w:p w:rsidR="00BE451C" w:rsidRPr="00970222" w:rsidRDefault="00646109" w:rsidP="00BE451C">
            <w:pPr>
              <w:pStyle w:val="ListParagraph"/>
              <w:numPr>
                <w:ilvl w:val="0"/>
                <w:numId w:val="8"/>
              </w:numPr>
              <w:ind w:left="310" w:hanging="284"/>
              <w:jc w:val="left"/>
              <w:rPr>
                <w:lang w:eastAsia="lt-LT"/>
              </w:rPr>
            </w:pPr>
            <w:hyperlink w:anchor="_9d1617eb0dcd805a2b90e0a658a33821" w:history="1">
              <w:r w:rsidR="00BE451C" w:rsidRPr="00970222">
                <w:rPr>
                  <w:lang w:eastAsia="lt-LT"/>
                </w:rPr>
                <w:t>Sveikasis skaičius</w:t>
              </w:r>
            </w:hyperlink>
          </w:p>
          <w:p w:rsidR="00BE451C" w:rsidRPr="00970222" w:rsidRDefault="00646109" w:rsidP="00BE451C">
            <w:pPr>
              <w:pStyle w:val="ListParagraph"/>
              <w:numPr>
                <w:ilvl w:val="0"/>
                <w:numId w:val="8"/>
              </w:numPr>
              <w:ind w:left="310" w:hanging="284"/>
              <w:jc w:val="left"/>
              <w:rPr>
                <w:lang w:eastAsia="lt-LT"/>
              </w:rPr>
            </w:pPr>
            <w:hyperlink w:anchor="_34bbcf24e569d47c077b74a560a5c5a8" w:history="1">
              <w:r w:rsidR="00BE451C" w:rsidRPr="00970222">
                <w:rPr>
                  <w:lang w:eastAsia="lt-LT"/>
                </w:rPr>
                <w:t>Visų KPI reikšmė -1, kai nėra išdygusių pieninių dantų</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81" w:name="_cab2a48b92984d55d42e0c9aa0518459"/>
            <w:r w:rsidRPr="00970222">
              <w:rPr>
                <w:lang w:eastAsia="lt-LT"/>
              </w:rPr>
              <w:t>5. Nuolatiniai dantys</w:t>
            </w:r>
            <w:bookmarkEnd w:id="168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605352" w:rsidRDefault="00605352"/>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82" w:name="_9def54e802e52ab9847eb9bb5568b01a"/>
            <w:r w:rsidRPr="00970222">
              <w:rPr>
                <w:lang w:eastAsia="lt-LT"/>
              </w:rPr>
              <w:t>5.1. Nuolatiniai dantys K</w:t>
            </w:r>
            <w:bookmarkEnd w:id="168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Observation.related</w:t>
            </w:r>
            <w:r w:rsidRPr="00970222">
              <w:rPr>
                <w:rFonts w:ascii="Times New Roman" w:hAnsi="Times New Roman"/>
                <w:lang w:eastAsia="lt-LT"/>
              </w:rPr>
              <w:t>→</w:t>
            </w:r>
            <w:r w:rsidRPr="00970222">
              <w:rPr>
                <w:lang w:eastAsia="lt-LT"/>
              </w:rPr>
              <w:t xml:space="preserve"> Related.target</w:t>
            </w:r>
            <w:r w:rsidRPr="00970222">
              <w:rPr>
                <w:rFonts w:ascii="Times New Roman" w:hAnsi="Times New Roman"/>
                <w:lang w:eastAsia="lt-LT"/>
              </w:rPr>
              <w:t>→</w:t>
            </w:r>
            <w:r w:rsidRPr="00970222">
              <w:rPr>
                <w:lang w:eastAsia="lt-LT"/>
              </w:rPr>
              <w:t xml:space="preserve"> Observation.valueQuantity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5246185f4f4088caa7d8d4bcc37b6d41" w:history="1">
              <w:r w:rsidR="00BE451C" w:rsidRPr="00970222">
                <w:rPr>
                  <w:lang w:eastAsia="lt-LT"/>
                </w:rPr>
                <w:t>Maksimalus dantų skaičius 32</w:t>
              </w:r>
            </w:hyperlink>
          </w:p>
          <w:p w:rsidR="00BE451C" w:rsidRPr="00970222" w:rsidRDefault="00646109" w:rsidP="00BE451C">
            <w:pPr>
              <w:pStyle w:val="ListParagraph"/>
              <w:numPr>
                <w:ilvl w:val="0"/>
                <w:numId w:val="8"/>
              </w:numPr>
              <w:ind w:left="310" w:hanging="284"/>
              <w:jc w:val="left"/>
              <w:rPr>
                <w:lang w:eastAsia="lt-LT"/>
              </w:rPr>
            </w:pPr>
            <w:hyperlink w:anchor="_e13d7ef4d2b494060f1c2a86caff85e4" w:history="1">
              <w:r w:rsidR="00BE451C" w:rsidRPr="00970222">
                <w:rPr>
                  <w:lang w:eastAsia="lt-LT"/>
                </w:rPr>
                <w:t>Mažiausia leidžiama reikšmė -1, kai nėra išdygusių pieninių/nuolatinių dantų</w:t>
              </w:r>
            </w:hyperlink>
          </w:p>
          <w:p w:rsidR="00BE451C" w:rsidRPr="00970222" w:rsidRDefault="00646109" w:rsidP="00BE451C">
            <w:pPr>
              <w:pStyle w:val="ListParagraph"/>
              <w:numPr>
                <w:ilvl w:val="0"/>
                <w:numId w:val="8"/>
              </w:numPr>
              <w:ind w:left="310" w:hanging="284"/>
              <w:jc w:val="left"/>
              <w:rPr>
                <w:lang w:eastAsia="lt-LT"/>
              </w:rPr>
            </w:pPr>
            <w:hyperlink w:anchor="_9d1617eb0dcd805a2b90e0a658a33821" w:history="1">
              <w:r w:rsidR="00BE451C" w:rsidRPr="00970222">
                <w:rPr>
                  <w:lang w:eastAsia="lt-LT"/>
                </w:rPr>
                <w:t>Sveikasis skaičius</w:t>
              </w:r>
            </w:hyperlink>
          </w:p>
          <w:p w:rsidR="00BE451C" w:rsidRPr="00970222" w:rsidRDefault="00646109" w:rsidP="00BE451C">
            <w:pPr>
              <w:pStyle w:val="ListParagraph"/>
              <w:numPr>
                <w:ilvl w:val="0"/>
                <w:numId w:val="8"/>
              </w:numPr>
              <w:ind w:left="310" w:hanging="284"/>
              <w:jc w:val="left"/>
              <w:rPr>
                <w:lang w:eastAsia="lt-LT"/>
              </w:rPr>
            </w:pPr>
            <w:hyperlink w:anchor="_e1909f4f7612314fd452daa3bd668015" w:history="1">
              <w:r w:rsidR="00BE451C" w:rsidRPr="00970222">
                <w:rPr>
                  <w:lang w:eastAsia="lt-LT"/>
                </w:rPr>
                <w:t>Visų KPI reikšmė -1, kai nėra išdygusių nuolatinių dantų</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83" w:name="_835a64ecd72337a3a3d525876ff66e85"/>
            <w:r w:rsidRPr="00970222">
              <w:rPr>
                <w:lang w:eastAsia="lt-LT"/>
              </w:rPr>
              <w:t>5.2. Nuolatiniai dantys P</w:t>
            </w:r>
            <w:bookmarkEnd w:id="168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Observation.related</w:t>
            </w:r>
            <w:r w:rsidRPr="00970222">
              <w:rPr>
                <w:rFonts w:ascii="Times New Roman" w:hAnsi="Times New Roman"/>
                <w:lang w:eastAsia="lt-LT"/>
              </w:rPr>
              <w:t>→</w:t>
            </w:r>
            <w:r w:rsidRPr="00970222">
              <w:rPr>
                <w:lang w:eastAsia="lt-LT"/>
              </w:rPr>
              <w:t xml:space="preserve"> Related.target</w:t>
            </w:r>
            <w:r w:rsidRPr="00970222">
              <w:rPr>
                <w:rFonts w:ascii="Times New Roman" w:hAnsi="Times New Roman"/>
                <w:lang w:eastAsia="lt-LT"/>
              </w:rPr>
              <w:t>→</w:t>
            </w:r>
            <w:r w:rsidRPr="00970222">
              <w:rPr>
                <w:lang w:eastAsia="lt-LT"/>
              </w:rPr>
              <w:t xml:space="preserve"> Observation.valueQuantity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5246185f4f4088caa7d8d4bcc37b6d41" w:history="1">
              <w:r w:rsidR="00BE451C" w:rsidRPr="00970222">
                <w:rPr>
                  <w:lang w:eastAsia="lt-LT"/>
                </w:rPr>
                <w:t>Maksimalus dantų skaičius 32</w:t>
              </w:r>
            </w:hyperlink>
          </w:p>
          <w:p w:rsidR="00BE451C" w:rsidRPr="00970222" w:rsidRDefault="00646109" w:rsidP="00BE451C">
            <w:pPr>
              <w:pStyle w:val="ListParagraph"/>
              <w:numPr>
                <w:ilvl w:val="0"/>
                <w:numId w:val="8"/>
              </w:numPr>
              <w:ind w:left="310" w:hanging="284"/>
              <w:jc w:val="left"/>
              <w:rPr>
                <w:lang w:eastAsia="lt-LT"/>
              </w:rPr>
            </w:pPr>
            <w:hyperlink w:anchor="_e13d7ef4d2b494060f1c2a86caff85e4" w:history="1">
              <w:r w:rsidR="00BE451C" w:rsidRPr="00970222">
                <w:rPr>
                  <w:lang w:eastAsia="lt-LT"/>
                </w:rPr>
                <w:t>Mažiausia leidžiama reikšmė -1, kai nėra išdygusių pieninių/nuolatinių dantų</w:t>
              </w:r>
            </w:hyperlink>
          </w:p>
          <w:p w:rsidR="00BE451C" w:rsidRPr="00970222" w:rsidRDefault="00646109" w:rsidP="00BE451C">
            <w:pPr>
              <w:pStyle w:val="ListParagraph"/>
              <w:numPr>
                <w:ilvl w:val="0"/>
                <w:numId w:val="8"/>
              </w:numPr>
              <w:ind w:left="310" w:hanging="284"/>
              <w:jc w:val="left"/>
              <w:rPr>
                <w:lang w:eastAsia="lt-LT"/>
              </w:rPr>
            </w:pPr>
            <w:hyperlink w:anchor="_9d1617eb0dcd805a2b90e0a658a33821" w:history="1">
              <w:r w:rsidR="00BE451C" w:rsidRPr="00970222">
                <w:rPr>
                  <w:lang w:eastAsia="lt-LT"/>
                </w:rPr>
                <w:t>Sveikasis skaičius</w:t>
              </w:r>
            </w:hyperlink>
          </w:p>
          <w:p w:rsidR="00BE451C" w:rsidRPr="00970222" w:rsidRDefault="00646109" w:rsidP="00BE451C">
            <w:pPr>
              <w:pStyle w:val="ListParagraph"/>
              <w:numPr>
                <w:ilvl w:val="0"/>
                <w:numId w:val="8"/>
              </w:numPr>
              <w:ind w:left="310" w:hanging="284"/>
              <w:jc w:val="left"/>
              <w:rPr>
                <w:lang w:eastAsia="lt-LT"/>
              </w:rPr>
            </w:pPr>
            <w:hyperlink w:anchor="_e1909f4f7612314fd452daa3bd668015" w:history="1">
              <w:r w:rsidR="00BE451C" w:rsidRPr="00970222">
                <w:rPr>
                  <w:lang w:eastAsia="lt-LT"/>
                </w:rPr>
                <w:t>Visų KPI reikšmė -1, kai nėra išdygusių nuolatinių dantų</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84" w:name="_77f3ac41a908ccb3b7218b74fd410188"/>
            <w:r w:rsidRPr="00970222">
              <w:rPr>
                <w:lang w:eastAsia="lt-LT"/>
              </w:rPr>
              <w:t>5.3. Nuolatiniai dantys I</w:t>
            </w:r>
            <w:bookmarkEnd w:id="168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Observation.related</w:t>
            </w:r>
            <w:r w:rsidRPr="00970222">
              <w:rPr>
                <w:rFonts w:ascii="Times New Roman" w:hAnsi="Times New Roman"/>
                <w:lang w:eastAsia="lt-LT"/>
              </w:rPr>
              <w:t>→</w:t>
            </w:r>
            <w:r w:rsidRPr="00970222">
              <w:rPr>
                <w:lang w:eastAsia="lt-LT"/>
              </w:rPr>
              <w:t xml:space="preserve"> Related.target</w:t>
            </w:r>
            <w:r w:rsidRPr="00970222">
              <w:rPr>
                <w:rFonts w:ascii="Times New Roman" w:hAnsi="Times New Roman"/>
                <w:lang w:eastAsia="lt-LT"/>
              </w:rPr>
              <w:t>→</w:t>
            </w:r>
            <w:r w:rsidRPr="00970222">
              <w:rPr>
                <w:lang w:eastAsia="lt-LT"/>
              </w:rPr>
              <w:t xml:space="preserve"> Observation.valueQuantity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5246185f4f4088caa7d8d4bcc37b6d41" w:history="1">
              <w:r w:rsidR="00BE451C" w:rsidRPr="00970222">
                <w:rPr>
                  <w:lang w:eastAsia="lt-LT"/>
                </w:rPr>
                <w:t>Maksimalus dantų skaičius 32</w:t>
              </w:r>
            </w:hyperlink>
          </w:p>
          <w:p w:rsidR="00BE451C" w:rsidRPr="00970222" w:rsidRDefault="00646109" w:rsidP="00BE451C">
            <w:pPr>
              <w:pStyle w:val="ListParagraph"/>
              <w:numPr>
                <w:ilvl w:val="0"/>
                <w:numId w:val="8"/>
              </w:numPr>
              <w:ind w:left="310" w:hanging="284"/>
              <w:jc w:val="left"/>
              <w:rPr>
                <w:lang w:eastAsia="lt-LT"/>
              </w:rPr>
            </w:pPr>
            <w:hyperlink w:anchor="_e13d7ef4d2b494060f1c2a86caff85e4" w:history="1">
              <w:r w:rsidR="00BE451C" w:rsidRPr="00970222">
                <w:rPr>
                  <w:lang w:eastAsia="lt-LT"/>
                </w:rPr>
                <w:t>Mažiausia leidžiama reikšmė -1, kai nėra išdygusių pieninių/nuolatinių dantų</w:t>
              </w:r>
            </w:hyperlink>
          </w:p>
          <w:p w:rsidR="00BE451C" w:rsidRPr="00970222" w:rsidRDefault="00646109" w:rsidP="00BE451C">
            <w:pPr>
              <w:pStyle w:val="ListParagraph"/>
              <w:numPr>
                <w:ilvl w:val="0"/>
                <w:numId w:val="8"/>
              </w:numPr>
              <w:ind w:left="310" w:hanging="284"/>
              <w:jc w:val="left"/>
              <w:rPr>
                <w:lang w:eastAsia="lt-LT"/>
              </w:rPr>
            </w:pPr>
            <w:hyperlink w:anchor="_9d1617eb0dcd805a2b90e0a658a33821" w:history="1">
              <w:r w:rsidR="00BE451C" w:rsidRPr="00970222">
                <w:rPr>
                  <w:lang w:eastAsia="lt-LT"/>
                </w:rPr>
                <w:t>Sveikasis skaičius</w:t>
              </w:r>
            </w:hyperlink>
          </w:p>
          <w:p w:rsidR="00BE451C" w:rsidRPr="00970222" w:rsidRDefault="00646109" w:rsidP="00BE451C">
            <w:pPr>
              <w:pStyle w:val="ListParagraph"/>
              <w:numPr>
                <w:ilvl w:val="0"/>
                <w:numId w:val="8"/>
              </w:numPr>
              <w:ind w:left="310" w:hanging="284"/>
              <w:jc w:val="left"/>
              <w:rPr>
                <w:lang w:eastAsia="lt-LT"/>
              </w:rPr>
            </w:pPr>
            <w:hyperlink w:anchor="_e1909f4f7612314fd452daa3bd668015" w:history="1">
              <w:r w:rsidR="00BE451C" w:rsidRPr="00970222">
                <w:rPr>
                  <w:lang w:eastAsia="lt-LT"/>
                </w:rPr>
                <w:t>Visų KPI reikšmė -1, kai nėra išdygusių nuolatinių dantų</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85" w:name="_b8c99cc429dc3593b8258b435ba4644d"/>
            <w:r w:rsidRPr="00970222">
              <w:rPr>
                <w:lang w:eastAsia="lt-LT"/>
              </w:rPr>
              <w:t>6. Sąkandžio patologija</w:t>
            </w:r>
            <w:bookmarkEnd w:id="168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DiagnosticReport.results</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Coding.display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86" w:name="_6fd9a494239262996e52df2460e62d05"/>
            <w:r w:rsidRPr="00970222">
              <w:rPr>
                <w:lang w:eastAsia="lt-LT"/>
              </w:rPr>
              <w:t>4.1. Profesinė kvalifikacija</w:t>
            </w:r>
            <w:bookmarkEnd w:id="168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Composition.authorQualification</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Coding.display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fc598f5ba55ee58bfe1b27c00810fc90" w:history="1">
              <w:r w:rsidR="00BE451C" w:rsidRPr="00970222">
                <w:rPr>
                  <w:lang w:eastAsia="lt-LT"/>
                </w:rPr>
                <w:t>E027-1-II autoriaus kvalifikacija</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87" w:name="_bcb1881b806c0f0065a32058935dba39"/>
            <w:r w:rsidRPr="00970222">
              <w:rPr>
                <w:lang w:eastAsia="lt-LT"/>
              </w:rPr>
              <w:t>4.2. Vardas</w:t>
            </w:r>
            <w:bookmarkEnd w:id="168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88" w:name="_07b37c92ef1894085dc9c060c1c0d907"/>
            <w:r w:rsidRPr="00970222">
              <w:rPr>
                <w:lang w:eastAsia="lt-LT"/>
              </w:rPr>
              <w:t>4.3. Pavardė</w:t>
            </w:r>
            <w:bookmarkEnd w:id="168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89" w:name="_5b0a9e622047d1c02a0923551967d286"/>
            <w:r w:rsidRPr="00970222">
              <w:rPr>
                <w:lang w:eastAsia="lt-LT"/>
              </w:rPr>
              <w:t>4.4. Spaudo numeris</w:t>
            </w:r>
            <w:bookmarkEnd w:id="168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Composition.author</w:t>
            </w:r>
            <w:r w:rsidRPr="00970222">
              <w:rPr>
                <w:rFonts w:ascii="Times New Roman" w:hAnsi="Times New Roman"/>
                <w:lang w:eastAsia="lt-LT"/>
              </w:rPr>
              <w:t>→</w:t>
            </w:r>
            <w:r w:rsidRPr="00970222">
              <w:rPr>
                <w:lang w:eastAsia="lt-LT"/>
              </w:rPr>
              <w:t xml:space="preserve"> Practitioner.identifier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bl>
    <w:p w:rsidR="00136689" w:rsidRPr="00970222" w:rsidRDefault="00136689" w:rsidP="00136689">
      <w:pPr>
        <w:pStyle w:val="Heading4"/>
        <w:rPr>
          <w:noProof/>
          <w:lang w:eastAsia="lt-LT"/>
        </w:rPr>
      </w:pPr>
      <w:bookmarkStart w:id="1690" w:name="_Toc127973386"/>
      <w:r w:rsidRPr="00970222">
        <w:rPr>
          <w:noProof/>
          <w:lang w:eastAsia="lt-LT"/>
        </w:rPr>
        <w:t>E047. Duomenys privalomai sveikatos patikrinimo medicininei pažymai (Darbdavio atstovo pildoma dalis)</w:t>
      </w:r>
      <w:bookmarkEnd w:id="1690"/>
    </w:p>
    <w:p w:rsidR="00136689" w:rsidRDefault="00136689" w:rsidP="00136689">
      <w:pPr>
        <w:ind w:firstLine="720"/>
        <w:rPr>
          <w:noProof/>
          <w:lang w:eastAsia="lt-LT"/>
        </w:rPr>
      </w:pPr>
      <w:r w:rsidRPr="00970222">
        <w:rPr>
          <w:lang w:eastAsia="lt-LT"/>
        </w:rPr>
        <w:t xml:space="preserve">Medicininio elektroninio dokumento E047 Duomenys privalomai sveikatos patikrinimo medicininei pažymai duomenys ir struktūra pateikti paveiksle žemiau. Pavyzdinė, pasirašymui paruošta E047 medicininė pažyma ir jo resursams reikalingos sukurti transakcijos pavyzdys yra pateiktas prieduose. Medicininės pažymos </w:t>
      </w:r>
      <w:r w:rsidRPr="00970222">
        <w:rPr>
          <w:noProof/>
          <w:lang w:eastAsia="lt-LT"/>
        </w:rPr>
        <w:t>FHIR realizacija yra pateikta</w:t>
      </w:r>
      <w:r w:rsidR="005C43F9">
        <w:rPr>
          <w:noProof/>
          <w:lang w:eastAsia="lt-LT"/>
        </w:rPr>
        <w:t xml:space="preserve"> </w:t>
      </w:r>
      <w:r w:rsidR="003224D5" w:rsidRPr="00970222">
        <w:rPr>
          <w:noProof/>
          <w:lang w:eastAsia="lt-LT"/>
        </w:rPr>
        <w:t>prieduose</w:t>
      </w:r>
      <w:r w:rsidR="00143B13" w:rsidRPr="00970222">
        <w:rPr>
          <w:noProof/>
          <w:lang w:eastAsia="lt-LT"/>
        </w:rPr>
        <w:t>.</w:t>
      </w:r>
    </w:p>
    <w:p w:rsidR="006A5CBB" w:rsidRPr="00970222" w:rsidRDefault="006A5CBB" w:rsidP="006A5CBB">
      <w:pPr>
        <w:jc w:val="center"/>
        <w:rPr>
          <w:noProof/>
          <w:lang w:eastAsia="lt-LT"/>
        </w:rPr>
      </w:pPr>
      <w:r w:rsidRPr="00970222">
        <w:rPr>
          <w:noProof/>
          <w:lang w:eastAsia="lt-LT"/>
        </w:rPr>
        <w:t>NA</w:t>
      </w:r>
    </w:p>
    <w:p w:rsidR="006A5CBB" w:rsidRPr="00970222" w:rsidRDefault="006A5CBB" w:rsidP="006A5CBB">
      <w:pPr>
        <w:pStyle w:val="Caption"/>
        <w:jc w:val="center"/>
      </w:pPr>
      <w:r w:rsidRPr="00970222">
        <w:t xml:space="preserve">Pav. </w:t>
      </w:r>
      <w:r w:rsidR="00D62BF1">
        <w:fldChar w:fldCharType="begin"/>
      </w:r>
      <w:r w:rsidR="00D62BF1">
        <w:instrText xml:space="preserve"> SEQ Pav. \* ARABIC </w:instrText>
      </w:r>
      <w:r w:rsidR="00D62BF1">
        <w:fldChar w:fldCharType="separate"/>
      </w:r>
      <w:r w:rsidR="009924FB">
        <w:rPr>
          <w:noProof/>
        </w:rPr>
        <w:t>88</w:t>
      </w:r>
      <w:r w:rsidR="00D62BF1">
        <w:rPr>
          <w:noProof/>
        </w:rPr>
        <w:fldChar w:fldCharType="end"/>
      </w:r>
      <w:r w:rsidRPr="00970222">
        <w:t xml:space="preserve"> E047. Duomenys privalomai sveikatos patikrinimo medicininei pažymai (Darbdavio atstovo pildoma dalis) pavyzdys realizuotas FHIR resursais</w:t>
      </w:r>
    </w:p>
    <w:p w:rsidR="006A5CBB" w:rsidRPr="00970222" w:rsidRDefault="006A5CBB" w:rsidP="00136689">
      <w:pPr>
        <w:ind w:firstLine="720"/>
        <w:rPr>
          <w:lang w:eastAsia="lt-LT"/>
        </w:rPr>
      </w:pPr>
    </w:p>
    <w:p w:rsidR="00136689" w:rsidRPr="00970222" w:rsidRDefault="00136689" w:rsidP="0013668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211</w:t>
      </w:r>
      <w:r w:rsidR="0090482C" w:rsidRPr="00970222">
        <w:fldChar w:fldCharType="end"/>
      </w:r>
      <w:r w:rsidR="001E7A3C" w:rsidRPr="00970222">
        <w:t xml:space="preserve"> Pažymos</w:t>
      </w:r>
      <w:r w:rsidRPr="00970222">
        <w:t xml:space="preserve"> E047. Duomenys privalomai sveikatos patikrinimo medicininei pažymai (Darbdavio atstovo pildoma dalis) duomenų laukų susietumas su laukais FHIR resursuose</w:t>
      </w:r>
    </w:p>
    <w:tbl>
      <w:tblPr>
        <w:tblStyle w:val="DocumentTable"/>
        <w:tblW w:w="10006" w:type="dxa"/>
        <w:tblLayout w:type="fixed"/>
        <w:tblLook w:val="04A0" w:firstRow="1" w:lastRow="0" w:firstColumn="1" w:lastColumn="0" w:noHBand="0" w:noVBand="1"/>
      </w:tblPr>
      <w:tblGrid>
        <w:gridCol w:w="1277"/>
        <w:gridCol w:w="945"/>
        <w:gridCol w:w="1328"/>
        <w:gridCol w:w="3228"/>
        <w:gridCol w:w="3228"/>
      </w:tblGrid>
      <w:tr w:rsidR="00B926F5" w:rsidRPr="00970222" w:rsidTr="00B926F5">
        <w:trPr>
          <w:cnfStyle w:val="100000000000" w:firstRow="1" w:lastRow="0" w:firstColumn="0" w:lastColumn="0" w:oddVBand="0" w:evenVBand="0" w:oddHBand="0" w:evenHBand="0" w:firstRowFirstColumn="0" w:firstRowLastColumn="0" w:lastRowFirstColumn="0" w:lastRowLastColumn="0"/>
        </w:trPr>
        <w:tc>
          <w:tcPr>
            <w:tcW w:w="1277" w:type="dxa"/>
          </w:tcPr>
          <w:p w:rsidR="00B926F5" w:rsidRPr="00970222" w:rsidRDefault="00B926F5" w:rsidP="00A9423A">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pa</w:t>
            </w:r>
            <w:r w:rsidRPr="00970222">
              <w:rPr>
                <w:rFonts w:hAnsi="Times New Roman"/>
                <w:lang w:eastAsia="lt-LT"/>
              </w:rPr>
              <w:t>ž</w:t>
            </w:r>
            <w:r w:rsidRPr="00970222">
              <w:rPr>
                <w:rFonts w:hAnsi="Times New Roman"/>
                <w:lang w:eastAsia="lt-LT"/>
              </w:rPr>
              <w:t>ymoje</w:t>
            </w:r>
          </w:p>
        </w:tc>
        <w:tc>
          <w:tcPr>
            <w:tcW w:w="945" w:type="dxa"/>
          </w:tcPr>
          <w:p w:rsidR="00B926F5" w:rsidRPr="00970222" w:rsidRDefault="00B926F5" w:rsidP="00136689">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328" w:type="dxa"/>
          </w:tcPr>
          <w:p w:rsidR="00B926F5" w:rsidRPr="00970222" w:rsidRDefault="00B926F5" w:rsidP="00136689">
            <w:pPr>
              <w:spacing w:after="96"/>
              <w:rPr>
                <w:rFonts w:hAnsi="Times New Roman"/>
                <w:lang w:eastAsia="lt-LT"/>
              </w:rPr>
            </w:pPr>
            <w:r w:rsidRPr="00970222">
              <w:rPr>
                <w:rFonts w:hAnsi="Times New Roman"/>
                <w:lang w:eastAsia="lt-LT"/>
              </w:rPr>
              <w:t>FHIR resursas</w:t>
            </w:r>
          </w:p>
        </w:tc>
        <w:tc>
          <w:tcPr>
            <w:tcW w:w="3228" w:type="dxa"/>
          </w:tcPr>
          <w:p w:rsidR="00B926F5" w:rsidRPr="00970222" w:rsidRDefault="00B926F5" w:rsidP="00A9423A">
            <w:pPr>
              <w:spacing w:after="96"/>
              <w:rPr>
                <w:rFonts w:hAnsi="Times New Roman"/>
                <w:lang w:eastAsia="lt-LT"/>
              </w:rPr>
            </w:pPr>
            <w:r w:rsidRPr="00970222">
              <w:rPr>
                <w:rFonts w:hAnsi="Times New Roman"/>
                <w:lang w:eastAsia="lt-LT"/>
              </w:rPr>
              <w:t>Kelias iki lauko FHIR pa</w:t>
            </w:r>
            <w:r w:rsidRPr="00970222">
              <w:rPr>
                <w:rFonts w:hAnsi="Times New Roman"/>
                <w:lang w:eastAsia="lt-LT"/>
              </w:rPr>
              <w:t>ž</w:t>
            </w:r>
            <w:r w:rsidRPr="00970222">
              <w:rPr>
                <w:rFonts w:hAnsi="Times New Roman"/>
                <w:lang w:eastAsia="lt-LT"/>
              </w:rPr>
              <w:t>ymos realizacijoje</w:t>
            </w:r>
          </w:p>
        </w:tc>
        <w:tc>
          <w:tcPr>
            <w:tcW w:w="3228" w:type="dxa"/>
          </w:tcPr>
          <w:p w:rsidR="00B926F5" w:rsidRPr="00970222" w:rsidRDefault="00B926F5" w:rsidP="009C163F">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B926F5" w:rsidRPr="00970222" w:rsidRDefault="00B926F5" w:rsidP="009C163F">
            <w:pPr>
              <w:spacing w:after="96"/>
              <w:rPr>
                <w:rFonts w:hAnsi="Times New Roman"/>
                <w:lang w:eastAsia="lt-LT"/>
              </w:rPr>
            </w:pP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91" w:name="_f2e3e68230ba3ce60f9f5e5d5b3d3d25"/>
            <w:r w:rsidRPr="00970222">
              <w:rPr>
                <w:lang w:eastAsia="lt-LT"/>
              </w:rPr>
              <w:t>1.1. Vardas</w:t>
            </w:r>
            <w:bookmarkEnd w:id="169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HumanName.given</w:t>
            </w:r>
            <w:r w:rsidRPr="00970222">
              <w:rPr>
                <w:rFonts w:ascii="Times New Roman" w:hAnsi="Times New Roman"/>
                <w:lang w:eastAsia="lt-LT"/>
              </w:rPr>
              <w:t>→</w:t>
            </w:r>
            <w:r w:rsidRPr="00970222">
              <w:rPr>
                <w:lang w:eastAsia="lt-LT"/>
              </w:rPr>
              <w:t xml:space="preserve"> Patient.name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vardas : HumanName.given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92" w:name="_10932f1df0d64faa52f59ccbdfe000a7"/>
            <w:r w:rsidRPr="00970222">
              <w:rPr>
                <w:lang w:eastAsia="lt-LT"/>
              </w:rPr>
              <w:t>1.2. Pavardė</w:t>
            </w:r>
            <w:bookmarkEnd w:id="169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HumanName.family</w:t>
            </w:r>
            <w:r w:rsidRPr="00970222">
              <w:rPr>
                <w:rFonts w:ascii="Times New Roman" w:hAnsi="Times New Roman"/>
                <w:lang w:eastAsia="lt-LT"/>
              </w:rPr>
              <w:t>→</w:t>
            </w:r>
            <w:r w:rsidRPr="00970222">
              <w:rPr>
                <w:lang w:eastAsia="lt-LT"/>
              </w:rPr>
              <w:t xml:space="preserve"> Patient.name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vardas : HumanName.family</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93" w:name="_7812184359489994fdcb8cb8014fd108"/>
            <w:r w:rsidRPr="00970222">
              <w:rPr>
                <w:lang w:eastAsia="lt-LT"/>
              </w:rPr>
              <w:t>1.3. Asmens kodas</w:t>
            </w:r>
            <w:bookmarkEnd w:id="169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Patient.identifier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94" w:name="_1391579a28794652a952deed17b277f0"/>
            <w:r w:rsidRPr="00970222">
              <w:rPr>
                <w:lang w:eastAsia="lt-LT"/>
              </w:rPr>
              <w:t>1.4. Gimimo data</w:t>
            </w:r>
            <w:bookmarkEnd w:id="169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Patient.birthDate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Patient.birthDate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95" w:name="_7df97e37336d2c01cba6de38aaa3540a"/>
            <w:r w:rsidRPr="00970222">
              <w:rPr>
                <w:lang w:eastAsia="lt-LT"/>
              </w:rPr>
              <w:t>1.5. Lytis</w:t>
            </w:r>
            <w:bookmarkEnd w:id="169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Patient.gender</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Patient.gender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96" w:name="_ffa3292ab2ef6829b5a9a61bb5443f56"/>
            <w:r w:rsidRPr="00970222">
              <w:rPr>
                <w:lang w:eastAsia="lt-LT"/>
              </w:rPr>
              <w:t>1.6. Adresas</w:t>
            </w:r>
            <w:bookmarkEnd w:id="169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Patient.addressIdentifier</w:t>
            </w:r>
            <w:r w:rsidRPr="00970222">
              <w:rPr>
                <w:rFonts w:ascii="Times New Roman" w:hAnsi="Times New Roman"/>
                <w:lang w:eastAsia="lt-LT"/>
              </w:rPr>
              <w:t>→</w:t>
            </w:r>
            <w:r w:rsidRPr="00970222">
              <w:rPr>
                <w:lang w:eastAsia="lt-LT"/>
              </w:rPr>
              <w:t xml:space="preserve"> AddressIdentifier.text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Patient.address</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97" w:name="_923a025074d980fc0a3bf76f91f98b64"/>
            <w:r w:rsidRPr="00970222">
              <w:rPr>
                <w:lang w:eastAsia="lt-LT"/>
              </w:rPr>
              <w:t>2.1. Dokumento data</w:t>
            </w:r>
            <w:bookmarkEnd w:id="169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E047-empl pažyma : Composition.date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98" w:name="_004dbd1393c1c1bb8b3e877146b066f6"/>
            <w:r w:rsidRPr="00970222">
              <w:rPr>
                <w:lang w:eastAsia="lt-LT"/>
              </w:rPr>
              <w:t>2.2. Dokumento numeris</w:t>
            </w:r>
            <w:bookmarkEnd w:id="169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08f42ab551d2d2e29a287e565cb86d41" w:history="1">
              <w:r w:rsidR="00B926F5" w:rsidRPr="00970222">
                <w:rPr>
                  <w:lang w:eastAsia="lt-LT"/>
                </w:rPr>
                <w:t>Identifier</w:t>
              </w:r>
            </w:hyperlink>
          </w:p>
        </w:tc>
        <w:tc>
          <w:tcPr>
            <w:tcW w:w="3228" w:type="dxa"/>
          </w:tcPr>
          <w:p w:rsidR="00B926F5" w:rsidRPr="00970222" w:rsidRDefault="00B926F5" w:rsidP="00136689">
            <w:pPr>
              <w:jc w:val="left"/>
              <w:rPr>
                <w:lang w:eastAsia="lt-LT"/>
              </w:rPr>
            </w:pPr>
            <w:r w:rsidRPr="00970222">
              <w:rPr>
                <w:lang w:eastAsia="lt-LT"/>
              </w:rPr>
              <w:t xml:space="preserve"> DocumentReference.identifier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Generuoja ESPBI IS pateikus pažymos dokumentą. Žiūrėti aprašymą skyriuje medicininės pažymos.</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699" w:name="_3f05df9724d4bc312f857a2f97344599"/>
            <w:r w:rsidRPr="00970222">
              <w:rPr>
                <w:lang w:eastAsia="lt-LT"/>
              </w:rPr>
              <w:t>2.3. Darbovietė</w:t>
            </w:r>
            <w:bookmarkEnd w:id="169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Darbovietė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00" w:name="_ae6fc2be4fed324d8b6642021a8c6d9a"/>
            <w:r w:rsidRPr="00970222">
              <w:rPr>
                <w:lang w:eastAsia="lt-LT"/>
              </w:rPr>
              <w:t>2.4. Profesijos kodas</w:t>
            </w:r>
            <w:bookmarkEnd w:id="170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Profesijos kodas : CodeableConcept.coding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01" w:name="_6de3edda7d478a89db458dccb6739be1"/>
            <w:r w:rsidRPr="00970222">
              <w:rPr>
                <w:lang w:eastAsia="lt-LT"/>
              </w:rPr>
              <w:t>2.5. Pareigos</w:t>
            </w:r>
            <w:bookmarkEnd w:id="170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Profesijos kodas : CodeableConcept.text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02" w:name="_71cfd223bf07cc19af0a9807f91eff15"/>
            <w:r w:rsidRPr="00970222">
              <w:rPr>
                <w:lang w:eastAsia="lt-LT"/>
              </w:rPr>
              <w:t>2.6. Darbo stažas pagal šią profesiją, metais</w:t>
            </w:r>
            <w:bookmarkEnd w:id="170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Observation.valueQuantity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5a140e6946f0b489033155709daa0464" w:history="1">
              <w:r w:rsidR="00BE451C" w:rsidRPr="00970222">
                <w:rPr>
                  <w:lang w:eastAsia="lt-LT"/>
                </w:rPr>
                <w:t>Neneigiamas skaičius</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Darbo stažas metais : Quantity.value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03" w:name="_b0eedffce4fbe0dc57510a8626517153"/>
            <w:r w:rsidRPr="00970222">
              <w:rPr>
                <w:lang w:eastAsia="lt-LT"/>
              </w:rPr>
              <w:t>2.7. Kenksmingi veiksniai</w:t>
            </w:r>
            <w:bookmarkEnd w:id="170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Coding.display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Kenksmingi veiksniai : CodeableConcept.coding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04" w:name="_44d873e91df48b6459315f0a5066395c"/>
            <w:r w:rsidRPr="00970222">
              <w:rPr>
                <w:lang w:eastAsia="lt-LT"/>
              </w:rPr>
              <w:t>2.8. Kenksmingų veiksnių pastabos</w:t>
            </w:r>
            <w:bookmarkEnd w:id="170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Observation.comments</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Kenksmingi veiksniai : Observation.comments</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05" w:name="_1cac32407bcdb5be523f2a9daf603c40"/>
            <w:r w:rsidRPr="00970222">
              <w:rPr>
                <w:lang w:eastAsia="lt-LT"/>
              </w:rPr>
              <w:t>3.1. Dokumentą pildančio naudotojo įstaigos pavadinimas</w:t>
            </w:r>
            <w:bookmarkEnd w:id="170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Darbdavio atstovo įstaigos pavadinimas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06" w:name="_fa4caca04a476d584f53de6161bb9145"/>
            <w:r w:rsidRPr="00970222">
              <w:rPr>
                <w:lang w:eastAsia="lt-LT"/>
              </w:rPr>
              <w:t>3.2. Dokumentą pildančio naudotojo pareigos</w:t>
            </w:r>
            <w:bookmarkEnd w:id="170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Darbdavio atstovo pareigos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07" w:name="_ef6b79344f8075ca5789c3377a3dea5b"/>
            <w:r w:rsidRPr="00970222">
              <w:rPr>
                <w:lang w:eastAsia="lt-LT"/>
              </w:rPr>
              <w:t>3.3. Dokumentą pildančio naudotojo vardas</w:t>
            </w:r>
            <w:bookmarkEnd w:id="170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Darbdavio atstovo vardas : HumanName.given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08" w:name="_4b8c3e8fe4fe32771da660927f06c85c"/>
            <w:r w:rsidRPr="00970222">
              <w:rPr>
                <w:lang w:eastAsia="lt-LT"/>
              </w:rPr>
              <w:t>3.4. Dokumentą pildančio naudotojo pavardė</w:t>
            </w:r>
            <w:bookmarkEnd w:id="170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Darbdavio atstovo vardas : HumanName.family</w:t>
            </w:r>
          </w:p>
          <w:p w:rsidR="00B926F5" w:rsidRPr="00970222" w:rsidRDefault="00121AC6" w:rsidP="00121AC6">
            <w:pPr>
              <w:jc w:val="left"/>
              <w:rPr>
                <w:lang w:eastAsia="lt-LT"/>
              </w:rPr>
            </w:pPr>
            <w:r w:rsidRPr="00970222">
              <w:rPr>
                <w:lang w:eastAsia="lt-LT"/>
              </w:rPr>
              <w:t xml:space="preserve"> </w:t>
            </w:r>
          </w:p>
        </w:tc>
      </w:tr>
    </w:tbl>
    <w:p w:rsidR="00136689" w:rsidRPr="00970222" w:rsidRDefault="00136689" w:rsidP="00136689">
      <w:pPr>
        <w:pStyle w:val="Heading4"/>
        <w:rPr>
          <w:noProof/>
          <w:lang w:eastAsia="lt-LT"/>
        </w:rPr>
      </w:pPr>
      <w:bookmarkStart w:id="1709" w:name="_Toc127973387"/>
      <w:r w:rsidRPr="00970222">
        <w:rPr>
          <w:noProof/>
          <w:lang w:eastAsia="lt-LT"/>
        </w:rPr>
        <w:t>E047. Privalomo sveikatos patikrinimo medicininė pažyma (Gydytojo pildoma dalis)</w:t>
      </w:r>
      <w:bookmarkEnd w:id="1709"/>
    </w:p>
    <w:p w:rsidR="00136689" w:rsidRDefault="00136689" w:rsidP="00136689">
      <w:pPr>
        <w:ind w:firstLine="720"/>
        <w:rPr>
          <w:noProof/>
          <w:lang w:eastAsia="lt-LT"/>
        </w:rPr>
      </w:pPr>
      <w:r w:rsidRPr="00970222">
        <w:rPr>
          <w:lang w:eastAsia="lt-LT"/>
        </w:rPr>
        <w:t xml:space="preserve">Medicininio elektroninio dokumento E047 Privalomo sveikatos patikrinimo medicininė pažyma duomenys ir struktūra pateikti paveiksle žemiau. Pavyzdinė, pasirašymui paruošta E047 medicininė pažyma ir jo resursams reikalingos sukurti transakcijos pavyzdys yra pateiktas prieduose. Medicininės pažymos </w:t>
      </w:r>
      <w:r w:rsidRPr="00970222">
        <w:rPr>
          <w:noProof/>
          <w:lang w:eastAsia="lt-LT"/>
        </w:rPr>
        <w:t>FHIR realizacija yra pateikta</w:t>
      </w:r>
      <w:r w:rsidR="005C43F9">
        <w:rPr>
          <w:noProof/>
          <w:lang w:eastAsia="lt-LT"/>
        </w:rPr>
        <w:t xml:space="preserve"> </w:t>
      </w:r>
      <w:r w:rsidR="003224D5" w:rsidRPr="00970222">
        <w:rPr>
          <w:noProof/>
          <w:lang w:eastAsia="lt-LT"/>
        </w:rPr>
        <w:t>prieduose</w:t>
      </w:r>
      <w:r w:rsidR="00143B13" w:rsidRPr="00970222">
        <w:rPr>
          <w:noProof/>
          <w:lang w:eastAsia="lt-LT"/>
        </w:rPr>
        <w:t>.</w:t>
      </w:r>
    </w:p>
    <w:p w:rsidR="006A5CBB" w:rsidRPr="00970222" w:rsidRDefault="006A5CBB" w:rsidP="006A5CBB">
      <w:pPr>
        <w:jc w:val="center"/>
        <w:rPr>
          <w:noProof/>
          <w:lang w:eastAsia="lt-LT"/>
        </w:rPr>
      </w:pPr>
      <w:r w:rsidRPr="00970222">
        <w:rPr>
          <w:noProof/>
          <w:lang w:eastAsia="lt-LT"/>
        </w:rPr>
        <w:t>NA</w:t>
      </w:r>
    </w:p>
    <w:p w:rsidR="006A5CBB" w:rsidRPr="00970222" w:rsidRDefault="006A5CBB" w:rsidP="006A5CBB">
      <w:pPr>
        <w:pStyle w:val="Caption"/>
        <w:jc w:val="center"/>
      </w:pPr>
      <w:r w:rsidRPr="00970222">
        <w:t xml:space="preserve">Pav. </w:t>
      </w:r>
      <w:r w:rsidR="00D62BF1">
        <w:fldChar w:fldCharType="begin"/>
      </w:r>
      <w:r w:rsidR="00D62BF1">
        <w:instrText xml:space="preserve"> SEQ Pav. \* ARABIC </w:instrText>
      </w:r>
      <w:r w:rsidR="00D62BF1">
        <w:fldChar w:fldCharType="separate"/>
      </w:r>
      <w:r w:rsidR="009924FB">
        <w:rPr>
          <w:noProof/>
        </w:rPr>
        <w:t>89</w:t>
      </w:r>
      <w:r w:rsidR="00D62BF1">
        <w:rPr>
          <w:noProof/>
        </w:rPr>
        <w:fldChar w:fldCharType="end"/>
      </w:r>
      <w:r w:rsidRPr="00970222">
        <w:t xml:space="preserve"> E047. Privalomo sveikatos patikrinimo medicininė pažyma (Gydytojo pildoma dalis) pavyzdys realizuotas FHIR resursais</w:t>
      </w:r>
    </w:p>
    <w:p w:rsidR="006A5CBB" w:rsidRPr="00970222" w:rsidRDefault="006A5CBB" w:rsidP="00136689">
      <w:pPr>
        <w:ind w:firstLine="720"/>
        <w:rPr>
          <w:lang w:eastAsia="lt-LT"/>
        </w:rPr>
      </w:pPr>
    </w:p>
    <w:p w:rsidR="00136689" w:rsidRPr="00970222" w:rsidRDefault="00136689" w:rsidP="0013668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212</w:t>
      </w:r>
      <w:r w:rsidR="0090482C" w:rsidRPr="00970222">
        <w:fldChar w:fldCharType="end"/>
      </w:r>
      <w:r w:rsidR="001E7A3C" w:rsidRPr="00970222">
        <w:t xml:space="preserve"> Pažymos</w:t>
      </w:r>
      <w:r w:rsidRPr="00970222">
        <w:t xml:space="preserve"> E047. Privalomo sveikatos patikrinimo medicininė pažyma (Gydytojo pildoma dalis) duomenų laukų susietumas su laukais FHIR resursuose</w:t>
      </w:r>
    </w:p>
    <w:tbl>
      <w:tblPr>
        <w:tblStyle w:val="DocumentTable"/>
        <w:tblW w:w="10006" w:type="dxa"/>
        <w:tblLayout w:type="fixed"/>
        <w:tblLook w:val="04A0" w:firstRow="1" w:lastRow="0" w:firstColumn="1" w:lastColumn="0" w:noHBand="0" w:noVBand="1"/>
      </w:tblPr>
      <w:tblGrid>
        <w:gridCol w:w="1277"/>
        <w:gridCol w:w="945"/>
        <w:gridCol w:w="1328"/>
        <w:gridCol w:w="3228"/>
        <w:gridCol w:w="3228"/>
      </w:tblGrid>
      <w:tr w:rsidR="00B926F5" w:rsidRPr="00970222" w:rsidTr="00B926F5">
        <w:trPr>
          <w:cnfStyle w:val="100000000000" w:firstRow="1" w:lastRow="0" w:firstColumn="0" w:lastColumn="0" w:oddVBand="0" w:evenVBand="0" w:oddHBand="0" w:evenHBand="0" w:firstRowFirstColumn="0" w:firstRowLastColumn="0" w:lastRowFirstColumn="0" w:lastRowLastColumn="0"/>
        </w:trPr>
        <w:tc>
          <w:tcPr>
            <w:tcW w:w="1277" w:type="dxa"/>
          </w:tcPr>
          <w:p w:rsidR="00B926F5" w:rsidRPr="00970222" w:rsidRDefault="00B926F5" w:rsidP="00A9423A">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pa</w:t>
            </w:r>
            <w:r w:rsidRPr="00970222">
              <w:rPr>
                <w:rFonts w:hAnsi="Times New Roman"/>
                <w:lang w:eastAsia="lt-LT"/>
              </w:rPr>
              <w:t>ž</w:t>
            </w:r>
            <w:r w:rsidRPr="00970222">
              <w:rPr>
                <w:rFonts w:hAnsi="Times New Roman"/>
                <w:lang w:eastAsia="lt-LT"/>
              </w:rPr>
              <w:t>ymoje</w:t>
            </w:r>
          </w:p>
        </w:tc>
        <w:tc>
          <w:tcPr>
            <w:tcW w:w="945" w:type="dxa"/>
          </w:tcPr>
          <w:p w:rsidR="00B926F5" w:rsidRPr="00970222" w:rsidRDefault="00B926F5" w:rsidP="00136689">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328" w:type="dxa"/>
          </w:tcPr>
          <w:p w:rsidR="00B926F5" w:rsidRPr="00970222" w:rsidRDefault="00B926F5" w:rsidP="00136689">
            <w:pPr>
              <w:spacing w:after="96"/>
              <w:rPr>
                <w:rFonts w:hAnsi="Times New Roman"/>
                <w:lang w:eastAsia="lt-LT"/>
              </w:rPr>
            </w:pPr>
            <w:r w:rsidRPr="00970222">
              <w:rPr>
                <w:rFonts w:hAnsi="Times New Roman"/>
                <w:lang w:eastAsia="lt-LT"/>
              </w:rPr>
              <w:t>FHIR resursas</w:t>
            </w:r>
          </w:p>
        </w:tc>
        <w:tc>
          <w:tcPr>
            <w:tcW w:w="3228" w:type="dxa"/>
          </w:tcPr>
          <w:p w:rsidR="00B926F5" w:rsidRPr="00970222" w:rsidRDefault="00B926F5" w:rsidP="00A9423A">
            <w:pPr>
              <w:spacing w:after="96"/>
              <w:rPr>
                <w:rFonts w:hAnsi="Times New Roman"/>
                <w:lang w:eastAsia="lt-LT"/>
              </w:rPr>
            </w:pPr>
            <w:r w:rsidRPr="00970222">
              <w:rPr>
                <w:rFonts w:hAnsi="Times New Roman"/>
                <w:lang w:eastAsia="lt-LT"/>
              </w:rPr>
              <w:t>Kelias iki lauko FHIR pa</w:t>
            </w:r>
            <w:r w:rsidRPr="00970222">
              <w:rPr>
                <w:rFonts w:hAnsi="Times New Roman"/>
                <w:lang w:eastAsia="lt-LT"/>
              </w:rPr>
              <w:t>ž</w:t>
            </w:r>
            <w:r w:rsidRPr="00970222">
              <w:rPr>
                <w:rFonts w:hAnsi="Times New Roman"/>
                <w:lang w:eastAsia="lt-LT"/>
              </w:rPr>
              <w:t>ymos realizacijoje</w:t>
            </w:r>
          </w:p>
        </w:tc>
        <w:tc>
          <w:tcPr>
            <w:tcW w:w="3228" w:type="dxa"/>
          </w:tcPr>
          <w:p w:rsidR="00B926F5" w:rsidRPr="00970222" w:rsidRDefault="00B926F5" w:rsidP="009C163F">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B926F5" w:rsidRPr="00970222" w:rsidRDefault="00B926F5" w:rsidP="009C163F">
            <w:pPr>
              <w:spacing w:after="96"/>
              <w:rPr>
                <w:rFonts w:hAnsi="Times New Roman"/>
                <w:lang w:eastAsia="lt-LT"/>
              </w:rPr>
            </w:pP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10" w:name="_f94a92066aac8a308db851ae5161f6f0"/>
            <w:r w:rsidRPr="00970222">
              <w:rPr>
                <w:lang w:eastAsia="lt-LT"/>
              </w:rPr>
              <w:t>1.1. Įstaigos pavadinimas</w:t>
            </w:r>
            <w:bookmarkEnd w:id="171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r w:rsidRPr="00970222">
              <w:rPr>
                <w:rFonts w:ascii="Times New Roman" w:hAnsi="Times New Roman"/>
                <w:lang w:eastAsia="lt-LT"/>
              </w:rPr>
              <w:t>→</w:t>
            </w:r>
            <w:r w:rsidRPr="00970222">
              <w:rPr>
                <w:lang w:eastAsia="lt-LT"/>
              </w:rPr>
              <w:t xml:space="preserve"> Organization.name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11" w:name="_fd0f83eafdc3553b98e39ca9a5a2839a"/>
            <w:r w:rsidRPr="00970222">
              <w:rPr>
                <w:lang w:eastAsia="lt-LT"/>
              </w:rPr>
              <w:t>1.2. Įstaigos duomenys</w:t>
            </w:r>
            <w:bookmarkEnd w:id="171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Dokumentą teikianti SPĮ : Organization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12" w:name="_4e9d2f3ef275826a3db637af08fa1fdb"/>
            <w:r w:rsidRPr="00970222">
              <w:rPr>
                <w:lang w:eastAsia="lt-LT"/>
              </w:rPr>
              <w:t>2.1. Vardas</w:t>
            </w:r>
            <w:bookmarkEnd w:id="171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vardas : HumanName.given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13" w:name="_397c3eb5b1d68526cd6eaf9daf81c9da"/>
            <w:r w:rsidRPr="00970222">
              <w:rPr>
                <w:lang w:eastAsia="lt-LT"/>
              </w:rPr>
              <w:t>2.2. Pavardė</w:t>
            </w:r>
            <w:bookmarkEnd w:id="171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vardas : HumanName.family</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14" w:name="_6e4a4e97a7b4db37bbbfa73690d8900a"/>
            <w:r w:rsidRPr="00970222">
              <w:rPr>
                <w:lang w:eastAsia="lt-LT"/>
              </w:rPr>
              <w:t>2.3. Asmens kodas</w:t>
            </w:r>
            <w:bookmarkEnd w:id="171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Patient.identifier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15" w:name="_e145d00adfe61606ebff412a6a273922"/>
            <w:r w:rsidRPr="00970222">
              <w:rPr>
                <w:lang w:eastAsia="lt-LT"/>
              </w:rPr>
              <w:t>2.4. Gimimo data</w:t>
            </w:r>
            <w:bookmarkEnd w:id="171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Patient.birthDate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Patient.birthDate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16" w:name="_54f7a71f113f58203ef8fd5d16a96968"/>
            <w:r w:rsidRPr="00970222">
              <w:rPr>
                <w:lang w:eastAsia="lt-LT"/>
              </w:rPr>
              <w:t>2.5. Lytis</w:t>
            </w:r>
            <w:bookmarkEnd w:id="171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Patient.gender</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Patient.gender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17" w:name="_03665e76af1e1451d5e113695a31d3ef"/>
            <w:r w:rsidRPr="00970222">
              <w:rPr>
                <w:lang w:eastAsia="lt-LT"/>
              </w:rPr>
              <w:t>2.6. Adresas</w:t>
            </w:r>
            <w:bookmarkEnd w:id="171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Patient.addressIdentifier</w:t>
            </w:r>
            <w:r w:rsidRPr="00970222">
              <w:rPr>
                <w:rFonts w:ascii="Times New Roman" w:hAnsi="Times New Roman"/>
                <w:lang w:eastAsia="lt-LT"/>
              </w:rPr>
              <w:t>→</w:t>
            </w:r>
            <w:r w:rsidRPr="00970222">
              <w:rPr>
                <w:lang w:eastAsia="lt-LT"/>
              </w:rPr>
              <w:t xml:space="preserve"> AddressIdentifier.text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Patient.address</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18" w:name="_501540830c592ccda15a72888fdf9d8e"/>
            <w:r w:rsidRPr="00970222">
              <w:rPr>
                <w:lang w:eastAsia="lt-LT"/>
              </w:rPr>
              <w:t>3.1. Dokumento išdavimo data</w:t>
            </w:r>
            <w:bookmarkEnd w:id="171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E047-pract pažyma : Composition.date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19" w:name="_5e97bf68efdbad8af9a99fea51175f19"/>
            <w:r w:rsidRPr="00970222">
              <w:rPr>
                <w:lang w:eastAsia="lt-LT"/>
              </w:rPr>
              <w:t>3.2. Dokumento numeris</w:t>
            </w:r>
            <w:bookmarkEnd w:id="171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08f42ab551d2d2e29a287e565cb86d41" w:history="1">
              <w:r w:rsidR="00B926F5" w:rsidRPr="00970222">
                <w:rPr>
                  <w:lang w:eastAsia="lt-LT"/>
                </w:rPr>
                <w:t>Identifier</w:t>
              </w:r>
            </w:hyperlink>
          </w:p>
        </w:tc>
        <w:tc>
          <w:tcPr>
            <w:tcW w:w="3228" w:type="dxa"/>
          </w:tcPr>
          <w:p w:rsidR="00B926F5" w:rsidRPr="00970222" w:rsidRDefault="00B926F5" w:rsidP="00136689">
            <w:pPr>
              <w:jc w:val="left"/>
              <w:rPr>
                <w:lang w:eastAsia="lt-LT"/>
              </w:rPr>
            </w:pPr>
            <w:r w:rsidRPr="00970222">
              <w:rPr>
                <w:lang w:eastAsia="lt-LT"/>
              </w:rPr>
              <w:t xml:space="preserve"> DocumentReference.identifier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Generuoja ESPBI IS pateikus pažymos dokumentą. Žiūrėti aprašymą skyriuje medicininės pažymos.</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20" w:name="_5e86ac13b7ff3abf708c1533f04177e6"/>
            <w:r w:rsidRPr="00970222">
              <w:rPr>
                <w:lang w:eastAsia="lt-LT"/>
              </w:rPr>
              <w:t>3.3. Darbovietė</w:t>
            </w:r>
            <w:bookmarkEnd w:id="172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Darbovietė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21" w:name="_65e3c19a89fa3f2f53fc2231fa0a1347"/>
            <w:r w:rsidRPr="00970222">
              <w:rPr>
                <w:lang w:eastAsia="lt-LT"/>
              </w:rPr>
              <w:t>3.4. Profesijos kodas</w:t>
            </w:r>
            <w:bookmarkEnd w:id="172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Profesijos kodas : CodeableConcept.coding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22" w:name="_38c093c5f586b8b13477443032f1c49e"/>
            <w:r w:rsidRPr="00970222">
              <w:rPr>
                <w:lang w:eastAsia="lt-LT"/>
              </w:rPr>
              <w:t>3.5. Pareigos</w:t>
            </w:r>
            <w:bookmarkEnd w:id="172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Profesijos kodas : CodeableConcept.text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23" w:name="_5edf28252a2ab274a52a6804dc541e75"/>
            <w:r w:rsidRPr="00970222">
              <w:rPr>
                <w:lang w:eastAsia="lt-LT"/>
              </w:rPr>
              <w:t>3.6. Darbo stažas pagal šią profesiją, metais</w:t>
            </w:r>
            <w:bookmarkEnd w:id="172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Observation.valueQuantity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Darbo stažas metais : Quantity.value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24" w:name="_2c413d86abe88a98c190e29cf3597f14"/>
            <w:r w:rsidRPr="00970222">
              <w:rPr>
                <w:lang w:eastAsia="lt-LT"/>
              </w:rPr>
              <w:t>3.7. Kenksmingi veiksniai</w:t>
            </w:r>
            <w:bookmarkEnd w:id="172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Coding.display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Kenksmingi veiksniai : CodeableConcept.coding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25" w:name="_893a7a633cf95ce4e7d0d45bc58a3709"/>
            <w:r w:rsidRPr="00970222">
              <w:rPr>
                <w:lang w:eastAsia="lt-LT"/>
              </w:rPr>
              <w:t>3.8. Kenksmingų veiksnių pastabos</w:t>
            </w:r>
            <w:bookmarkEnd w:id="172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Observation.comments</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Kenksmingi veiksniai : Observation.comments</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26" w:name="_55c05ad9a34a9d7b12eecee9693fbe6d"/>
            <w:r w:rsidRPr="00970222">
              <w:rPr>
                <w:lang w:eastAsia="lt-LT"/>
              </w:rPr>
              <w:t>3.9. Išvada</w:t>
            </w:r>
            <w:bookmarkEnd w:id="172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Coding.display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Išvada : DiagnosticReport.codedDiagnosis</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27" w:name="_2b36c731aff7d2feca7476105f300140"/>
            <w:r w:rsidRPr="00970222">
              <w:rPr>
                <w:lang w:eastAsia="lt-LT"/>
              </w:rPr>
              <w:t>3.10. Rekomendacijos darbui ir pastabos</w:t>
            </w:r>
            <w:bookmarkEnd w:id="172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Laukas privalomas, jei lauke „Išvada“ nurodyta „Dirbti gali, bet ribotai“.</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Išvada : DiagnosticReport.conclusion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28" w:name="_2ff74e10086812e946a0ff01096c902d"/>
            <w:r w:rsidRPr="00970222">
              <w:rPr>
                <w:lang w:eastAsia="lt-LT"/>
              </w:rPr>
              <w:t>3.11. Kito sveikatos patikrinimo data</w:t>
            </w:r>
            <w:bookmarkEnd w:id="172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Period.start</w:t>
            </w:r>
          </w:p>
        </w:tc>
        <w:tc>
          <w:tcPr>
            <w:tcW w:w="3228" w:type="dxa"/>
          </w:tcPr>
          <w:p w:rsidR="00BE451C" w:rsidRPr="00970222" w:rsidRDefault="00BE451C" w:rsidP="00BE451C">
            <w:pPr>
              <w:jc w:val="left"/>
              <w:rPr>
                <w:lang w:eastAsia="lt-LT"/>
              </w:rPr>
            </w:pPr>
            <w:r w:rsidRPr="00970222">
              <w:rPr>
                <w:lang w:eastAsia="lt-LT"/>
              </w:rPr>
              <w:t>Nurodyta data turi būti vėlesnė už dokumento išdavimo datą.</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Kito sveikatos patikrinimo data : Period.start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29" w:name="_ba6fcfedb01dd3621a8fc036a920263b"/>
            <w:r w:rsidRPr="00970222">
              <w:rPr>
                <w:lang w:eastAsia="lt-LT"/>
              </w:rPr>
              <w:t>4.1. Darbdavio atstovo dalį užpildžiusio naudotojo įstaigos pavadinimas</w:t>
            </w:r>
            <w:bookmarkEnd w:id="172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Darbdavio atstovo įstaigos pavadinimas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30" w:name="_7771baa9107781ada0de52962a481034"/>
            <w:r w:rsidRPr="00970222">
              <w:rPr>
                <w:lang w:eastAsia="lt-LT"/>
              </w:rPr>
              <w:t>4.2. Darbdavio atstovo dalį užpildžiusio naudotojo pareigos</w:t>
            </w:r>
            <w:r w:rsidRPr="00970222">
              <w:rPr>
                <w:lang w:eastAsia="lt-LT"/>
              </w:rPr>
              <w:tab/>
            </w:r>
            <w:bookmarkEnd w:id="173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Darbdavio atstovo pareigos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31" w:name="_e5d3a9ca55c3d8c966529d071c2384f9"/>
            <w:r w:rsidRPr="00970222">
              <w:rPr>
                <w:lang w:eastAsia="lt-LT"/>
              </w:rPr>
              <w:t>4.3. Darbdavio atstovo dalį užpildžiusio naudotojo vardas</w:t>
            </w:r>
            <w:bookmarkEnd w:id="173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Darbdavio atstovo vardas : HumanName.given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32" w:name="_c0a88799bed5d25e70ff9f30a95a9725"/>
            <w:r w:rsidRPr="00970222">
              <w:rPr>
                <w:lang w:eastAsia="lt-LT"/>
              </w:rPr>
              <w:t>4.4. Darbdavio atstovo dalį užpildžiusio naudotojo pavardė</w:t>
            </w:r>
            <w:bookmarkEnd w:id="173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Darbdavio atstovo vardas : HumanName.family</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33" w:name="_e90925db58c7b9759d4ca44790303222"/>
            <w:r w:rsidRPr="00970222">
              <w:rPr>
                <w:lang w:eastAsia="lt-LT"/>
              </w:rPr>
              <w:t>5.1. Gydytojo pildomą dalį ruošiančio naudotojo pareigos</w:t>
            </w:r>
            <w:bookmarkEnd w:id="173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Coding.display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E047-pract pažyma : Composition.authorQualification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34" w:name="_cf81b48d32c66f6c47547e5671bf1622"/>
            <w:r w:rsidRPr="00970222">
              <w:rPr>
                <w:lang w:eastAsia="lt-LT"/>
              </w:rPr>
              <w:t>5.2. Gydytojo pildomą dalį ruošiančio naudotojo vardas</w:t>
            </w:r>
            <w:bookmarkEnd w:id="173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35" w:name="_1c80176123a794497af2537e36ae17dd"/>
            <w:r w:rsidRPr="00970222">
              <w:rPr>
                <w:lang w:eastAsia="lt-LT"/>
              </w:rPr>
              <w:t>5.3. Gydytojo pildomą dalį ruošiančio naudotojo pavardė</w:t>
            </w:r>
            <w:bookmarkEnd w:id="173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36" w:name="_047258ae8e903689e5a252d9f740bf58"/>
            <w:r w:rsidRPr="00970222">
              <w:rPr>
                <w:lang w:eastAsia="lt-LT"/>
              </w:rPr>
              <w:t>5.4. Gydytojo pildomą dalį ruošiančio naudotojo spaudo numeris</w:t>
            </w:r>
            <w:bookmarkEnd w:id="173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Composition.author</w:t>
            </w:r>
            <w:r w:rsidRPr="00970222">
              <w:rPr>
                <w:rFonts w:ascii="Times New Roman" w:hAnsi="Times New Roman"/>
                <w:lang w:eastAsia="lt-LT"/>
              </w:rPr>
              <w:t>→</w:t>
            </w:r>
            <w:r w:rsidRPr="00970222">
              <w:rPr>
                <w:lang w:eastAsia="lt-LT"/>
              </w:rPr>
              <w:t xml:space="preserve"> Practitioner.identifier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bl>
    <w:p w:rsidR="00136689" w:rsidRPr="00970222" w:rsidRDefault="00136689" w:rsidP="00136689">
      <w:pPr>
        <w:pStyle w:val="Heading4"/>
        <w:rPr>
          <w:noProof/>
          <w:lang w:eastAsia="lt-LT"/>
        </w:rPr>
      </w:pPr>
      <w:bookmarkStart w:id="1737" w:name="_Toc127973388"/>
      <w:r w:rsidRPr="00970222">
        <w:rPr>
          <w:noProof/>
          <w:lang w:eastAsia="lt-LT"/>
        </w:rPr>
        <w:t>E048. Asmens medicininė knygelė (sveikatos pasas) (Gydytojo pildoma dalis)</w:t>
      </w:r>
      <w:bookmarkEnd w:id="1737"/>
    </w:p>
    <w:p w:rsidR="00136689" w:rsidRDefault="00136689" w:rsidP="00136689">
      <w:pPr>
        <w:ind w:firstLine="720"/>
        <w:rPr>
          <w:noProof/>
          <w:lang w:eastAsia="lt-LT"/>
        </w:rPr>
      </w:pPr>
      <w:r w:rsidRPr="00970222">
        <w:rPr>
          <w:lang w:eastAsia="lt-LT"/>
        </w:rPr>
        <w:t xml:space="preserve">Medicininio elektroninio dokumento E048 Asmens medicininė knygelė (sveikatos pasas) pažymai duomenys ir struktūra pateikti paveiksle žemiau. Pavyzdinė, pasirašymui paruošta E048 medicininė pažyma ir jo resursams reikalingos sukurti transakcijos pavyzdys yra pateiktas prieduose. Medicininės pažymos </w:t>
      </w:r>
      <w:r w:rsidRPr="00970222">
        <w:rPr>
          <w:noProof/>
          <w:lang w:eastAsia="lt-LT"/>
        </w:rPr>
        <w:t>FHIR realizacija yra pateikta</w:t>
      </w:r>
      <w:r w:rsidR="005C43F9">
        <w:rPr>
          <w:noProof/>
          <w:lang w:eastAsia="lt-LT"/>
        </w:rPr>
        <w:t xml:space="preserve"> </w:t>
      </w:r>
      <w:r w:rsidR="003224D5" w:rsidRPr="00970222">
        <w:rPr>
          <w:noProof/>
          <w:lang w:eastAsia="lt-LT"/>
        </w:rPr>
        <w:t>prieduose</w:t>
      </w:r>
      <w:r w:rsidR="00143B13" w:rsidRPr="00970222">
        <w:rPr>
          <w:noProof/>
          <w:lang w:eastAsia="lt-LT"/>
        </w:rPr>
        <w:t>.</w:t>
      </w:r>
    </w:p>
    <w:p w:rsidR="006A5CBB" w:rsidRPr="00970222" w:rsidRDefault="006A5CBB" w:rsidP="006A5CBB">
      <w:pPr>
        <w:jc w:val="center"/>
        <w:rPr>
          <w:noProof/>
          <w:lang w:eastAsia="lt-LT"/>
        </w:rPr>
      </w:pPr>
      <w:r w:rsidRPr="00970222">
        <w:rPr>
          <w:noProof/>
          <w:lang w:eastAsia="lt-LT"/>
        </w:rPr>
        <w:t>NA</w:t>
      </w:r>
    </w:p>
    <w:p w:rsidR="006A5CBB" w:rsidRPr="00970222" w:rsidRDefault="006A5CBB" w:rsidP="006A5CBB">
      <w:pPr>
        <w:pStyle w:val="Caption"/>
        <w:jc w:val="center"/>
      </w:pPr>
      <w:r w:rsidRPr="00970222">
        <w:t xml:space="preserve">Pav. </w:t>
      </w:r>
      <w:r w:rsidR="00D62BF1">
        <w:fldChar w:fldCharType="begin"/>
      </w:r>
      <w:r w:rsidR="00D62BF1">
        <w:instrText xml:space="preserve"> SEQ Pav. \* ARABIC </w:instrText>
      </w:r>
      <w:r w:rsidR="00D62BF1">
        <w:fldChar w:fldCharType="separate"/>
      </w:r>
      <w:r w:rsidR="009924FB">
        <w:rPr>
          <w:noProof/>
        </w:rPr>
        <w:t>90</w:t>
      </w:r>
      <w:r w:rsidR="00D62BF1">
        <w:rPr>
          <w:noProof/>
        </w:rPr>
        <w:fldChar w:fldCharType="end"/>
      </w:r>
      <w:r w:rsidRPr="00970222">
        <w:t xml:space="preserve"> E048. Asmens medicininė knygelė (sveikatos pasas) (Gydytojo pildoma dalis) pavyzdys realizuotas FHIR resursais</w:t>
      </w:r>
    </w:p>
    <w:p w:rsidR="006A5CBB" w:rsidRPr="00970222" w:rsidRDefault="006A5CBB" w:rsidP="00136689">
      <w:pPr>
        <w:ind w:firstLine="720"/>
        <w:rPr>
          <w:lang w:eastAsia="lt-LT"/>
        </w:rPr>
      </w:pPr>
    </w:p>
    <w:p w:rsidR="00136689" w:rsidRPr="00970222" w:rsidRDefault="00136689" w:rsidP="0013668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213</w:t>
      </w:r>
      <w:r w:rsidR="0090482C" w:rsidRPr="00970222">
        <w:fldChar w:fldCharType="end"/>
      </w:r>
      <w:r w:rsidR="001E7A3C" w:rsidRPr="00970222">
        <w:t xml:space="preserve"> Pažymos</w:t>
      </w:r>
      <w:r w:rsidRPr="00970222">
        <w:t xml:space="preserve"> E048. Asmens medicininė knygelė (sveikatos pasas) (Gydytojo pildoma dalis) duomenų laukų susietumas su laukais FHIR resursuose</w:t>
      </w:r>
    </w:p>
    <w:tbl>
      <w:tblPr>
        <w:tblStyle w:val="DocumentTable"/>
        <w:tblW w:w="10006" w:type="dxa"/>
        <w:tblLayout w:type="fixed"/>
        <w:tblLook w:val="04A0" w:firstRow="1" w:lastRow="0" w:firstColumn="1" w:lastColumn="0" w:noHBand="0" w:noVBand="1"/>
      </w:tblPr>
      <w:tblGrid>
        <w:gridCol w:w="1277"/>
        <w:gridCol w:w="945"/>
        <w:gridCol w:w="1328"/>
        <w:gridCol w:w="3228"/>
        <w:gridCol w:w="3228"/>
      </w:tblGrid>
      <w:tr w:rsidR="00B926F5" w:rsidRPr="00970222" w:rsidTr="00B926F5">
        <w:trPr>
          <w:cnfStyle w:val="100000000000" w:firstRow="1" w:lastRow="0" w:firstColumn="0" w:lastColumn="0" w:oddVBand="0" w:evenVBand="0" w:oddHBand="0" w:evenHBand="0" w:firstRowFirstColumn="0" w:firstRowLastColumn="0" w:lastRowFirstColumn="0" w:lastRowLastColumn="0"/>
        </w:trPr>
        <w:tc>
          <w:tcPr>
            <w:tcW w:w="1277" w:type="dxa"/>
          </w:tcPr>
          <w:p w:rsidR="00B926F5" w:rsidRPr="00970222" w:rsidRDefault="00B926F5" w:rsidP="00A9423A">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pa</w:t>
            </w:r>
            <w:r w:rsidRPr="00970222">
              <w:rPr>
                <w:rFonts w:hAnsi="Times New Roman"/>
                <w:lang w:eastAsia="lt-LT"/>
              </w:rPr>
              <w:t>ž</w:t>
            </w:r>
            <w:r w:rsidRPr="00970222">
              <w:rPr>
                <w:rFonts w:hAnsi="Times New Roman"/>
                <w:lang w:eastAsia="lt-LT"/>
              </w:rPr>
              <w:t>ymoje</w:t>
            </w:r>
          </w:p>
        </w:tc>
        <w:tc>
          <w:tcPr>
            <w:tcW w:w="945" w:type="dxa"/>
          </w:tcPr>
          <w:p w:rsidR="00B926F5" w:rsidRPr="00970222" w:rsidRDefault="00B926F5" w:rsidP="00136689">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328" w:type="dxa"/>
          </w:tcPr>
          <w:p w:rsidR="00B926F5" w:rsidRPr="00970222" w:rsidRDefault="00B926F5" w:rsidP="00136689">
            <w:pPr>
              <w:spacing w:after="96"/>
              <w:rPr>
                <w:rFonts w:hAnsi="Times New Roman"/>
                <w:lang w:eastAsia="lt-LT"/>
              </w:rPr>
            </w:pPr>
            <w:r w:rsidRPr="00970222">
              <w:rPr>
                <w:rFonts w:hAnsi="Times New Roman"/>
                <w:lang w:eastAsia="lt-LT"/>
              </w:rPr>
              <w:t>FHIR resursas</w:t>
            </w:r>
          </w:p>
        </w:tc>
        <w:tc>
          <w:tcPr>
            <w:tcW w:w="3228" w:type="dxa"/>
          </w:tcPr>
          <w:p w:rsidR="00B926F5" w:rsidRPr="00970222" w:rsidRDefault="00B926F5" w:rsidP="00A9423A">
            <w:pPr>
              <w:spacing w:after="96"/>
              <w:rPr>
                <w:rFonts w:hAnsi="Times New Roman"/>
                <w:lang w:eastAsia="lt-LT"/>
              </w:rPr>
            </w:pPr>
            <w:r w:rsidRPr="00970222">
              <w:rPr>
                <w:rFonts w:hAnsi="Times New Roman"/>
                <w:lang w:eastAsia="lt-LT"/>
              </w:rPr>
              <w:t>Kelias iki lauko FHIR pa</w:t>
            </w:r>
            <w:r w:rsidRPr="00970222">
              <w:rPr>
                <w:rFonts w:hAnsi="Times New Roman"/>
                <w:lang w:eastAsia="lt-LT"/>
              </w:rPr>
              <w:t>ž</w:t>
            </w:r>
            <w:r w:rsidRPr="00970222">
              <w:rPr>
                <w:rFonts w:hAnsi="Times New Roman"/>
                <w:lang w:eastAsia="lt-LT"/>
              </w:rPr>
              <w:t>ymos realizacijoje</w:t>
            </w:r>
          </w:p>
        </w:tc>
        <w:tc>
          <w:tcPr>
            <w:tcW w:w="3228" w:type="dxa"/>
          </w:tcPr>
          <w:p w:rsidR="00B926F5" w:rsidRPr="00970222" w:rsidRDefault="00B926F5" w:rsidP="009C163F">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B926F5" w:rsidRPr="00970222" w:rsidRDefault="00B926F5" w:rsidP="009C163F">
            <w:pPr>
              <w:spacing w:after="96"/>
              <w:rPr>
                <w:rFonts w:hAnsi="Times New Roman"/>
                <w:lang w:eastAsia="lt-LT"/>
              </w:rPr>
            </w:pP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38" w:name="_af12ace6b9dce27535b4f3dce4965090"/>
            <w:r w:rsidRPr="00970222">
              <w:rPr>
                <w:lang w:eastAsia="lt-LT"/>
              </w:rPr>
              <w:t>1.1. Įstaigos pavadinimas</w:t>
            </w:r>
            <w:bookmarkEnd w:id="173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r w:rsidRPr="00970222">
              <w:rPr>
                <w:rFonts w:ascii="Times New Roman" w:hAnsi="Times New Roman"/>
                <w:lang w:eastAsia="lt-LT"/>
              </w:rPr>
              <w:t>→</w:t>
            </w:r>
            <w:r w:rsidRPr="00970222">
              <w:rPr>
                <w:lang w:eastAsia="lt-LT"/>
              </w:rPr>
              <w:t xml:space="preserve"> Organization.name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39" w:name="_40aea0c3426c56d1c589686741814e04"/>
            <w:r w:rsidRPr="00970222">
              <w:rPr>
                <w:lang w:eastAsia="lt-LT"/>
              </w:rPr>
              <w:t>1.2. Įstaigos duomenys</w:t>
            </w:r>
            <w:bookmarkEnd w:id="173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Dokumentą teikianti SPĮ : Organization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40" w:name="_c97c6698eca52bffa78eab594ded0df7"/>
            <w:r w:rsidRPr="00970222">
              <w:rPr>
                <w:lang w:eastAsia="lt-LT"/>
              </w:rPr>
              <w:t>2.1. Vardas</w:t>
            </w:r>
            <w:bookmarkEnd w:id="174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vardas : HumanName.given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41" w:name="_affeee82479679f701b1305748996b64"/>
            <w:r w:rsidRPr="00970222">
              <w:rPr>
                <w:lang w:eastAsia="lt-LT"/>
              </w:rPr>
              <w:t>2.2. Pavardė</w:t>
            </w:r>
            <w:bookmarkEnd w:id="174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vardas : HumanName.family</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42" w:name="_9331a5638d9a7a3b03a160ea5d5560e9"/>
            <w:r w:rsidRPr="00970222">
              <w:rPr>
                <w:lang w:eastAsia="lt-LT"/>
              </w:rPr>
              <w:t>2.3. Asmens kodas</w:t>
            </w:r>
            <w:bookmarkEnd w:id="174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Patient.identifier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43" w:name="_94eafe6d0b3f4abbc233d2ccec03b425"/>
            <w:r w:rsidRPr="00970222">
              <w:rPr>
                <w:lang w:eastAsia="lt-LT"/>
              </w:rPr>
              <w:t>2.4. Gimimo data</w:t>
            </w:r>
            <w:bookmarkEnd w:id="174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Patient.birthDate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Patient.birthDate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44" w:name="_4348b26410e827761f07f8caa094da7d"/>
            <w:r w:rsidRPr="00970222">
              <w:rPr>
                <w:lang w:eastAsia="lt-LT"/>
              </w:rPr>
              <w:t>2.5. Lytis</w:t>
            </w:r>
            <w:bookmarkEnd w:id="174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Patient.gender</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Patient.gender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45" w:name="_5c61c97351eee7152eddf5228a3c528f"/>
            <w:r w:rsidRPr="00970222">
              <w:rPr>
                <w:lang w:eastAsia="lt-LT"/>
              </w:rPr>
              <w:t>2.6. Adresas</w:t>
            </w:r>
            <w:bookmarkEnd w:id="174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Patient.addressIdentifier</w:t>
            </w:r>
            <w:r w:rsidRPr="00970222">
              <w:rPr>
                <w:rFonts w:ascii="Times New Roman" w:hAnsi="Times New Roman"/>
                <w:lang w:eastAsia="lt-LT"/>
              </w:rPr>
              <w:t>→</w:t>
            </w:r>
            <w:r w:rsidRPr="00970222">
              <w:rPr>
                <w:lang w:eastAsia="lt-LT"/>
              </w:rPr>
              <w:t xml:space="preserve"> AddressIdentifier.text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Patient.address</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46" w:name="_57789d50c14073bdabcf7aa907e8f289"/>
            <w:r w:rsidRPr="00970222">
              <w:rPr>
                <w:lang w:eastAsia="lt-LT"/>
              </w:rPr>
              <w:t>3.1. Dokumento išdavimo data</w:t>
            </w:r>
            <w:bookmarkEnd w:id="174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E048-pract pažyma : Composition.date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47" w:name="_32c469e66e764f92202e5b63ecf56258"/>
            <w:r w:rsidRPr="00970222">
              <w:rPr>
                <w:lang w:eastAsia="lt-LT"/>
              </w:rPr>
              <w:t>3.2. Dokumento numeris</w:t>
            </w:r>
            <w:bookmarkEnd w:id="174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08f42ab551d2d2e29a287e565cb86d41" w:history="1">
              <w:r w:rsidR="00B926F5" w:rsidRPr="00970222">
                <w:rPr>
                  <w:lang w:eastAsia="lt-LT"/>
                </w:rPr>
                <w:t>Identifier</w:t>
              </w:r>
            </w:hyperlink>
          </w:p>
        </w:tc>
        <w:tc>
          <w:tcPr>
            <w:tcW w:w="3228" w:type="dxa"/>
          </w:tcPr>
          <w:p w:rsidR="00B926F5" w:rsidRPr="00970222" w:rsidRDefault="00B926F5" w:rsidP="00136689">
            <w:pPr>
              <w:jc w:val="left"/>
              <w:rPr>
                <w:lang w:eastAsia="lt-LT"/>
              </w:rPr>
            </w:pPr>
            <w:r w:rsidRPr="00970222">
              <w:rPr>
                <w:lang w:eastAsia="lt-LT"/>
              </w:rPr>
              <w:t xml:space="preserve"> DocumentReference.identifier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Generuoja ESPBI IS pateikus pažymos dokumentą. Žiūrėti aprašymą skyriuje medicininės pažymos.</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48" w:name="_3c6d9a276dada46990702f49ea956f97"/>
            <w:r w:rsidRPr="00970222">
              <w:rPr>
                <w:lang w:eastAsia="lt-LT"/>
              </w:rPr>
              <w:t>3.3. Fotografija</w:t>
            </w:r>
            <w:bookmarkEnd w:id="174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Attachment.data</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Fotografija : Media.content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49" w:name="_157fac17caed179df8c7e1cc5ecc4371"/>
            <w:r w:rsidRPr="00970222">
              <w:rPr>
                <w:lang w:eastAsia="lt-LT"/>
              </w:rPr>
              <w:t>3.4. Įdarbinimo ar darbo sąlygų keitimo data</w:t>
            </w:r>
            <w:bookmarkEnd w:id="174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Observation.valuePeriod</w:t>
            </w:r>
            <w:r w:rsidRPr="00970222">
              <w:rPr>
                <w:rFonts w:ascii="Times New Roman" w:hAnsi="Times New Roman"/>
                <w:lang w:eastAsia="lt-LT"/>
              </w:rPr>
              <w:t>→</w:t>
            </w:r>
            <w:r w:rsidRPr="00970222">
              <w:rPr>
                <w:lang w:eastAsia="lt-LT"/>
              </w:rPr>
              <w:t xml:space="preserve"> Period.start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Įdarbinimo ar darbo sąlygų keitimo data : Period.start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50" w:name="_3d8f0c95c398686413a743390ac5abcd"/>
            <w:r w:rsidRPr="00970222">
              <w:rPr>
                <w:lang w:eastAsia="lt-LT"/>
              </w:rPr>
              <w:t>3.5. Darbovietė</w:t>
            </w:r>
            <w:bookmarkEnd w:id="175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51" w:name="_60c22d3165474cf9c241381a96b07c84"/>
            <w:r w:rsidRPr="00970222">
              <w:rPr>
                <w:lang w:eastAsia="lt-LT"/>
              </w:rPr>
              <w:t>3.6. Profesijos kodas</w:t>
            </w:r>
            <w:bookmarkEnd w:id="175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52" w:name="_1af44af62759c575c8acf141cf32377d"/>
            <w:r w:rsidRPr="00970222">
              <w:rPr>
                <w:lang w:eastAsia="lt-LT"/>
              </w:rPr>
              <w:t>3.7. Pareigos</w:t>
            </w:r>
            <w:bookmarkEnd w:id="175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53" w:name="_9b2e61a5fe3330766571eef64071ed99"/>
            <w:r w:rsidRPr="00970222">
              <w:rPr>
                <w:lang w:eastAsia="lt-LT"/>
              </w:rPr>
              <w:t>3.8. Darbo stažas pagal šią profesiją, metais</w:t>
            </w:r>
            <w:bookmarkEnd w:id="175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Observation.valueQuantity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54" w:name="_0a3eea8a551f082c570fb81bbaa628d4"/>
            <w:r w:rsidRPr="00970222">
              <w:rPr>
                <w:lang w:eastAsia="lt-LT"/>
              </w:rPr>
              <w:t>3.9. Kenksmingi veiksniai</w:t>
            </w:r>
            <w:bookmarkEnd w:id="175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Coding.display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55" w:name="_f0506b2a4a15963d94f4276ca650a8bb"/>
            <w:r w:rsidRPr="00970222">
              <w:rPr>
                <w:lang w:eastAsia="lt-LT"/>
              </w:rPr>
              <w:t>3.10. Kenksmingų veiksnių pastabos</w:t>
            </w:r>
            <w:bookmarkEnd w:id="175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Observation.comments</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56" w:name="_71bccec71a19b05521591b6de8c6ffcc"/>
            <w:r w:rsidRPr="00970222">
              <w:rPr>
                <w:lang w:eastAsia="lt-LT"/>
              </w:rPr>
              <w:t>3.11. Išvada</w:t>
            </w:r>
            <w:bookmarkEnd w:id="175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Coding.display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Išvada : DiagnosticReport.codedDiagnosis</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57" w:name="_edc7bab54fbc35564cf9d42578a9bb4b"/>
            <w:r w:rsidRPr="00970222">
              <w:rPr>
                <w:lang w:eastAsia="lt-LT"/>
              </w:rPr>
              <w:t>3.12. Rekomendacijos darbui ir pastabos</w:t>
            </w:r>
            <w:bookmarkEnd w:id="175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Laukas privalomas, jei lauke „Išvada“ nurodyta „Dirbti gali, bet ribotai“.</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Išvada : DiagnosticReport.conclusion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58" w:name="_6967043355afbff8894bb89fe229004b"/>
            <w:r w:rsidRPr="00970222">
              <w:rPr>
                <w:lang w:eastAsia="lt-LT"/>
              </w:rPr>
              <w:t>3.13. Kito sveikatos patikrinimo data</w:t>
            </w:r>
            <w:bookmarkEnd w:id="175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Period.start</w:t>
            </w:r>
          </w:p>
        </w:tc>
        <w:tc>
          <w:tcPr>
            <w:tcW w:w="3228" w:type="dxa"/>
          </w:tcPr>
          <w:p w:rsidR="00BE451C" w:rsidRPr="00970222" w:rsidRDefault="00BE451C" w:rsidP="00BE451C">
            <w:pPr>
              <w:jc w:val="left"/>
              <w:rPr>
                <w:lang w:eastAsia="lt-LT"/>
              </w:rPr>
            </w:pPr>
            <w:r w:rsidRPr="00970222">
              <w:rPr>
                <w:lang w:eastAsia="lt-LT"/>
              </w:rPr>
              <w:t>Nurodyta data turi būti vėlesnė už dokumento išdavimo datą.</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Kito sveikatos patikrinimo data : Period.start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59" w:name="_873495b529721e52e6c2bedf2f589541"/>
            <w:r w:rsidRPr="00970222">
              <w:rPr>
                <w:lang w:eastAsia="lt-LT"/>
              </w:rPr>
              <w:t>4.1. Darbdavio atstovo dalį užpildžiusio naudotojo įstaigos pavadinimas</w:t>
            </w:r>
            <w:bookmarkEnd w:id="175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60" w:name="_7bda8e56ae27d5ef2ab304f80cd8a103"/>
            <w:r w:rsidRPr="00970222">
              <w:rPr>
                <w:lang w:eastAsia="lt-LT"/>
              </w:rPr>
              <w:t>4.2. Darbdavio atstovo dalį užpildžiusio naudotojo pareigos</w:t>
            </w:r>
            <w:r w:rsidRPr="00970222">
              <w:rPr>
                <w:lang w:eastAsia="lt-LT"/>
              </w:rPr>
              <w:tab/>
            </w:r>
            <w:bookmarkEnd w:id="176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61" w:name="_c48828e70e3ac4e90639ffe8c25538a1"/>
            <w:r w:rsidRPr="00970222">
              <w:rPr>
                <w:lang w:eastAsia="lt-LT"/>
              </w:rPr>
              <w:t>4.3. Darbdavio atstovo dalį užpildžiusio naudotojo vardas</w:t>
            </w:r>
            <w:bookmarkEnd w:id="176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Darbdavio atstovo vardas : HumanName.given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62" w:name="_46f9c8d6740887d93d87e48aed71ed2d"/>
            <w:r w:rsidRPr="00970222">
              <w:rPr>
                <w:lang w:eastAsia="lt-LT"/>
              </w:rPr>
              <w:t>4.4.Darbdavio atstovo dalį užpildžiusio naudotojo pavardė</w:t>
            </w:r>
            <w:bookmarkEnd w:id="176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Darbdavio atstovo vardas : HumanName.family</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63" w:name="_18abce247d2ad6d9c36b0c08be39e885"/>
            <w:r w:rsidRPr="00970222">
              <w:rPr>
                <w:lang w:eastAsia="lt-LT"/>
              </w:rPr>
              <w:t>5.1. Gydytojo pildomą dalį ruošiančio naudotojo pareigos</w:t>
            </w:r>
            <w:bookmarkEnd w:id="176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Coding.display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E048-pract pažyma : Composition.authorQualification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64" w:name="_cb9cc90b465592e16abfc6e8ef0da53a"/>
            <w:r w:rsidRPr="00970222">
              <w:rPr>
                <w:lang w:eastAsia="lt-LT"/>
              </w:rPr>
              <w:t>5.2. Gydytojo pildomą dalį ruošiančio naudotojo vardas</w:t>
            </w:r>
            <w:bookmarkEnd w:id="176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65" w:name="_3b5a97289f92bc4a24af023970f1675f"/>
            <w:r w:rsidRPr="00970222">
              <w:rPr>
                <w:lang w:eastAsia="lt-LT"/>
              </w:rPr>
              <w:t>5.3. Gydytojo pildomą dalį ruošiančio naudotojo pavardė</w:t>
            </w:r>
            <w:bookmarkEnd w:id="176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66" w:name="_525bdeba40782a7f5d51a37274929e8d"/>
            <w:r w:rsidRPr="00970222">
              <w:rPr>
                <w:lang w:eastAsia="lt-LT"/>
              </w:rPr>
              <w:t>5.4. Gydytojo pildomą dalį ruošiančio naudotojo spaudo numeris</w:t>
            </w:r>
            <w:bookmarkEnd w:id="176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Composition.author</w:t>
            </w:r>
            <w:r w:rsidRPr="00970222">
              <w:rPr>
                <w:rFonts w:ascii="Times New Roman" w:hAnsi="Times New Roman"/>
                <w:lang w:eastAsia="lt-LT"/>
              </w:rPr>
              <w:t>→</w:t>
            </w:r>
            <w:r w:rsidRPr="00970222">
              <w:rPr>
                <w:lang w:eastAsia="lt-LT"/>
              </w:rPr>
              <w:t xml:space="preserve"> Practitioner.identifier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bl>
    <w:p w:rsidR="00136689" w:rsidRPr="00970222" w:rsidRDefault="00136689" w:rsidP="00136689">
      <w:pPr>
        <w:pStyle w:val="Heading4"/>
        <w:rPr>
          <w:noProof/>
          <w:lang w:eastAsia="lt-LT"/>
        </w:rPr>
      </w:pPr>
      <w:bookmarkStart w:id="1767" w:name="_Toc127973389"/>
      <w:r w:rsidRPr="00970222">
        <w:rPr>
          <w:noProof/>
          <w:lang w:eastAsia="lt-LT"/>
        </w:rPr>
        <w:t>E048. Duomenys asmens medicininei knygelei (sveikatos pasui) (Darbdavio atstovo pildoma dalis)</w:t>
      </w:r>
      <w:bookmarkEnd w:id="1767"/>
    </w:p>
    <w:p w:rsidR="00136689" w:rsidRDefault="00136689" w:rsidP="00136689">
      <w:pPr>
        <w:ind w:firstLine="720"/>
        <w:rPr>
          <w:noProof/>
          <w:lang w:eastAsia="lt-LT"/>
        </w:rPr>
      </w:pPr>
      <w:r w:rsidRPr="00970222">
        <w:rPr>
          <w:lang w:eastAsia="lt-LT"/>
        </w:rPr>
        <w:t xml:space="preserve">Medicininio elektroninio dokumento E048 Duomenys asmens medicininei knygelei (sveikatos pasui) pažymai duomenys ir struktūra pateikti paveiksle žemiau. Pavyzdinė, pasirašymui paruošta E048 medicininė pažyma ir jo resursams reikalingos sukurti transakcijos pavyzdys yra pateiktas prieduose. Medicininės pažymos </w:t>
      </w:r>
      <w:r w:rsidRPr="00970222">
        <w:rPr>
          <w:noProof/>
          <w:lang w:eastAsia="lt-LT"/>
        </w:rPr>
        <w:t>FHIR realizacija yra pateikta</w:t>
      </w:r>
      <w:r w:rsidR="005C43F9">
        <w:rPr>
          <w:noProof/>
          <w:lang w:eastAsia="lt-LT"/>
        </w:rPr>
        <w:t xml:space="preserve"> </w:t>
      </w:r>
      <w:r w:rsidR="003224D5" w:rsidRPr="00970222">
        <w:rPr>
          <w:noProof/>
          <w:lang w:eastAsia="lt-LT"/>
        </w:rPr>
        <w:t>prieduose</w:t>
      </w:r>
      <w:r w:rsidR="00143B13" w:rsidRPr="00970222">
        <w:rPr>
          <w:noProof/>
          <w:lang w:eastAsia="lt-LT"/>
        </w:rPr>
        <w:t>.</w:t>
      </w:r>
    </w:p>
    <w:p w:rsidR="006A5CBB" w:rsidRPr="00970222" w:rsidRDefault="006A5CBB" w:rsidP="006A5CBB">
      <w:pPr>
        <w:jc w:val="center"/>
        <w:rPr>
          <w:noProof/>
          <w:lang w:eastAsia="lt-LT"/>
        </w:rPr>
      </w:pPr>
      <w:r w:rsidRPr="00970222">
        <w:rPr>
          <w:noProof/>
          <w:lang w:eastAsia="lt-LT"/>
        </w:rPr>
        <w:t>NA</w:t>
      </w:r>
    </w:p>
    <w:p w:rsidR="006A5CBB" w:rsidRPr="00970222" w:rsidRDefault="006A5CBB" w:rsidP="006A5CBB">
      <w:pPr>
        <w:pStyle w:val="Caption"/>
        <w:jc w:val="center"/>
      </w:pPr>
      <w:r w:rsidRPr="00970222">
        <w:t xml:space="preserve">Pav. </w:t>
      </w:r>
      <w:r w:rsidR="00D62BF1">
        <w:fldChar w:fldCharType="begin"/>
      </w:r>
      <w:r w:rsidR="00D62BF1">
        <w:instrText xml:space="preserve"> SEQ Pav. \* ARABIC </w:instrText>
      </w:r>
      <w:r w:rsidR="00D62BF1">
        <w:fldChar w:fldCharType="separate"/>
      </w:r>
      <w:r w:rsidR="009924FB">
        <w:rPr>
          <w:noProof/>
        </w:rPr>
        <w:t>91</w:t>
      </w:r>
      <w:r w:rsidR="00D62BF1">
        <w:rPr>
          <w:noProof/>
        </w:rPr>
        <w:fldChar w:fldCharType="end"/>
      </w:r>
      <w:r w:rsidRPr="00970222">
        <w:t xml:space="preserve"> E048. Duomenys asmens medicininei knygelei (sveikatos pasui) (Darbdavio atstovo pildoma dalis) pavyzdys realizuotas FHIR resursais</w:t>
      </w:r>
    </w:p>
    <w:p w:rsidR="006A5CBB" w:rsidRPr="00970222" w:rsidRDefault="006A5CBB" w:rsidP="00136689">
      <w:pPr>
        <w:ind w:firstLine="720"/>
        <w:rPr>
          <w:lang w:eastAsia="lt-LT"/>
        </w:rPr>
      </w:pPr>
    </w:p>
    <w:p w:rsidR="00136689" w:rsidRPr="00970222" w:rsidRDefault="00136689" w:rsidP="0013668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214</w:t>
      </w:r>
      <w:r w:rsidR="0090482C" w:rsidRPr="00970222">
        <w:fldChar w:fldCharType="end"/>
      </w:r>
      <w:r w:rsidR="001E7A3C" w:rsidRPr="00970222">
        <w:t xml:space="preserve"> Pažymos</w:t>
      </w:r>
      <w:r w:rsidRPr="00970222">
        <w:t xml:space="preserve"> E048. Duomenys asmens medicininei knygelei (sveikatos pasui) (Darbdavio atstovo pildoma dalis) duomenų laukų susietumas su laukais FHIR resursuose</w:t>
      </w:r>
    </w:p>
    <w:tbl>
      <w:tblPr>
        <w:tblStyle w:val="DocumentTable"/>
        <w:tblW w:w="10006" w:type="dxa"/>
        <w:tblLayout w:type="fixed"/>
        <w:tblLook w:val="04A0" w:firstRow="1" w:lastRow="0" w:firstColumn="1" w:lastColumn="0" w:noHBand="0" w:noVBand="1"/>
      </w:tblPr>
      <w:tblGrid>
        <w:gridCol w:w="1277"/>
        <w:gridCol w:w="945"/>
        <w:gridCol w:w="1328"/>
        <w:gridCol w:w="3228"/>
        <w:gridCol w:w="3228"/>
      </w:tblGrid>
      <w:tr w:rsidR="00B926F5" w:rsidRPr="00970222" w:rsidTr="00B926F5">
        <w:trPr>
          <w:cnfStyle w:val="100000000000" w:firstRow="1" w:lastRow="0" w:firstColumn="0" w:lastColumn="0" w:oddVBand="0" w:evenVBand="0" w:oddHBand="0" w:evenHBand="0" w:firstRowFirstColumn="0" w:firstRowLastColumn="0" w:lastRowFirstColumn="0" w:lastRowLastColumn="0"/>
        </w:trPr>
        <w:tc>
          <w:tcPr>
            <w:tcW w:w="1277" w:type="dxa"/>
          </w:tcPr>
          <w:p w:rsidR="00B926F5" w:rsidRPr="00970222" w:rsidRDefault="00B926F5" w:rsidP="00A9423A">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pa</w:t>
            </w:r>
            <w:r w:rsidRPr="00970222">
              <w:rPr>
                <w:rFonts w:hAnsi="Times New Roman"/>
                <w:lang w:eastAsia="lt-LT"/>
              </w:rPr>
              <w:t>ž</w:t>
            </w:r>
            <w:r w:rsidRPr="00970222">
              <w:rPr>
                <w:rFonts w:hAnsi="Times New Roman"/>
                <w:lang w:eastAsia="lt-LT"/>
              </w:rPr>
              <w:t>ymoje</w:t>
            </w:r>
          </w:p>
        </w:tc>
        <w:tc>
          <w:tcPr>
            <w:tcW w:w="945" w:type="dxa"/>
          </w:tcPr>
          <w:p w:rsidR="00B926F5" w:rsidRPr="00970222" w:rsidRDefault="00B926F5" w:rsidP="00136689">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328" w:type="dxa"/>
          </w:tcPr>
          <w:p w:rsidR="00B926F5" w:rsidRPr="00970222" w:rsidRDefault="00B926F5" w:rsidP="00136689">
            <w:pPr>
              <w:spacing w:after="96"/>
              <w:rPr>
                <w:rFonts w:hAnsi="Times New Roman"/>
                <w:lang w:eastAsia="lt-LT"/>
              </w:rPr>
            </w:pPr>
            <w:r w:rsidRPr="00970222">
              <w:rPr>
                <w:rFonts w:hAnsi="Times New Roman"/>
                <w:lang w:eastAsia="lt-LT"/>
              </w:rPr>
              <w:t>FHIR resursas</w:t>
            </w:r>
          </w:p>
        </w:tc>
        <w:tc>
          <w:tcPr>
            <w:tcW w:w="3228" w:type="dxa"/>
          </w:tcPr>
          <w:p w:rsidR="00B926F5" w:rsidRPr="00970222" w:rsidRDefault="00B926F5" w:rsidP="00A9423A">
            <w:pPr>
              <w:spacing w:after="96"/>
              <w:rPr>
                <w:rFonts w:hAnsi="Times New Roman"/>
                <w:lang w:eastAsia="lt-LT"/>
              </w:rPr>
            </w:pPr>
            <w:r w:rsidRPr="00970222">
              <w:rPr>
                <w:rFonts w:hAnsi="Times New Roman"/>
                <w:lang w:eastAsia="lt-LT"/>
              </w:rPr>
              <w:t>Kelias iki lauko FHIR pa</w:t>
            </w:r>
            <w:r w:rsidRPr="00970222">
              <w:rPr>
                <w:rFonts w:hAnsi="Times New Roman"/>
                <w:lang w:eastAsia="lt-LT"/>
              </w:rPr>
              <w:t>ž</w:t>
            </w:r>
            <w:r w:rsidRPr="00970222">
              <w:rPr>
                <w:rFonts w:hAnsi="Times New Roman"/>
                <w:lang w:eastAsia="lt-LT"/>
              </w:rPr>
              <w:t>ymos realizacijoje</w:t>
            </w:r>
          </w:p>
        </w:tc>
        <w:tc>
          <w:tcPr>
            <w:tcW w:w="3228" w:type="dxa"/>
          </w:tcPr>
          <w:p w:rsidR="00B926F5" w:rsidRPr="00970222" w:rsidRDefault="00B926F5" w:rsidP="009C163F">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B926F5" w:rsidRPr="00970222" w:rsidRDefault="00B926F5" w:rsidP="009C163F">
            <w:pPr>
              <w:spacing w:after="96"/>
              <w:rPr>
                <w:rFonts w:hAnsi="Times New Roman"/>
                <w:lang w:eastAsia="lt-LT"/>
              </w:rPr>
            </w:pP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68" w:name="_ff4797edf7bbba858d6d2f539b353526"/>
            <w:r w:rsidRPr="00970222">
              <w:rPr>
                <w:lang w:eastAsia="lt-LT"/>
              </w:rPr>
              <w:t>1.1. Vardas</w:t>
            </w:r>
            <w:bookmarkEnd w:id="176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vardas : HumanName.given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69" w:name="_0c77749205b46cd966f4a32ed847022b"/>
            <w:r w:rsidRPr="00970222">
              <w:rPr>
                <w:lang w:eastAsia="lt-LT"/>
              </w:rPr>
              <w:t>1.2. Pavardė</w:t>
            </w:r>
            <w:bookmarkEnd w:id="176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vardas : HumanName.family</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70" w:name="_3dd48f9a6a3eb83e1307c668c61868e5"/>
            <w:r w:rsidRPr="00970222">
              <w:rPr>
                <w:lang w:eastAsia="lt-LT"/>
              </w:rPr>
              <w:t>1.3. Asmens kodas</w:t>
            </w:r>
            <w:bookmarkEnd w:id="177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Patient.identifier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71" w:name="_6f8d97d04e1819d93b4e3c537ba4c27d"/>
            <w:r w:rsidRPr="00970222">
              <w:rPr>
                <w:lang w:eastAsia="lt-LT"/>
              </w:rPr>
              <w:t>1.4. Gimimo data</w:t>
            </w:r>
            <w:bookmarkEnd w:id="177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Patient.birthDate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Patient.birthDate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72" w:name="_7ad89bd3a45abc4918be6e1f9521d3d5"/>
            <w:r w:rsidRPr="00970222">
              <w:rPr>
                <w:lang w:eastAsia="lt-LT"/>
              </w:rPr>
              <w:t>1.5. Lytis</w:t>
            </w:r>
            <w:bookmarkEnd w:id="177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Patient.gender</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Patient.gender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73" w:name="_e0afff746f950fdf16921fade37571e9"/>
            <w:r w:rsidRPr="00970222">
              <w:rPr>
                <w:lang w:eastAsia="lt-LT"/>
              </w:rPr>
              <w:t>1.6. Adresas</w:t>
            </w:r>
            <w:bookmarkEnd w:id="177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Patient.addressIdentifier</w:t>
            </w:r>
            <w:r w:rsidRPr="00970222">
              <w:rPr>
                <w:rFonts w:ascii="Times New Roman" w:hAnsi="Times New Roman"/>
                <w:lang w:eastAsia="lt-LT"/>
              </w:rPr>
              <w:t>→</w:t>
            </w:r>
            <w:r w:rsidRPr="00970222">
              <w:rPr>
                <w:lang w:eastAsia="lt-LT"/>
              </w:rPr>
              <w:t xml:space="preserve"> AddressIdentifier.text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Patient.address</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74" w:name="_b85a4f6901b504c5784e0592cb22cbee"/>
            <w:r w:rsidRPr="00970222">
              <w:rPr>
                <w:lang w:eastAsia="lt-LT"/>
              </w:rPr>
              <w:t>2.1. Dokumento data</w:t>
            </w:r>
            <w:bookmarkEnd w:id="177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E048-empl pažyma : Composition.date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75" w:name="_68fd14475b7228c7f8c102edf9f8e487"/>
            <w:r w:rsidRPr="00970222">
              <w:rPr>
                <w:lang w:eastAsia="lt-LT"/>
              </w:rPr>
              <w:t>2.2. Dokumento numeris</w:t>
            </w:r>
            <w:bookmarkEnd w:id="177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08f42ab551d2d2e29a287e565cb86d41" w:history="1">
              <w:r w:rsidR="00B926F5" w:rsidRPr="00970222">
                <w:rPr>
                  <w:lang w:eastAsia="lt-LT"/>
                </w:rPr>
                <w:t>Identifier</w:t>
              </w:r>
            </w:hyperlink>
          </w:p>
        </w:tc>
        <w:tc>
          <w:tcPr>
            <w:tcW w:w="3228" w:type="dxa"/>
          </w:tcPr>
          <w:p w:rsidR="00B926F5" w:rsidRPr="00970222" w:rsidRDefault="00B926F5" w:rsidP="00136689">
            <w:pPr>
              <w:jc w:val="left"/>
              <w:rPr>
                <w:lang w:eastAsia="lt-LT"/>
              </w:rPr>
            </w:pPr>
            <w:r w:rsidRPr="00970222">
              <w:rPr>
                <w:lang w:eastAsia="lt-LT"/>
              </w:rPr>
              <w:t xml:space="preserve"> DocumentReference.identifier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Generuoja ESPBI IS pateikus pažymos dokumentą. Žiūrėti aprašymą skyriuje medicininės pažymos.</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76" w:name="_ad4176e057df75a43ff6ece5f54ece44"/>
            <w:r w:rsidRPr="00970222">
              <w:rPr>
                <w:lang w:eastAsia="lt-LT"/>
              </w:rPr>
              <w:t>2.3. Fotografija</w:t>
            </w:r>
            <w:bookmarkEnd w:id="177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Attachment.data</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Fotografija : Media.content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77" w:name="_51e23b40be91097a65fdff240b2ba288"/>
            <w:r w:rsidRPr="00970222">
              <w:rPr>
                <w:lang w:eastAsia="lt-LT"/>
              </w:rPr>
              <w:t>2.4. Darbovietė</w:t>
            </w:r>
            <w:bookmarkEnd w:id="177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78" w:name="_157a4ad2e3949d5771adc00ec32a1573"/>
            <w:r w:rsidRPr="00970222">
              <w:rPr>
                <w:lang w:eastAsia="lt-LT"/>
              </w:rPr>
              <w:t>2.5. Profesijos kodas</w:t>
            </w:r>
            <w:bookmarkEnd w:id="177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79" w:name="_9bd345eadcdca1af10285d0b64277c42"/>
            <w:r w:rsidRPr="00970222">
              <w:rPr>
                <w:lang w:eastAsia="lt-LT"/>
              </w:rPr>
              <w:t>2.6. Pareigos</w:t>
            </w:r>
            <w:bookmarkEnd w:id="177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80" w:name="_ed38da1c3c74f45b35625d34d35a912b"/>
            <w:r w:rsidRPr="00970222">
              <w:rPr>
                <w:lang w:eastAsia="lt-LT"/>
              </w:rPr>
              <w:t>2.7. Darbo stažas pagal šią profesiją, metais</w:t>
            </w:r>
            <w:bookmarkEnd w:id="178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Observation.valueQuantity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5a140e6946f0b489033155709daa0464" w:history="1">
              <w:r w:rsidR="00BE451C" w:rsidRPr="00970222">
                <w:rPr>
                  <w:lang w:eastAsia="lt-LT"/>
                </w:rPr>
                <w:t>Neneigiamas skaičius</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81" w:name="_07d80ff18697b103ea302d3474ecaa32"/>
            <w:r w:rsidRPr="00970222">
              <w:rPr>
                <w:lang w:eastAsia="lt-LT"/>
              </w:rPr>
              <w:t>2.8. Kenksmingi veiksniai</w:t>
            </w:r>
            <w:bookmarkEnd w:id="178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Coding.display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82" w:name="_c65d617e5baf690d2fc7422ec54494a7"/>
            <w:r w:rsidRPr="00970222">
              <w:rPr>
                <w:lang w:eastAsia="lt-LT"/>
              </w:rPr>
              <w:t>2.9. Kenksmingų veiksnių pastabos</w:t>
            </w:r>
            <w:bookmarkEnd w:id="178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Observation.comments</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83" w:name="_c0c00ffde2ab799e719d85094778f20c"/>
            <w:r w:rsidRPr="00970222">
              <w:rPr>
                <w:lang w:eastAsia="lt-LT"/>
              </w:rPr>
              <w:t>3.1. Dokumentą pildančio naudotojo įstaigos pavadinimas</w:t>
            </w:r>
            <w:bookmarkEnd w:id="178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84" w:name="_f9f02459d1d0eb8fc8ee1e0dc9c59859"/>
            <w:r w:rsidRPr="00970222">
              <w:rPr>
                <w:lang w:eastAsia="lt-LT"/>
              </w:rPr>
              <w:t>3.2. Dokumentą pildančio naudotojo pareigos</w:t>
            </w:r>
            <w:bookmarkEnd w:id="178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85" w:name="_23595c3b1642295d5689bbea2f670626"/>
            <w:r w:rsidRPr="00970222">
              <w:rPr>
                <w:lang w:eastAsia="lt-LT"/>
              </w:rPr>
              <w:t>3.3. Dokumentą pildančio naudotojo vardas</w:t>
            </w:r>
            <w:bookmarkEnd w:id="178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Darbdavio atstovo vardas : HumanName.given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86" w:name="_286f0b9d184a29ec52235dbae3944b1f"/>
            <w:r w:rsidRPr="00970222">
              <w:rPr>
                <w:lang w:eastAsia="lt-LT"/>
              </w:rPr>
              <w:t>3.4. Dokumentą pildančio naudotojo pavardė</w:t>
            </w:r>
            <w:bookmarkEnd w:id="178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Darbdavio atstovo vardas : HumanName.family</w:t>
            </w:r>
          </w:p>
          <w:p w:rsidR="00B926F5" w:rsidRPr="00970222" w:rsidRDefault="00121AC6" w:rsidP="00121AC6">
            <w:pPr>
              <w:jc w:val="left"/>
              <w:rPr>
                <w:lang w:eastAsia="lt-LT"/>
              </w:rPr>
            </w:pPr>
            <w:r w:rsidRPr="00970222">
              <w:rPr>
                <w:lang w:eastAsia="lt-LT"/>
              </w:rPr>
              <w:t xml:space="preserve"> </w:t>
            </w:r>
          </w:p>
        </w:tc>
      </w:tr>
    </w:tbl>
    <w:p w:rsidR="00136689" w:rsidRPr="00970222" w:rsidRDefault="00136689" w:rsidP="00136689">
      <w:pPr>
        <w:pStyle w:val="Heading4"/>
        <w:rPr>
          <w:noProof/>
          <w:lang w:eastAsia="lt-LT"/>
        </w:rPr>
      </w:pPr>
      <w:bookmarkStart w:id="1787" w:name="_Toc127973390"/>
      <w:r w:rsidRPr="00970222">
        <w:rPr>
          <w:noProof/>
          <w:lang w:eastAsia="lt-LT"/>
        </w:rPr>
        <w:t>E049. Asmens privalomojo sveikatos tikrinimo kortelė</w:t>
      </w:r>
      <w:bookmarkEnd w:id="1787"/>
    </w:p>
    <w:p w:rsidR="00136689" w:rsidRDefault="00136689" w:rsidP="00136689">
      <w:pPr>
        <w:ind w:firstLine="720"/>
        <w:rPr>
          <w:noProof/>
          <w:lang w:eastAsia="lt-LT"/>
        </w:rPr>
      </w:pPr>
      <w:r w:rsidRPr="00970222">
        <w:rPr>
          <w:lang w:eastAsia="lt-LT"/>
        </w:rPr>
        <w:t xml:space="preserve">Medicininio elektroninio dokumento E049 Asmens privalomojo sveikatos tikrinimo kortelė pažymai duomenys ir struktūra pateikti paveiksle žemiau. Pavyzdinė, pasirašymui paruošta E049 medicininė pažyma ir jo resursams reikalingos sukurti transakcijos pavyzdys yra pateiktas prieduose. Medicininės pažymos </w:t>
      </w:r>
      <w:r w:rsidRPr="00970222">
        <w:rPr>
          <w:noProof/>
          <w:lang w:eastAsia="lt-LT"/>
        </w:rPr>
        <w:t>FHIR realizacija yra pateikta</w:t>
      </w:r>
      <w:r w:rsidR="005C43F9">
        <w:rPr>
          <w:noProof/>
          <w:lang w:eastAsia="lt-LT"/>
        </w:rPr>
        <w:t xml:space="preserve"> </w:t>
      </w:r>
      <w:r w:rsidR="003224D5" w:rsidRPr="00970222">
        <w:rPr>
          <w:noProof/>
          <w:lang w:eastAsia="lt-LT"/>
        </w:rPr>
        <w:t>prieduose</w:t>
      </w:r>
      <w:r w:rsidR="00143B13" w:rsidRPr="00970222">
        <w:rPr>
          <w:noProof/>
          <w:lang w:eastAsia="lt-LT"/>
        </w:rPr>
        <w:t>.</w:t>
      </w:r>
    </w:p>
    <w:p w:rsidR="006A5CBB" w:rsidRPr="00970222" w:rsidRDefault="006A5CBB" w:rsidP="006A5CBB">
      <w:pPr>
        <w:jc w:val="center"/>
        <w:rPr>
          <w:noProof/>
          <w:lang w:eastAsia="lt-LT"/>
        </w:rPr>
      </w:pPr>
      <w:r w:rsidRPr="00970222">
        <w:rPr>
          <w:noProof/>
          <w:lang w:eastAsia="lt-LT"/>
        </w:rPr>
        <w:t>NA</w:t>
      </w:r>
    </w:p>
    <w:p w:rsidR="006A5CBB" w:rsidRPr="00970222" w:rsidRDefault="006A5CBB" w:rsidP="006A5CBB">
      <w:pPr>
        <w:pStyle w:val="Caption"/>
        <w:jc w:val="center"/>
      </w:pPr>
      <w:r w:rsidRPr="00970222">
        <w:t xml:space="preserve">Pav. </w:t>
      </w:r>
      <w:r w:rsidR="00D62BF1">
        <w:fldChar w:fldCharType="begin"/>
      </w:r>
      <w:r w:rsidR="00D62BF1">
        <w:instrText xml:space="preserve"> SEQ Pav. \* ARABIC </w:instrText>
      </w:r>
      <w:r w:rsidR="00D62BF1">
        <w:fldChar w:fldCharType="separate"/>
      </w:r>
      <w:r w:rsidR="009924FB">
        <w:rPr>
          <w:noProof/>
        </w:rPr>
        <w:t>92</w:t>
      </w:r>
      <w:r w:rsidR="00D62BF1">
        <w:rPr>
          <w:noProof/>
        </w:rPr>
        <w:fldChar w:fldCharType="end"/>
      </w:r>
      <w:r w:rsidRPr="00970222">
        <w:t xml:space="preserve"> E049. Asmens privalomojo sveikatos tikrinimo kortelė pavyzdys realizuotas FHIR resursais</w:t>
      </w:r>
    </w:p>
    <w:p w:rsidR="006A5CBB" w:rsidRPr="00970222" w:rsidRDefault="006A5CBB" w:rsidP="00136689">
      <w:pPr>
        <w:ind w:firstLine="720"/>
        <w:rPr>
          <w:lang w:eastAsia="lt-LT"/>
        </w:rPr>
      </w:pPr>
    </w:p>
    <w:p w:rsidR="00136689" w:rsidRPr="00970222" w:rsidRDefault="00136689" w:rsidP="0013668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215</w:t>
      </w:r>
      <w:r w:rsidR="0090482C" w:rsidRPr="00970222">
        <w:fldChar w:fldCharType="end"/>
      </w:r>
      <w:r w:rsidR="001E7A3C" w:rsidRPr="00970222">
        <w:t xml:space="preserve"> Pažymos</w:t>
      </w:r>
      <w:r w:rsidRPr="00970222">
        <w:t xml:space="preserve"> E049. Asmens privalomojo sveikatos tikrinimo kortelė duomenų laukų susietumas su laukais FHIR resursuose</w:t>
      </w:r>
    </w:p>
    <w:tbl>
      <w:tblPr>
        <w:tblStyle w:val="DocumentTable"/>
        <w:tblW w:w="10006" w:type="dxa"/>
        <w:tblLayout w:type="fixed"/>
        <w:tblLook w:val="04A0" w:firstRow="1" w:lastRow="0" w:firstColumn="1" w:lastColumn="0" w:noHBand="0" w:noVBand="1"/>
      </w:tblPr>
      <w:tblGrid>
        <w:gridCol w:w="1277"/>
        <w:gridCol w:w="945"/>
        <w:gridCol w:w="1328"/>
        <w:gridCol w:w="3228"/>
        <w:gridCol w:w="3228"/>
      </w:tblGrid>
      <w:tr w:rsidR="00B926F5" w:rsidRPr="00970222" w:rsidTr="00B926F5">
        <w:trPr>
          <w:cnfStyle w:val="100000000000" w:firstRow="1" w:lastRow="0" w:firstColumn="0" w:lastColumn="0" w:oddVBand="0" w:evenVBand="0" w:oddHBand="0" w:evenHBand="0" w:firstRowFirstColumn="0" w:firstRowLastColumn="0" w:lastRowFirstColumn="0" w:lastRowLastColumn="0"/>
        </w:trPr>
        <w:tc>
          <w:tcPr>
            <w:tcW w:w="1277" w:type="dxa"/>
          </w:tcPr>
          <w:p w:rsidR="00B926F5" w:rsidRPr="00970222" w:rsidRDefault="00B926F5" w:rsidP="00A9423A">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pa</w:t>
            </w:r>
            <w:r w:rsidRPr="00970222">
              <w:rPr>
                <w:rFonts w:hAnsi="Times New Roman"/>
                <w:lang w:eastAsia="lt-LT"/>
              </w:rPr>
              <w:t>ž</w:t>
            </w:r>
            <w:r w:rsidRPr="00970222">
              <w:rPr>
                <w:rFonts w:hAnsi="Times New Roman"/>
                <w:lang w:eastAsia="lt-LT"/>
              </w:rPr>
              <w:t>ymoje</w:t>
            </w:r>
          </w:p>
        </w:tc>
        <w:tc>
          <w:tcPr>
            <w:tcW w:w="945" w:type="dxa"/>
          </w:tcPr>
          <w:p w:rsidR="00B926F5" w:rsidRPr="00970222" w:rsidRDefault="00B926F5" w:rsidP="00136689">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328" w:type="dxa"/>
          </w:tcPr>
          <w:p w:rsidR="00B926F5" w:rsidRPr="00970222" w:rsidRDefault="00B926F5" w:rsidP="00136689">
            <w:pPr>
              <w:spacing w:after="96"/>
              <w:rPr>
                <w:rFonts w:hAnsi="Times New Roman"/>
                <w:lang w:eastAsia="lt-LT"/>
              </w:rPr>
            </w:pPr>
            <w:r w:rsidRPr="00970222">
              <w:rPr>
                <w:rFonts w:hAnsi="Times New Roman"/>
                <w:lang w:eastAsia="lt-LT"/>
              </w:rPr>
              <w:t>FHIR resursas</w:t>
            </w:r>
          </w:p>
        </w:tc>
        <w:tc>
          <w:tcPr>
            <w:tcW w:w="3228" w:type="dxa"/>
          </w:tcPr>
          <w:p w:rsidR="00B926F5" w:rsidRPr="00970222" w:rsidRDefault="00B926F5" w:rsidP="00A9423A">
            <w:pPr>
              <w:spacing w:after="96"/>
              <w:rPr>
                <w:rFonts w:hAnsi="Times New Roman"/>
                <w:lang w:eastAsia="lt-LT"/>
              </w:rPr>
            </w:pPr>
            <w:r w:rsidRPr="00970222">
              <w:rPr>
                <w:rFonts w:hAnsi="Times New Roman"/>
                <w:lang w:eastAsia="lt-LT"/>
              </w:rPr>
              <w:t>Kelias iki lauko FHIR pa</w:t>
            </w:r>
            <w:r w:rsidRPr="00970222">
              <w:rPr>
                <w:rFonts w:hAnsi="Times New Roman"/>
                <w:lang w:eastAsia="lt-LT"/>
              </w:rPr>
              <w:t>ž</w:t>
            </w:r>
            <w:r w:rsidRPr="00970222">
              <w:rPr>
                <w:rFonts w:hAnsi="Times New Roman"/>
                <w:lang w:eastAsia="lt-LT"/>
              </w:rPr>
              <w:t>ymos realizacijoje</w:t>
            </w:r>
          </w:p>
        </w:tc>
        <w:tc>
          <w:tcPr>
            <w:tcW w:w="3228" w:type="dxa"/>
          </w:tcPr>
          <w:p w:rsidR="00B926F5" w:rsidRPr="00970222" w:rsidRDefault="00B926F5" w:rsidP="009C163F">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B926F5" w:rsidRPr="00970222" w:rsidRDefault="00B926F5" w:rsidP="009C163F">
            <w:pPr>
              <w:spacing w:after="96"/>
              <w:rPr>
                <w:rFonts w:hAnsi="Times New Roman"/>
                <w:lang w:eastAsia="lt-LT"/>
              </w:rPr>
            </w:pP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88" w:name="_b64933254527678b7601f97cca5ee617"/>
            <w:r w:rsidRPr="00970222">
              <w:rPr>
                <w:lang w:eastAsia="lt-LT"/>
              </w:rPr>
              <w:t>1.1. Įstaigos pavadinimas</w:t>
            </w:r>
            <w:bookmarkEnd w:id="178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r w:rsidRPr="00970222">
              <w:rPr>
                <w:rFonts w:ascii="Times New Roman" w:hAnsi="Times New Roman"/>
                <w:lang w:eastAsia="lt-LT"/>
              </w:rPr>
              <w:t>→</w:t>
            </w:r>
            <w:r w:rsidRPr="00970222">
              <w:rPr>
                <w:lang w:eastAsia="lt-LT"/>
              </w:rPr>
              <w:t xml:space="preserve"> Organization.name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89" w:name="_75751102a08905adcb9d1b1913c0a4c0"/>
            <w:r w:rsidRPr="00970222">
              <w:rPr>
                <w:lang w:eastAsia="lt-LT"/>
              </w:rPr>
              <w:t>1.2. Įstaigos duomenys</w:t>
            </w:r>
            <w:bookmarkEnd w:id="178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Dokumentą teikianti SPĮ : Organization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90" w:name="_be4bc3cf8953d35661c9ced72851095f"/>
            <w:r w:rsidRPr="00970222">
              <w:rPr>
                <w:lang w:eastAsia="lt-LT"/>
              </w:rPr>
              <w:t>2.1. Vardas</w:t>
            </w:r>
            <w:bookmarkEnd w:id="179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vardas : HumanName.given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91" w:name="_d397601d272e963c7c84eab948d214da"/>
            <w:r w:rsidRPr="00970222">
              <w:rPr>
                <w:lang w:eastAsia="lt-LT"/>
              </w:rPr>
              <w:t>2.2. Pavardė</w:t>
            </w:r>
            <w:bookmarkEnd w:id="179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vardas : HumanName.family</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92" w:name="_c800c084777fd208ca5b4c15f1d16096"/>
            <w:r w:rsidRPr="00970222">
              <w:rPr>
                <w:lang w:eastAsia="lt-LT"/>
              </w:rPr>
              <w:t>2.3. Asmens kodas</w:t>
            </w:r>
            <w:bookmarkEnd w:id="179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Patient.identifier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93" w:name="_937ff1c5acc573c807ec515e485775c6"/>
            <w:r w:rsidRPr="00970222">
              <w:rPr>
                <w:lang w:eastAsia="lt-LT"/>
              </w:rPr>
              <w:t>2.4. Adresas</w:t>
            </w:r>
            <w:bookmarkEnd w:id="179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Patient.addressIdentifier</w:t>
            </w:r>
            <w:r w:rsidRPr="00970222">
              <w:rPr>
                <w:rFonts w:ascii="Times New Roman" w:hAnsi="Times New Roman"/>
                <w:lang w:eastAsia="lt-LT"/>
              </w:rPr>
              <w:t>→</w:t>
            </w:r>
            <w:r w:rsidRPr="00970222">
              <w:rPr>
                <w:lang w:eastAsia="lt-LT"/>
              </w:rPr>
              <w:t xml:space="preserve"> AddressIdentifier.text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Patient.address</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94" w:name="_d8ec071c63331e7577465ea08b7232b1"/>
            <w:r w:rsidRPr="00970222">
              <w:rPr>
                <w:lang w:eastAsia="lt-LT"/>
              </w:rPr>
              <w:t>3.1. Dokumento išdavimo data</w:t>
            </w:r>
            <w:bookmarkEnd w:id="179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E049 pažyma : Composition.date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95" w:name="_0a24dec587c929958a570f28cadf4a40"/>
            <w:r w:rsidRPr="00970222">
              <w:rPr>
                <w:lang w:eastAsia="lt-LT"/>
              </w:rPr>
              <w:t>3.2. Dokumento numeris</w:t>
            </w:r>
            <w:bookmarkEnd w:id="179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08f42ab551d2d2e29a287e565cb86d41" w:history="1">
              <w:r w:rsidR="00B926F5" w:rsidRPr="00970222">
                <w:rPr>
                  <w:lang w:eastAsia="lt-LT"/>
                </w:rPr>
                <w:t>Identifier</w:t>
              </w:r>
            </w:hyperlink>
          </w:p>
        </w:tc>
        <w:tc>
          <w:tcPr>
            <w:tcW w:w="3228" w:type="dxa"/>
          </w:tcPr>
          <w:p w:rsidR="00B926F5" w:rsidRPr="00970222" w:rsidRDefault="00B926F5" w:rsidP="00136689">
            <w:pPr>
              <w:jc w:val="left"/>
              <w:rPr>
                <w:lang w:eastAsia="lt-LT"/>
              </w:rPr>
            </w:pPr>
            <w:r w:rsidRPr="00970222">
              <w:rPr>
                <w:lang w:eastAsia="lt-LT"/>
              </w:rPr>
              <w:t xml:space="preserve"> DocumentReference.identifier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Generuoja ESPBI IS pateikus pažymos dokumentą. Žiūrėti aprašymą skyriuje medicininės pažymos.</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96" w:name="_b87d0c68d77ccb994a20975b266f7863"/>
            <w:r w:rsidRPr="00970222">
              <w:rPr>
                <w:lang w:eastAsia="lt-LT"/>
              </w:rPr>
              <w:t>3.3. Darbovietė</w:t>
            </w:r>
            <w:bookmarkEnd w:id="179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97" w:name="_450c3c25a59ff228a6fe1ea7fdd5976b"/>
            <w:r w:rsidRPr="00970222">
              <w:rPr>
                <w:lang w:eastAsia="lt-LT"/>
              </w:rPr>
              <w:t>3.4. Profesijos kodas</w:t>
            </w:r>
            <w:bookmarkEnd w:id="179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98" w:name="_2a6a8e36ef9321ff87a5eb5bfa2993b3"/>
            <w:r w:rsidRPr="00970222">
              <w:rPr>
                <w:lang w:eastAsia="lt-LT"/>
              </w:rPr>
              <w:t>3.5. Pareigos</w:t>
            </w:r>
            <w:bookmarkEnd w:id="179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Laukas privalomas, jei užpildytas bent vienas iš laukų „Darbovietė“, „Darbo stažas pagal šią profesiją, metais“.</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799" w:name="_a6bd69ca574abea3d36d357b2f14899f"/>
            <w:r w:rsidRPr="00970222">
              <w:rPr>
                <w:lang w:eastAsia="lt-LT"/>
              </w:rPr>
              <w:t>3.6. Darbo stažas pagal šią profesiją, metais</w:t>
            </w:r>
            <w:bookmarkEnd w:id="179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Observation.valueQuantity</w:t>
            </w:r>
          </w:p>
        </w:tc>
        <w:tc>
          <w:tcPr>
            <w:tcW w:w="3228" w:type="dxa"/>
          </w:tcPr>
          <w:p w:rsidR="00BE451C" w:rsidRPr="00970222" w:rsidRDefault="00BE451C" w:rsidP="00BE451C">
            <w:pPr>
              <w:jc w:val="left"/>
              <w:rPr>
                <w:lang w:eastAsia="lt-LT"/>
              </w:rPr>
            </w:pPr>
            <w:r w:rsidRPr="00970222">
              <w:rPr>
                <w:lang w:eastAsia="lt-LT"/>
              </w:rPr>
              <w:t>Laukas privalomas, jei užpildytas bent vienas iš laukų „Darbovietė“, „Pareigos“.</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5a140e6946f0b489033155709daa0464" w:history="1">
              <w:r w:rsidR="00BE451C" w:rsidRPr="00970222">
                <w:rPr>
                  <w:lang w:eastAsia="lt-LT"/>
                </w:rPr>
                <w:t>Neneigiamas skaičius</w:t>
              </w:r>
            </w:hyperlink>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00" w:name="_79fa31f9803da61faec66631ed0fc4d5"/>
            <w:r w:rsidRPr="00970222">
              <w:rPr>
                <w:lang w:eastAsia="lt-LT"/>
              </w:rPr>
              <w:t>3.7. Kenksmingi veiksniai</w:t>
            </w:r>
            <w:bookmarkEnd w:id="180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Coding.display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01" w:name="_5aa09aa83e4919d406de32c7a598262e"/>
            <w:r w:rsidRPr="00970222">
              <w:rPr>
                <w:lang w:eastAsia="lt-LT"/>
              </w:rPr>
              <w:t>3.8. Kenksmingų veiksnių pastabos</w:t>
            </w:r>
            <w:bookmarkEnd w:id="180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Observation.comments</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02" w:name="_7bb0246c646f770a634a6107280290ae"/>
            <w:r w:rsidRPr="00970222">
              <w:rPr>
                <w:lang w:eastAsia="lt-LT"/>
              </w:rPr>
              <w:t>3.9. Ankstesnės profesijos ir stažas, metais</w:t>
            </w:r>
            <w:bookmarkEnd w:id="180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Ankstesnės profesijos ir stažas metais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03" w:name="_bb112f13c0cf8ccd016f021247e9c059"/>
            <w:r w:rsidRPr="00970222">
              <w:rPr>
                <w:lang w:eastAsia="lt-LT"/>
              </w:rPr>
              <w:t>3.10. Pagrindinės žinios apie sveikatos būklę (persirgtos ligos, traumos, operacijos, sąmonės sutrikimai, rizikos faktoriai, įrašai apie tyrimus ir pan.)</w:t>
            </w:r>
            <w:bookmarkEnd w:id="180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Pagrindinės žinios apie sveikatos būklę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04" w:name="_3d81b41d9e1545e47e2befe151b3a923"/>
            <w:r w:rsidRPr="00970222">
              <w:rPr>
                <w:lang w:eastAsia="lt-LT"/>
              </w:rPr>
              <w:t>3.11. Specialisto išvada</w:t>
            </w:r>
            <w:bookmarkEnd w:id="180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DiagnosticReport.results</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Laukas pildomas ir privalomas, kai įvykdoma specialisto konsultavimo užduotis.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Specialisto išvada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05" w:name="_02d94c230fadb33af7ba2c932f959569"/>
            <w:r w:rsidRPr="00970222">
              <w:rPr>
                <w:lang w:eastAsia="lt-LT"/>
              </w:rPr>
              <w:t>3.12. Išvados pateikimo data</w:t>
            </w:r>
            <w:bookmarkEnd w:id="180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Observation.appliesDateTime</w:t>
            </w:r>
          </w:p>
        </w:tc>
        <w:tc>
          <w:tcPr>
            <w:tcW w:w="3228" w:type="dxa"/>
          </w:tcPr>
          <w:p w:rsidR="00BE451C" w:rsidRPr="00970222" w:rsidRDefault="00BE451C" w:rsidP="00BE451C">
            <w:pPr>
              <w:jc w:val="left"/>
              <w:rPr>
                <w:lang w:eastAsia="lt-LT"/>
              </w:rPr>
            </w:pPr>
            <w:r w:rsidRPr="00970222">
              <w:rPr>
                <w:lang w:eastAsia="lt-LT"/>
              </w:rPr>
              <w:t>Laukas pildomas ir privalomas, kai įvykdoma specialisto konsultavimo užduotis.</w:t>
            </w:r>
          </w:p>
          <w:p w:rsidR="00BE451C" w:rsidRPr="00970222" w:rsidRDefault="00BE451C" w:rsidP="00BE451C">
            <w:pPr>
              <w:jc w:val="left"/>
              <w:rPr>
                <w:lang w:eastAsia="lt-LT"/>
              </w:rPr>
            </w:pPr>
            <w:r w:rsidRPr="00970222">
              <w:rPr>
                <w:lang w:eastAsia="lt-LT"/>
              </w:rPr>
              <w:t>Išvados pateikimo data turi būti lygi konsultavimo užduoties įvykdymo datai.</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Specialisto išvada : Observation.appliesDateTime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06" w:name="_8bb3a1817ff0c0634015477c7340437d"/>
            <w:r w:rsidRPr="00970222">
              <w:rPr>
                <w:lang w:eastAsia="lt-LT"/>
              </w:rPr>
              <w:t>3.13. Galutinė išvada</w:t>
            </w:r>
            <w:bookmarkEnd w:id="180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bc7778f3d807112e9b873d8715fe2e7" w:history="1">
              <w:r w:rsidR="00B926F5" w:rsidRPr="00970222">
                <w:rPr>
                  <w:lang w:eastAsia="lt-LT"/>
                </w:rPr>
                <w:t>DiagnosticReport</w:t>
              </w:r>
            </w:hyperlink>
          </w:p>
        </w:tc>
        <w:tc>
          <w:tcPr>
            <w:tcW w:w="3228" w:type="dxa"/>
          </w:tcPr>
          <w:p w:rsidR="00B926F5" w:rsidRPr="00970222" w:rsidRDefault="00B926F5" w:rsidP="00136689">
            <w:pPr>
              <w:jc w:val="left"/>
              <w:rPr>
                <w:lang w:eastAsia="lt-LT"/>
              </w:rPr>
            </w:pPr>
            <w:r w:rsidRPr="00970222">
              <w:rPr>
                <w:lang w:eastAsia="lt-LT"/>
              </w:rPr>
              <w:t xml:space="preserve"> DiagnosticReport.conclusion</w:t>
            </w:r>
          </w:p>
        </w:tc>
        <w:tc>
          <w:tcPr>
            <w:tcW w:w="3228" w:type="dxa"/>
          </w:tcPr>
          <w:p w:rsidR="00BE451C" w:rsidRPr="00970222" w:rsidRDefault="00BE451C" w:rsidP="00BE451C">
            <w:pPr>
              <w:jc w:val="left"/>
              <w:rPr>
                <w:lang w:eastAsia="lt-LT"/>
              </w:rPr>
            </w:pPr>
            <w:r w:rsidRPr="00970222">
              <w:rPr>
                <w:lang w:eastAsia="lt-LT"/>
              </w:rPr>
              <w:t>Laukas pildomas ir privalomas, kai įvykdoma galutinės pažymos kūrimo užduotis.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Galutinė išvada : DiagnosticReport.conclusion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07" w:name="_9fcc87ab6ab5ac9c9e5e1ff28e40bfff"/>
            <w:r w:rsidRPr="00970222">
              <w:rPr>
                <w:lang w:eastAsia="lt-LT"/>
              </w:rPr>
              <w:t>3.14. Galutinės išvados pateikimo data</w:t>
            </w:r>
            <w:bookmarkEnd w:id="180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bc7778f3d807112e9b873d8715fe2e7" w:history="1">
              <w:r w:rsidR="00B926F5" w:rsidRPr="00970222">
                <w:rPr>
                  <w:lang w:eastAsia="lt-LT"/>
                </w:rPr>
                <w:t>DiagnosticReport</w:t>
              </w:r>
            </w:hyperlink>
          </w:p>
        </w:tc>
        <w:tc>
          <w:tcPr>
            <w:tcW w:w="3228" w:type="dxa"/>
          </w:tcPr>
          <w:p w:rsidR="00B926F5" w:rsidRPr="00970222" w:rsidRDefault="00B926F5" w:rsidP="00136689">
            <w:pPr>
              <w:jc w:val="left"/>
              <w:rPr>
                <w:lang w:eastAsia="lt-LT"/>
              </w:rPr>
            </w:pPr>
            <w:r w:rsidRPr="00970222">
              <w:rPr>
                <w:lang w:eastAsia="lt-LT"/>
              </w:rPr>
              <w:t xml:space="preserve"> DiagnosticReport.issued</w:t>
            </w:r>
          </w:p>
        </w:tc>
        <w:tc>
          <w:tcPr>
            <w:tcW w:w="3228" w:type="dxa"/>
          </w:tcPr>
          <w:p w:rsidR="00BE451C" w:rsidRPr="00970222" w:rsidRDefault="00BE451C" w:rsidP="00BE451C">
            <w:pPr>
              <w:jc w:val="left"/>
              <w:rPr>
                <w:lang w:eastAsia="lt-LT"/>
              </w:rPr>
            </w:pPr>
            <w:r w:rsidRPr="00970222">
              <w:rPr>
                <w:lang w:eastAsia="lt-LT"/>
              </w:rPr>
              <w:t>Laukas pildomas ir privalomas, kai įvykdoma galutinės pažymos kūrimo užduotis.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Galutinė išvada : DiagnosticReport.issued</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08" w:name="_748dd318596dd9164bee3ae5a0b4cf2e"/>
            <w:r w:rsidRPr="00970222">
              <w:rPr>
                <w:lang w:eastAsia="lt-LT"/>
              </w:rPr>
              <w:t>3.15. Dokumento galiojimo pabaiga</w:t>
            </w:r>
            <w:bookmarkEnd w:id="180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bc7778f3d807112e9b873d8715fe2e7" w:history="1">
              <w:r w:rsidR="00B926F5" w:rsidRPr="00970222">
                <w:rPr>
                  <w:lang w:eastAsia="lt-LT"/>
                </w:rPr>
                <w:t>DiagnosticReport</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Observation.valuePeriod</w:t>
            </w:r>
            <w:r w:rsidRPr="00970222">
              <w:rPr>
                <w:rFonts w:ascii="Times New Roman" w:hAnsi="Times New Roman"/>
                <w:lang w:eastAsia="lt-LT"/>
              </w:rPr>
              <w:t>→</w:t>
            </w:r>
            <w:r w:rsidRPr="00970222">
              <w:rPr>
                <w:lang w:eastAsia="lt-LT"/>
              </w:rPr>
              <w:t xml:space="preserve"> Period.end</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2a1f7a778cc142120727e3f409d48781" w:history="1">
              <w:r w:rsidR="00BE451C" w:rsidRPr="00970222">
                <w:rPr>
                  <w:lang w:eastAsia="lt-LT"/>
                </w:rPr>
                <w:t>Vėlesnė už einamąją datą</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Dokumento galiojimo pabaiga : Period.end</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09" w:name="_f4dcce4b2f22bdb1aeac2a4054a8dd18"/>
            <w:r w:rsidRPr="00970222">
              <w:rPr>
                <w:lang w:eastAsia="lt-LT"/>
              </w:rPr>
              <w:t>4.1.Specialisto išvadas teikiančio naudotojo įstaigos pavadinimas</w:t>
            </w:r>
            <w:bookmarkEnd w:id="180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bc7778f3d807112e9b873d8715fe2e7" w:history="1">
              <w:r w:rsidR="00B926F5" w:rsidRPr="00970222">
                <w:rPr>
                  <w:lang w:eastAsia="lt-LT"/>
                </w:rPr>
                <w:t>DiagnosticReport</w:t>
              </w:r>
            </w:hyperlink>
          </w:p>
        </w:tc>
        <w:tc>
          <w:tcPr>
            <w:tcW w:w="3228" w:type="dxa"/>
          </w:tcPr>
          <w:p w:rsidR="00B926F5" w:rsidRPr="00970222" w:rsidRDefault="00B926F5" w:rsidP="00136689">
            <w:pPr>
              <w:jc w:val="left"/>
              <w:rPr>
                <w:lang w:eastAsia="lt-LT"/>
              </w:rPr>
            </w:pPr>
            <w:r w:rsidRPr="00970222">
              <w:rPr>
                <w:lang w:eastAsia="lt-LT"/>
              </w:rPr>
              <w:t xml:space="preserve"> Organization.name</w:t>
            </w:r>
          </w:p>
        </w:tc>
        <w:tc>
          <w:tcPr>
            <w:tcW w:w="3228" w:type="dxa"/>
          </w:tcPr>
          <w:p w:rsidR="00BE451C" w:rsidRPr="00970222" w:rsidRDefault="00BE451C" w:rsidP="00BE451C">
            <w:pPr>
              <w:jc w:val="left"/>
              <w:rPr>
                <w:lang w:eastAsia="lt-LT"/>
              </w:rPr>
            </w:pPr>
            <w:r w:rsidRPr="00970222">
              <w:rPr>
                <w:lang w:eastAsia="lt-LT"/>
              </w:rPr>
              <w:t>Laukas privalomas tuo atveju, jei pažymos pagrindinę dalį paruošė naudotojas iš vienos įstaigos, o išvadas teikia naudotojas iš kitos įstaigos.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Išvadas pateikusio gydytojo SPĮ : Organization.name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10" w:name="_f7ffbc4985d54dd51c043d44b0f5a93b"/>
            <w:r w:rsidRPr="00970222">
              <w:rPr>
                <w:lang w:eastAsia="lt-LT"/>
              </w:rPr>
              <w:t>4.2. Specialisto išvadas teikiančio naudotojo pareigos</w:t>
            </w:r>
            <w:bookmarkEnd w:id="181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Observation.performer</w:t>
            </w:r>
            <w:r w:rsidRPr="00970222">
              <w:rPr>
                <w:rFonts w:ascii="Times New Roman" w:hAnsi="Times New Roman"/>
                <w:lang w:eastAsia="lt-LT"/>
              </w:rPr>
              <w:t>→</w:t>
            </w:r>
            <w:r w:rsidRPr="00970222">
              <w:rPr>
                <w:lang w:eastAsia="lt-LT"/>
              </w:rPr>
              <w:t xml:space="preserve"> Practitioner.qualification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Specialisto išvada : Observation.performerQualification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11" w:name="_6ccb3640d3b5803c10f5627597b0e728"/>
            <w:r w:rsidRPr="00970222">
              <w:rPr>
                <w:lang w:eastAsia="lt-LT"/>
              </w:rPr>
              <w:t>4.3. Specialisto išvadas teikiančio naudotojo vardas</w:t>
            </w:r>
            <w:bookmarkEnd w:id="181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Išvadą pateikusio gydytojo vardas : HumanName.given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12" w:name="_5c7248c289a429ad07a4d8c5001ebf65"/>
            <w:r w:rsidRPr="00970222">
              <w:rPr>
                <w:lang w:eastAsia="lt-LT"/>
              </w:rPr>
              <w:t>4.4. Specialisto išvadas teikiančio naudotojo pavardė</w:t>
            </w:r>
            <w:bookmarkEnd w:id="181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Išvadą pateikusio gydytojo vardas : HumanName.family</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13" w:name="_ba3b64bf48c47c4535e6f9cc63652121"/>
            <w:r w:rsidRPr="00970222">
              <w:rPr>
                <w:lang w:eastAsia="lt-LT"/>
              </w:rPr>
              <w:t>4.5. Specialisto išvadas teikiančio naudotojo spaudo numeris</w:t>
            </w:r>
            <w:bookmarkEnd w:id="181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Composition.author</w:t>
            </w:r>
            <w:r w:rsidRPr="00970222">
              <w:rPr>
                <w:rFonts w:ascii="Times New Roman" w:hAnsi="Times New Roman"/>
                <w:lang w:eastAsia="lt-LT"/>
              </w:rPr>
              <w:t>→</w:t>
            </w:r>
            <w:r w:rsidRPr="00970222">
              <w:rPr>
                <w:lang w:eastAsia="lt-LT"/>
              </w:rPr>
              <w:t xml:space="preserve"> Practitioner.identifier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Išvadą pateikęs gydytojas : Practitioner.identifier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14" w:name="_0811293febbd13d37d3a25a13254a0cf"/>
            <w:r w:rsidRPr="00970222">
              <w:rPr>
                <w:lang w:eastAsia="lt-LT"/>
              </w:rPr>
              <w:t>5.1. Galutinį dokumentą teikiančio naudotojo pareigos</w:t>
            </w:r>
            <w:bookmarkEnd w:id="181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Composition.authorQualification</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Privaloma reikšmė „Gydytojų komisijos pirmininkas“.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E049 pažyma : Composition.authorQualification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15" w:name="_c96ad9062c1f8a2e6518204c8c1d147b"/>
            <w:r w:rsidRPr="00970222">
              <w:rPr>
                <w:lang w:eastAsia="lt-LT"/>
              </w:rPr>
              <w:t>5.2. Galutinį dokumentą teikiančio naudotojo vardas</w:t>
            </w:r>
            <w:bookmarkEnd w:id="181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16" w:name="_5a4d8034c65903a32321f82afde4ba4a"/>
            <w:r w:rsidRPr="00970222">
              <w:rPr>
                <w:lang w:eastAsia="lt-LT"/>
              </w:rPr>
              <w:t>5.3. Galutinį dokumentą teikiančio naudotojo pavardė</w:t>
            </w:r>
            <w:bookmarkEnd w:id="181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17" w:name="_9a2881d60e785836c13e6722a8f31f90"/>
            <w:r w:rsidRPr="00970222">
              <w:rPr>
                <w:lang w:eastAsia="lt-LT"/>
              </w:rPr>
              <w:t>5.4. Galutinį dokumentą teikiančio naudotojo spaudo numeris</w:t>
            </w:r>
            <w:bookmarkEnd w:id="181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Composition.author</w:t>
            </w:r>
            <w:r w:rsidRPr="00970222">
              <w:rPr>
                <w:rFonts w:ascii="Times New Roman" w:hAnsi="Times New Roman"/>
                <w:lang w:eastAsia="lt-LT"/>
              </w:rPr>
              <w:t>→</w:t>
            </w:r>
            <w:r w:rsidRPr="00970222">
              <w:rPr>
                <w:lang w:eastAsia="lt-LT"/>
              </w:rPr>
              <w:t xml:space="preserve"> Practitioner.identifier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bl>
    <w:p w:rsidR="00136689" w:rsidRPr="00970222" w:rsidRDefault="00136689" w:rsidP="00136689">
      <w:pPr>
        <w:pStyle w:val="Heading4"/>
        <w:rPr>
          <w:noProof/>
          <w:lang w:eastAsia="lt-LT"/>
        </w:rPr>
      </w:pPr>
      <w:bookmarkStart w:id="1818" w:name="_Toc127973391"/>
      <w:r w:rsidRPr="00970222">
        <w:rPr>
          <w:noProof/>
          <w:lang w:eastAsia="lt-LT"/>
        </w:rPr>
        <w:t>E083-1. Vairuotojo sveikatos patikrinimo medicininė pažyma</w:t>
      </w:r>
      <w:bookmarkEnd w:id="1818"/>
    </w:p>
    <w:p w:rsidR="00136689" w:rsidRDefault="00136689" w:rsidP="00136689">
      <w:pPr>
        <w:ind w:firstLine="720"/>
        <w:rPr>
          <w:noProof/>
          <w:lang w:eastAsia="lt-LT"/>
        </w:rPr>
      </w:pPr>
      <w:r w:rsidRPr="00970222">
        <w:rPr>
          <w:lang w:eastAsia="lt-LT"/>
        </w:rPr>
        <w:t xml:space="preserve">Medicininio elektroninio dokumento E083-1 Vairuotojo sveikatos patikrinimo medicininė pažyma pažymai duomenys ir struktūra pateikti paveiksle žemiau. Pavyzdinė, pasirašymui paruošta E083-1 medicininė pažyma ir jo resursams reikalingos sukurti transakcijos pavyzdys yra pateiktas prieduose. Medicininės pažymos </w:t>
      </w:r>
      <w:r w:rsidRPr="00970222">
        <w:rPr>
          <w:noProof/>
          <w:lang w:eastAsia="lt-LT"/>
        </w:rPr>
        <w:t>FHIR realizacija yra pateikta</w:t>
      </w:r>
      <w:r w:rsidR="005C43F9">
        <w:rPr>
          <w:noProof/>
          <w:lang w:eastAsia="lt-LT"/>
        </w:rPr>
        <w:t xml:space="preserve"> </w:t>
      </w:r>
      <w:r w:rsidR="003224D5" w:rsidRPr="00970222">
        <w:rPr>
          <w:noProof/>
          <w:lang w:eastAsia="lt-LT"/>
        </w:rPr>
        <w:t>prieduose</w:t>
      </w:r>
      <w:r w:rsidR="00143B13" w:rsidRPr="00970222">
        <w:rPr>
          <w:noProof/>
          <w:lang w:eastAsia="lt-LT"/>
        </w:rPr>
        <w:t>.</w:t>
      </w:r>
    </w:p>
    <w:p w:rsidR="006A5CBB" w:rsidRPr="00970222" w:rsidRDefault="006A5CBB" w:rsidP="006A5CBB">
      <w:pPr>
        <w:jc w:val="center"/>
        <w:rPr>
          <w:noProof/>
          <w:lang w:eastAsia="lt-LT"/>
        </w:rPr>
      </w:pPr>
      <w:r w:rsidRPr="00970222">
        <w:rPr>
          <w:noProof/>
          <w:lang w:eastAsia="lt-LT"/>
        </w:rPr>
        <w:t>NA</w:t>
      </w:r>
    </w:p>
    <w:p w:rsidR="006A5CBB" w:rsidRPr="00970222" w:rsidRDefault="006A5CBB" w:rsidP="006A5CBB">
      <w:pPr>
        <w:pStyle w:val="Caption"/>
        <w:jc w:val="center"/>
      </w:pPr>
      <w:r w:rsidRPr="00970222">
        <w:t xml:space="preserve">Pav. </w:t>
      </w:r>
      <w:r w:rsidR="00D62BF1">
        <w:fldChar w:fldCharType="begin"/>
      </w:r>
      <w:r w:rsidR="00D62BF1">
        <w:instrText xml:space="preserve"> SEQ Pav. \* ARABIC </w:instrText>
      </w:r>
      <w:r w:rsidR="00D62BF1">
        <w:fldChar w:fldCharType="separate"/>
      </w:r>
      <w:r w:rsidR="009924FB">
        <w:rPr>
          <w:noProof/>
        </w:rPr>
        <w:t>93</w:t>
      </w:r>
      <w:r w:rsidR="00D62BF1">
        <w:rPr>
          <w:noProof/>
        </w:rPr>
        <w:fldChar w:fldCharType="end"/>
      </w:r>
      <w:r w:rsidRPr="00970222">
        <w:t xml:space="preserve"> E083-1. Vairuotojo sveikatos patikrinimo medicininė pažyma pavyzdys realizuotas FHIR resursais</w:t>
      </w:r>
    </w:p>
    <w:p w:rsidR="006A5CBB" w:rsidRPr="00970222" w:rsidRDefault="006A5CBB" w:rsidP="00136689">
      <w:pPr>
        <w:ind w:firstLine="720"/>
        <w:rPr>
          <w:lang w:eastAsia="lt-LT"/>
        </w:rPr>
      </w:pPr>
    </w:p>
    <w:p w:rsidR="00136689" w:rsidRPr="00970222" w:rsidRDefault="00136689" w:rsidP="0013668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216</w:t>
      </w:r>
      <w:r w:rsidR="0090482C" w:rsidRPr="00970222">
        <w:fldChar w:fldCharType="end"/>
      </w:r>
      <w:r w:rsidR="001E7A3C" w:rsidRPr="00970222">
        <w:t xml:space="preserve"> Pažymos</w:t>
      </w:r>
      <w:r w:rsidRPr="00970222">
        <w:t xml:space="preserve"> E083-1. Vairuotojo sveikatos patikrinimo medicininė pažyma duomenų laukų susietumas su laukais FHIR resursuose</w:t>
      </w:r>
    </w:p>
    <w:tbl>
      <w:tblPr>
        <w:tblStyle w:val="DocumentTable"/>
        <w:tblW w:w="10006" w:type="dxa"/>
        <w:tblLayout w:type="fixed"/>
        <w:tblLook w:val="04A0" w:firstRow="1" w:lastRow="0" w:firstColumn="1" w:lastColumn="0" w:noHBand="0" w:noVBand="1"/>
      </w:tblPr>
      <w:tblGrid>
        <w:gridCol w:w="1277"/>
        <w:gridCol w:w="945"/>
        <w:gridCol w:w="1328"/>
        <w:gridCol w:w="3228"/>
        <w:gridCol w:w="3228"/>
      </w:tblGrid>
      <w:tr w:rsidR="00B926F5" w:rsidRPr="00970222" w:rsidTr="00B926F5">
        <w:trPr>
          <w:cnfStyle w:val="100000000000" w:firstRow="1" w:lastRow="0" w:firstColumn="0" w:lastColumn="0" w:oddVBand="0" w:evenVBand="0" w:oddHBand="0" w:evenHBand="0" w:firstRowFirstColumn="0" w:firstRowLastColumn="0" w:lastRowFirstColumn="0" w:lastRowLastColumn="0"/>
        </w:trPr>
        <w:tc>
          <w:tcPr>
            <w:tcW w:w="1277" w:type="dxa"/>
          </w:tcPr>
          <w:p w:rsidR="00B926F5" w:rsidRPr="00970222" w:rsidRDefault="00B926F5" w:rsidP="00A9423A">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pa</w:t>
            </w:r>
            <w:r w:rsidRPr="00970222">
              <w:rPr>
                <w:rFonts w:hAnsi="Times New Roman"/>
                <w:lang w:eastAsia="lt-LT"/>
              </w:rPr>
              <w:t>ž</w:t>
            </w:r>
            <w:r w:rsidRPr="00970222">
              <w:rPr>
                <w:rFonts w:hAnsi="Times New Roman"/>
                <w:lang w:eastAsia="lt-LT"/>
              </w:rPr>
              <w:t>ymoje</w:t>
            </w:r>
          </w:p>
        </w:tc>
        <w:tc>
          <w:tcPr>
            <w:tcW w:w="945" w:type="dxa"/>
          </w:tcPr>
          <w:p w:rsidR="00B926F5" w:rsidRPr="00970222" w:rsidRDefault="00B926F5" w:rsidP="00136689">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328" w:type="dxa"/>
          </w:tcPr>
          <w:p w:rsidR="00B926F5" w:rsidRPr="00970222" w:rsidRDefault="00B926F5" w:rsidP="00136689">
            <w:pPr>
              <w:spacing w:after="96"/>
              <w:rPr>
                <w:rFonts w:hAnsi="Times New Roman"/>
                <w:lang w:eastAsia="lt-LT"/>
              </w:rPr>
            </w:pPr>
            <w:r w:rsidRPr="00970222">
              <w:rPr>
                <w:rFonts w:hAnsi="Times New Roman"/>
                <w:lang w:eastAsia="lt-LT"/>
              </w:rPr>
              <w:t>FHIR resursas</w:t>
            </w:r>
          </w:p>
        </w:tc>
        <w:tc>
          <w:tcPr>
            <w:tcW w:w="3228" w:type="dxa"/>
          </w:tcPr>
          <w:p w:rsidR="00B926F5" w:rsidRPr="00970222" w:rsidRDefault="00B926F5" w:rsidP="00A9423A">
            <w:pPr>
              <w:spacing w:after="96"/>
              <w:rPr>
                <w:rFonts w:hAnsi="Times New Roman"/>
                <w:lang w:eastAsia="lt-LT"/>
              </w:rPr>
            </w:pPr>
            <w:r w:rsidRPr="00970222">
              <w:rPr>
                <w:rFonts w:hAnsi="Times New Roman"/>
                <w:lang w:eastAsia="lt-LT"/>
              </w:rPr>
              <w:t>Kelias iki lauko FHIR pa</w:t>
            </w:r>
            <w:r w:rsidRPr="00970222">
              <w:rPr>
                <w:rFonts w:hAnsi="Times New Roman"/>
                <w:lang w:eastAsia="lt-LT"/>
              </w:rPr>
              <w:t>ž</w:t>
            </w:r>
            <w:r w:rsidRPr="00970222">
              <w:rPr>
                <w:rFonts w:hAnsi="Times New Roman"/>
                <w:lang w:eastAsia="lt-LT"/>
              </w:rPr>
              <w:t>ymos realizacijoje</w:t>
            </w:r>
          </w:p>
        </w:tc>
        <w:tc>
          <w:tcPr>
            <w:tcW w:w="3228" w:type="dxa"/>
          </w:tcPr>
          <w:p w:rsidR="00B926F5" w:rsidRPr="00970222" w:rsidRDefault="00B926F5" w:rsidP="009C163F">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B926F5" w:rsidRPr="00970222" w:rsidRDefault="00B926F5" w:rsidP="009C163F">
            <w:pPr>
              <w:spacing w:after="96"/>
              <w:rPr>
                <w:rFonts w:hAnsi="Times New Roman"/>
                <w:lang w:eastAsia="lt-LT"/>
              </w:rPr>
            </w:pP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19" w:name="_3ce642fec547af837f8e4aec5de5542b"/>
            <w:r w:rsidRPr="00970222">
              <w:rPr>
                <w:lang w:eastAsia="lt-LT"/>
              </w:rPr>
              <w:t>1.1. Įstaigos pavadinimas</w:t>
            </w:r>
            <w:bookmarkEnd w:id="181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r w:rsidRPr="00970222">
              <w:rPr>
                <w:rFonts w:ascii="Times New Roman" w:hAnsi="Times New Roman"/>
                <w:lang w:eastAsia="lt-LT"/>
              </w:rPr>
              <w:t>→</w:t>
            </w:r>
            <w:r w:rsidRPr="00970222">
              <w:rPr>
                <w:lang w:eastAsia="lt-LT"/>
              </w:rPr>
              <w:t xml:space="preserve"> Organization.name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20" w:name="_4682e2fb26882993114ecd80ac903380"/>
            <w:r w:rsidRPr="00970222">
              <w:rPr>
                <w:lang w:eastAsia="lt-LT"/>
              </w:rPr>
              <w:t>1.2. Įstaigos duomenys</w:t>
            </w:r>
            <w:bookmarkEnd w:id="182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Dokumentą teikianti SPĮ : Organization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21" w:name="_1843d86c7f10fcf73349f1d0c561019e"/>
            <w:r w:rsidRPr="00970222">
              <w:rPr>
                <w:lang w:eastAsia="lt-LT"/>
              </w:rPr>
              <w:t>2.1. Vardas</w:t>
            </w:r>
            <w:bookmarkEnd w:id="182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vardas : HumanName.given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22" w:name="_3811d7ba7f8adf57865a876154cfbe6b"/>
            <w:r w:rsidRPr="00970222">
              <w:rPr>
                <w:lang w:eastAsia="lt-LT"/>
              </w:rPr>
              <w:t>2.2. Pavardė</w:t>
            </w:r>
            <w:bookmarkEnd w:id="182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vardas : HumanName.family</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23" w:name="_5948f153b5d242b1da2eae9d58d2c6df"/>
            <w:r w:rsidRPr="00970222">
              <w:rPr>
                <w:lang w:eastAsia="lt-LT"/>
              </w:rPr>
              <w:t>2.3. Asmens kodas</w:t>
            </w:r>
            <w:bookmarkEnd w:id="182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Patient.identifier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24" w:name="_72d991c3b5ac7ae344c83208d54a3129"/>
            <w:r w:rsidRPr="00970222">
              <w:rPr>
                <w:lang w:eastAsia="lt-LT"/>
              </w:rPr>
              <w:t>2.4. Gimimo data</w:t>
            </w:r>
            <w:bookmarkEnd w:id="182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Patient.birthDate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Patient.birthDate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25" w:name="_a76ec242fcfc0ac3f58d3fc495122903"/>
            <w:r w:rsidRPr="00970222">
              <w:rPr>
                <w:lang w:eastAsia="lt-LT"/>
              </w:rPr>
              <w:t>2.5. Adresas</w:t>
            </w:r>
            <w:bookmarkEnd w:id="182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Patient.addressIdentifier</w:t>
            </w:r>
            <w:r w:rsidRPr="00970222">
              <w:rPr>
                <w:rFonts w:ascii="Times New Roman" w:hAnsi="Times New Roman"/>
                <w:lang w:eastAsia="lt-LT"/>
              </w:rPr>
              <w:t>→</w:t>
            </w:r>
            <w:r w:rsidRPr="00970222">
              <w:rPr>
                <w:lang w:eastAsia="lt-LT"/>
              </w:rPr>
              <w:t xml:space="preserve"> AddressIdentifier.text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duomenys : Patient.address</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26" w:name="_6a256905ab88e54ef7750b1750f517ad"/>
            <w:r w:rsidRPr="00970222">
              <w:rPr>
                <w:lang w:eastAsia="lt-LT"/>
              </w:rPr>
              <w:t>3.1. Dokumento išdavimo data</w:t>
            </w:r>
            <w:bookmarkEnd w:id="182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E083-1 pažyma : Composition.date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27" w:name="_165d5fba2bf30dd94466d6eb4276ad71"/>
            <w:r w:rsidRPr="00970222">
              <w:rPr>
                <w:lang w:eastAsia="lt-LT"/>
              </w:rPr>
              <w:t>3.2. Dokumento numeris</w:t>
            </w:r>
            <w:bookmarkEnd w:id="182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08f42ab551d2d2e29a287e565cb86d41" w:history="1">
              <w:r w:rsidR="00B926F5" w:rsidRPr="00970222">
                <w:rPr>
                  <w:lang w:eastAsia="lt-LT"/>
                </w:rPr>
                <w:t>Identifier</w:t>
              </w:r>
            </w:hyperlink>
          </w:p>
        </w:tc>
        <w:tc>
          <w:tcPr>
            <w:tcW w:w="3228" w:type="dxa"/>
          </w:tcPr>
          <w:p w:rsidR="00B926F5" w:rsidRPr="00970222" w:rsidRDefault="00B926F5" w:rsidP="00136689">
            <w:pPr>
              <w:jc w:val="left"/>
              <w:rPr>
                <w:lang w:eastAsia="lt-LT"/>
              </w:rPr>
            </w:pPr>
            <w:r w:rsidRPr="00970222">
              <w:rPr>
                <w:lang w:eastAsia="lt-LT"/>
              </w:rPr>
              <w:t xml:space="preserve"> DocumentReference.identifier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Generuoja ESPBI IS pateikus pažymos dokumentą. Žiūrėti aprašymą skyriuje medicininės pažymos.</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28" w:name="_2f6124c9a94c1fd6119e447f87cc6ef3"/>
            <w:r w:rsidRPr="00970222">
              <w:rPr>
                <w:lang w:eastAsia="lt-LT"/>
              </w:rPr>
              <w:t>3.3. Išvada</w:t>
            </w:r>
            <w:bookmarkEnd w:id="182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bc7778f3d807112e9b873d8715fe2e7" w:history="1">
              <w:r w:rsidR="00B926F5" w:rsidRPr="00970222">
                <w:rPr>
                  <w:lang w:eastAsia="lt-LT"/>
                </w:rPr>
                <w:t>DiagnosticReport</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DiagnosticReport.codedDiagnosis</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Coding.display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Išvada : DiagnosticReport.codedDiagnosis</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29" w:name="_ce6eb345539b50a40e7b143d38570f54"/>
            <w:r w:rsidRPr="00970222">
              <w:rPr>
                <w:lang w:eastAsia="lt-LT"/>
              </w:rPr>
              <w:t>3.4. Pirmos grupės kategorijos</w:t>
            </w:r>
            <w:bookmarkEnd w:id="182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Laukas privalomas, jei užpildytas laukas „Data, iki kada galioja pažyma vairuojant pirmos grupės kategorijų transporto priemones“.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Pirmos grupės kategorijos : CodeableConcept.coding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30" w:name="_5a327f120ff46e66aef641f8cf62d689"/>
            <w:r w:rsidRPr="00970222">
              <w:rPr>
                <w:lang w:eastAsia="lt-LT"/>
              </w:rPr>
              <w:t>3.5. Data, iki kada galioja pažyma vairuojant pirmos grupės kategorijų transporto priemones</w:t>
            </w:r>
            <w:bookmarkEnd w:id="183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Observation.appliesPeriod</w:t>
            </w:r>
            <w:r w:rsidRPr="00970222">
              <w:rPr>
                <w:rFonts w:ascii="Times New Roman" w:hAnsi="Times New Roman"/>
                <w:lang w:eastAsia="lt-LT"/>
              </w:rPr>
              <w:t>→</w:t>
            </w:r>
            <w:r w:rsidRPr="00970222">
              <w:rPr>
                <w:lang w:eastAsia="lt-LT"/>
              </w:rPr>
              <w:t xml:space="preserve"> Period.end</w:t>
            </w:r>
          </w:p>
        </w:tc>
        <w:tc>
          <w:tcPr>
            <w:tcW w:w="3228" w:type="dxa"/>
          </w:tcPr>
          <w:p w:rsidR="00BE451C" w:rsidRPr="00970222" w:rsidRDefault="00BE451C" w:rsidP="00BE451C">
            <w:pPr>
              <w:jc w:val="left"/>
              <w:rPr>
                <w:lang w:eastAsia="lt-LT"/>
              </w:rPr>
            </w:pPr>
            <w:r w:rsidRPr="00970222">
              <w:rPr>
                <w:lang w:eastAsia="lt-LT"/>
              </w:rPr>
              <w:t>Laukas privalomas, jei užpildytas laukas „Pirmos grupės kategorijos“.</w:t>
            </w:r>
          </w:p>
          <w:p w:rsidR="00BE451C" w:rsidRPr="00970222" w:rsidRDefault="00BE451C" w:rsidP="00BE451C">
            <w:pPr>
              <w:jc w:val="left"/>
              <w:rPr>
                <w:lang w:eastAsia="lt-LT"/>
              </w:rPr>
            </w:pPr>
            <w:r w:rsidRPr="00970222">
              <w:rPr>
                <w:lang w:eastAsia="lt-LT"/>
              </w:rPr>
              <w:t>Apribojimai:</w:t>
            </w:r>
          </w:p>
          <w:p w:rsidR="00BE451C" w:rsidRPr="00970222" w:rsidRDefault="00BE451C" w:rsidP="00BE451C">
            <w:pPr>
              <w:jc w:val="left"/>
              <w:rPr>
                <w:lang w:eastAsia="lt-LT"/>
              </w:rPr>
            </w:pPr>
            <w:r w:rsidRPr="00970222">
              <w:rPr>
                <w:lang w:eastAsia="lt-LT"/>
              </w:rPr>
              <w:t>- Privalo būti didesnė nei dokumento išdavimo data.</w:t>
            </w:r>
          </w:p>
          <w:p w:rsidR="00BE451C" w:rsidRPr="00970222" w:rsidRDefault="00BE451C" w:rsidP="00BE451C">
            <w:pPr>
              <w:jc w:val="left"/>
              <w:rPr>
                <w:lang w:eastAsia="lt-LT"/>
              </w:rPr>
            </w:pPr>
            <w:r w:rsidRPr="00970222">
              <w:rPr>
                <w:lang w:eastAsia="lt-LT"/>
              </w:rPr>
              <w:t>- Data turi būti ne didesnė nei dokumento išdavimo data +10 metų.</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Pirmos grupės kategorijos : Observation.appliesPeriod</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31" w:name="_006bd3652e6518928a95de6a34257f4f"/>
            <w:r w:rsidRPr="00970222">
              <w:rPr>
                <w:lang w:eastAsia="lt-LT"/>
              </w:rPr>
              <w:t>3.7. Antros grupės kategorijos</w:t>
            </w:r>
            <w:bookmarkEnd w:id="183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Section.code</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Observation.valueCodeableConcept</w:t>
            </w:r>
          </w:p>
        </w:tc>
        <w:tc>
          <w:tcPr>
            <w:tcW w:w="3228" w:type="dxa"/>
          </w:tcPr>
          <w:p w:rsidR="00BE451C" w:rsidRPr="00970222" w:rsidRDefault="00BE451C" w:rsidP="00BE451C">
            <w:pPr>
              <w:jc w:val="left"/>
              <w:rPr>
                <w:lang w:eastAsia="lt-LT"/>
              </w:rPr>
            </w:pPr>
            <w:r w:rsidRPr="00970222">
              <w:rPr>
                <w:lang w:eastAsia="lt-LT"/>
              </w:rPr>
              <w:t>Laukas privalomas, jei užpildytas laukas „Data, iki kada galioja pažyma vairuojant antros grupės kategorijų transporto priemones“.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Antros grupės kategorijos : CodeableConcept.coding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32" w:name="_499c5c6e0c13e1dc1b1d460df1f1f820"/>
            <w:r w:rsidRPr="00970222">
              <w:rPr>
                <w:lang w:eastAsia="lt-LT"/>
              </w:rPr>
              <w:t>3.8. Data, iki kada galioja pažyma vairuojant antros grupės kategorijų transporto priemones</w:t>
            </w:r>
            <w:bookmarkEnd w:id="183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Observation.appliesPeriod</w:t>
            </w:r>
            <w:r w:rsidRPr="00970222">
              <w:rPr>
                <w:rFonts w:ascii="Times New Roman" w:hAnsi="Times New Roman"/>
                <w:lang w:eastAsia="lt-LT"/>
              </w:rPr>
              <w:t>→</w:t>
            </w:r>
            <w:r w:rsidRPr="00970222">
              <w:rPr>
                <w:lang w:eastAsia="lt-LT"/>
              </w:rPr>
              <w:t xml:space="preserve"> Period.end</w:t>
            </w:r>
          </w:p>
        </w:tc>
        <w:tc>
          <w:tcPr>
            <w:tcW w:w="3228" w:type="dxa"/>
          </w:tcPr>
          <w:p w:rsidR="00BE451C" w:rsidRPr="00970222" w:rsidRDefault="00BE451C" w:rsidP="00BE451C">
            <w:pPr>
              <w:jc w:val="left"/>
              <w:rPr>
                <w:lang w:eastAsia="lt-LT"/>
              </w:rPr>
            </w:pPr>
            <w:r w:rsidRPr="00970222">
              <w:rPr>
                <w:lang w:eastAsia="lt-LT"/>
              </w:rPr>
              <w:t>Laukas privalomas, jei užpildytas laukas „Antros grupės kategorijos“.</w:t>
            </w:r>
          </w:p>
          <w:p w:rsidR="00BE451C" w:rsidRPr="00970222" w:rsidRDefault="00BE451C" w:rsidP="00BE451C">
            <w:pPr>
              <w:jc w:val="left"/>
              <w:rPr>
                <w:lang w:eastAsia="lt-LT"/>
              </w:rPr>
            </w:pPr>
            <w:r w:rsidRPr="00970222">
              <w:rPr>
                <w:lang w:eastAsia="lt-LT"/>
              </w:rPr>
              <w:t>Apribojimai:</w:t>
            </w:r>
          </w:p>
          <w:p w:rsidR="00BE451C" w:rsidRPr="00970222" w:rsidRDefault="00BE451C" w:rsidP="00BE451C">
            <w:pPr>
              <w:jc w:val="left"/>
              <w:rPr>
                <w:lang w:eastAsia="lt-LT"/>
              </w:rPr>
            </w:pPr>
            <w:r w:rsidRPr="00970222">
              <w:rPr>
                <w:lang w:eastAsia="lt-LT"/>
              </w:rPr>
              <w:t>- Privalo būti didesnė nei dokumento išdavimo data.</w:t>
            </w:r>
          </w:p>
          <w:p w:rsidR="00BE451C" w:rsidRPr="00970222" w:rsidRDefault="00BE451C" w:rsidP="00BE451C">
            <w:pPr>
              <w:jc w:val="left"/>
              <w:rPr>
                <w:lang w:eastAsia="lt-LT"/>
              </w:rPr>
            </w:pPr>
            <w:r w:rsidRPr="00970222">
              <w:rPr>
                <w:lang w:eastAsia="lt-LT"/>
              </w:rPr>
              <w:t>- Data turi būti ne didesnė nei dokumento išdavimo data +2 metai.</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Antros grupės kategorijos : Observation.appliesPeriod</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33" w:name="_998a2ec54e130d1fa4e8be8b12577a24"/>
            <w:r w:rsidRPr="00970222">
              <w:rPr>
                <w:lang w:eastAsia="lt-LT"/>
              </w:rPr>
              <w:t>3.10. Kitos kategorijos</w:t>
            </w:r>
            <w:bookmarkEnd w:id="183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Section.code</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Observation.valueCodeableConcept</w:t>
            </w:r>
          </w:p>
        </w:tc>
        <w:tc>
          <w:tcPr>
            <w:tcW w:w="3228" w:type="dxa"/>
          </w:tcPr>
          <w:p w:rsidR="00BE451C" w:rsidRPr="00970222" w:rsidRDefault="00BE451C" w:rsidP="00BE451C">
            <w:pPr>
              <w:jc w:val="left"/>
              <w:rPr>
                <w:lang w:eastAsia="lt-LT"/>
              </w:rPr>
            </w:pPr>
            <w:r w:rsidRPr="00970222">
              <w:rPr>
                <w:lang w:eastAsia="lt-LT"/>
              </w:rPr>
              <w:t>Laukas privalomas, jei užpildytas laukas „Data, iki kada galioja pažyma vairuojant kitų kategorijų transporto priemones“.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Kitos kategorijos : CodeableConcept.coding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34" w:name="_55e5bfbf0268585d0a295e07ad76047b"/>
            <w:r w:rsidRPr="00970222">
              <w:rPr>
                <w:lang w:eastAsia="lt-LT"/>
              </w:rPr>
              <w:t>3.11. Data, iki kada galioja pažyma vairuojant kitų kategorijų transporto priemones</w:t>
            </w:r>
            <w:bookmarkEnd w:id="183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Observation.appliesPeriod</w:t>
            </w:r>
            <w:r w:rsidRPr="00970222">
              <w:rPr>
                <w:rFonts w:ascii="Times New Roman" w:hAnsi="Times New Roman"/>
                <w:lang w:eastAsia="lt-LT"/>
              </w:rPr>
              <w:t>→</w:t>
            </w:r>
            <w:r w:rsidRPr="00970222">
              <w:rPr>
                <w:lang w:eastAsia="lt-LT"/>
              </w:rPr>
              <w:t xml:space="preserve"> Period.end</w:t>
            </w:r>
          </w:p>
        </w:tc>
        <w:tc>
          <w:tcPr>
            <w:tcW w:w="3228" w:type="dxa"/>
          </w:tcPr>
          <w:p w:rsidR="00BE451C" w:rsidRPr="00970222" w:rsidRDefault="00BE451C" w:rsidP="00BE451C">
            <w:pPr>
              <w:jc w:val="left"/>
              <w:rPr>
                <w:lang w:eastAsia="lt-LT"/>
              </w:rPr>
            </w:pPr>
            <w:r w:rsidRPr="00970222">
              <w:rPr>
                <w:lang w:eastAsia="lt-LT"/>
              </w:rPr>
              <w:t>Laukas privalomas, jei užpildytas laukas „Kitos kategorijos“.</w:t>
            </w:r>
          </w:p>
          <w:p w:rsidR="00BE451C" w:rsidRPr="00970222" w:rsidRDefault="00BE451C" w:rsidP="00BE451C">
            <w:pPr>
              <w:jc w:val="left"/>
              <w:rPr>
                <w:lang w:eastAsia="lt-LT"/>
              </w:rPr>
            </w:pPr>
            <w:r w:rsidRPr="00970222">
              <w:rPr>
                <w:lang w:eastAsia="lt-LT"/>
              </w:rPr>
              <w:t>Apribojimai:</w:t>
            </w:r>
          </w:p>
          <w:p w:rsidR="00BE451C" w:rsidRPr="00970222" w:rsidRDefault="00BE451C" w:rsidP="00BE451C">
            <w:pPr>
              <w:jc w:val="left"/>
              <w:rPr>
                <w:lang w:eastAsia="lt-LT"/>
              </w:rPr>
            </w:pPr>
            <w:r w:rsidRPr="00970222">
              <w:rPr>
                <w:lang w:eastAsia="lt-LT"/>
              </w:rPr>
              <w:t>- Privalo būti didesnė nei dokumento išdavimo data.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Kitos kategorijos : Observation.appliesPeriod</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35" w:name="_b2931a1b184bc15a7f38e43fed6f0319"/>
            <w:r w:rsidRPr="00970222">
              <w:rPr>
                <w:lang w:eastAsia="lt-LT"/>
              </w:rPr>
              <w:t>3.12. Apribojimai</w:t>
            </w:r>
            <w:bookmarkEnd w:id="183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605352" w:rsidRDefault="00605352"/>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Apribojimas : Observation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36" w:name="_dbf677534484afc858592c1914612f90"/>
            <w:r w:rsidRPr="00970222">
              <w:rPr>
                <w:lang w:eastAsia="lt-LT"/>
              </w:rPr>
              <w:t>3.13. Grupė, kuriai taikomas apribojimas</w:t>
            </w:r>
            <w:bookmarkEnd w:id="183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605352" w:rsidRDefault="00605352"/>
        </w:tc>
        <w:tc>
          <w:tcPr>
            <w:tcW w:w="3228" w:type="dxa"/>
          </w:tcPr>
          <w:p w:rsidR="00BE451C" w:rsidRPr="00970222" w:rsidRDefault="00BE451C" w:rsidP="00BE451C">
            <w:pPr>
              <w:jc w:val="left"/>
              <w:rPr>
                <w:lang w:eastAsia="lt-LT"/>
              </w:rPr>
            </w:pPr>
            <w:r w:rsidRPr="00970222">
              <w:rPr>
                <w:lang w:eastAsia="lt-LT"/>
              </w:rPr>
              <w:t>Naudotojas privalo užpildyti vieną ir tik vieną iš šių laukų:</w:t>
            </w:r>
          </w:p>
          <w:p w:rsidR="00BE451C" w:rsidRPr="00970222" w:rsidRDefault="00BE451C" w:rsidP="00BE451C">
            <w:pPr>
              <w:jc w:val="left"/>
              <w:rPr>
                <w:lang w:eastAsia="lt-LT"/>
              </w:rPr>
            </w:pPr>
            <w:r w:rsidRPr="00970222">
              <w:rPr>
                <w:lang w:eastAsia="lt-LT"/>
              </w:rPr>
              <w:t>- „Grupė, kuriai taikomas apribojimas“.</w:t>
            </w:r>
          </w:p>
          <w:p w:rsidR="00BE451C" w:rsidRPr="00970222" w:rsidRDefault="00BE451C" w:rsidP="00BE451C">
            <w:pPr>
              <w:jc w:val="left"/>
              <w:rPr>
                <w:lang w:eastAsia="lt-LT"/>
              </w:rPr>
            </w:pPr>
            <w:r w:rsidRPr="00970222">
              <w:rPr>
                <w:lang w:eastAsia="lt-LT"/>
              </w:rPr>
              <w:t>- „Kategorija, kuriai taikomas apribojimas“.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Apribojimo taikymas : CodeableConcept.coding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37" w:name="_d7a6f4a8e2ffdb70b81a56897e57882b"/>
            <w:r w:rsidRPr="00970222">
              <w:rPr>
                <w:lang w:eastAsia="lt-LT"/>
              </w:rPr>
              <w:t>3.14. Kategorija, kuriai taikomas apribojimas</w:t>
            </w:r>
            <w:bookmarkEnd w:id="183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605352" w:rsidRDefault="00605352"/>
        </w:tc>
        <w:tc>
          <w:tcPr>
            <w:tcW w:w="3228" w:type="dxa"/>
          </w:tcPr>
          <w:p w:rsidR="00BE451C" w:rsidRPr="00970222" w:rsidRDefault="00BE451C" w:rsidP="00BE451C">
            <w:pPr>
              <w:jc w:val="left"/>
              <w:rPr>
                <w:lang w:eastAsia="lt-LT"/>
              </w:rPr>
            </w:pPr>
            <w:r w:rsidRPr="00970222">
              <w:rPr>
                <w:lang w:eastAsia="lt-LT"/>
              </w:rPr>
              <w:t>Naudotojas privalo užpildyti vieną ir tik vieną iš šių laukų:</w:t>
            </w:r>
          </w:p>
          <w:p w:rsidR="00BE451C" w:rsidRPr="00970222" w:rsidRDefault="00BE451C" w:rsidP="00BE451C">
            <w:pPr>
              <w:jc w:val="left"/>
              <w:rPr>
                <w:lang w:eastAsia="lt-LT"/>
              </w:rPr>
            </w:pPr>
            <w:r w:rsidRPr="00970222">
              <w:rPr>
                <w:lang w:eastAsia="lt-LT"/>
              </w:rPr>
              <w:t>- „Grupė, kuriai taikomas apribojimas“.</w:t>
            </w:r>
          </w:p>
          <w:p w:rsidR="00BE451C" w:rsidRPr="00970222" w:rsidRDefault="00BE451C" w:rsidP="00BE451C">
            <w:pPr>
              <w:jc w:val="left"/>
              <w:rPr>
                <w:lang w:eastAsia="lt-LT"/>
              </w:rPr>
            </w:pPr>
            <w:r w:rsidRPr="00970222">
              <w:rPr>
                <w:lang w:eastAsia="lt-LT"/>
              </w:rPr>
              <w:t>- „Kategorija, kuriai taikomas apribojimas“.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Apribojimo taikymas : CodeableConcept.coding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38" w:name="_a1a5227b7b73d8d7d578893a0e68c4c4"/>
            <w:r w:rsidRPr="00970222">
              <w:rPr>
                <w:lang w:eastAsia="lt-LT"/>
              </w:rPr>
              <w:t>3.15. Taikomas apribojimas</w:t>
            </w:r>
            <w:bookmarkEnd w:id="183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Observation.related</w:t>
            </w:r>
            <w:r w:rsidRPr="00970222">
              <w:rPr>
                <w:rFonts w:ascii="Times New Roman" w:hAnsi="Times New Roman"/>
                <w:lang w:eastAsia="lt-LT"/>
              </w:rPr>
              <w:t>→</w:t>
            </w:r>
            <w:r w:rsidRPr="00970222">
              <w:rPr>
                <w:lang w:eastAsia="lt-LT"/>
              </w:rPr>
              <w:t xml:space="preserve"> Related.target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Apribojimo kodas : CodeableConcept.coding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39" w:name="_64572bc39c558bcdc0811fffc5b87c9e"/>
            <w:r w:rsidRPr="00970222">
              <w:rPr>
                <w:lang w:eastAsia="lt-LT"/>
              </w:rPr>
              <w:t>3.16. Taikomo apribojimo pastabos</w:t>
            </w:r>
            <w:bookmarkEnd w:id="183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Observation.related</w:t>
            </w:r>
            <w:r w:rsidRPr="00970222">
              <w:rPr>
                <w:rFonts w:ascii="Times New Roman" w:hAnsi="Times New Roman"/>
                <w:lang w:eastAsia="lt-LT"/>
              </w:rPr>
              <w:t>→</w:t>
            </w:r>
            <w:r w:rsidRPr="00970222">
              <w:rPr>
                <w:lang w:eastAsia="lt-LT"/>
              </w:rPr>
              <w:t xml:space="preserve"> Related.target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Laukas rodomas ir privalomas, jei lauke „Taikomas apribojimas“ nurodyta „05.02“ arba „05.04“.</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Apribojimo kodas : CodeableConcept.text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40" w:name="_724df701fdc129c533c9fd4516d6810a"/>
            <w:r w:rsidRPr="00970222">
              <w:rPr>
                <w:lang w:eastAsia="lt-LT"/>
              </w:rPr>
              <w:t>3.17. Kraujo grupė</w:t>
            </w:r>
            <w:bookmarkEnd w:id="184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Section.code</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Kraujo grupė : CodeableConcept.coding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41" w:name="_04adbd55613dde4caf9f4faf335c66ea"/>
            <w:r w:rsidRPr="00970222">
              <w:rPr>
                <w:lang w:eastAsia="lt-LT"/>
              </w:rPr>
              <w:t>3.18. Pastabos</w:t>
            </w:r>
            <w:bookmarkEnd w:id="184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Section.code</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Pastabos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42" w:name="_6c6f91395c9ec3d7d7e454edbea84b76"/>
            <w:r w:rsidRPr="00970222">
              <w:rPr>
                <w:lang w:eastAsia="lt-LT"/>
              </w:rPr>
              <w:t>4.1. Galutinį dokumentą teikiančio naudotojo pareigos</w:t>
            </w:r>
            <w:bookmarkEnd w:id="184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Composition.authorQualification</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E083-1 pažyma : Composition.authorQualification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43" w:name="_e0941efd4b6925419d0e74669bcbbacc"/>
            <w:r w:rsidRPr="00970222">
              <w:rPr>
                <w:lang w:eastAsia="lt-LT"/>
              </w:rPr>
              <w:t>4.2. Galutinį dokumentą teikiančio naudotojo vardas</w:t>
            </w:r>
            <w:bookmarkEnd w:id="184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44" w:name="_6060c5b7f479070aa5bb7fc00d2c2238"/>
            <w:r w:rsidRPr="00970222">
              <w:rPr>
                <w:lang w:eastAsia="lt-LT"/>
              </w:rPr>
              <w:t>4.3. Galutinį dokumentą teikiančio naudotojo pavardė</w:t>
            </w:r>
            <w:bookmarkEnd w:id="184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45" w:name="_bc4758d2c33e5a54e9a94d23b524dbc4"/>
            <w:r w:rsidRPr="00970222">
              <w:rPr>
                <w:lang w:eastAsia="lt-LT"/>
              </w:rPr>
              <w:t>4.4. Galutinį dokumentą teikiančio naudotojo spaudas</w:t>
            </w:r>
            <w:bookmarkEnd w:id="184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Composition.author</w:t>
            </w:r>
            <w:r w:rsidRPr="00970222">
              <w:rPr>
                <w:rFonts w:ascii="Times New Roman" w:hAnsi="Times New Roman"/>
                <w:lang w:eastAsia="lt-LT"/>
              </w:rPr>
              <w:t>→</w:t>
            </w:r>
            <w:r w:rsidRPr="00970222">
              <w:rPr>
                <w:lang w:eastAsia="lt-LT"/>
              </w:rPr>
              <w:t xml:space="preserve"> Practitioner.identifier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bl>
    <w:p w:rsidR="00136689" w:rsidRPr="00970222" w:rsidRDefault="00136689" w:rsidP="00136689">
      <w:pPr>
        <w:pStyle w:val="Heading4"/>
        <w:rPr>
          <w:noProof/>
          <w:lang w:eastAsia="lt-LT"/>
        </w:rPr>
      </w:pPr>
      <w:bookmarkStart w:id="1846" w:name="_Toc127973392"/>
      <w:r w:rsidRPr="00970222">
        <w:rPr>
          <w:noProof/>
          <w:lang w:eastAsia="lt-LT"/>
        </w:rPr>
        <w:t>E103-1. Vaiko gimimo pažymėjimas</w:t>
      </w:r>
      <w:bookmarkEnd w:id="1846"/>
    </w:p>
    <w:p w:rsidR="00136689" w:rsidRDefault="00136689" w:rsidP="00136689">
      <w:pPr>
        <w:ind w:firstLine="720"/>
        <w:rPr>
          <w:noProof/>
          <w:lang w:eastAsia="lt-LT"/>
        </w:rPr>
      </w:pPr>
      <w:r w:rsidRPr="00970222">
        <w:rPr>
          <w:lang w:eastAsia="lt-LT"/>
        </w:rPr>
        <w:t xml:space="preserve">Medicininio elektroninio dokumento E103-1 Vaiko gimimo pažymėjimas pažymai duomenys ir struktūra pateikti paveiksle žemiau. Pavyzdinė, pasirašymui paruošta E103-1 medicininė pažyma ir jo resursams reikalingos sukurti transakcijos pavyzdys yra pateiktas prieduose. Medicininės pažymos </w:t>
      </w:r>
      <w:r w:rsidRPr="00970222">
        <w:rPr>
          <w:noProof/>
          <w:lang w:eastAsia="lt-LT"/>
        </w:rPr>
        <w:t>FHIR realizacija yra pateikta</w:t>
      </w:r>
      <w:r w:rsidR="005C43F9">
        <w:rPr>
          <w:noProof/>
          <w:lang w:eastAsia="lt-LT"/>
        </w:rPr>
        <w:t xml:space="preserve"> </w:t>
      </w:r>
      <w:r w:rsidR="003224D5" w:rsidRPr="00970222">
        <w:rPr>
          <w:noProof/>
          <w:lang w:eastAsia="lt-LT"/>
        </w:rPr>
        <w:t>prieduose</w:t>
      </w:r>
      <w:r w:rsidR="00143B13" w:rsidRPr="00970222">
        <w:rPr>
          <w:noProof/>
          <w:lang w:eastAsia="lt-LT"/>
        </w:rPr>
        <w:t>.</w:t>
      </w:r>
    </w:p>
    <w:p w:rsidR="006A5CBB" w:rsidRPr="00970222" w:rsidRDefault="006A5CBB" w:rsidP="006A5CBB">
      <w:pPr>
        <w:jc w:val="center"/>
        <w:rPr>
          <w:noProof/>
          <w:lang w:eastAsia="lt-LT"/>
        </w:rPr>
      </w:pPr>
      <w:r w:rsidRPr="00970222">
        <w:rPr>
          <w:noProof/>
          <w:lang w:eastAsia="lt-LT"/>
        </w:rPr>
        <w:t>NA</w:t>
      </w:r>
    </w:p>
    <w:p w:rsidR="006A5CBB" w:rsidRPr="00970222" w:rsidRDefault="006A5CBB" w:rsidP="006A5CBB">
      <w:pPr>
        <w:pStyle w:val="Caption"/>
        <w:jc w:val="center"/>
      </w:pPr>
      <w:r w:rsidRPr="00970222">
        <w:t xml:space="preserve">Pav. </w:t>
      </w:r>
      <w:r w:rsidR="00D62BF1">
        <w:fldChar w:fldCharType="begin"/>
      </w:r>
      <w:r w:rsidR="00D62BF1">
        <w:instrText xml:space="preserve"> SEQ Pav. \* ARABIC </w:instrText>
      </w:r>
      <w:r w:rsidR="00D62BF1">
        <w:fldChar w:fldCharType="separate"/>
      </w:r>
      <w:r w:rsidR="009924FB">
        <w:rPr>
          <w:noProof/>
        </w:rPr>
        <w:t>94</w:t>
      </w:r>
      <w:r w:rsidR="00D62BF1">
        <w:rPr>
          <w:noProof/>
        </w:rPr>
        <w:fldChar w:fldCharType="end"/>
      </w:r>
      <w:r w:rsidRPr="00970222">
        <w:t xml:space="preserve"> E103-1. Vaiko gimimo pažymėjimas pavyzdys realizuotas FHIR resursais</w:t>
      </w:r>
    </w:p>
    <w:p w:rsidR="006A5CBB" w:rsidRPr="00970222" w:rsidRDefault="006A5CBB" w:rsidP="00136689">
      <w:pPr>
        <w:ind w:firstLine="720"/>
        <w:rPr>
          <w:lang w:eastAsia="lt-LT"/>
        </w:rPr>
      </w:pPr>
    </w:p>
    <w:p w:rsidR="00136689" w:rsidRPr="00970222" w:rsidRDefault="00136689" w:rsidP="0013668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217</w:t>
      </w:r>
      <w:r w:rsidR="0090482C" w:rsidRPr="00970222">
        <w:fldChar w:fldCharType="end"/>
      </w:r>
      <w:r w:rsidR="001E7A3C" w:rsidRPr="00970222">
        <w:t xml:space="preserve"> Pažymos</w:t>
      </w:r>
      <w:r w:rsidRPr="00970222">
        <w:t xml:space="preserve"> E103-1. Vaiko gimimo pažymėjimas duomenų laukų susietumas su laukais FHIR resursuose</w:t>
      </w:r>
    </w:p>
    <w:tbl>
      <w:tblPr>
        <w:tblStyle w:val="DocumentTable"/>
        <w:tblW w:w="10006" w:type="dxa"/>
        <w:tblLayout w:type="fixed"/>
        <w:tblLook w:val="04A0" w:firstRow="1" w:lastRow="0" w:firstColumn="1" w:lastColumn="0" w:noHBand="0" w:noVBand="1"/>
      </w:tblPr>
      <w:tblGrid>
        <w:gridCol w:w="1277"/>
        <w:gridCol w:w="945"/>
        <w:gridCol w:w="1328"/>
        <w:gridCol w:w="3228"/>
        <w:gridCol w:w="3228"/>
      </w:tblGrid>
      <w:tr w:rsidR="00B926F5" w:rsidRPr="00970222" w:rsidTr="00B926F5">
        <w:trPr>
          <w:cnfStyle w:val="100000000000" w:firstRow="1" w:lastRow="0" w:firstColumn="0" w:lastColumn="0" w:oddVBand="0" w:evenVBand="0" w:oddHBand="0" w:evenHBand="0" w:firstRowFirstColumn="0" w:firstRowLastColumn="0" w:lastRowFirstColumn="0" w:lastRowLastColumn="0"/>
        </w:trPr>
        <w:tc>
          <w:tcPr>
            <w:tcW w:w="1277" w:type="dxa"/>
          </w:tcPr>
          <w:p w:rsidR="00B926F5" w:rsidRPr="00970222" w:rsidRDefault="00B926F5" w:rsidP="00A9423A">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pa</w:t>
            </w:r>
            <w:r w:rsidRPr="00970222">
              <w:rPr>
                <w:rFonts w:hAnsi="Times New Roman"/>
                <w:lang w:eastAsia="lt-LT"/>
              </w:rPr>
              <w:t>ž</w:t>
            </w:r>
            <w:r w:rsidRPr="00970222">
              <w:rPr>
                <w:rFonts w:hAnsi="Times New Roman"/>
                <w:lang w:eastAsia="lt-LT"/>
              </w:rPr>
              <w:t>ymoje</w:t>
            </w:r>
          </w:p>
        </w:tc>
        <w:tc>
          <w:tcPr>
            <w:tcW w:w="945" w:type="dxa"/>
          </w:tcPr>
          <w:p w:rsidR="00B926F5" w:rsidRPr="00970222" w:rsidRDefault="00B926F5" w:rsidP="00136689">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328" w:type="dxa"/>
          </w:tcPr>
          <w:p w:rsidR="00B926F5" w:rsidRPr="00970222" w:rsidRDefault="00B926F5" w:rsidP="00136689">
            <w:pPr>
              <w:spacing w:after="96"/>
              <w:rPr>
                <w:rFonts w:hAnsi="Times New Roman"/>
                <w:lang w:eastAsia="lt-LT"/>
              </w:rPr>
            </w:pPr>
            <w:r w:rsidRPr="00970222">
              <w:rPr>
                <w:rFonts w:hAnsi="Times New Roman"/>
                <w:lang w:eastAsia="lt-LT"/>
              </w:rPr>
              <w:t>FHIR resursas</w:t>
            </w:r>
          </w:p>
        </w:tc>
        <w:tc>
          <w:tcPr>
            <w:tcW w:w="3228" w:type="dxa"/>
          </w:tcPr>
          <w:p w:rsidR="00B926F5" w:rsidRPr="00970222" w:rsidRDefault="00B926F5" w:rsidP="00A9423A">
            <w:pPr>
              <w:spacing w:after="96"/>
              <w:rPr>
                <w:rFonts w:hAnsi="Times New Roman"/>
                <w:lang w:eastAsia="lt-LT"/>
              </w:rPr>
            </w:pPr>
            <w:r w:rsidRPr="00970222">
              <w:rPr>
                <w:rFonts w:hAnsi="Times New Roman"/>
                <w:lang w:eastAsia="lt-LT"/>
              </w:rPr>
              <w:t>Kelias iki lauko FHIR pa</w:t>
            </w:r>
            <w:r w:rsidRPr="00970222">
              <w:rPr>
                <w:rFonts w:hAnsi="Times New Roman"/>
                <w:lang w:eastAsia="lt-LT"/>
              </w:rPr>
              <w:t>ž</w:t>
            </w:r>
            <w:r w:rsidRPr="00970222">
              <w:rPr>
                <w:rFonts w:hAnsi="Times New Roman"/>
                <w:lang w:eastAsia="lt-LT"/>
              </w:rPr>
              <w:t>ymos realizacijoje</w:t>
            </w:r>
          </w:p>
        </w:tc>
        <w:tc>
          <w:tcPr>
            <w:tcW w:w="3228" w:type="dxa"/>
          </w:tcPr>
          <w:p w:rsidR="00B926F5" w:rsidRPr="00970222" w:rsidRDefault="00B926F5" w:rsidP="009C163F">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B926F5" w:rsidRPr="00970222" w:rsidRDefault="00B926F5" w:rsidP="009C163F">
            <w:pPr>
              <w:spacing w:after="96"/>
              <w:rPr>
                <w:rFonts w:hAnsi="Times New Roman"/>
                <w:lang w:eastAsia="lt-LT"/>
              </w:rPr>
            </w:pP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47" w:name="_b9a3f5b03a3a54780701edd44b5ae175"/>
            <w:r w:rsidRPr="00970222">
              <w:rPr>
                <w:lang w:eastAsia="lt-LT"/>
              </w:rPr>
              <w:t>1.1. Įstaigos pavadinimas</w:t>
            </w:r>
            <w:bookmarkEnd w:id="184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r w:rsidRPr="00970222">
              <w:rPr>
                <w:rFonts w:ascii="Times New Roman" w:hAnsi="Times New Roman"/>
                <w:lang w:eastAsia="lt-LT"/>
              </w:rPr>
              <w:t>→</w:t>
            </w:r>
            <w:r w:rsidRPr="00970222">
              <w:rPr>
                <w:lang w:eastAsia="lt-LT"/>
              </w:rPr>
              <w:t xml:space="preserve"> Organization.name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48" w:name="_89837985e8f90ed6f157955ba90d7ba9"/>
            <w:r w:rsidRPr="00970222">
              <w:rPr>
                <w:lang w:eastAsia="lt-LT"/>
              </w:rPr>
              <w:t>1.2. Įstaigos duomenys</w:t>
            </w:r>
            <w:bookmarkEnd w:id="184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Dokumentą teikianti SPĮ : Organization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49" w:name="_b1fa6c20eb70b3cbb63fcb54fb029d6f"/>
            <w:r w:rsidRPr="00970222">
              <w:rPr>
                <w:lang w:eastAsia="lt-LT"/>
              </w:rPr>
              <w:t>2.1. Lytis</w:t>
            </w:r>
            <w:bookmarkEnd w:id="184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Patient.gender</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Paciento naujagimio duomenys : Patient.gender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50" w:name="_2fbc43985a05068bd28a645ff718c5db"/>
            <w:r w:rsidRPr="00970222">
              <w:rPr>
                <w:lang w:eastAsia="lt-LT"/>
              </w:rPr>
              <w:t>3.1. Motinos vardas</w:t>
            </w:r>
            <w:bookmarkEnd w:id="185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51" w:name="_9c2c962af32cb96be9bad0e56a05d888"/>
            <w:r w:rsidRPr="00970222">
              <w:rPr>
                <w:lang w:eastAsia="lt-LT"/>
              </w:rPr>
              <w:t>3.2. Motinos pavardė</w:t>
            </w:r>
            <w:bookmarkEnd w:id="185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52" w:name="_4988390929571198667d353396c1560f"/>
            <w:r w:rsidRPr="00970222">
              <w:rPr>
                <w:lang w:eastAsia="lt-LT"/>
              </w:rPr>
              <w:t>3.3. Motinos asmens kodas</w:t>
            </w:r>
            <w:bookmarkEnd w:id="185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Motinos duomenys : Patient.identifier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53" w:name="_220a106bbc3fa6576354e86d90d68552"/>
            <w:r w:rsidRPr="00970222">
              <w:rPr>
                <w:lang w:eastAsia="lt-LT"/>
              </w:rPr>
              <w:t>3.4. Motinos nuolatinė gyvenamoji vieta</w:t>
            </w:r>
            <w:bookmarkEnd w:id="185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Patient.addressIdentifier</w:t>
            </w:r>
            <w:r w:rsidRPr="00970222">
              <w:rPr>
                <w:rFonts w:ascii="Times New Roman" w:hAnsi="Times New Roman"/>
                <w:lang w:eastAsia="lt-LT"/>
              </w:rPr>
              <w:t>→</w:t>
            </w:r>
            <w:r w:rsidRPr="00970222">
              <w:rPr>
                <w:lang w:eastAsia="lt-LT"/>
              </w:rPr>
              <w:t xml:space="preserve"> AddressIdentifier.text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Motinos duomenys : Patient.address</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54" w:name="_36197b6f488eb087d1870889e94297c8"/>
            <w:r w:rsidRPr="00970222">
              <w:rPr>
                <w:lang w:eastAsia="lt-LT"/>
              </w:rPr>
              <w:t>4.1. Dokumento išdavimo data</w:t>
            </w:r>
            <w:bookmarkEnd w:id="185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0b46380053eedc1617c149d989d1075b" w:history="1">
              <w:r w:rsidR="00BE451C" w:rsidRPr="00970222">
                <w:rPr>
                  <w:lang w:eastAsia="lt-LT"/>
                </w:rPr>
                <w:t>Ne vėlesnė už einamąją datą</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E103-1 pažyma : Composition.date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55" w:name="_0a0b881920fc10b052a2fda905d94ab9"/>
            <w:r w:rsidRPr="00970222">
              <w:rPr>
                <w:lang w:eastAsia="lt-LT"/>
              </w:rPr>
              <w:t>4.2. Dokumento numeris</w:t>
            </w:r>
            <w:bookmarkEnd w:id="185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08f42ab551d2d2e29a287e565cb86d41" w:history="1">
              <w:r w:rsidR="00B926F5" w:rsidRPr="00970222">
                <w:rPr>
                  <w:lang w:eastAsia="lt-LT"/>
                </w:rPr>
                <w:t>Identifier</w:t>
              </w:r>
            </w:hyperlink>
          </w:p>
        </w:tc>
        <w:tc>
          <w:tcPr>
            <w:tcW w:w="3228" w:type="dxa"/>
          </w:tcPr>
          <w:p w:rsidR="00B926F5" w:rsidRPr="00970222" w:rsidRDefault="00B926F5" w:rsidP="00136689">
            <w:pPr>
              <w:jc w:val="left"/>
              <w:rPr>
                <w:lang w:eastAsia="lt-LT"/>
              </w:rPr>
            </w:pPr>
            <w:r w:rsidRPr="00970222">
              <w:rPr>
                <w:lang w:eastAsia="lt-LT"/>
              </w:rPr>
              <w:t xml:space="preserve"> DocumentReference.identifier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Generuoja ESPBI IS pateikus pažymos dokumentą. Žiūrėti aprašymą skyriuje medicininės pažymos.</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56" w:name="_2b7c097123704697ba0e81f1a8af23bd"/>
            <w:r w:rsidRPr="00970222">
              <w:rPr>
                <w:lang w:eastAsia="lt-LT"/>
              </w:rPr>
              <w:t>4.3. Gimdymo vieta</w:t>
            </w:r>
            <w:bookmarkEnd w:id="185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Gimdymo vieta : CodeableConcept.coding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57" w:name="_9d31cf7c01095ba950b89e15a9585511"/>
            <w:r w:rsidRPr="00970222">
              <w:rPr>
                <w:lang w:eastAsia="lt-LT"/>
              </w:rPr>
              <w:t>4.4. Gimdymo vietos pastabos</w:t>
            </w:r>
            <w:bookmarkEnd w:id="185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Laukas gali būti pildomas, jei lauke „Gimdymo vieta“ nurodyta „Gimdė ne SPĮ“.</w:t>
            </w:r>
          </w:p>
          <w:p w:rsidR="00BE451C" w:rsidRPr="00970222" w:rsidRDefault="00BE451C" w:rsidP="00BE451C">
            <w:pPr>
              <w:jc w:val="left"/>
              <w:rPr>
                <w:lang w:eastAsia="lt-LT"/>
              </w:rPr>
            </w:pPr>
            <w:r w:rsidRPr="00970222">
              <w:rPr>
                <w:lang w:eastAsia="lt-LT"/>
              </w:rPr>
              <w:t>Laukas nepildomas, jei lauke „Gimdymo vieta“ nurodyta „Gimdė SPĮ“.</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Gimdymo vieta : CodeableConcept.text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58" w:name="_90b9b15ad8cdfb4e027bb5a56d6dd356"/>
            <w:r w:rsidRPr="00970222">
              <w:rPr>
                <w:lang w:eastAsia="lt-LT"/>
              </w:rPr>
              <w:t>4.5. Gimdymo data ir laikas</w:t>
            </w:r>
            <w:bookmarkEnd w:id="185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Patient.birthDate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Gimdymo data ir laikas : Period.start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59" w:name="_65525bd742db98d80cbe7c9eceb3e052"/>
            <w:r w:rsidRPr="00970222">
              <w:rPr>
                <w:lang w:eastAsia="lt-LT"/>
              </w:rPr>
              <w:t>4.6. Kūno masė</w:t>
            </w:r>
            <w:bookmarkEnd w:id="185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Observation.valueQuantity</w:t>
            </w:r>
            <w:r w:rsidRPr="00970222">
              <w:rPr>
                <w:rFonts w:ascii="Times New Roman" w:hAnsi="Times New Roman"/>
                <w:lang w:eastAsia="lt-LT"/>
              </w:rPr>
              <w:t>→</w:t>
            </w:r>
            <w:r w:rsidRPr="00970222">
              <w:rPr>
                <w:lang w:eastAsia="lt-LT"/>
              </w:rPr>
              <w:t xml:space="preserve"> Quantity.value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bab34ce9b002445b2dde14f4984f6689" w:history="1">
              <w:r w:rsidR="00BE451C" w:rsidRPr="00970222">
                <w:rPr>
                  <w:lang w:eastAsia="lt-LT"/>
                </w:rPr>
                <w:t>Teigiamas skaičius</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Kūno masė : Quantity.value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60" w:name="_1ef5d52d32e649f1cb91d5fe006b2ce9"/>
            <w:r w:rsidRPr="00970222">
              <w:rPr>
                <w:lang w:eastAsia="lt-LT"/>
              </w:rPr>
              <w:t>5.1. Pareigos</w:t>
            </w:r>
            <w:bookmarkEnd w:id="186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Composition.authorQualification</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Privaloma reikšmė: „Atsakingas asmens sveikatos priežiūros specialistas arba konsultacinė gydytojų komisija“.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E103-1 pažyma : Composition.authorQualification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61" w:name="_a8161336dd02f45116c851ba6f505eeb"/>
            <w:r w:rsidRPr="00970222">
              <w:rPr>
                <w:lang w:eastAsia="lt-LT"/>
              </w:rPr>
              <w:t>5.2. Vardas</w:t>
            </w:r>
            <w:bookmarkEnd w:id="186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62" w:name="_95e4028301bdbc6509414ec2401748e6"/>
            <w:r w:rsidRPr="00970222">
              <w:rPr>
                <w:lang w:eastAsia="lt-LT"/>
              </w:rPr>
              <w:t>5.3. Pavardė</w:t>
            </w:r>
            <w:bookmarkEnd w:id="186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63" w:name="_f4b695a020e10aa17e2f85900bb242c3"/>
            <w:r w:rsidRPr="00970222">
              <w:rPr>
                <w:lang w:eastAsia="lt-LT"/>
              </w:rPr>
              <w:t>5.4. Spaudo numeris</w:t>
            </w:r>
            <w:bookmarkEnd w:id="186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Composition.author</w:t>
            </w:r>
            <w:r w:rsidRPr="00970222">
              <w:rPr>
                <w:rFonts w:ascii="Times New Roman" w:hAnsi="Times New Roman"/>
                <w:lang w:eastAsia="lt-LT"/>
              </w:rPr>
              <w:t>→</w:t>
            </w:r>
            <w:r w:rsidRPr="00970222">
              <w:rPr>
                <w:lang w:eastAsia="lt-LT"/>
              </w:rPr>
              <w:t xml:space="preserve"> Practitioner.identifier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bl>
    <w:p w:rsidR="00136689" w:rsidRPr="00970222" w:rsidRDefault="00136689" w:rsidP="00136689">
      <w:pPr>
        <w:pStyle w:val="Heading4"/>
        <w:rPr>
          <w:noProof/>
          <w:lang w:eastAsia="lt-LT"/>
        </w:rPr>
      </w:pPr>
      <w:bookmarkStart w:id="1864" w:name="_Toc127973393"/>
      <w:r w:rsidRPr="00970222">
        <w:rPr>
          <w:noProof/>
          <w:lang w:eastAsia="lt-LT"/>
        </w:rPr>
        <w:t>E106-2-1. Medicininis perinatalinės mirties liudijimas</w:t>
      </w:r>
      <w:bookmarkEnd w:id="1864"/>
    </w:p>
    <w:p w:rsidR="00136689" w:rsidRDefault="00136689" w:rsidP="00136689">
      <w:pPr>
        <w:ind w:firstLine="720"/>
        <w:rPr>
          <w:noProof/>
          <w:lang w:eastAsia="lt-LT"/>
        </w:rPr>
      </w:pPr>
      <w:r w:rsidRPr="00970222">
        <w:rPr>
          <w:lang w:eastAsia="lt-LT"/>
        </w:rPr>
        <w:t xml:space="preserve">Medicininio elektroninio dokumento E106-2-1 Medicininis perinatalinės mirties liudijimas pažymai duomenys ir struktūra pateikti paveiksle žemiau. Pavyzdinė, pasirašymui paruošta E106-2-1 medicininė pažyma ir jo resursams reikalingos sukurti transakcijos pavyzdys yra pateiktas prieduose. Medicininės pažymos </w:t>
      </w:r>
      <w:r w:rsidRPr="00970222">
        <w:rPr>
          <w:noProof/>
          <w:lang w:eastAsia="lt-LT"/>
        </w:rPr>
        <w:t>FHIR realizacija yra pateikta</w:t>
      </w:r>
      <w:r w:rsidR="005C43F9">
        <w:rPr>
          <w:noProof/>
          <w:lang w:eastAsia="lt-LT"/>
        </w:rPr>
        <w:t xml:space="preserve"> </w:t>
      </w:r>
      <w:r w:rsidR="003224D5" w:rsidRPr="00970222">
        <w:rPr>
          <w:noProof/>
          <w:lang w:eastAsia="lt-LT"/>
        </w:rPr>
        <w:t>prieduose</w:t>
      </w:r>
      <w:r w:rsidR="00143B13" w:rsidRPr="00970222">
        <w:rPr>
          <w:noProof/>
          <w:lang w:eastAsia="lt-LT"/>
        </w:rPr>
        <w:t>.</w:t>
      </w:r>
    </w:p>
    <w:p w:rsidR="006A5CBB" w:rsidRPr="00970222" w:rsidRDefault="006A5CBB" w:rsidP="006A5CBB">
      <w:pPr>
        <w:jc w:val="center"/>
        <w:rPr>
          <w:noProof/>
          <w:lang w:eastAsia="lt-LT"/>
        </w:rPr>
      </w:pPr>
      <w:r w:rsidRPr="00970222">
        <w:rPr>
          <w:noProof/>
          <w:lang w:eastAsia="lt-LT"/>
        </w:rPr>
        <w:t>NA</w:t>
      </w:r>
    </w:p>
    <w:p w:rsidR="006A5CBB" w:rsidRPr="00970222" w:rsidRDefault="006A5CBB" w:rsidP="006A5CBB">
      <w:pPr>
        <w:pStyle w:val="Caption"/>
        <w:jc w:val="center"/>
      </w:pPr>
      <w:r w:rsidRPr="00970222">
        <w:t xml:space="preserve">Pav. </w:t>
      </w:r>
      <w:r w:rsidR="00D62BF1">
        <w:fldChar w:fldCharType="begin"/>
      </w:r>
      <w:r w:rsidR="00D62BF1">
        <w:instrText xml:space="preserve"> SEQ Pav. \* ARABIC </w:instrText>
      </w:r>
      <w:r w:rsidR="00D62BF1">
        <w:fldChar w:fldCharType="separate"/>
      </w:r>
      <w:r w:rsidR="009924FB">
        <w:rPr>
          <w:noProof/>
        </w:rPr>
        <w:t>95</w:t>
      </w:r>
      <w:r w:rsidR="00D62BF1">
        <w:rPr>
          <w:noProof/>
        </w:rPr>
        <w:fldChar w:fldCharType="end"/>
      </w:r>
      <w:r w:rsidRPr="00970222">
        <w:t xml:space="preserve"> E106-2-1. Medicininis perinatalinės mirties liudijimas pavyzdys realizuotas FHIR resursais</w:t>
      </w:r>
    </w:p>
    <w:p w:rsidR="006A5CBB" w:rsidRPr="00970222" w:rsidRDefault="006A5CBB" w:rsidP="00136689">
      <w:pPr>
        <w:ind w:firstLine="720"/>
        <w:rPr>
          <w:lang w:eastAsia="lt-LT"/>
        </w:rPr>
      </w:pPr>
    </w:p>
    <w:p w:rsidR="00136689" w:rsidRPr="00970222" w:rsidRDefault="00136689" w:rsidP="0013668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218</w:t>
      </w:r>
      <w:r w:rsidR="0090482C" w:rsidRPr="00970222">
        <w:fldChar w:fldCharType="end"/>
      </w:r>
      <w:r w:rsidR="001E7A3C" w:rsidRPr="00970222">
        <w:t xml:space="preserve"> Pažymos</w:t>
      </w:r>
      <w:r w:rsidRPr="00970222">
        <w:t xml:space="preserve"> E106-2-1. Medicininis perinatalinės mirties liudijimas duomenų laukų susietumas su laukais FHIR resursuose</w:t>
      </w:r>
    </w:p>
    <w:tbl>
      <w:tblPr>
        <w:tblStyle w:val="DocumentTable"/>
        <w:tblW w:w="10006" w:type="dxa"/>
        <w:tblLayout w:type="fixed"/>
        <w:tblLook w:val="04A0" w:firstRow="1" w:lastRow="0" w:firstColumn="1" w:lastColumn="0" w:noHBand="0" w:noVBand="1"/>
      </w:tblPr>
      <w:tblGrid>
        <w:gridCol w:w="1277"/>
        <w:gridCol w:w="945"/>
        <w:gridCol w:w="1328"/>
        <w:gridCol w:w="3228"/>
        <w:gridCol w:w="3228"/>
      </w:tblGrid>
      <w:tr w:rsidR="00B926F5" w:rsidRPr="00970222" w:rsidTr="00B926F5">
        <w:trPr>
          <w:cnfStyle w:val="100000000000" w:firstRow="1" w:lastRow="0" w:firstColumn="0" w:lastColumn="0" w:oddVBand="0" w:evenVBand="0" w:oddHBand="0" w:evenHBand="0" w:firstRowFirstColumn="0" w:firstRowLastColumn="0" w:lastRowFirstColumn="0" w:lastRowLastColumn="0"/>
        </w:trPr>
        <w:tc>
          <w:tcPr>
            <w:tcW w:w="1277" w:type="dxa"/>
          </w:tcPr>
          <w:p w:rsidR="00B926F5" w:rsidRPr="00970222" w:rsidRDefault="00B926F5" w:rsidP="00A9423A">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pa</w:t>
            </w:r>
            <w:r w:rsidRPr="00970222">
              <w:rPr>
                <w:rFonts w:hAnsi="Times New Roman"/>
                <w:lang w:eastAsia="lt-LT"/>
              </w:rPr>
              <w:t>ž</w:t>
            </w:r>
            <w:r w:rsidRPr="00970222">
              <w:rPr>
                <w:rFonts w:hAnsi="Times New Roman"/>
                <w:lang w:eastAsia="lt-LT"/>
              </w:rPr>
              <w:t>ymoje</w:t>
            </w:r>
          </w:p>
        </w:tc>
        <w:tc>
          <w:tcPr>
            <w:tcW w:w="945" w:type="dxa"/>
          </w:tcPr>
          <w:p w:rsidR="00B926F5" w:rsidRPr="00970222" w:rsidRDefault="00B926F5" w:rsidP="00136689">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328" w:type="dxa"/>
          </w:tcPr>
          <w:p w:rsidR="00B926F5" w:rsidRPr="00970222" w:rsidRDefault="00B926F5" w:rsidP="00136689">
            <w:pPr>
              <w:spacing w:after="96"/>
              <w:rPr>
                <w:rFonts w:hAnsi="Times New Roman"/>
                <w:lang w:eastAsia="lt-LT"/>
              </w:rPr>
            </w:pPr>
            <w:r w:rsidRPr="00970222">
              <w:rPr>
                <w:rFonts w:hAnsi="Times New Roman"/>
                <w:lang w:eastAsia="lt-LT"/>
              </w:rPr>
              <w:t>FHIR resursas</w:t>
            </w:r>
          </w:p>
        </w:tc>
        <w:tc>
          <w:tcPr>
            <w:tcW w:w="3228" w:type="dxa"/>
          </w:tcPr>
          <w:p w:rsidR="00B926F5" w:rsidRPr="00970222" w:rsidRDefault="00B926F5" w:rsidP="00A9423A">
            <w:pPr>
              <w:spacing w:after="96"/>
              <w:rPr>
                <w:rFonts w:hAnsi="Times New Roman"/>
                <w:lang w:eastAsia="lt-LT"/>
              </w:rPr>
            </w:pPr>
            <w:r w:rsidRPr="00970222">
              <w:rPr>
                <w:rFonts w:hAnsi="Times New Roman"/>
                <w:lang w:eastAsia="lt-LT"/>
              </w:rPr>
              <w:t>Kelias iki lauko FHIR pa</w:t>
            </w:r>
            <w:r w:rsidRPr="00970222">
              <w:rPr>
                <w:rFonts w:hAnsi="Times New Roman"/>
                <w:lang w:eastAsia="lt-LT"/>
              </w:rPr>
              <w:t>ž</w:t>
            </w:r>
            <w:r w:rsidRPr="00970222">
              <w:rPr>
                <w:rFonts w:hAnsi="Times New Roman"/>
                <w:lang w:eastAsia="lt-LT"/>
              </w:rPr>
              <w:t>ymos realizacijoje</w:t>
            </w:r>
          </w:p>
        </w:tc>
        <w:tc>
          <w:tcPr>
            <w:tcW w:w="3228" w:type="dxa"/>
          </w:tcPr>
          <w:p w:rsidR="00B926F5" w:rsidRPr="00970222" w:rsidRDefault="00B926F5" w:rsidP="009C163F">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B926F5" w:rsidRPr="00970222" w:rsidRDefault="00B926F5" w:rsidP="009C163F">
            <w:pPr>
              <w:spacing w:after="96"/>
              <w:rPr>
                <w:rFonts w:hAnsi="Times New Roman"/>
                <w:lang w:eastAsia="lt-LT"/>
              </w:rPr>
            </w:pP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65" w:name="_4013ad113926fa73edf1798709408ca3"/>
            <w:r w:rsidRPr="00970222">
              <w:rPr>
                <w:lang w:eastAsia="lt-LT"/>
              </w:rPr>
              <w:t>1.1. Įstaigos pavadinimas</w:t>
            </w:r>
            <w:bookmarkEnd w:id="186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r w:rsidRPr="00970222">
              <w:rPr>
                <w:rFonts w:ascii="Times New Roman" w:hAnsi="Times New Roman"/>
                <w:lang w:eastAsia="lt-LT"/>
              </w:rPr>
              <w:t>→</w:t>
            </w:r>
            <w:r w:rsidRPr="00970222">
              <w:rPr>
                <w:lang w:eastAsia="lt-LT"/>
              </w:rPr>
              <w:t xml:space="preserve"> Organization.name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66" w:name="_3394e615a531ef88ea56563380428c1e"/>
            <w:r w:rsidRPr="00970222">
              <w:rPr>
                <w:lang w:eastAsia="lt-LT"/>
              </w:rPr>
              <w:t>1.2. Įstaigos duomenys</w:t>
            </w:r>
            <w:bookmarkEnd w:id="186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Dokumentą teikianti SPĮ : Organization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67" w:name="_17ccae065576e9214b46199f0f203099"/>
            <w:r w:rsidRPr="00970222">
              <w:rPr>
                <w:lang w:eastAsia="lt-LT"/>
              </w:rPr>
              <w:t>2.1. Mirusiojo vardas</w:t>
            </w:r>
            <w:bookmarkEnd w:id="186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Mirusiojo naujagimio vardas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68" w:name="_3b6733013faa6ac29f459599c162be6a"/>
            <w:r w:rsidRPr="00970222">
              <w:rPr>
                <w:lang w:eastAsia="lt-LT"/>
              </w:rPr>
              <w:t>2.2. Mirusiojo pavardė</w:t>
            </w:r>
            <w:bookmarkEnd w:id="186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Naujagimio vardas : HumanName.family</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69" w:name="_cca60a76c812694ad2d2f73b2bef17c1"/>
            <w:r w:rsidRPr="00970222">
              <w:rPr>
                <w:lang w:eastAsia="lt-LT"/>
              </w:rPr>
              <w:t>2.3. Mirusiojo asmens kodas</w:t>
            </w:r>
            <w:bookmarkEnd w:id="186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Naujagimio duomenys : Patient.identifier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70" w:name="_11481b6dc5f7ddb45a43fb5e2e3c4abf"/>
            <w:r w:rsidRPr="00970222">
              <w:rPr>
                <w:lang w:eastAsia="lt-LT"/>
              </w:rPr>
              <w:t>2.4. Lytis</w:t>
            </w:r>
            <w:bookmarkEnd w:id="187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Patient.gender</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Mirusio naujagimio lytis : Observation.valueCodeableConcept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71" w:name="_6132750eec8537d3ea4b06f473c9e386"/>
            <w:r w:rsidRPr="00970222">
              <w:rPr>
                <w:lang w:eastAsia="lt-LT"/>
              </w:rPr>
              <w:t>3.1. Motinos vardas</w:t>
            </w:r>
            <w:bookmarkEnd w:id="187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72" w:name="_db39ee6bd83e76a8c67a925fa160c2c2"/>
            <w:r w:rsidRPr="00970222">
              <w:rPr>
                <w:lang w:eastAsia="lt-LT"/>
              </w:rPr>
              <w:t>3.2. Motinos pavardė</w:t>
            </w:r>
            <w:bookmarkEnd w:id="187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73" w:name="_827e74025423b0090dc5ba2ba32ae059"/>
            <w:r w:rsidRPr="00970222">
              <w:rPr>
                <w:lang w:eastAsia="lt-LT"/>
              </w:rPr>
              <w:t>3.3. Motinos asmens kodas</w:t>
            </w:r>
            <w:bookmarkEnd w:id="187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Motinos duomenys : Patient.identifier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74" w:name="_d4473af41a0dc1c98d5079aab62195ed"/>
            <w:r w:rsidRPr="00970222">
              <w:rPr>
                <w:lang w:eastAsia="lt-LT"/>
              </w:rPr>
              <w:t>3.4. Motinos šeiminė padėtis</w:t>
            </w:r>
            <w:bookmarkEnd w:id="187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Patient.maritalStatus</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Motinos duomenys : Patient.maritalStatus</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75" w:name="_c79c0ed2f8cf8c41c0f4470a56c024d7"/>
            <w:r w:rsidRPr="00970222">
              <w:rPr>
                <w:lang w:eastAsia="lt-LT"/>
              </w:rPr>
              <w:t>3.5. Motinos nuolatinė gyvenamoji vieta</w:t>
            </w:r>
            <w:bookmarkEnd w:id="187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Patient.addressIdentifier</w:t>
            </w:r>
            <w:r w:rsidRPr="00970222">
              <w:rPr>
                <w:rFonts w:ascii="Times New Roman" w:hAnsi="Times New Roman"/>
                <w:lang w:eastAsia="lt-LT"/>
              </w:rPr>
              <w:t>→</w:t>
            </w:r>
            <w:r w:rsidRPr="00970222">
              <w:rPr>
                <w:lang w:eastAsia="lt-LT"/>
              </w:rPr>
              <w:t xml:space="preserve"> AddressIdentifier.text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Motinos duomenys : Patient.address</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76" w:name="_5dac500a3658031c104e148f88cbd3a1"/>
            <w:r w:rsidRPr="00970222">
              <w:rPr>
                <w:lang w:eastAsia="lt-LT"/>
              </w:rPr>
              <w:t>4.1. Dokumento išdavimo data</w:t>
            </w:r>
            <w:bookmarkEnd w:id="187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0b46380053eedc1617c149d989d1075b" w:history="1">
              <w:r w:rsidR="00BE451C" w:rsidRPr="00970222">
                <w:rPr>
                  <w:lang w:eastAsia="lt-LT"/>
                </w:rPr>
                <w:t>Ne vėlesnė už einamąją datą</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E106-2-1 pažyma : Composition.date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77" w:name="_4eefc83de35e54d86362e23bd598a03d"/>
            <w:r w:rsidRPr="00970222">
              <w:rPr>
                <w:lang w:eastAsia="lt-LT"/>
              </w:rPr>
              <w:t>4.2. Dokumento numeris</w:t>
            </w:r>
            <w:bookmarkEnd w:id="187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08f42ab551d2d2e29a287e565cb86d41" w:history="1">
              <w:r w:rsidR="00B926F5" w:rsidRPr="00970222">
                <w:rPr>
                  <w:lang w:eastAsia="lt-LT"/>
                </w:rPr>
                <w:t>Identifier</w:t>
              </w:r>
            </w:hyperlink>
          </w:p>
        </w:tc>
        <w:tc>
          <w:tcPr>
            <w:tcW w:w="3228" w:type="dxa"/>
          </w:tcPr>
          <w:p w:rsidR="00B926F5" w:rsidRPr="00970222" w:rsidRDefault="00B926F5" w:rsidP="00136689">
            <w:pPr>
              <w:jc w:val="left"/>
              <w:rPr>
                <w:lang w:eastAsia="lt-LT"/>
              </w:rPr>
            </w:pPr>
            <w:r w:rsidRPr="00970222">
              <w:rPr>
                <w:lang w:eastAsia="lt-LT"/>
              </w:rPr>
              <w:t xml:space="preserve"> DocumentReference.identifier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Generuoja ESPBI IS pateikus pažymos dokumentą. Žiūrėti aprašymą skyriuje medicininės pažymos.</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78" w:name="_92ea40d424a32a8f4f2e5b59f17d7a58"/>
            <w:r w:rsidRPr="00970222">
              <w:rPr>
                <w:lang w:eastAsia="lt-LT"/>
              </w:rPr>
              <w:t>4.3. Galutinis / laikinas dokumentas</w:t>
            </w:r>
            <w:bookmarkEnd w:id="187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Section.code</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Observation.valueCodeableConcept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Galutinis / laikinas dokumentas : Observation.valueCodeableConcept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79" w:name="_e7b7c3b1156278b931710c742f5c0e43"/>
            <w:r w:rsidRPr="00970222">
              <w:rPr>
                <w:lang w:eastAsia="lt-LT"/>
              </w:rPr>
              <w:t>4.4. Keičiamo liudijimo Nr.</w:t>
            </w:r>
            <w:bookmarkEnd w:id="187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44cf8a0a37f9cef0a7df5c6be7b0f67a" w:history="1">
              <w:r w:rsidR="00B926F5" w:rsidRPr="00970222">
                <w:rPr>
                  <w:lang w:eastAsia="lt-LT"/>
                </w:rPr>
                <w:t>DocumentReference</w:t>
              </w:r>
            </w:hyperlink>
          </w:p>
        </w:tc>
        <w:tc>
          <w:tcPr>
            <w:tcW w:w="3228" w:type="dxa"/>
          </w:tcPr>
          <w:p w:rsidR="00B926F5" w:rsidRPr="00970222" w:rsidRDefault="00B926F5" w:rsidP="00136689">
            <w:pPr>
              <w:jc w:val="left"/>
              <w:rPr>
                <w:lang w:eastAsia="lt-LT"/>
              </w:rPr>
            </w:pPr>
            <w:r w:rsidRPr="00970222">
              <w:rPr>
                <w:lang w:eastAsia="lt-LT"/>
              </w:rPr>
              <w:t xml:space="preserve"> DocumentReference.masterIdentifier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Laukas pildomas ir privalomas, jei laukas „Keičiamo liudijimo išdavimo data“ užpildytas.</w:t>
            </w:r>
          </w:p>
          <w:p w:rsidR="00BE451C" w:rsidRPr="00970222" w:rsidRDefault="00BE451C" w:rsidP="00BE451C">
            <w:pPr>
              <w:jc w:val="left"/>
              <w:rPr>
                <w:lang w:eastAsia="lt-LT"/>
              </w:rPr>
            </w:pPr>
            <w:r w:rsidRPr="00970222">
              <w:rPr>
                <w:lang w:eastAsia="lt-LT"/>
              </w:rPr>
              <w:t>Laukas nepildomas, jei laukas „Keičiamo liudijimo išdavimo data“ neužpildytas.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Keičiamas liudijimas : DocumentReference.masterIdentifier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80" w:name="_8e334773b276cee9e05b522ec200d959"/>
            <w:r w:rsidRPr="00970222">
              <w:rPr>
                <w:lang w:eastAsia="lt-LT"/>
              </w:rPr>
              <w:t>4.5. Keičiamo liudijimo išdavimo data</w:t>
            </w:r>
            <w:bookmarkEnd w:id="188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44cf8a0a37f9cef0a7df5c6be7b0f67a" w:history="1">
              <w:r w:rsidR="00B926F5" w:rsidRPr="00970222">
                <w:rPr>
                  <w:lang w:eastAsia="lt-LT"/>
                </w:rPr>
                <w:t>DocumentReference</w:t>
              </w:r>
            </w:hyperlink>
          </w:p>
        </w:tc>
        <w:tc>
          <w:tcPr>
            <w:tcW w:w="3228" w:type="dxa"/>
          </w:tcPr>
          <w:p w:rsidR="00B926F5" w:rsidRPr="00970222" w:rsidRDefault="00B926F5" w:rsidP="00136689">
            <w:pPr>
              <w:jc w:val="left"/>
              <w:rPr>
                <w:lang w:eastAsia="lt-LT"/>
              </w:rPr>
            </w:pPr>
            <w:r w:rsidRPr="00970222">
              <w:rPr>
                <w:lang w:eastAsia="lt-LT"/>
              </w:rPr>
              <w:t xml:space="preserve"> DocumentReference.created</w:t>
            </w:r>
          </w:p>
        </w:tc>
        <w:tc>
          <w:tcPr>
            <w:tcW w:w="3228" w:type="dxa"/>
          </w:tcPr>
          <w:p w:rsidR="00BE451C" w:rsidRPr="00970222" w:rsidRDefault="00BE451C" w:rsidP="00BE451C">
            <w:pPr>
              <w:jc w:val="left"/>
              <w:rPr>
                <w:lang w:eastAsia="lt-LT"/>
              </w:rPr>
            </w:pPr>
            <w:r w:rsidRPr="00970222">
              <w:rPr>
                <w:lang w:eastAsia="lt-LT"/>
              </w:rPr>
              <w:t>Laukas pildomas ir privalomas, jei laukas „Keičiamo liudijimo Nr.“ užpildytas.</w:t>
            </w:r>
          </w:p>
          <w:p w:rsidR="00BE451C" w:rsidRPr="00970222" w:rsidRDefault="00BE451C" w:rsidP="00BE451C">
            <w:pPr>
              <w:jc w:val="left"/>
              <w:rPr>
                <w:lang w:eastAsia="lt-LT"/>
              </w:rPr>
            </w:pPr>
            <w:r w:rsidRPr="00970222">
              <w:rPr>
                <w:lang w:eastAsia="lt-LT"/>
              </w:rPr>
              <w:t>Laukas nepildomas, jei laukas „Keičiamo liudijimo Nr.“ užpildytas.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Keičiamas liudijimas : DocumentReference.created</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81" w:name="_2f1157616eaf34743b65cb1740ce6f5d"/>
            <w:r w:rsidRPr="00970222">
              <w:rPr>
                <w:lang w:eastAsia="lt-LT"/>
              </w:rPr>
              <w:t>4.6. Negyvagimis / mirė pirmą gyvenimo savaitę</w:t>
            </w:r>
            <w:bookmarkEnd w:id="188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Section.code</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r w:rsidRPr="00970222">
              <w:rPr>
                <w:rFonts w:ascii="Times New Roman" w:hAnsi="Times New Roman"/>
                <w:lang w:eastAsia="lt-LT"/>
              </w:rPr>
              <w:t>→</w:t>
            </w:r>
            <w:r w:rsidRPr="00970222">
              <w:rPr>
                <w:lang w:eastAsia="lt-LT"/>
              </w:rPr>
              <w:t xml:space="preserve"> Observation.valueCodeableConcept</w:t>
            </w:r>
          </w:p>
        </w:tc>
        <w:tc>
          <w:tcPr>
            <w:tcW w:w="3228" w:type="dxa"/>
          </w:tcPr>
          <w:p w:rsidR="00BE451C" w:rsidRPr="00970222" w:rsidRDefault="00BE451C" w:rsidP="00BE451C">
            <w:pPr>
              <w:jc w:val="left"/>
              <w:rPr>
                <w:lang w:eastAsia="lt-LT"/>
              </w:rPr>
            </w:pPr>
            <w:r w:rsidRPr="00970222">
              <w:rPr>
                <w:lang w:eastAsia="lt-LT"/>
              </w:rPr>
              <w:t>Laukas privalomas, jei neužpildytas laukas „Spėjamas amžius (dienomis), kai mirusiojo tapatybė nenustatyta“.</w:t>
            </w:r>
          </w:p>
          <w:p w:rsidR="00BE451C" w:rsidRPr="00970222" w:rsidRDefault="00BE451C" w:rsidP="00BE451C">
            <w:pPr>
              <w:jc w:val="left"/>
              <w:rPr>
                <w:lang w:eastAsia="lt-LT"/>
              </w:rPr>
            </w:pPr>
            <w:r w:rsidRPr="00970222">
              <w:rPr>
                <w:lang w:eastAsia="lt-LT"/>
              </w:rPr>
              <w:t>Laukas neprivalomas, jei užpildytas laukas „Spėjamas amžius (dienomis), kai mirusiojo tapatybė nenustatyta“.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Negyvagimis / mirė pirmą gyvenimo savaitę : Observation.valueCodeableConcept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82" w:name="_707d9fae33580f4df954c8f02c762ddc"/>
            <w:r w:rsidRPr="00970222">
              <w:rPr>
                <w:lang w:eastAsia="lt-LT"/>
              </w:rPr>
              <w:t>4.7. Spėjamas amžius (dienomis), kai mirusiojo tapatybė nenustatyta</w:t>
            </w:r>
            <w:bookmarkEnd w:id="188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Observation.valueQuantity</w:t>
            </w:r>
            <w:r w:rsidRPr="00970222">
              <w:rPr>
                <w:rFonts w:ascii="Times New Roman" w:hAnsi="Times New Roman"/>
                <w:lang w:eastAsia="lt-LT"/>
              </w:rPr>
              <w:t>→</w:t>
            </w:r>
            <w:r w:rsidRPr="00970222">
              <w:rPr>
                <w:lang w:eastAsia="lt-LT"/>
              </w:rPr>
              <w:t xml:space="preserve"> Quantity.value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83" w:name="_041a9ee0df4bec50552b2575bef0eae3"/>
            <w:r w:rsidRPr="00970222">
              <w:rPr>
                <w:lang w:eastAsia="lt-LT"/>
              </w:rPr>
              <w:t>4.8. Gimimo data</w:t>
            </w:r>
            <w:bookmarkEnd w:id="188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Patient.birthDate</w:t>
            </w:r>
          </w:p>
        </w:tc>
        <w:tc>
          <w:tcPr>
            <w:tcW w:w="3228" w:type="dxa"/>
          </w:tcPr>
          <w:p w:rsidR="00BE451C" w:rsidRPr="00970222" w:rsidRDefault="00BE451C" w:rsidP="00BE451C">
            <w:pPr>
              <w:jc w:val="left"/>
              <w:rPr>
                <w:lang w:eastAsia="lt-LT"/>
              </w:rPr>
            </w:pPr>
            <w:r w:rsidRPr="00970222">
              <w:rPr>
                <w:lang w:eastAsia="lt-LT"/>
              </w:rPr>
              <w:t>Laukas privalomas, jei neužpildytas laukas „Spėjamas amžius (dienomis), kai mirusiojo tapatybė nenustatyta“.</w:t>
            </w:r>
          </w:p>
          <w:p w:rsidR="00BE451C" w:rsidRPr="00970222" w:rsidRDefault="00BE451C" w:rsidP="00BE451C">
            <w:pPr>
              <w:jc w:val="left"/>
              <w:rPr>
                <w:lang w:eastAsia="lt-LT"/>
              </w:rPr>
            </w:pPr>
            <w:r w:rsidRPr="00970222">
              <w:rPr>
                <w:lang w:eastAsia="lt-LT"/>
              </w:rPr>
              <w:t>Laukas neprivalomas, jei užpildytas laukas „Spėjamas amžius (dienomis), kai mirusiojo tapatybė nenustatyta“.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Gimimo data : Period.start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84" w:name="_f4ebc2ae444767cf2ec9423aead04161"/>
            <w:r w:rsidRPr="00970222">
              <w:rPr>
                <w:lang w:eastAsia="lt-LT"/>
              </w:rPr>
              <w:t>4.9. Gimimo vieta</w:t>
            </w:r>
            <w:bookmarkEnd w:id="188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Laukas privalomas, jei neužpildytas laukas „Spėjamas amžius (dienomis), kai mirusiojo tapatybė nenustatyta“.</w:t>
            </w:r>
          </w:p>
          <w:p w:rsidR="00BE451C" w:rsidRPr="00970222" w:rsidRDefault="00BE451C" w:rsidP="00BE451C">
            <w:pPr>
              <w:jc w:val="left"/>
              <w:rPr>
                <w:lang w:eastAsia="lt-LT"/>
              </w:rPr>
            </w:pPr>
            <w:r w:rsidRPr="00970222">
              <w:rPr>
                <w:lang w:eastAsia="lt-LT"/>
              </w:rPr>
              <w:t>Laukas neprivalomas, jei užpildytas laukas „Spėjamas amžius (dienomis), kai mirusiojo tapatybė nenustatyta“.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Gimimo vieta : Observation.valueCodeableConcept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85" w:name="_cee6540c3f819c165e061a149828b9e3"/>
            <w:r w:rsidRPr="00970222">
              <w:rPr>
                <w:lang w:eastAsia="lt-LT"/>
              </w:rPr>
              <w:t>4.10. Gimimo vietos ligoninės pavadinimas</w:t>
            </w:r>
            <w:bookmarkEnd w:id="188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Laukas pildomas ir privalomas, jeigu lauke „Gimimo vieta“ nurodyta „Ligoninė“.</w:t>
            </w:r>
          </w:p>
          <w:p w:rsidR="00BE451C" w:rsidRPr="00970222" w:rsidRDefault="00BE451C" w:rsidP="00BE451C">
            <w:pPr>
              <w:jc w:val="left"/>
              <w:rPr>
                <w:lang w:eastAsia="lt-LT"/>
              </w:rPr>
            </w:pPr>
            <w:r w:rsidRPr="00970222">
              <w:rPr>
                <w:lang w:eastAsia="lt-LT"/>
              </w:rPr>
              <w:t>Laukas nepildomas, jeigu lauke „Gimimo vieta“ nurodyta ne „Ligoninė“.</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Gimimo vieta : CodeableConcept.text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86" w:name="_cf138894c66005629712fedd86cabbee"/>
            <w:r w:rsidRPr="00970222">
              <w:rPr>
                <w:lang w:eastAsia="lt-LT"/>
              </w:rPr>
              <w:t>4.11. Mirties data</w:t>
            </w:r>
            <w:bookmarkEnd w:id="188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Observation.valuePeriod</w:t>
            </w:r>
            <w:r w:rsidRPr="00970222">
              <w:rPr>
                <w:rFonts w:ascii="Times New Roman" w:hAnsi="Times New Roman"/>
                <w:lang w:eastAsia="lt-LT"/>
              </w:rPr>
              <w:t>→</w:t>
            </w:r>
            <w:r w:rsidRPr="00970222">
              <w:rPr>
                <w:lang w:eastAsia="lt-LT"/>
              </w:rPr>
              <w:t xml:space="preserve"> Period.start</w:t>
            </w:r>
          </w:p>
        </w:tc>
        <w:tc>
          <w:tcPr>
            <w:tcW w:w="3228" w:type="dxa"/>
          </w:tcPr>
          <w:p w:rsidR="00BE451C" w:rsidRPr="00970222" w:rsidRDefault="00BE451C" w:rsidP="00BE451C">
            <w:pPr>
              <w:jc w:val="left"/>
              <w:rPr>
                <w:lang w:eastAsia="lt-LT"/>
              </w:rPr>
            </w:pPr>
            <w:r w:rsidRPr="00970222">
              <w:rPr>
                <w:lang w:eastAsia="lt-LT"/>
              </w:rPr>
              <w:t>Laukas privalomas, jei:</w:t>
            </w:r>
          </w:p>
          <w:p w:rsidR="00BE451C" w:rsidRPr="00970222" w:rsidRDefault="00BE451C" w:rsidP="00BE451C">
            <w:pPr>
              <w:jc w:val="left"/>
              <w:rPr>
                <w:lang w:eastAsia="lt-LT"/>
              </w:rPr>
            </w:pPr>
            <w:r w:rsidRPr="00970222">
              <w:rPr>
                <w:lang w:eastAsia="lt-LT"/>
              </w:rPr>
              <w:t>- neužpildytas laukas „Spėjamas amžius (dienomis), kai mirusiojo tapatybė nenustatyta“ ir lauke „Negyvagimis / mirė pirmą gyvenimo savaitę“ nurodyta „Mirė pirmą gyvenimo savaitę“;</w:t>
            </w:r>
          </w:p>
          <w:p w:rsidR="00BE451C" w:rsidRPr="00970222" w:rsidRDefault="00BE451C" w:rsidP="00BE451C">
            <w:pPr>
              <w:jc w:val="left"/>
              <w:rPr>
                <w:lang w:eastAsia="lt-LT"/>
              </w:rPr>
            </w:pPr>
            <w:r w:rsidRPr="00970222">
              <w:rPr>
                <w:lang w:eastAsia="lt-LT"/>
              </w:rPr>
              <w:t>- užpildytas laukas „Spėjamas amžius (dienomis), kai mirusiojo tapatybė nenustatyta“.</w:t>
            </w:r>
          </w:p>
          <w:p w:rsidR="00BE451C" w:rsidRPr="00970222" w:rsidRDefault="00BE451C" w:rsidP="00BE451C">
            <w:pPr>
              <w:jc w:val="left"/>
              <w:rPr>
                <w:lang w:eastAsia="lt-LT"/>
              </w:rPr>
            </w:pPr>
            <w:r w:rsidRPr="00970222">
              <w:rPr>
                <w:lang w:eastAsia="lt-LT"/>
              </w:rPr>
              <w:t>Laukas nepildomas, jei neužpildytas laukas „Spėjamas amžius (dienomis), kai mirusiojo tapatybė nenustatyta“ ir lauke „Negyvagimis / mirė pirmą gyvenimo savaitę“ nurodyta „Negyvagimis“.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Mirties data : Period.start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87" w:name="_293570f62c4a86285724f5af6e6bd346"/>
            <w:r w:rsidRPr="00970222">
              <w:rPr>
                <w:lang w:eastAsia="lt-LT"/>
              </w:rPr>
              <w:t>4.12. Remiantis palaikų radimo data</w:t>
            </w:r>
            <w:bookmarkEnd w:id="188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Observation.interpretation</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Mirties data : Observation.interpretation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88" w:name="_b03a01908586df4e4580163cceb25fcc"/>
            <w:r w:rsidRPr="00970222">
              <w:rPr>
                <w:lang w:eastAsia="lt-LT"/>
              </w:rPr>
              <w:t>4.13. Mirties vieta</w:t>
            </w:r>
            <w:bookmarkEnd w:id="188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 xml:space="preserve">Laukas privalomas, jei: </w:t>
            </w:r>
          </w:p>
          <w:p w:rsidR="00BE451C" w:rsidRPr="00970222" w:rsidRDefault="00BE451C" w:rsidP="00BE451C">
            <w:pPr>
              <w:jc w:val="left"/>
              <w:rPr>
                <w:lang w:eastAsia="lt-LT"/>
              </w:rPr>
            </w:pPr>
            <w:r w:rsidRPr="00970222">
              <w:rPr>
                <w:lang w:eastAsia="lt-LT"/>
              </w:rPr>
              <w:t>- neužpildytas laukas „Spėjamas amžius (dienomis), kai mirusiojo tapatybė nenustatyta“ ir lauke „Negyvagimis / mirė pirmą gyvenimo savaitę“ nurodyta „Mirė pirmą gyvenimo savaitę“;</w:t>
            </w:r>
          </w:p>
          <w:p w:rsidR="00BE451C" w:rsidRPr="00970222" w:rsidRDefault="00BE451C" w:rsidP="00BE451C">
            <w:pPr>
              <w:jc w:val="left"/>
              <w:rPr>
                <w:lang w:eastAsia="lt-LT"/>
              </w:rPr>
            </w:pPr>
            <w:r w:rsidRPr="00970222">
              <w:rPr>
                <w:lang w:eastAsia="lt-LT"/>
              </w:rPr>
              <w:t>- užpildytas laukas „Spėjamas amžius (dienomis), kai mirusiojo tapatybė nenustatyta“.</w:t>
            </w:r>
          </w:p>
          <w:p w:rsidR="00BE451C" w:rsidRPr="00970222" w:rsidRDefault="00BE451C" w:rsidP="00BE451C">
            <w:pPr>
              <w:jc w:val="left"/>
              <w:rPr>
                <w:lang w:eastAsia="lt-LT"/>
              </w:rPr>
            </w:pPr>
            <w:r w:rsidRPr="00970222">
              <w:rPr>
                <w:lang w:eastAsia="lt-LT"/>
              </w:rPr>
              <w:t>Laukas nepildomas, jei neužpildytas laukas „Spėjamas amžius (dienomis), kai mirusiojo tapatybė nenustatyta“ ir lauke „Negyvagimis / mirė pirmą gyvenimo savaitę“ nurodyta „Negyvagimis“.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Mirties vieta : 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89" w:name="_3bc47f44fe5da35decbe769fbc979b5b"/>
            <w:r w:rsidRPr="00970222">
              <w:rPr>
                <w:lang w:eastAsia="lt-LT"/>
              </w:rPr>
              <w:t>4.14. Mirties vietos ligoninės pavadinimas</w:t>
            </w:r>
            <w:bookmarkEnd w:id="188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Laukas pildomas ir privalomas, jeigu lauke „Mirties vieta“ nurodyta „Ligoninė“.</w:t>
            </w:r>
          </w:p>
          <w:p w:rsidR="00BE451C" w:rsidRPr="00970222" w:rsidRDefault="00BE451C" w:rsidP="00BE451C">
            <w:pPr>
              <w:jc w:val="left"/>
              <w:rPr>
                <w:lang w:eastAsia="lt-LT"/>
              </w:rPr>
            </w:pPr>
            <w:r w:rsidRPr="00970222">
              <w:rPr>
                <w:lang w:eastAsia="lt-LT"/>
              </w:rPr>
              <w:t>Laukas nepildomas, jeigu lauke „Mirties vieta“ nurodyta ne „Ligoninė“.</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Mirties vieta : CodeableConcept.text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90" w:name="_e5a60340257cc9e2b79cbdb5083ffeb7"/>
            <w:r w:rsidRPr="00970222">
              <w:rPr>
                <w:lang w:eastAsia="lt-LT"/>
              </w:rPr>
              <w:t>4.15. Motinos išsilavinimas</w:t>
            </w:r>
            <w:bookmarkEnd w:id="189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Laukas privalomas, jei neužpildytas laukas „Spėjamas amžius (dienomis), kai mirusiojo tapatybė nenustatyta“.</w:t>
            </w:r>
          </w:p>
          <w:p w:rsidR="00BE451C" w:rsidRPr="00970222" w:rsidRDefault="00BE451C" w:rsidP="00BE451C">
            <w:pPr>
              <w:jc w:val="left"/>
              <w:rPr>
                <w:lang w:eastAsia="lt-LT"/>
              </w:rPr>
            </w:pPr>
            <w:r w:rsidRPr="00970222">
              <w:rPr>
                <w:lang w:eastAsia="lt-LT"/>
              </w:rPr>
              <w:t>Laukas neprivalomas, jei užpildytas laukas „Spėjamas amžius (dienomis), kai mirusiojo tapatybė nenustatyta“.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Motinos išsilavinimas : Observation.valueCodeableConcept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91" w:name="_a7fbdfe6f7066315e8aea768e2d0368f"/>
            <w:r w:rsidRPr="00970222">
              <w:rPr>
                <w:lang w:eastAsia="lt-LT"/>
              </w:rPr>
              <w:t>4.16. Kelintas gimdymas</w:t>
            </w:r>
            <w:bookmarkEnd w:id="189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Observation.valueQuantity</w:t>
            </w:r>
            <w:r w:rsidRPr="00970222">
              <w:rPr>
                <w:rFonts w:ascii="Times New Roman" w:hAnsi="Times New Roman"/>
                <w:lang w:eastAsia="lt-LT"/>
              </w:rPr>
              <w:t>→</w:t>
            </w:r>
            <w:r w:rsidRPr="00970222">
              <w:rPr>
                <w:lang w:eastAsia="lt-LT"/>
              </w:rPr>
              <w:t xml:space="preserve"> Quantity.value</w:t>
            </w:r>
          </w:p>
        </w:tc>
        <w:tc>
          <w:tcPr>
            <w:tcW w:w="3228" w:type="dxa"/>
          </w:tcPr>
          <w:p w:rsidR="00BE451C" w:rsidRPr="00970222" w:rsidRDefault="00BE451C" w:rsidP="00BE451C">
            <w:pPr>
              <w:jc w:val="left"/>
              <w:rPr>
                <w:lang w:eastAsia="lt-LT"/>
              </w:rPr>
            </w:pPr>
            <w:r w:rsidRPr="00970222">
              <w:rPr>
                <w:lang w:eastAsia="lt-LT"/>
              </w:rPr>
              <w:t>Laukas privalomas, jei neužpildytas laukas „Spėjamas amžius (dienomis), kai mirusiojo tapatybė nenustatyta“.</w:t>
            </w:r>
          </w:p>
          <w:p w:rsidR="00BE451C" w:rsidRPr="00970222" w:rsidRDefault="00BE451C" w:rsidP="00BE451C">
            <w:pPr>
              <w:jc w:val="left"/>
              <w:rPr>
                <w:lang w:eastAsia="lt-LT"/>
              </w:rPr>
            </w:pPr>
            <w:r w:rsidRPr="00970222">
              <w:rPr>
                <w:lang w:eastAsia="lt-LT"/>
              </w:rPr>
              <w:t>Laukas neprivalomas, jei užpildytas laukas „Spėjamas amžius (dienomis), kai mirusiojo tapatybė nenustatyta“.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bab34ce9b002445b2dde14f4984f6689" w:history="1">
              <w:r w:rsidR="00BE451C" w:rsidRPr="00970222">
                <w:rPr>
                  <w:lang w:eastAsia="lt-LT"/>
                </w:rPr>
                <w:t>Teigiamas skaičius</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Kelintas gimdymas : Quantity.value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92" w:name="_0300430ca14e61acf48d2352b25d5a51"/>
            <w:r w:rsidRPr="00970222">
              <w:rPr>
                <w:lang w:eastAsia="lt-LT"/>
              </w:rPr>
              <w:t>4.17. Anksčiau gimusių vaikų (gyvų ir negyvagimių) skaičius</w:t>
            </w:r>
            <w:bookmarkEnd w:id="189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Observation.valueQuantity</w:t>
            </w:r>
            <w:r w:rsidRPr="00970222">
              <w:rPr>
                <w:rFonts w:ascii="Times New Roman" w:hAnsi="Times New Roman"/>
                <w:lang w:eastAsia="lt-LT"/>
              </w:rPr>
              <w:t>→</w:t>
            </w:r>
            <w:r w:rsidRPr="00970222">
              <w:rPr>
                <w:lang w:eastAsia="lt-LT"/>
              </w:rPr>
              <w:t xml:space="preserve"> Quantity.value</w:t>
            </w:r>
          </w:p>
        </w:tc>
        <w:tc>
          <w:tcPr>
            <w:tcW w:w="3228" w:type="dxa"/>
          </w:tcPr>
          <w:p w:rsidR="00BE451C" w:rsidRPr="00970222" w:rsidRDefault="00BE451C" w:rsidP="00BE451C">
            <w:pPr>
              <w:jc w:val="left"/>
              <w:rPr>
                <w:lang w:eastAsia="lt-LT"/>
              </w:rPr>
            </w:pPr>
            <w:r w:rsidRPr="00970222">
              <w:rPr>
                <w:lang w:eastAsia="lt-LT"/>
              </w:rPr>
              <w:t>Laukas privalomas, jei neužpildytas laukas „Spėjamas amžius (dienomis), kai mirusiojo tapatybė nenustatyta“.</w:t>
            </w:r>
          </w:p>
          <w:p w:rsidR="00BE451C" w:rsidRPr="00970222" w:rsidRDefault="00BE451C" w:rsidP="00BE451C">
            <w:pPr>
              <w:jc w:val="left"/>
              <w:rPr>
                <w:lang w:eastAsia="lt-LT"/>
              </w:rPr>
            </w:pPr>
            <w:r w:rsidRPr="00970222">
              <w:rPr>
                <w:lang w:eastAsia="lt-LT"/>
              </w:rPr>
              <w:t>Laukas neprivalomas, jei užpildytas laukas „Spėjamas amžius (dienomis), kai mirusiojo tapatybė nenustatyta“.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5a140e6946f0b489033155709daa0464" w:history="1">
              <w:r w:rsidR="00BE451C" w:rsidRPr="00970222">
                <w:rPr>
                  <w:lang w:eastAsia="lt-LT"/>
                </w:rPr>
                <w:t>Neneigiamas skaičius</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Anksčiau gimusių vaikų skaičius : Quantity.value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93" w:name="_4a290240615bd02c45edb290ea89f488"/>
            <w:r w:rsidRPr="00970222">
              <w:rPr>
                <w:lang w:eastAsia="lt-LT"/>
              </w:rPr>
              <w:t>4.18. Nėštumo trukmė (sav.)</w:t>
            </w:r>
            <w:bookmarkEnd w:id="189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Observation.valueQuantity</w:t>
            </w:r>
            <w:r w:rsidRPr="00970222">
              <w:rPr>
                <w:rFonts w:ascii="Times New Roman" w:hAnsi="Times New Roman"/>
                <w:lang w:eastAsia="lt-LT"/>
              </w:rPr>
              <w:t>→</w:t>
            </w:r>
            <w:r w:rsidRPr="00970222">
              <w:rPr>
                <w:lang w:eastAsia="lt-LT"/>
              </w:rPr>
              <w:t xml:space="preserve"> Quantity.value</w:t>
            </w:r>
          </w:p>
        </w:tc>
        <w:tc>
          <w:tcPr>
            <w:tcW w:w="3228" w:type="dxa"/>
          </w:tcPr>
          <w:p w:rsidR="00BE451C" w:rsidRPr="00970222" w:rsidRDefault="00BE451C" w:rsidP="00BE451C">
            <w:pPr>
              <w:jc w:val="left"/>
              <w:rPr>
                <w:lang w:eastAsia="lt-LT"/>
              </w:rPr>
            </w:pPr>
            <w:r w:rsidRPr="00970222">
              <w:rPr>
                <w:lang w:eastAsia="lt-LT"/>
              </w:rPr>
              <w:t>Laukas privalomas, jei neužpildytas laukas „Spėjamas amžius (dienomis), kai mirusiojo tapatybė nenustatyta“.</w:t>
            </w:r>
          </w:p>
          <w:p w:rsidR="00BE451C" w:rsidRPr="00970222" w:rsidRDefault="00BE451C" w:rsidP="00BE451C">
            <w:pPr>
              <w:jc w:val="left"/>
              <w:rPr>
                <w:lang w:eastAsia="lt-LT"/>
              </w:rPr>
            </w:pPr>
            <w:r w:rsidRPr="00970222">
              <w:rPr>
                <w:lang w:eastAsia="lt-LT"/>
              </w:rPr>
              <w:t>Laukas neprivalomas, jei užpildytas laukas „Spėjamas amžius (dienomis), kai mirusiojo tapatybė nenustatyta“.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bab34ce9b002445b2dde14f4984f6689" w:history="1">
              <w:r w:rsidR="00BE451C" w:rsidRPr="00970222">
                <w:rPr>
                  <w:lang w:eastAsia="lt-LT"/>
                </w:rPr>
                <w:t>Teigiamas skaičius</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Nėštumo trukmė : Quantity.value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94" w:name="_ce9902be1485e46a0dd2709ba99b48d8"/>
            <w:r w:rsidRPr="00970222">
              <w:rPr>
                <w:lang w:eastAsia="lt-LT"/>
              </w:rPr>
              <w:t>4.19. Naujagimis (negyvagimis) gimė</w:t>
            </w:r>
            <w:bookmarkEnd w:id="189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Laukas privalomas, jei neužpildytas laukas „Spėjamas amžius (dienomis), kai mirusiojo tapatybė nenustatyta“.</w:t>
            </w:r>
          </w:p>
          <w:p w:rsidR="00BE451C" w:rsidRPr="00970222" w:rsidRDefault="00BE451C" w:rsidP="00BE451C">
            <w:pPr>
              <w:jc w:val="left"/>
              <w:rPr>
                <w:lang w:eastAsia="lt-LT"/>
              </w:rPr>
            </w:pPr>
            <w:r w:rsidRPr="00970222">
              <w:rPr>
                <w:lang w:eastAsia="lt-LT"/>
              </w:rPr>
              <w:t>Laukas neprivalomas, jei užpildytas laukas „Spėjamas amžius (dienomis), kai mirusiojo tapatybė nenustatyta“.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Naujagimis (negyvagimis) gimė : Observation.valueCodeableConcept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95" w:name="_5d419f9b36ad490b2636d1be58ec7115"/>
            <w:r w:rsidRPr="00970222">
              <w:rPr>
                <w:lang w:eastAsia="lt-LT"/>
              </w:rPr>
              <w:t>4.20. Kūno masė</w:t>
            </w:r>
            <w:bookmarkEnd w:id="189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Observation.valueQuantity</w:t>
            </w:r>
            <w:r w:rsidRPr="00970222">
              <w:rPr>
                <w:rFonts w:ascii="Times New Roman" w:hAnsi="Times New Roman"/>
                <w:lang w:eastAsia="lt-LT"/>
              </w:rPr>
              <w:t>→</w:t>
            </w:r>
            <w:r w:rsidRPr="00970222">
              <w:rPr>
                <w:lang w:eastAsia="lt-LT"/>
              </w:rPr>
              <w:t xml:space="preserve"> Quantity.value</w:t>
            </w:r>
          </w:p>
        </w:tc>
        <w:tc>
          <w:tcPr>
            <w:tcW w:w="3228" w:type="dxa"/>
          </w:tcPr>
          <w:p w:rsidR="00BE451C" w:rsidRPr="00970222" w:rsidRDefault="00BE451C" w:rsidP="00BE451C">
            <w:pPr>
              <w:jc w:val="left"/>
              <w:rPr>
                <w:lang w:eastAsia="lt-LT"/>
              </w:rPr>
            </w:pPr>
            <w:r w:rsidRPr="00970222">
              <w:rPr>
                <w:lang w:eastAsia="lt-LT"/>
              </w:rPr>
              <w:t>Laukas privalomas, jei neužpildytas laukas „Spėjamas amžius (dienomis), kai mirusiojo tapatybė nenustatyta“.</w:t>
            </w:r>
          </w:p>
          <w:p w:rsidR="00BE451C" w:rsidRPr="00970222" w:rsidRDefault="00BE451C" w:rsidP="00BE451C">
            <w:pPr>
              <w:jc w:val="left"/>
              <w:rPr>
                <w:lang w:eastAsia="lt-LT"/>
              </w:rPr>
            </w:pPr>
            <w:r w:rsidRPr="00970222">
              <w:rPr>
                <w:lang w:eastAsia="lt-LT"/>
              </w:rPr>
              <w:t>Laukas neprivalomas, jei užpildytas laukas „Spėjamas amžius (dienomis), kai mirusiojo tapatybė nenustatyta“.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bab34ce9b002445b2dde14f4984f6689" w:history="1">
              <w:r w:rsidR="00BE451C" w:rsidRPr="00970222">
                <w:rPr>
                  <w:lang w:eastAsia="lt-LT"/>
                </w:rPr>
                <w:t>Teigiamas skaičius</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Kūno masė : Quantity.value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96" w:name="_4e700f497c503fdb7bc9f20c89e7ef59"/>
            <w:r w:rsidRPr="00970222">
              <w:rPr>
                <w:lang w:eastAsia="lt-LT"/>
              </w:rPr>
              <w:t>4.21. Ūgis</w:t>
            </w:r>
            <w:bookmarkEnd w:id="189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Observation.valueQuantity</w:t>
            </w:r>
            <w:r w:rsidRPr="00970222">
              <w:rPr>
                <w:rFonts w:ascii="Times New Roman" w:hAnsi="Times New Roman"/>
                <w:lang w:eastAsia="lt-LT"/>
              </w:rPr>
              <w:t>→</w:t>
            </w:r>
            <w:r w:rsidRPr="00970222">
              <w:rPr>
                <w:lang w:eastAsia="lt-LT"/>
              </w:rPr>
              <w:t xml:space="preserve"> Quantity.value</w:t>
            </w:r>
          </w:p>
        </w:tc>
        <w:tc>
          <w:tcPr>
            <w:tcW w:w="3228" w:type="dxa"/>
          </w:tcPr>
          <w:p w:rsidR="00BE451C" w:rsidRPr="00970222" w:rsidRDefault="00BE451C" w:rsidP="00BE451C">
            <w:pPr>
              <w:jc w:val="left"/>
              <w:rPr>
                <w:lang w:eastAsia="lt-LT"/>
              </w:rPr>
            </w:pPr>
            <w:r w:rsidRPr="00970222">
              <w:rPr>
                <w:lang w:eastAsia="lt-LT"/>
              </w:rPr>
              <w:t>Laukas privalomas, jei neužpildytas laukas „Spėjamas amžius (dienomis), kai mirusiojo tapatybė nenustatyta“.</w:t>
            </w:r>
          </w:p>
          <w:p w:rsidR="00BE451C" w:rsidRPr="00970222" w:rsidRDefault="00BE451C" w:rsidP="00BE451C">
            <w:pPr>
              <w:jc w:val="left"/>
              <w:rPr>
                <w:lang w:eastAsia="lt-LT"/>
              </w:rPr>
            </w:pPr>
            <w:r w:rsidRPr="00970222">
              <w:rPr>
                <w:lang w:eastAsia="lt-LT"/>
              </w:rPr>
              <w:t>Laukas neprivalomas, jei užpildytas laukas „Spėjamas amžius (dienomis), kai mirusiojo tapatybė nenustatyta“.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bab34ce9b002445b2dde14f4984f6689" w:history="1">
              <w:r w:rsidR="00BE451C" w:rsidRPr="00970222">
                <w:rPr>
                  <w:lang w:eastAsia="lt-LT"/>
                </w:rPr>
                <w:t>Teigiamas skaičius</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Ūgis : Quantity.value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97" w:name="_f7f443048371b383b37d5a47cbb5032f"/>
            <w:r w:rsidRPr="00970222">
              <w:rPr>
                <w:lang w:eastAsia="lt-LT"/>
              </w:rPr>
              <w:t>4.22. Išnešiojimas</w:t>
            </w:r>
            <w:bookmarkEnd w:id="189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Laukas privalomas, jei neužpildytas laukas „Spėjamas amžius (dienomis), kai mirusiojo tapatybė nenustatyta“.</w:t>
            </w:r>
          </w:p>
          <w:p w:rsidR="00BE451C" w:rsidRPr="00970222" w:rsidRDefault="00BE451C" w:rsidP="00BE451C">
            <w:pPr>
              <w:jc w:val="left"/>
              <w:rPr>
                <w:lang w:eastAsia="lt-LT"/>
              </w:rPr>
            </w:pPr>
            <w:r w:rsidRPr="00970222">
              <w:rPr>
                <w:lang w:eastAsia="lt-LT"/>
              </w:rPr>
              <w:t>Laukas neprivalomas, jei užpildytas laukas „Spėjamas amžius (dienomis), kai mirusiojo tapatybė nenustatyta“.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Išnešiojimas : Observation.valueCodeableConcept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98" w:name="_f1fd48aed1ed4f1ccbec196e5fdf2a56"/>
            <w:r w:rsidRPr="00970222">
              <w:rPr>
                <w:lang w:eastAsia="lt-LT"/>
              </w:rPr>
              <w:t>4.23. Perinatalinės mirties priežastys: pagrindinės ligos ar būklės, lėmusios naujagimio mirtį, kodas</w:t>
            </w:r>
            <w:bookmarkEnd w:id="189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Pagrindinė liga ar būklė : 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899" w:name="_794fda2d6cb707208242ad8d6dd42c31"/>
            <w:r w:rsidRPr="00970222">
              <w:rPr>
                <w:lang w:eastAsia="lt-LT"/>
              </w:rPr>
              <w:t>4.24. Perinatalinės mirties priežastys: pagrindinė liga ar būklė, lėmusi  naujagimio mirtį</w:t>
            </w:r>
            <w:bookmarkEnd w:id="189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Pagrindinė liga ar būklė : CodeableConcept.text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00" w:name="_f65d56eee884e71c31b3ba7002cebd98"/>
            <w:r w:rsidRPr="00970222">
              <w:rPr>
                <w:lang w:eastAsia="lt-LT"/>
              </w:rPr>
              <w:t>4.25. Perinatalinės mirties priežastys: kita liga ar būklė, sąlygojusi naujagimio mirtį</w:t>
            </w:r>
            <w:bookmarkEnd w:id="190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Kita liga ar būklė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01" w:name="_babd8dda99c00e26145f3c041023ed8a"/>
            <w:r w:rsidRPr="00970222">
              <w:rPr>
                <w:lang w:eastAsia="lt-LT"/>
              </w:rPr>
              <w:t>4.26. Perinatalinės mirties priežastys: pagrindinės motinos ligos ar būklės (placentos būklės), lėmusios naujagimio mirtį, kodas</w:t>
            </w:r>
            <w:bookmarkEnd w:id="190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Pagrindinė motinos liga ar būklė : 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02" w:name="_8e8d610491f8a0623e23dfb24d8f441f"/>
            <w:r w:rsidRPr="00970222">
              <w:rPr>
                <w:lang w:eastAsia="lt-LT"/>
              </w:rPr>
              <w:t>4.27. Perinatalinės mirties priežastys: pagrindinė motinos liga ar būklė (placentos būklė), lėmusi naujagimio mirtį</w:t>
            </w:r>
            <w:bookmarkEnd w:id="190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Pagrindinė motinos liga ar būklė : CodeableConcept.text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03" w:name="_eb0302ad4f47f9ab21912d8312da52ff"/>
            <w:r w:rsidRPr="00970222">
              <w:rPr>
                <w:lang w:eastAsia="lt-LT"/>
              </w:rPr>
              <w:t>4.28. Perinatalinės mirties priežastys: kita motinos liga ar būklė (placentos būklė), sąlygojusi naujagimio mirtį</w:t>
            </w:r>
            <w:bookmarkEnd w:id="190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Kita motinos liga ar būklė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04" w:name="_ba2879780be811a04b1d3901cf39fa12"/>
            <w:r w:rsidRPr="00970222">
              <w:rPr>
                <w:lang w:eastAsia="lt-LT"/>
              </w:rPr>
              <w:t>4.29. Perinatalinės mirties priežastys: kitos būklės</w:t>
            </w:r>
            <w:bookmarkEnd w:id="190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Perinatalinės mirties priežastys (kitos būklės)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05" w:name="_0c3296ccc2918e19dee5c2d4b6515731"/>
            <w:r w:rsidRPr="00970222">
              <w:rPr>
                <w:lang w:eastAsia="lt-LT"/>
              </w:rPr>
              <w:t>4.30. Perinatalinės mirties rūšis</w:t>
            </w:r>
            <w:bookmarkEnd w:id="190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Perinatalinės mirties rūšis : Observation.valueCodeableConcept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06" w:name="_860d7408fff65761da6ed64018caa90b"/>
            <w:r w:rsidRPr="00970222">
              <w:rPr>
                <w:lang w:eastAsia="lt-LT"/>
              </w:rPr>
              <w:t>4.31. Medicininį perinatalinės mirties liudijimą išrašė</w:t>
            </w:r>
            <w:bookmarkEnd w:id="190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Medicininį perinatalinės mirties liudijimą išrašė : Observation.valueCodeableConcept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07" w:name="_f9852df91874478a0bebcc95bd8f54eb"/>
            <w:r w:rsidRPr="00970222">
              <w:rPr>
                <w:lang w:eastAsia="lt-LT"/>
              </w:rPr>
              <w:t>4.32. Kitų aplinkybių paaiškinimas</w:t>
            </w:r>
            <w:bookmarkEnd w:id="190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Laukas pildomas ir privalomas, jeigu lauke „Medicininį perinatalinės mirties liudijimą išrašė“ nurodyta „7 - Kitomis aplinkybėmis (jas paaiškinant)“.</w:t>
            </w:r>
          </w:p>
          <w:p w:rsidR="00BE451C" w:rsidRPr="00970222" w:rsidRDefault="00BE451C" w:rsidP="00BE451C">
            <w:pPr>
              <w:jc w:val="left"/>
              <w:rPr>
                <w:lang w:eastAsia="lt-LT"/>
              </w:rPr>
            </w:pPr>
            <w:r w:rsidRPr="00970222">
              <w:rPr>
                <w:lang w:eastAsia="lt-LT"/>
              </w:rPr>
              <w:t>Laukas nepildomas, jeigu lauke „Medicininį perinatalinės mirties liudijimą išrašė“ nurodyta ne „7 - Kitomis aplinkybėmis (jas paaiškinant)“.</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Kitų aplinkybių paaiškinimas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08" w:name="_6be799cedddd7d7583c8219332af335b"/>
            <w:r w:rsidRPr="00970222">
              <w:rPr>
                <w:lang w:eastAsia="lt-LT"/>
              </w:rPr>
              <w:t>4.33. Asmuo, kuris kreipėsi dėl pažymos išrašymo</w:t>
            </w:r>
            <w:bookmarkEnd w:id="190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Pažymos išrašymą užsakęs asmuo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09" w:name="_c3957320c00f898e0304f18187e224bd"/>
            <w:r w:rsidRPr="00970222">
              <w:rPr>
                <w:lang w:eastAsia="lt-LT"/>
              </w:rPr>
              <w:t>5.1. Gydytojo, išrašiusio medicininį perinatalinį mirties liudijimą, pareigos</w:t>
            </w:r>
            <w:bookmarkEnd w:id="190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Composition.authorQualification</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E106-2-1 pažyma : Composition.authorQualification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10" w:name="_8abc45701431b26580d56efa3d9eda33"/>
            <w:r w:rsidRPr="00970222">
              <w:rPr>
                <w:lang w:eastAsia="lt-LT"/>
              </w:rPr>
              <w:t>5.2. Gydytojo, išrašiusio medicininį perinatalinį mirties liudijimą, vardas</w:t>
            </w:r>
            <w:bookmarkEnd w:id="191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11" w:name="_54ce23aee98eeb594bd4b66fff998bce"/>
            <w:r w:rsidRPr="00970222">
              <w:rPr>
                <w:lang w:eastAsia="lt-LT"/>
              </w:rPr>
              <w:t>5.3. Gydytojo, išrašiusio medicininį perinatalinį mirties liudijimą, pavardė</w:t>
            </w:r>
            <w:bookmarkEnd w:id="191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12" w:name="_0ab9c9676a5bded2d103d26ee7470261"/>
            <w:r w:rsidRPr="00970222">
              <w:rPr>
                <w:lang w:eastAsia="lt-LT"/>
              </w:rPr>
              <w:t>5.4. Gydytojo, išrašiusio medicininį perinatalinį mirties liudijimą, spaudas</w:t>
            </w:r>
            <w:bookmarkEnd w:id="191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Composition.author</w:t>
            </w:r>
            <w:r w:rsidRPr="00970222">
              <w:rPr>
                <w:rFonts w:ascii="Times New Roman" w:hAnsi="Times New Roman"/>
                <w:lang w:eastAsia="lt-LT"/>
              </w:rPr>
              <w:t>→</w:t>
            </w:r>
            <w:r w:rsidRPr="00970222">
              <w:rPr>
                <w:lang w:eastAsia="lt-LT"/>
              </w:rPr>
              <w:t xml:space="preserve"> Practitioner.identifier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bl>
    <w:p w:rsidR="00136689" w:rsidRPr="00970222" w:rsidRDefault="00136689" w:rsidP="00136689">
      <w:pPr>
        <w:pStyle w:val="Heading4"/>
        <w:rPr>
          <w:noProof/>
          <w:lang w:eastAsia="lt-LT"/>
        </w:rPr>
      </w:pPr>
      <w:bookmarkStart w:id="1913" w:name="_Toc127973394"/>
      <w:r w:rsidRPr="00970222">
        <w:rPr>
          <w:noProof/>
          <w:lang w:eastAsia="lt-LT"/>
        </w:rPr>
        <w:t>E106. Medicininis mirties liudijimas</w:t>
      </w:r>
      <w:bookmarkEnd w:id="1913"/>
    </w:p>
    <w:p w:rsidR="00136689" w:rsidRDefault="00136689" w:rsidP="00136689">
      <w:pPr>
        <w:ind w:firstLine="720"/>
        <w:rPr>
          <w:noProof/>
          <w:lang w:eastAsia="lt-LT"/>
        </w:rPr>
      </w:pPr>
      <w:r w:rsidRPr="00970222">
        <w:rPr>
          <w:lang w:eastAsia="lt-LT"/>
        </w:rPr>
        <w:t xml:space="preserve">Medicininio elektroninio dokumento E106 Medicininis mirties liudijimas pažymai duomenys ir struktūra pateikti paveiksle žemiau. Pavyzdinė, pasirašymui paruošta E106 medicininė pažyma ir jo resursams reikalingos sukurti transakcijos pavyzdys yra pateiktas prieduose. Medicininės pažymos </w:t>
      </w:r>
      <w:r w:rsidRPr="00970222">
        <w:rPr>
          <w:noProof/>
          <w:lang w:eastAsia="lt-LT"/>
        </w:rPr>
        <w:t>FHIR realizacija yra pateikta</w:t>
      </w:r>
      <w:r w:rsidR="005C43F9">
        <w:rPr>
          <w:noProof/>
          <w:lang w:eastAsia="lt-LT"/>
        </w:rPr>
        <w:t xml:space="preserve"> </w:t>
      </w:r>
      <w:r w:rsidR="003224D5" w:rsidRPr="00970222">
        <w:rPr>
          <w:noProof/>
          <w:lang w:eastAsia="lt-LT"/>
        </w:rPr>
        <w:t>prieduose</w:t>
      </w:r>
      <w:r w:rsidR="00143B13" w:rsidRPr="00970222">
        <w:rPr>
          <w:noProof/>
          <w:lang w:eastAsia="lt-LT"/>
        </w:rPr>
        <w:t>.</w:t>
      </w:r>
    </w:p>
    <w:p w:rsidR="006A5CBB" w:rsidRPr="00970222" w:rsidRDefault="006A5CBB" w:rsidP="006A5CBB">
      <w:pPr>
        <w:jc w:val="center"/>
        <w:rPr>
          <w:noProof/>
          <w:lang w:eastAsia="lt-LT"/>
        </w:rPr>
      </w:pPr>
      <w:r w:rsidRPr="00970222">
        <w:rPr>
          <w:noProof/>
          <w:lang w:eastAsia="lt-LT"/>
        </w:rPr>
        <w:t>NA</w:t>
      </w:r>
    </w:p>
    <w:p w:rsidR="006A5CBB" w:rsidRPr="00970222" w:rsidRDefault="006A5CBB" w:rsidP="006A5CBB">
      <w:pPr>
        <w:pStyle w:val="Caption"/>
        <w:jc w:val="center"/>
      </w:pPr>
      <w:r w:rsidRPr="00970222">
        <w:t xml:space="preserve">Pav. </w:t>
      </w:r>
      <w:r w:rsidR="00D62BF1">
        <w:fldChar w:fldCharType="begin"/>
      </w:r>
      <w:r w:rsidR="00D62BF1">
        <w:instrText xml:space="preserve"> SEQ Pav. \* ARABIC </w:instrText>
      </w:r>
      <w:r w:rsidR="00D62BF1">
        <w:fldChar w:fldCharType="separate"/>
      </w:r>
      <w:r w:rsidR="009924FB">
        <w:rPr>
          <w:noProof/>
        </w:rPr>
        <w:t>96</w:t>
      </w:r>
      <w:r w:rsidR="00D62BF1">
        <w:rPr>
          <w:noProof/>
        </w:rPr>
        <w:fldChar w:fldCharType="end"/>
      </w:r>
      <w:r w:rsidRPr="00970222">
        <w:t xml:space="preserve"> E106. Medicininis mirties liudijimas pavyzdys realizuotas FHIR resursais</w:t>
      </w:r>
    </w:p>
    <w:p w:rsidR="006A5CBB" w:rsidRPr="00970222" w:rsidRDefault="006A5CBB" w:rsidP="00136689">
      <w:pPr>
        <w:ind w:firstLine="720"/>
        <w:rPr>
          <w:lang w:eastAsia="lt-LT"/>
        </w:rPr>
      </w:pPr>
    </w:p>
    <w:p w:rsidR="00136689" w:rsidRPr="00970222" w:rsidRDefault="00136689" w:rsidP="0013668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219</w:t>
      </w:r>
      <w:r w:rsidR="0090482C" w:rsidRPr="00970222">
        <w:fldChar w:fldCharType="end"/>
      </w:r>
      <w:r w:rsidR="001E7A3C" w:rsidRPr="00970222">
        <w:t xml:space="preserve"> Pažymos</w:t>
      </w:r>
      <w:r w:rsidRPr="00970222">
        <w:t xml:space="preserve"> E106. Medicininis mirties liudijimas duomenų laukų susietumas su laukais FHIR resursuose</w:t>
      </w:r>
    </w:p>
    <w:tbl>
      <w:tblPr>
        <w:tblStyle w:val="DocumentTable"/>
        <w:tblW w:w="10006" w:type="dxa"/>
        <w:tblLayout w:type="fixed"/>
        <w:tblLook w:val="04A0" w:firstRow="1" w:lastRow="0" w:firstColumn="1" w:lastColumn="0" w:noHBand="0" w:noVBand="1"/>
      </w:tblPr>
      <w:tblGrid>
        <w:gridCol w:w="1277"/>
        <w:gridCol w:w="945"/>
        <w:gridCol w:w="1328"/>
        <w:gridCol w:w="3228"/>
        <w:gridCol w:w="3228"/>
      </w:tblGrid>
      <w:tr w:rsidR="00B926F5" w:rsidRPr="00970222" w:rsidTr="00B926F5">
        <w:trPr>
          <w:cnfStyle w:val="100000000000" w:firstRow="1" w:lastRow="0" w:firstColumn="0" w:lastColumn="0" w:oddVBand="0" w:evenVBand="0" w:oddHBand="0" w:evenHBand="0" w:firstRowFirstColumn="0" w:firstRowLastColumn="0" w:lastRowFirstColumn="0" w:lastRowLastColumn="0"/>
        </w:trPr>
        <w:tc>
          <w:tcPr>
            <w:tcW w:w="1277" w:type="dxa"/>
          </w:tcPr>
          <w:p w:rsidR="00B926F5" w:rsidRPr="00970222" w:rsidRDefault="00B926F5" w:rsidP="00A9423A">
            <w:pPr>
              <w:spacing w:after="96"/>
              <w:rPr>
                <w:rFonts w:hAnsi="Times New Roman"/>
                <w:lang w:eastAsia="lt-LT"/>
              </w:rPr>
            </w:pPr>
            <w:r w:rsidRPr="00970222">
              <w:rPr>
                <w:rFonts w:hAnsi="Times New Roman"/>
                <w:lang w:eastAsia="lt-LT"/>
              </w:rPr>
              <w:t>Duomen</w:t>
            </w:r>
            <w:r w:rsidRPr="00970222">
              <w:rPr>
                <w:rFonts w:hAnsi="Times New Roman"/>
                <w:lang w:eastAsia="lt-LT"/>
              </w:rPr>
              <w:t>ų</w:t>
            </w:r>
            <w:r w:rsidRPr="00970222">
              <w:rPr>
                <w:rFonts w:hAnsi="Times New Roman"/>
                <w:lang w:eastAsia="lt-LT"/>
              </w:rPr>
              <w:t xml:space="preserve"> lauko pavadinimas pa</w:t>
            </w:r>
            <w:r w:rsidRPr="00970222">
              <w:rPr>
                <w:rFonts w:hAnsi="Times New Roman"/>
                <w:lang w:eastAsia="lt-LT"/>
              </w:rPr>
              <w:t>ž</w:t>
            </w:r>
            <w:r w:rsidRPr="00970222">
              <w:rPr>
                <w:rFonts w:hAnsi="Times New Roman"/>
                <w:lang w:eastAsia="lt-LT"/>
              </w:rPr>
              <w:t>ymoje</w:t>
            </w:r>
          </w:p>
        </w:tc>
        <w:tc>
          <w:tcPr>
            <w:tcW w:w="945" w:type="dxa"/>
          </w:tcPr>
          <w:p w:rsidR="00B926F5" w:rsidRPr="00970222" w:rsidRDefault="00B926F5" w:rsidP="00136689">
            <w:pPr>
              <w:spacing w:after="96"/>
              <w:rPr>
                <w:rFonts w:hAnsi="Times New Roman"/>
                <w:lang w:eastAsia="lt-LT"/>
              </w:rPr>
            </w:pPr>
            <w:r w:rsidRPr="00970222">
              <w:rPr>
                <w:rFonts w:hAnsi="Times New Roman"/>
                <w:lang w:eastAsia="lt-LT"/>
              </w:rPr>
              <w:t>Lauko galimas reik</w:t>
            </w:r>
            <w:r w:rsidRPr="00970222">
              <w:rPr>
                <w:rFonts w:hAnsi="Times New Roman"/>
                <w:lang w:eastAsia="lt-LT"/>
              </w:rPr>
              <w:t>š</w:t>
            </w:r>
            <w:r w:rsidRPr="00970222">
              <w:rPr>
                <w:rFonts w:hAnsi="Times New Roman"/>
                <w:lang w:eastAsia="lt-LT"/>
              </w:rPr>
              <w:t>mi</w:t>
            </w:r>
            <w:r w:rsidRPr="00970222">
              <w:rPr>
                <w:rFonts w:hAnsi="Times New Roman"/>
                <w:lang w:eastAsia="lt-LT"/>
              </w:rPr>
              <w:t>ų</w:t>
            </w:r>
            <w:r w:rsidRPr="00970222">
              <w:rPr>
                <w:rFonts w:hAnsi="Times New Roman"/>
                <w:lang w:eastAsia="lt-LT"/>
              </w:rPr>
              <w:t xml:space="preserve"> kiekis [nuo..iki]</w:t>
            </w:r>
          </w:p>
        </w:tc>
        <w:tc>
          <w:tcPr>
            <w:tcW w:w="1328" w:type="dxa"/>
          </w:tcPr>
          <w:p w:rsidR="00B926F5" w:rsidRPr="00970222" w:rsidRDefault="00B926F5" w:rsidP="00136689">
            <w:pPr>
              <w:spacing w:after="96"/>
              <w:rPr>
                <w:rFonts w:hAnsi="Times New Roman"/>
                <w:lang w:eastAsia="lt-LT"/>
              </w:rPr>
            </w:pPr>
            <w:r w:rsidRPr="00970222">
              <w:rPr>
                <w:rFonts w:hAnsi="Times New Roman"/>
                <w:lang w:eastAsia="lt-LT"/>
              </w:rPr>
              <w:t>FHIR resursas</w:t>
            </w:r>
          </w:p>
        </w:tc>
        <w:tc>
          <w:tcPr>
            <w:tcW w:w="3228" w:type="dxa"/>
          </w:tcPr>
          <w:p w:rsidR="00B926F5" w:rsidRPr="00970222" w:rsidRDefault="00B926F5" w:rsidP="00A9423A">
            <w:pPr>
              <w:spacing w:after="96"/>
              <w:rPr>
                <w:rFonts w:hAnsi="Times New Roman"/>
                <w:lang w:eastAsia="lt-LT"/>
              </w:rPr>
            </w:pPr>
            <w:r w:rsidRPr="00970222">
              <w:rPr>
                <w:rFonts w:hAnsi="Times New Roman"/>
                <w:lang w:eastAsia="lt-LT"/>
              </w:rPr>
              <w:t>Kelias iki lauko FHIR pa</w:t>
            </w:r>
            <w:r w:rsidRPr="00970222">
              <w:rPr>
                <w:rFonts w:hAnsi="Times New Roman"/>
                <w:lang w:eastAsia="lt-LT"/>
              </w:rPr>
              <w:t>ž</w:t>
            </w:r>
            <w:r w:rsidRPr="00970222">
              <w:rPr>
                <w:rFonts w:hAnsi="Times New Roman"/>
                <w:lang w:eastAsia="lt-LT"/>
              </w:rPr>
              <w:t>ymos realizacijoje</w:t>
            </w:r>
          </w:p>
        </w:tc>
        <w:tc>
          <w:tcPr>
            <w:tcW w:w="3228" w:type="dxa"/>
          </w:tcPr>
          <w:p w:rsidR="00B926F5" w:rsidRPr="00970222" w:rsidRDefault="00B926F5" w:rsidP="009C163F">
            <w:pPr>
              <w:spacing w:after="96"/>
              <w:rPr>
                <w:rFonts w:hAnsi="Times New Roman"/>
                <w:b w:val="0"/>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p w:rsidR="00B926F5" w:rsidRPr="00970222" w:rsidRDefault="00B926F5" w:rsidP="009C163F">
            <w:pPr>
              <w:spacing w:after="96"/>
              <w:rPr>
                <w:rFonts w:hAnsi="Times New Roman"/>
                <w:lang w:eastAsia="lt-LT"/>
              </w:rPr>
            </w:pP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14" w:name="_42ed3a5b7d3f3662038e8833de9cfa1a"/>
            <w:r w:rsidRPr="00970222">
              <w:rPr>
                <w:lang w:eastAsia="lt-LT"/>
              </w:rPr>
              <w:t>1.1. Įstaigos pavadinimas</w:t>
            </w:r>
            <w:bookmarkEnd w:id="191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r w:rsidRPr="00970222">
              <w:rPr>
                <w:rFonts w:ascii="Times New Roman" w:hAnsi="Times New Roman"/>
                <w:lang w:eastAsia="lt-LT"/>
              </w:rPr>
              <w:t>→</w:t>
            </w:r>
            <w:r w:rsidRPr="00970222">
              <w:rPr>
                <w:lang w:eastAsia="lt-LT"/>
              </w:rPr>
              <w:t xml:space="preserve"> Organization.name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15" w:name="_41d3e9d160457da3b490f1699a4cc25d"/>
            <w:r w:rsidRPr="00970222">
              <w:rPr>
                <w:lang w:eastAsia="lt-LT"/>
              </w:rPr>
              <w:t>1.2. Įstaigos duomenys</w:t>
            </w:r>
            <w:bookmarkEnd w:id="191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d6907a0b1c6735e38ca5b0f2703680c9" w:history="1">
              <w:r w:rsidR="00B926F5" w:rsidRPr="00970222">
                <w:rPr>
                  <w:lang w:eastAsia="lt-LT"/>
                </w:rPr>
                <w:t>Organization</w:t>
              </w:r>
            </w:hyperlink>
          </w:p>
        </w:tc>
        <w:tc>
          <w:tcPr>
            <w:tcW w:w="3228" w:type="dxa"/>
          </w:tcPr>
          <w:p w:rsidR="00B926F5" w:rsidRPr="00970222" w:rsidRDefault="00B926F5" w:rsidP="00136689">
            <w:pPr>
              <w:jc w:val="left"/>
              <w:rPr>
                <w:lang w:eastAsia="lt-LT"/>
              </w:rPr>
            </w:pPr>
            <w:r w:rsidRPr="00970222">
              <w:rPr>
                <w:lang w:eastAsia="lt-LT"/>
              </w:rPr>
              <w:t xml:space="preserve"> Composition.custodian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Dokumentą teikianti SPĮ : Organization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16" w:name="_b2c5eabd3baac0ac9eb668b3c7c49428"/>
            <w:r w:rsidRPr="00970222">
              <w:rPr>
                <w:lang w:eastAsia="lt-LT"/>
              </w:rPr>
              <w:t>2.1. Mirusiojo vardas</w:t>
            </w:r>
            <w:bookmarkEnd w:id="191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Mirusio vardas : HumanName.given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17" w:name="_f1ae93c5c66dfc7e0aab9471708642c0"/>
            <w:r w:rsidRPr="00970222">
              <w:rPr>
                <w:lang w:eastAsia="lt-LT"/>
              </w:rPr>
              <w:t>2.2. Mirusiojo pavardė</w:t>
            </w:r>
            <w:bookmarkEnd w:id="191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Mirusio vardas : HumanName.family</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18" w:name="_ee344e5f56eb23e396e4fb35de58f15b"/>
            <w:r w:rsidRPr="00970222">
              <w:rPr>
                <w:lang w:eastAsia="lt-LT"/>
              </w:rPr>
              <w:t>2.3. Mirusiojo asmens kodas</w:t>
            </w:r>
            <w:bookmarkEnd w:id="191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Mirusio duomenys : Patient.identifier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19" w:name="_5633cd56d784ecec7315711e1a1c4af8"/>
            <w:r w:rsidRPr="00970222">
              <w:rPr>
                <w:lang w:eastAsia="lt-LT"/>
              </w:rPr>
              <w:t>2.4. Lytis</w:t>
            </w:r>
            <w:bookmarkEnd w:id="191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Patient.gender</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Žiūrėti aprašymą:</w:t>
            </w:r>
          </w:p>
          <w:p w:rsidR="00BE451C" w:rsidRPr="00970222" w:rsidRDefault="00646109" w:rsidP="00BE451C">
            <w:pPr>
              <w:pStyle w:val="ListParagraph"/>
              <w:numPr>
                <w:ilvl w:val="0"/>
                <w:numId w:val="8"/>
              </w:numPr>
              <w:ind w:left="310" w:hanging="284"/>
              <w:jc w:val="left"/>
              <w:rPr>
                <w:lang w:eastAsia="lt-LT"/>
              </w:rPr>
            </w:pPr>
            <w:hyperlink w:anchor="_e80a1bdd49d9eb98a6fd5892042fec5f" w:history="1">
              <w:r w:rsidR="00BE451C" w:rsidRPr="00970222">
                <w:rPr>
                  <w:lang w:eastAsia="lt-LT"/>
                </w:rPr>
                <w:t>family</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Mirusio duomenys : Patient.gender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20" w:name="_f04fea18a72e94ced96559234c8cc76d"/>
            <w:r w:rsidRPr="00970222">
              <w:rPr>
                <w:lang w:eastAsia="lt-LT"/>
              </w:rPr>
              <w:t>2.5. Gimimo data</w:t>
            </w:r>
            <w:bookmarkEnd w:id="192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Patient.birthDate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Mirusio duomenys : Patient.birthDate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21" w:name="_6d67ed1a1ba6be596fc8ef53aeee2d4b"/>
            <w:r w:rsidRPr="00970222">
              <w:rPr>
                <w:lang w:eastAsia="lt-LT"/>
              </w:rPr>
              <w:t>2.6. Mirusiojo nuolatinė gyvenamoji vieta</w:t>
            </w:r>
            <w:bookmarkEnd w:id="192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86942d450eb503b59f476927b4b3a2ba" w:history="1">
              <w:r w:rsidR="00B926F5" w:rsidRPr="00970222">
                <w:rPr>
                  <w:lang w:eastAsia="lt-LT"/>
                </w:rPr>
                <w:t>Patient</w:t>
              </w:r>
            </w:hyperlink>
          </w:p>
        </w:tc>
        <w:tc>
          <w:tcPr>
            <w:tcW w:w="3228" w:type="dxa"/>
          </w:tcPr>
          <w:p w:rsidR="00B926F5" w:rsidRPr="00970222" w:rsidRDefault="00B926F5" w:rsidP="00136689">
            <w:pPr>
              <w:jc w:val="left"/>
              <w:rPr>
                <w:lang w:eastAsia="lt-LT"/>
              </w:rPr>
            </w:pPr>
            <w:r w:rsidRPr="00970222">
              <w:rPr>
                <w:lang w:eastAsia="lt-LT"/>
              </w:rPr>
              <w:t xml:space="preserve"> Composition.subject</w:t>
            </w:r>
            <w:r w:rsidRPr="00970222">
              <w:rPr>
                <w:rFonts w:ascii="Times New Roman" w:hAnsi="Times New Roman"/>
                <w:lang w:eastAsia="lt-LT"/>
              </w:rPr>
              <w:t>→</w:t>
            </w:r>
            <w:r w:rsidRPr="00970222">
              <w:rPr>
                <w:lang w:eastAsia="lt-LT"/>
              </w:rPr>
              <w:t xml:space="preserve"> Patient.addressIdentifier</w:t>
            </w:r>
            <w:r w:rsidRPr="00970222">
              <w:rPr>
                <w:rFonts w:ascii="Times New Roman" w:hAnsi="Times New Roman"/>
                <w:lang w:eastAsia="lt-LT"/>
              </w:rPr>
              <w:t>→</w:t>
            </w:r>
            <w:r w:rsidRPr="00970222">
              <w:rPr>
                <w:lang w:eastAsia="lt-LT"/>
              </w:rPr>
              <w:t xml:space="preserve"> AddressIdentifier.text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Mirusio duomenys : Patient.address</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22" w:name="_ccaf822969621fd1ab77af39323b3be0"/>
            <w:r w:rsidRPr="00970222">
              <w:rPr>
                <w:lang w:eastAsia="lt-LT"/>
              </w:rPr>
              <w:t>3.1. Dokumento išdavimo data</w:t>
            </w:r>
            <w:bookmarkEnd w:id="192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Composition.date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0b46380053eedc1617c149d989d1075b" w:history="1">
              <w:r w:rsidR="00BE451C" w:rsidRPr="00970222">
                <w:rPr>
                  <w:lang w:eastAsia="lt-LT"/>
                </w:rPr>
                <w:t>Ne vėlesnė už einamąją datą</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E106 pažyma : Composition.date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23" w:name="_6bc3210879f22c54deb030811ccd7854"/>
            <w:r w:rsidRPr="00970222">
              <w:rPr>
                <w:lang w:eastAsia="lt-LT"/>
              </w:rPr>
              <w:t>3.2. Dokumento numeris</w:t>
            </w:r>
            <w:bookmarkEnd w:id="192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08f42ab551d2d2e29a287e565cb86d41" w:history="1">
              <w:r w:rsidR="00B926F5" w:rsidRPr="00970222">
                <w:rPr>
                  <w:lang w:eastAsia="lt-LT"/>
                </w:rPr>
                <w:t>Identifier</w:t>
              </w:r>
            </w:hyperlink>
          </w:p>
        </w:tc>
        <w:tc>
          <w:tcPr>
            <w:tcW w:w="3228" w:type="dxa"/>
          </w:tcPr>
          <w:p w:rsidR="00B926F5" w:rsidRPr="00970222" w:rsidRDefault="00B926F5" w:rsidP="00136689">
            <w:pPr>
              <w:jc w:val="left"/>
              <w:rPr>
                <w:lang w:eastAsia="lt-LT"/>
              </w:rPr>
            </w:pPr>
            <w:r w:rsidRPr="00970222">
              <w:rPr>
                <w:lang w:eastAsia="lt-LT"/>
              </w:rPr>
              <w:t xml:space="preserve"> DocumentReference.identifier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Generuoja ESPBI IS pateikus pažymos dokumentą. Žiūrėti aprašymą skyriuje medicininės pažymos.</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24" w:name="_06ea555af6799196548ae153fc207fe2"/>
            <w:r w:rsidRPr="00970222">
              <w:rPr>
                <w:lang w:eastAsia="lt-LT"/>
              </w:rPr>
              <w:t>3.3. Galutinis / laikinas dokumentas</w:t>
            </w:r>
            <w:bookmarkEnd w:id="192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Galutinis / laikinas dokumentas : Observation.valueCodeableConcept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25" w:name="_e9adc656981c99b4465ff95b5f4e4a98"/>
            <w:r w:rsidRPr="00970222">
              <w:rPr>
                <w:lang w:eastAsia="lt-LT"/>
              </w:rPr>
              <w:t>3.4. Keičiamo liudijimo Nr.</w:t>
            </w:r>
            <w:bookmarkEnd w:id="192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44cf8a0a37f9cef0a7df5c6be7b0f67a" w:history="1">
              <w:r w:rsidR="00B926F5" w:rsidRPr="00970222">
                <w:rPr>
                  <w:lang w:eastAsia="lt-LT"/>
                </w:rPr>
                <w:t>DocumentReference</w:t>
              </w:r>
            </w:hyperlink>
          </w:p>
        </w:tc>
        <w:tc>
          <w:tcPr>
            <w:tcW w:w="3228" w:type="dxa"/>
          </w:tcPr>
          <w:p w:rsidR="00B926F5" w:rsidRPr="00970222" w:rsidRDefault="00B926F5" w:rsidP="00136689">
            <w:pPr>
              <w:jc w:val="left"/>
              <w:rPr>
                <w:lang w:eastAsia="lt-LT"/>
              </w:rPr>
            </w:pPr>
            <w:r w:rsidRPr="00970222">
              <w:rPr>
                <w:lang w:eastAsia="lt-LT"/>
              </w:rPr>
              <w:t xml:space="preserve"> DocumentReference.masterIdentifier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Laukas pildomas ir privalomas, jei laukas „Keičiamo liudijimo išdavimo data“ užpildytas.</w:t>
            </w:r>
          </w:p>
          <w:p w:rsidR="00BE451C" w:rsidRPr="00970222" w:rsidRDefault="00BE451C" w:rsidP="00BE451C">
            <w:pPr>
              <w:jc w:val="left"/>
              <w:rPr>
                <w:lang w:eastAsia="lt-LT"/>
              </w:rPr>
            </w:pPr>
            <w:r w:rsidRPr="00970222">
              <w:rPr>
                <w:lang w:eastAsia="lt-LT"/>
              </w:rPr>
              <w:t>Laukas nepildomas, jei laukas „Keičiamo liudijimo išdavimo data“ neužpildytas.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Keičiamas liudijimas : DocumentReference.masterIdentifier</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26" w:name="_6631035c2ff0e9ac391c2eafebb4d2f9"/>
            <w:r w:rsidRPr="00970222">
              <w:rPr>
                <w:lang w:eastAsia="lt-LT"/>
              </w:rPr>
              <w:t>3.5. Keičiamo liudijimo išdavimo data</w:t>
            </w:r>
            <w:bookmarkEnd w:id="192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44cf8a0a37f9cef0a7df5c6be7b0f67a" w:history="1">
              <w:r w:rsidR="00B926F5" w:rsidRPr="00970222">
                <w:rPr>
                  <w:lang w:eastAsia="lt-LT"/>
                </w:rPr>
                <w:t>DocumentReference</w:t>
              </w:r>
            </w:hyperlink>
          </w:p>
        </w:tc>
        <w:tc>
          <w:tcPr>
            <w:tcW w:w="3228" w:type="dxa"/>
          </w:tcPr>
          <w:p w:rsidR="00B926F5" w:rsidRPr="00970222" w:rsidRDefault="00B926F5" w:rsidP="00136689">
            <w:pPr>
              <w:jc w:val="left"/>
              <w:rPr>
                <w:lang w:eastAsia="lt-LT"/>
              </w:rPr>
            </w:pPr>
            <w:r w:rsidRPr="00970222">
              <w:rPr>
                <w:lang w:eastAsia="lt-LT"/>
              </w:rPr>
              <w:t xml:space="preserve"> DocumentReference.created</w:t>
            </w:r>
          </w:p>
        </w:tc>
        <w:tc>
          <w:tcPr>
            <w:tcW w:w="3228" w:type="dxa"/>
          </w:tcPr>
          <w:p w:rsidR="00BE451C" w:rsidRPr="00970222" w:rsidRDefault="00BE451C" w:rsidP="00BE451C">
            <w:pPr>
              <w:jc w:val="left"/>
              <w:rPr>
                <w:lang w:eastAsia="lt-LT"/>
              </w:rPr>
            </w:pPr>
            <w:r w:rsidRPr="00970222">
              <w:rPr>
                <w:lang w:eastAsia="lt-LT"/>
              </w:rPr>
              <w:t>Laukas pildomas ir privalomas, jei laukas „Keičiamo liudijimo Nr.“ užpildytas.</w:t>
            </w:r>
          </w:p>
          <w:p w:rsidR="00BE451C" w:rsidRPr="00970222" w:rsidRDefault="00BE451C" w:rsidP="00BE451C">
            <w:pPr>
              <w:jc w:val="left"/>
              <w:rPr>
                <w:lang w:eastAsia="lt-LT"/>
              </w:rPr>
            </w:pPr>
            <w:r w:rsidRPr="00970222">
              <w:rPr>
                <w:lang w:eastAsia="lt-LT"/>
              </w:rPr>
              <w:t>Laukas nepildomas, jei laukas „Keičiamo liudijimo Nr.“ užpildytas.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Keičiamas liudijimas : DocumentReference.created</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27" w:name="_02680c504a273ade87de18a3b872d7be"/>
            <w:r w:rsidRPr="00970222">
              <w:rPr>
                <w:lang w:eastAsia="lt-LT"/>
              </w:rPr>
              <w:t>3.6. Spėjamas amžius (m., mėn., d.), kai mirusiojo tapatybė nenustatyta</w:t>
            </w:r>
            <w:bookmarkEnd w:id="192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Spėjamas amžius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28" w:name="_4975b0587277d40b05e5873302e78c0d"/>
            <w:r w:rsidRPr="00970222">
              <w:rPr>
                <w:lang w:eastAsia="lt-LT"/>
              </w:rPr>
              <w:t>3.7. Mirties data</w:t>
            </w:r>
            <w:bookmarkEnd w:id="192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Observation.valuePeriod</w:t>
            </w:r>
            <w:r w:rsidRPr="00970222">
              <w:rPr>
                <w:rFonts w:ascii="Times New Roman" w:hAnsi="Times New Roman"/>
                <w:lang w:eastAsia="lt-LT"/>
              </w:rPr>
              <w:t>→</w:t>
            </w:r>
            <w:r w:rsidRPr="00970222">
              <w:rPr>
                <w:lang w:eastAsia="lt-LT"/>
              </w:rPr>
              <w:t xml:space="preserve"> Period.start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Mirties data : Period.start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29" w:name="_b0c38f1853a0b1206ac9ef6762cfee40"/>
            <w:r w:rsidRPr="00970222">
              <w:rPr>
                <w:lang w:eastAsia="lt-LT"/>
              </w:rPr>
              <w:t>3.8. Remiantis palaikų radimo data</w:t>
            </w:r>
            <w:bookmarkEnd w:id="192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Observation.interpretation</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Mirties data : Observation.interpretation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30" w:name="_9ba00641a920525fb6986143865a88db"/>
            <w:r w:rsidRPr="00970222">
              <w:rPr>
                <w:lang w:eastAsia="lt-LT"/>
              </w:rPr>
              <w:t>3.9. Naujagimio, mirusio nuo 7 iki 28 parų, išnešiojimas</w:t>
            </w:r>
            <w:bookmarkEnd w:id="193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Laukas privalomas, jei užpildytas laukas „Naujagimio, mirusio nuo 7 iki 28 parų, masė“.</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Naujagimio išnešiojimas : Observation.valueCodeableConcept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31" w:name="_e64bb22ffd90bb53bb9017f38f647949"/>
            <w:r w:rsidRPr="00970222">
              <w:rPr>
                <w:lang w:eastAsia="lt-LT"/>
              </w:rPr>
              <w:t>3.10. Naujagimio, mirusio nuo 7 iki 28 parų, masė</w:t>
            </w:r>
            <w:bookmarkEnd w:id="193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Observation.valueQuantity</w:t>
            </w:r>
            <w:r w:rsidRPr="00970222">
              <w:rPr>
                <w:rFonts w:ascii="Times New Roman" w:hAnsi="Times New Roman"/>
                <w:lang w:eastAsia="lt-LT"/>
              </w:rPr>
              <w:t>→</w:t>
            </w:r>
            <w:r w:rsidRPr="00970222">
              <w:rPr>
                <w:lang w:eastAsia="lt-LT"/>
              </w:rPr>
              <w:t xml:space="preserve"> Quantity.value</w:t>
            </w:r>
          </w:p>
        </w:tc>
        <w:tc>
          <w:tcPr>
            <w:tcW w:w="3228" w:type="dxa"/>
          </w:tcPr>
          <w:p w:rsidR="00BE451C" w:rsidRPr="00970222" w:rsidRDefault="00BE451C" w:rsidP="00BE451C">
            <w:pPr>
              <w:jc w:val="left"/>
              <w:rPr>
                <w:lang w:eastAsia="lt-LT"/>
              </w:rPr>
            </w:pPr>
            <w:r w:rsidRPr="00970222">
              <w:rPr>
                <w:lang w:eastAsia="lt-LT"/>
              </w:rPr>
              <w:t>Laukas privalomas, jei užpildytas laukas „Naujagimio, mirusio nuo 7 iki 28 parų, išnešiojimas“</w:t>
            </w:r>
          </w:p>
          <w:p w:rsidR="00BE451C" w:rsidRPr="00970222" w:rsidRDefault="00BE451C" w:rsidP="00BE451C">
            <w:pPr>
              <w:jc w:val="left"/>
              <w:rPr>
                <w:lang w:eastAsia="lt-LT"/>
              </w:rPr>
            </w:pPr>
            <w:r w:rsidRPr="00970222">
              <w:rPr>
                <w:lang w:eastAsia="lt-LT"/>
              </w:rPr>
              <w:t xml:space="preserve"> </w:t>
            </w:r>
          </w:p>
          <w:p w:rsidR="00BE451C" w:rsidRPr="00970222" w:rsidRDefault="00BE451C" w:rsidP="00BE451C">
            <w:pPr>
              <w:jc w:val="left"/>
              <w:rPr>
                <w:lang w:eastAsia="lt-LT"/>
              </w:rPr>
            </w:pPr>
            <w:r w:rsidRPr="00970222">
              <w:rPr>
                <w:lang w:eastAsia="lt-LT"/>
              </w:rPr>
              <w:t>Lauko taisyklės:</w:t>
            </w:r>
          </w:p>
          <w:p w:rsidR="00BE451C" w:rsidRPr="00970222" w:rsidRDefault="00646109" w:rsidP="00BE451C">
            <w:pPr>
              <w:pStyle w:val="ListParagraph"/>
              <w:numPr>
                <w:ilvl w:val="0"/>
                <w:numId w:val="8"/>
              </w:numPr>
              <w:ind w:left="310" w:hanging="284"/>
              <w:jc w:val="left"/>
              <w:rPr>
                <w:lang w:eastAsia="lt-LT"/>
              </w:rPr>
            </w:pPr>
            <w:hyperlink w:anchor="_bab34ce9b002445b2dde14f4984f6689" w:history="1">
              <w:r w:rsidR="00BE451C" w:rsidRPr="00970222">
                <w:rPr>
                  <w:lang w:eastAsia="lt-LT"/>
                </w:rPr>
                <w:t>Teigiamas skaičius</w:t>
              </w:r>
            </w:hyperlink>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Naujagimio masė : Quantity.value</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32" w:name="_5ca4a1bf1508c546f6e8382ac1b3d798"/>
            <w:r w:rsidRPr="00970222">
              <w:rPr>
                <w:lang w:eastAsia="lt-LT"/>
              </w:rPr>
              <w:t>3.11. Mirties vieta</w:t>
            </w:r>
            <w:bookmarkEnd w:id="193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Mirties vieta : 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33" w:name="_634ce7112e4339625d47395abdf261d6"/>
            <w:r w:rsidRPr="00970222">
              <w:rPr>
                <w:lang w:eastAsia="lt-LT"/>
              </w:rPr>
              <w:t>3.12. Mirties vietos patikslinimas</w:t>
            </w:r>
            <w:bookmarkEnd w:id="193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Mirties vieta : CodeableConcept.text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34" w:name="_0d28363201586a2c65c40e777246240c"/>
            <w:r w:rsidRPr="00970222">
              <w:rPr>
                <w:lang w:eastAsia="lt-LT"/>
              </w:rPr>
              <w:t>3.13. Mirties vietos adresas (jei nežinoma - palaikų radimo vieta)</w:t>
            </w:r>
            <w:bookmarkEnd w:id="193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Observation.related</w:t>
            </w:r>
            <w:r w:rsidRPr="00970222">
              <w:rPr>
                <w:rFonts w:ascii="Times New Roman" w:hAnsi="Times New Roman"/>
                <w:lang w:eastAsia="lt-LT"/>
              </w:rPr>
              <w:t>→</w:t>
            </w:r>
            <w:r w:rsidRPr="00970222">
              <w:rPr>
                <w:lang w:eastAsia="lt-LT"/>
              </w:rPr>
              <w:t xml:space="preserve"> Related.target</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Mirties vietos adresas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35" w:name="_9d331ff81a5c400e7408698a4c9dd6dd"/>
            <w:r w:rsidRPr="00970222">
              <w:rPr>
                <w:lang w:eastAsia="lt-LT"/>
              </w:rPr>
              <w:t>3.14. Gydytojo nuomone mirties rūšis</w:t>
            </w:r>
            <w:bookmarkEnd w:id="193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Mirties rūšis : Observation.valueCodeableConcept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36" w:name="_30ab303f53ff0ce89a221e3cd973b5a3"/>
            <w:r w:rsidRPr="00970222">
              <w:rPr>
                <w:lang w:eastAsia="lt-LT"/>
              </w:rPr>
              <w:t>3.15. Moteris mirė</w:t>
            </w:r>
            <w:bookmarkEnd w:id="193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Laukas pildomas, bet neprivalomas, jei lauke „Lytis“ nurodyta „Moteris“.</w:t>
            </w:r>
          </w:p>
          <w:p w:rsidR="00BE451C" w:rsidRPr="00970222" w:rsidRDefault="00BE451C" w:rsidP="00BE451C">
            <w:pPr>
              <w:jc w:val="left"/>
              <w:rPr>
                <w:lang w:eastAsia="lt-LT"/>
              </w:rPr>
            </w:pPr>
            <w:r w:rsidRPr="00970222">
              <w:rPr>
                <w:lang w:eastAsia="lt-LT"/>
              </w:rPr>
              <w:t>Laukas nepildomas, jei lauke „Lytis“ nurodyta ne „Moteris“.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Moteris mirė : Observation.valueCodeableConcept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37" w:name="_5a20f6f62dcffc74ac229841ae9f2973"/>
            <w:r w:rsidRPr="00970222">
              <w:rPr>
                <w:lang w:eastAsia="lt-LT"/>
              </w:rPr>
              <w:t>3.16. Nelaimingo atsitikimo, savižudybės, žmogžudystės data</w:t>
            </w:r>
            <w:bookmarkEnd w:id="193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Observation.valuePeriod</w:t>
            </w:r>
            <w:r w:rsidRPr="00970222">
              <w:rPr>
                <w:rFonts w:ascii="Times New Roman" w:hAnsi="Times New Roman"/>
                <w:lang w:eastAsia="lt-LT"/>
              </w:rPr>
              <w:t>→</w:t>
            </w:r>
            <w:r w:rsidRPr="00970222">
              <w:rPr>
                <w:lang w:eastAsia="lt-LT"/>
              </w:rPr>
              <w:t xml:space="preserve"> Period.start</w:t>
            </w:r>
          </w:p>
        </w:tc>
        <w:tc>
          <w:tcPr>
            <w:tcW w:w="3228" w:type="dxa"/>
          </w:tcPr>
          <w:p w:rsidR="00BE451C" w:rsidRPr="00970222" w:rsidRDefault="00BE451C" w:rsidP="00BE451C">
            <w:pPr>
              <w:jc w:val="left"/>
              <w:rPr>
                <w:lang w:eastAsia="lt-LT"/>
              </w:rPr>
            </w:pPr>
            <w:r w:rsidRPr="00970222">
              <w:rPr>
                <w:lang w:eastAsia="lt-LT"/>
              </w:rPr>
              <w:t>Laukas pildomas ir privalomas, jei lauke „Gydytojo nuomone mirties rūšis“ nurodyta „Nelaimingas atsitikimas“, „Nelaimingas atsitikimas darbe“, „Savižudybė“ ar „Žmogžudystė“ ir laukas „Nelaimingo atsitikimo, savižudybės, žmogžudystės data nežinoma“ nepažymėtas.</w:t>
            </w:r>
          </w:p>
          <w:p w:rsidR="00BE451C" w:rsidRPr="00970222" w:rsidRDefault="00BE451C" w:rsidP="00BE451C">
            <w:pPr>
              <w:jc w:val="left"/>
              <w:rPr>
                <w:lang w:eastAsia="lt-LT"/>
              </w:rPr>
            </w:pPr>
            <w:r w:rsidRPr="00970222">
              <w:rPr>
                <w:lang w:eastAsia="lt-LT"/>
              </w:rPr>
              <w:t>Laukas nepildomas, jei lauke „Gydytojo nuomone mirties rūšis“ nurodyta ne „Nelaimingas atsitikimas“, „Nelaimingas atsitikimas darbe“, „Savižudybė“ ar „Žmogžudystė“ arba laukas „Nelaimingo atsitikimo, savižudybės, žmogžudystės data nežinoma“ pažymėtas.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Su(si)žalojimo data : Period.start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38" w:name="_0498142f5542c0c079d7b28f916603ef"/>
            <w:r w:rsidRPr="00970222">
              <w:rPr>
                <w:lang w:eastAsia="lt-LT"/>
              </w:rPr>
              <w:t>3.17. Nelaimingo atsitikimo, savižudybės, žmogžudystės data nežinoma</w:t>
            </w:r>
            <w:bookmarkEnd w:id="193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Observation.interpretation</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Laukas pildomas, bet neprivalomas, jei lauke „Gydytojo nuomone mirties rūšis“ nurodyta „Nelaimingas atsitikimas“, „Nelaimingas atsitikimas darbe“, „Savižudybė“ ar „Žmogžudystė“ ir laukas „Nelaimingo atsitikimo, savižudybės, žmogžudystės data“ neužpildytas.</w:t>
            </w:r>
          </w:p>
          <w:p w:rsidR="00BE451C" w:rsidRPr="00970222" w:rsidRDefault="00BE451C" w:rsidP="00BE451C">
            <w:pPr>
              <w:jc w:val="left"/>
              <w:rPr>
                <w:lang w:eastAsia="lt-LT"/>
              </w:rPr>
            </w:pPr>
            <w:r w:rsidRPr="00970222">
              <w:rPr>
                <w:lang w:eastAsia="lt-LT"/>
              </w:rPr>
              <w:t>Laukas nepildomas, jei lauke „Gydytojo nuomone mirties rūšis“ nurodyta ne „Nelaimingas atsitikimas“, „Nelaimingas atsitikimas darbe“, „Savižudybė“ ar „Žmogžudystė“ arba laukas „Nelaimingo atsitikimo, savižudybės, žmogžudystės data“ užpildytas.</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Nelaimingo atsitikimo, savižudybės, žmogžudystės data : Observation.interpretation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39" w:name="_5e32b7a3f0a2df1ef901a9ce3974e351"/>
            <w:r w:rsidRPr="00970222">
              <w:rPr>
                <w:lang w:eastAsia="lt-LT"/>
              </w:rPr>
              <w:t>3.18. Nelaimingo atsitikimo, savižudybės, žmogžudystės vieta</w:t>
            </w:r>
            <w:bookmarkEnd w:id="193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Laukas pildomas ir privalomas, jei lauke „Gydytojo nuomone mirties rūšis“ nurodyta „Nelaimingas atsitikimas“, „Nelaimingas atsitikimas darbe“, „Savižudybė“ ar „Žmogžudystė“.</w:t>
            </w:r>
          </w:p>
          <w:p w:rsidR="00BE451C" w:rsidRPr="00970222" w:rsidRDefault="00BE451C" w:rsidP="00BE451C">
            <w:pPr>
              <w:jc w:val="left"/>
              <w:rPr>
                <w:lang w:eastAsia="lt-LT"/>
              </w:rPr>
            </w:pPr>
            <w:r w:rsidRPr="00970222">
              <w:rPr>
                <w:lang w:eastAsia="lt-LT"/>
              </w:rPr>
              <w:t>Laukas nepildomas, jei lauke „Gydytojo nuomone mirties rūšis“ nurodyta ne „Nelaimingas atsitikimas“, „Nelaimingas atsitikimas darbe“, „Savižudybė“ ar „Žmogžudystė“.</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Su(si)žalojimo vieta : 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40" w:name="_31ba99f0397105be01b768180c984069"/>
            <w:r w:rsidRPr="00970222">
              <w:rPr>
                <w:lang w:eastAsia="lt-LT"/>
              </w:rPr>
              <w:t>3.19. Nelaimingo atsitikimo, savižudybės, žmogžudystės vietos patikslinimas</w:t>
            </w:r>
            <w:bookmarkEnd w:id="194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Laukas pildomas ir privalomas, jei lauke „Nelaimingo atsitikimo, savižudybės, žmogžudystės vieta“ nurodyta „Kita patikslinta“.</w:t>
            </w:r>
          </w:p>
          <w:p w:rsidR="00BE451C" w:rsidRPr="00970222" w:rsidRDefault="00BE451C" w:rsidP="00BE451C">
            <w:pPr>
              <w:jc w:val="left"/>
              <w:rPr>
                <w:lang w:eastAsia="lt-LT"/>
              </w:rPr>
            </w:pPr>
            <w:r w:rsidRPr="00970222">
              <w:rPr>
                <w:lang w:eastAsia="lt-LT"/>
              </w:rPr>
              <w:t>Laukas nepildomas, jei lauke „Nelaimingo atsitikimo, savižudybės, žmogžudystės vieta“ nurodyta ne „Kita patikslinta“.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Su(si)žalojimo vieta : CodeableConcept.text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41" w:name="_4538bf26b2f1ed56f795611d168bc7b5"/>
            <w:r w:rsidRPr="00970222">
              <w:rPr>
                <w:lang w:eastAsia="lt-LT"/>
              </w:rPr>
              <w:t>3.20. Nelaimingo atsitikimo, savižudybės, žmogžudystės aplinkybės</w:t>
            </w:r>
            <w:bookmarkEnd w:id="194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Laukas pildomas ir privalomas, jei lauke „Gydytojo nuomone mirties rūšis“ nurodyta „Nelaimingas atsitikimas“, „Nelaimingas atsitikimas darbe“, „Savižudybė“ ar „Žmogžudystė“.</w:t>
            </w:r>
          </w:p>
          <w:p w:rsidR="00BE451C" w:rsidRPr="00970222" w:rsidRDefault="00BE451C" w:rsidP="00BE451C">
            <w:pPr>
              <w:jc w:val="left"/>
              <w:rPr>
                <w:lang w:eastAsia="lt-LT"/>
              </w:rPr>
            </w:pPr>
            <w:r w:rsidRPr="00970222">
              <w:rPr>
                <w:lang w:eastAsia="lt-LT"/>
              </w:rPr>
              <w:t>Laukas nepildomas, jei lauke „Gydytojo nuomone mirties rūšis“ nurodyta ne „Nelaimingas atsitikimas“, „Nelaimingas atsitikimas darbe“, „Savižudybė“ ar „Žmogžudystė“.</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Nelaimingo atsitikimo, savižudybės, žmogžudystės aplinkybės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42" w:name="_b6aae31a9aa39964b963734db4ace0ca"/>
            <w:r w:rsidRPr="00970222">
              <w:rPr>
                <w:lang w:eastAsia="lt-LT"/>
              </w:rPr>
              <w:t>3.21. Mirties priežastys: tiesioginė mirties priežastis</w:t>
            </w:r>
            <w:bookmarkEnd w:id="194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Tiesioginė mirties priežastis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43" w:name="_0b4b139595cc41d6a471c1862ea5e447"/>
            <w:r w:rsidRPr="00970222">
              <w:rPr>
                <w:lang w:eastAsia="lt-LT"/>
              </w:rPr>
              <w:t>3.22. Mirties priežastys: tarpinė mirties priežastis (1)</w:t>
            </w:r>
            <w:bookmarkEnd w:id="194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Observation.related</w:t>
            </w:r>
            <w:r w:rsidRPr="00970222">
              <w:rPr>
                <w:rFonts w:ascii="Times New Roman" w:hAnsi="Times New Roman"/>
                <w:lang w:eastAsia="lt-LT"/>
              </w:rPr>
              <w:t>→</w:t>
            </w:r>
            <w:r w:rsidRPr="00970222">
              <w:rPr>
                <w:lang w:eastAsia="lt-LT"/>
              </w:rPr>
              <w:t xml:space="preserve"> Related.target</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Tarpinė mirties priežastis (1)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44" w:name="_065d9b51568f6900c64aad3671990fd9"/>
            <w:r w:rsidRPr="00970222">
              <w:rPr>
                <w:lang w:eastAsia="lt-LT"/>
              </w:rPr>
              <w:t>3.23. Mirties priežastys: tarpinė mirties priežastis (2&amp;42</w:t>
            </w:r>
            <w:bookmarkEnd w:id="194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Observation.related</w:t>
            </w:r>
            <w:r w:rsidRPr="00970222">
              <w:rPr>
                <w:rFonts w:ascii="Times New Roman" w:hAnsi="Times New Roman"/>
                <w:lang w:eastAsia="lt-LT"/>
              </w:rPr>
              <w:t>→</w:t>
            </w:r>
            <w:r w:rsidRPr="00970222">
              <w:rPr>
                <w:lang w:eastAsia="lt-LT"/>
              </w:rPr>
              <w:t xml:space="preserve"> Related.target</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Tarpinė mirties priežastis (2)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45" w:name="_7c798c8415e2da721ee165a8ae99b4eb"/>
            <w:r w:rsidRPr="00970222">
              <w:rPr>
                <w:lang w:eastAsia="lt-LT"/>
              </w:rPr>
              <w:t>3.24. Mirties priežastys: pagrindinės ligos (traumos), sukėlusios mirtį, kodas</w:t>
            </w:r>
            <w:bookmarkEnd w:id="194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Pagrindinė liga (trauma) : 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46" w:name="_a271a08b1104fbfe97010ffa9de61266"/>
            <w:r w:rsidRPr="00970222">
              <w:rPr>
                <w:lang w:eastAsia="lt-LT"/>
              </w:rPr>
              <w:t>3.25. Mirties priežastys: pagrindinė liga (trauma), sukėlusi mirtį</w:t>
            </w:r>
            <w:bookmarkEnd w:id="194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Pagrindinė liga (trauma) : CodeableConcept.text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47" w:name="_06634720ea1b64a21304cae5683cb38c"/>
            <w:r w:rsidRPr="00970222">
              <w:rPr>
                <w:lang w:eastAsia="lt-LT"/>
              </w:rPr>
              <w:t>3.26. Kitos svarbios patologinės būklės, sąlygojusios mirtį, bet nesusijusios su pagrindine mirties priežastimi</w:t>
            </w:r>
            <w:bookmarkEnd w:id="194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Kitos svarbios patologinės būklės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48" w:name="_f21fca3283e03461f1c10dd53fc7533e"/>
            <w:r w:rsidRPr="00970222">
              <w:rPr>
                <w:lang w:eastAsia="lt-LT"/>
              </w:rPr>
              <w:t>3.27. Ar buvo atlikta operacija (-os) per paskutines 28 dienas iki mirties</w:t>
            </w:r>
            <w:bookmarkEnd w:id="1948"/>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Atlikta operacija : Observation.valueCodeableConcept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49" w:name="_d5b7418a953100d6b6ad905a0c7be6ff"/>
            <w:r w:rsidRPr="00970222">
              <w:rPr>
                <w:lang w:eastAsia="lt-LT"/>
              </w:rPr>
              <w:t>3.28. Operacijos data</w:t>
            </w:r>
            <w:bookmarkEnd w:id="1949"/>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Observation.appliesDateTime</w:t>
            </w:r>
          </w:p>
        </w:tc>
        <w:tc>
          <w:tcPr>
            <w:tcW w:w="3228" w:type="dxa"/>
          </w:tcPr>
          <w:p w:rsidR="00BE451C" w:rsidRPr="00970222" w:rsidRDefault="00BE451C" w:rsidP="00BE451C">
            <w:pPr>
              <w:jc w:val="left"/>
              <w:rPr>
                <w:lang w:eastAsia="lt-LT"/>
              </w:rPr>
            </w:pPr>
            <w:r w:rsidRPr="00970222">
              <w:rPr>
                <w:lang w:eastAsia="lt-LT"/>
              </w:rPr>
              <w:t>Laukas pildomas ir privalomas, jei lauke „Ar buvo atlikta operacija (-os) per paskutines 28 dienas iki mirties?“ nurodyta „Taip“.</w:t>
            </w:r>
          </w:p>
          <w:p w:rsidR="00BE451C" w:rsidRPr="00970222" w:rsidRDefault="00BE451C" w:rsidP="00BE451C">
            <w:pPr>
              <w:jc w:val="left"/>
              <w:rPr>
                <w:lang w:eastAsia="lt-LT"/>
              </w:rPr>
            </w:pPr>
            <w:r w:rsidRPr="00970222">
              <w:rPr>
                <w:lang w:eastAsia="lt-LT"/>
              </w:rPr>
              <w:t>Laukas nepildomas, jei lauke „Ar buvo atlikta operacija (-os) per paskutines 28 dienas iki mirties?“ nurodyta ne „Taip“.</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Operacijos data : Period.start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50" w:name="_f8f24f1ffd9f8418b14ff2bb12d6eb7f"/>
            <w:r w:rsidRPr="00970222">
              <w:rPr>
                <w:lang w:eastAsia="lt-LT"/>
              </w:rPr>
              <w:t>3.29. Operacijos priežastis</w:t>
            </w:r>
            <w:bookmarkEnd w:id="1950"/>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Observation.related</w:t>
            </w:r>
            <w:r w:rsidRPr="00970222">
              <w:rPr>
                <w:rFonts w:ascii="Times New Roman" w:hAnsi="Times New Roman"/>
                <w:lang w:eastAsia="lt-LT"/>
              </w:rPr>
              <w:t>→</w:t>
            </w:r>
            <w:r w:rsidRPr="00970222">
              <w:rPr>
                <w:lang w:eastAsia="lt-LT"/>
              </w:rPr>
              <w:t xml:space="preserve"> Related.target</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Laukas pildomas ir privalomas, jei lauke „Ar buvo atlikta operacija (-os) per paskutines 28 dienas iki mirties?“ nurodyta „Taip“.</w:t>
            </w:r>
          </w:p>
          <w:p w:rsidR="00BE451C" w:rsidRPr="00970222" w:rsidRDefault="00BE451C" w:rsidP="00BE451C">
            <w:pPr>
              <w:jc w:val="left"/>
              <w:rPr>
                <w:lang w:eastAsia="lt-LT"/>
              </w:rPr>
            </w:pPr>
            <w:r w:rsidRPr="00970222">
              <w:rPr>
                <w:lang w:eastAsia="lt-LT"/>
              </w:rPr>
              <w:t>Laukas nepildomas, jei lauke „Ar buvo atlikta operacija (-os) per paskutines 28 dienas iki mirties?“ nurodyta ne „Taip“.</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Operacijos priežastis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51" w:name="_2d7ac18555909d82324fd2b15cbcc27b"/>
            <w:r w:rsidRPr="00970222">
              <w:rPr>
                <w:lang w:eastAsia="lt-LT"/>
              </w:rPr>
              <w:t>3.30. Medicininį mirties liudijimą išrašė</w:t>
            </w:r>
            <w:bookmarkEnd w:id="1951"/>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Observation.valueCodeableConcept</w:t>
            </w:r>
            <w:r w:rsidRPr="00970222">
              <w:rPr>
                <w:rFonts w:ascii="Times New Roman" w:hAnsi="Times New Roman"/>
                <w:lang w:eastAsia="lt-LT"/>
              </w:rPr>
              <w:t>→</w:t>
            </w:r>
            <w:r w:rsidRPr="00970222">
              <w:rPr>
                <w:lang w:eastAsia="lt-LT"/>
              </w:rPr>
              <w:t xml:space="preserve"> CodeableConcept.coding</w:t>
            </w:r>
            <w:r w:rsidRPr="00970222">
              <w:rPr>
                <w:rFonts w:ascii="Times New Roman" w:hAnsi="Times New Roman"/>
                <w:lang w:eastAsia="lt-LT"/>
              </w:rPr>
              <w:t>→</w:t>
            </w:r>
            <w:r w:rsidRPr="00970222">
              <w:rPr>
                <w:lang w:eastAsia="lt-LT"/>
              </w:rPr>
              <w:t xml:space="preserve"> Coding.code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Medicininį mirties liudijimą išrašė : Observation.valueCodeableConcept</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52" w:name="_5d6f565cd2ffecc04e19396f0aa48022"/>
            <w:r w:rsidRPr="00970222">
              <w:rPr>
                <w:lang w:eastAsia="lt-LT"/>
              </w:rPr>
              <w:t>3.31. Kitų aplinkybių paaiškinimas</w:t>
            </w:r>
            <w:bookmarkEnd w:id="1952"/>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Laukas pildomas ir privalomas, jeigu lauke „Medicininį mirties liudijimą išrašė“ nurodyta „7 - Kitomis aplinkybėmis (jas paaiškinant)“.</w:t>
            </w:r>
          </w:p>
          <w:p w:rsidR="00BE451C" w:rsidRPr="00970222" w:rsidRDefault="00BE451C" w:rsidP="00BE451C">
            <w:pPr>
              <w:jc w:val="left"/>
              <w:rPr>
                <w:lang w:eastAsia="lt-LT"/>
              </w:rPr>
            </w:pPr>
            <w:r w:rsidRPr="00970222">
              <w:rPr>
                <w:lang w:eastAsia="lt-LT"/>
              </w:rPr>
              <w:t>Laukas nepildomas, jeigu lauke „Medicininį mirties liudijimą išrašė“ nurodyta ne „7 - Kitomis aplinkybėmis (jas paaiškinant)“.</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Kitų aplinkybių paaiškinimas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53" w:name="_77ff33eea5d3297646045aca272629fd"/>
            <w:r w:rsidRPr="00970222">
              <w:rPr>
                <w:lang w:eastAsia="lt-LT"/>
              </w:rPr>
              <w:t>3.32. Asmuo, kuris kreipėsi dėl pažymos išrašymo</w:t>
            </w:r>
            <w:bookmarkEnd w:id="1953"/>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[0..1]</w:t>
            </w:r>
          </w:p>
        </w:tc>
        <w:tc>
          <w:tcPr>
            <w:tcW w:w="1328" w:type="dxa"/>
          </w:tcPr>
          <w:p w:rsidR="00B926F5" w:rsidRPr="00970222" w:rsidRDefault="00646109" w:rsidP="00136689">
            <w:pPr>
              <w:jc w:val="left"/>
              <w:rPr>
                <w:lang w:eastAsia="lt-LT"/>
              </w:rPr>
            </w:pPr>
            <w:hyperlink w:anchor="_5db32dec11877d5ca91ce623ce21d1c5" w:history="1">
              <w:r w:rsidR="00B926F5" w:rsidRPr="00970222">
                <w:rPr>
                  <w:lang w:eastAsia="lt-LT"/>
                </w:rPr>
                <w:t>Observation</w:t>
              </w:r>
            </w:hyperlink>
          </w:p>
        </w:tc>
        <w:tc>
          <w:tcPr>
            <w:tcW w:w="3228" w:type="dxa"/>
          </w:tcPr>
          <w:p w:rsidR="00B926F5" w:rsidRPr="00970222" w:rsidRDefault="00B926F5" w:rsidP="00136689">
            <w:pPr>
              <w:jc w:val="left"/>
              <w:rPr>
                <w:lang w:eastAsia="lt-LT"/>
              </w:rPr>
            </w:pPr>
            <w:r w:rsidRPr="00970222">
              <w:rPr>
                <w:lang w:eastAsia="lt-LT"/>
              </w:rPr>
              <w:t xml:space="preserve"> Composition.section</w:t>
            </w:r>
            <w:r w:rsidRPr="00970222">
              <w:rPr>
                <w:rFonts w:ascii="Times New Roman" w:hAnsi="Times New Roman"/>
                <w:lang w:eastAsia="lt-LT"/>
              </w:rPr>
              <w:t>→</w:t>
            </w:r>
            <w:r w:rsidRPr="00970222">
              <w:rPr>
                <w:lang w:eastAsia="lt-LT"/>
              </w:rPr>
              <w:t xml:space="preserve"> Section.section</w:t>
            </w:r>
            <w:r w:rsidRPr="00970222">
              <w:rPr>
                <w:rFonts w:ascii="Times New Roman" w:hAnsi="Times New Roman"/>
                <w:lang w:eastAsia="lt-LT"/>
              </w:rPr>
              <w:t>→</w:t>
            </w:r>
            <w:r w:rsidRPr="00970222">
              <w:rPr>
                <w:lang w:eastAsia="lt-LT"/>
              </w:rPr>
              <w:t xml:space="preserve"> Section.content</w:t>
            </w:r>
            <w:r w:rsidRPr="00970222">
              <w:rPr>
                <w:rFonts w:ascii="Times New Roman" w:hAnsi="Times New Roman"/>
                <w:lang w:eastAsia="lt-LT"/>
              </w:rPr>
              <w:t>→</w:t>
            </w:r>
            <w:r w:rsidRPr="00970222">
              <w:rPr>
                <w:lang w:eastAsia="lt-LT"/>
              </w:rPr>
              <w:t xml:space="preserve"> Observation.valueString</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Pažymos išrašymą užsakęs asmuo : Observation.valueString</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54" w:name="_67753d677b19e45233bb727fab3267af"/>
            <w:r w:rsidRPr="00970222">
              <w:rPr>
                <w:lang w:eastAsia="lt-LT"/>
              </w:rPr>
              <w:t>4.1. Gydytojo, išrašiusio medicininį mirties liudijimą, pareigos</w:t>
            </w:r>
            <w:bookmarkEnd w:id="1954"/>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71919f82da6c54e455ae66425f444c34" w:history="1">
              <w:r w:rsidR="00B926F5" w:rsidRPr="00970222">
                <w:rPr>
                  <w:lang w:eastAsia="lt-LT"/>
                </w:rPr>
                <w:t>Composition</w:t>
              </w:r>
            </w:hyperlink>
          </w:p>
        </w:tc>
        <w:tc>
          <w:tcPr>
            <w:tcW w:w="3228" w:type="dxa"/>
          </w:tcPr>
          <w:p w:rsidR="00B926F5" w:rsidRPr="00970222" w:rsidRDefault="00B926F5" w:rsidP="00136689">
            <w:pPr>
              <w:jc w:val="left"/>
              <w:rPr>
                <w:lang w:eastAsia="lt-LT"/>
              </w:rPr>
            </w:pPr>
            <w:r w:rsidRPr="00970222">
              <w:rPr>
                <w:lang w:eastAsia="lt-LT"/>
              </w:rPr>
              <w:t xml:space="preserve"> Composition.authorQualification</w:t>
            </w:r>
            <w:r w:rsidRPr="00970222">
              <w:rPr>
                <w:rFonts w:ascii="Times New Roman" w:hAnsi="Times New Roman"/>
                <w:lang w:eastAsia="lt-LT"/>
              </w:rPr>
              <w:t>→</w:t>
            </w:r>
            <w:r w:rsidRPr="00970222">
              <w:rPr>
                <w:lang w:eastAsia="lt-LT"/>
              </w:rPr>
              <w:t xml:space="preserve"> CodeableConcept.text</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E106 pažyma : Composition.authorQualification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55" w:name="_5a3bc6e10176fca43cf974ef2ef6ad73"/>
            <w:r w:rsidRPr="00970222">
              <w:rPr>
                <w:lang w:eastAsia="lt-LT"/>
              </w:rPr>
              <w:t>4.2. Gydytojo, išrašiusio medicininį mirties liudijimą, vardas</w:t>
            </w:r>
            <w:bookmarkEnd w:id="1955"/>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Composition.author</w:t>
            </w:r>
            <w:r w:rsidRPr="00970222">
              <w:rPr>
                <w:rFonts w:ascii="Times New Roman" w:hAnsi="Times New Roman"/>
                <w:lang w:eastAsia="lt-LT"/>
              </w:rPr>
              <w:t>→</w:t>
            </w:r>
            <w:r w:rsidRPr="00970222">
              <w:rPr>
                <w:lang w:eastAsia="lt-LT"/>
              </w:rPr>
              <w:t xml:space="preserve"> Practitioner.name</w:t>
            </w:r>
            <w:r w:rsidRPr="00970222">
              <w:rPr>
                <w:rFonts w:ascii="Times New Roman" w:hAnsi="Times New Roman"/>
                <w:lang w:eastAsia="lt-LT"/>
              </w:rPr>
              <w:t>→</w:t>
            </w:r>
            <w:r w:rsidRPr="00970222">
              <w:rPr>
                <w:lang w:eastAsia="lt-LT"/>
              </w:rPr>
              <w:t xml:space="preserve"> HumanName.given</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Gydytojo vardas : HumanName.given</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56" w:name="_ac1070b8456b036a9ca9768dd9a95963"/>
            <w:r w:rsidRPr="00970222">
              <w:rPr>
                <w:lang w:eastAsia="lt-LT"/>
              </w:rPr>
              <w:t>4.3. Gydytojo, išrašiusio medicininį mirties liudijimą, pavardė</w:t>
            </w:r>
            <w:bookmarkEnd w:id="1956"/>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Composition.author</w:t>
            </w:r>
            <w:r w:rsidRPr="00970222">
              <w:rPr>
                <w:rFonts w:ascii="Times New Roman" w:hAnsi="Times New Roman"/>
                <w:lang w:eastAsia="lt-LT"/>
              </w:rPr>
              <w:t>→</w:t>
            </w:r>
            <w:r w:rsidRPr="00970222">
              <w:rPr>
                <w:lang w:eastAsia="lt-LT"/>
              </w:rPr>
              <w:t xml:space="preserve"> Patient.name</w:t>
            </w:r>
            <w:r w:rsidRPr="00970222">
              <w:rPr>
                <w:rFonts w:ascii="Times New Roman" w:hAnsi="Times New Roman"/>
                <w:lang w:eastAsia="lt-LT"/>
              </w:rPr>
              <w:t>→</w:t>
            </w:r>
            <w:r w:rsidRPr="00970222">
              <w:rPr>
                <w:lang w:eastAsia="lt-LT"/>
              </w:rPr>
              <w:t xml:space="preserve"> HumanName.family</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121AC6" w:rsidRPr="00970222" w:rsidRDefault="00121AC6" w:rsidP="00121AC6">
            <w:pPr>
              <w:jc w:val="left"/>
              <w:rPr>
                <w:lang w:eastAsia="lt-LT"/>
              </w:rPr>
            </w:pPr>
            <w:r w:rsidRPr="00970222">
              <w:rPr>
                <w:lang w:eastAsia="lt-LT"/>
              </w:rPr>
              <w:t>Realizuota kaip:</w:t>
            </w:r>
          </w:p>
          <w:p w:rsidR="00121AC6" w:rsidRPr="00970222" w:rsidRDefault="00121AC6" w:rsidP="00121AC6">
            <w:pPr>
              <w:jc w:val="left"/>
              <w:rPr>
                <w:lang w:eastAsia="lt-LT"/>
              </w:rPr>
            </w:pPr>
            <w:r w:rsidRPr="00970222">
              <w:rPr>
                <w:lang w:eastAsia="lt-LT"/>
              </w:rPr>
              <w:t>Gydytojo vardas : HumanName.family</w:t>
            </w:r>
          </w:p>
          <w:p w:rsidR="00B926F5" w:rsidRPr="00970222" w:rsidRDefault="00121AC6" w:rsidP="00121AC6">
            <w:pPr>
              <w:jc w:val="left"/>
              <w:rPr>
                <w:lang w:eastAsia="lt-LT"/>
              </w:rPr>
            </w:pPr>
            <w:r w:rsidRPr="00970222">
              <w:rPr>
                <w:lang w:eastAsia="lt-LT"/>
              </w:rPr>
              <w:t xml:space="preserve"> </w:t>
            </w:r>
          </w:p>
        </w:tc>
      </w:tr>
      <w:tr w:rsidR="00B926F5" w:rsidRPr="00970222" w:rsidTr="00B926F5">
        <w:tc>
          <w:tcPr>
            <w:tcW w:w="1277" w:type="dxa"/>
          </w:tcPr>
          <w:p w:rsidR="00463BD5" w:rsidRPr="00970222" w:rsidRDefault="00463BD5" w:rsidP="00463BD5">
            <w:pPr>
              <w:jc w:val="left"/>
              <w:rPr>
                <w:lang w:eastAsia="lt-LT"/>
              </w:rPr>
            </w:pPr>
            <w:r w:rsidRPr="00970222">
              <w:rPr>
                <w:lang w:eastAsia="lt-LT"/>
              </w:rPr>
              <w:t xml:space="preserve"> </w:t>
            </w:r>
            <w:bookmarkStart w:id="1957" w:name="_a0a3d6c532857c68c4ad35d5e17d98a3"/>
            <w:r w:rsidRPr="00970222">
              <w:rPr>
                <w:lang w:eastAsia="lt-LT"/>
              </w:rPr>
              <w:t>4.4. Gydytojo, išrašiusio medicininį mirties liudijimą, spaudas</w:t>
            </w:r>
            <w:bookmarkEnd w:id="1957"/>
          </w:p>
          <w:p w:rsidR="00B926F5" w:rsidRPr="00970222" w:rsidRDefault="00B926F5" w:rsidP="00136689">
            <w:pPr>
              <w:jc w:val="left"/>
              <w:rPr>
                <w:lang w:eastAsia="lt-LT"/>
              </w:rPr>
            </w:pPr>
          </w:p>
        </w:tc>
        <w:tc>
          <w:tcPr>
            <w:tcW w:w="945" w:type="dxa"/>
          </w:tcPr>
          <w:p w:rsidR="00B926F5" w:rsidRPr="00970222" w:rsidRDefault="00B926F5" w:rsidP="00136689">
            <w:pPr>
              <w:jc w:val="left"/>
              <w:rPr>
                <w:lang w:eastAsia="lt-LT"/>
              </w:rPr>
            </w:pPr>
            <w:r w:rsidRPr="00970222">
              <w:rPr>
                <w:lang w:eastAsia="lt-LT"/>
              </w:rPr>
              <w:t>[1]</w:t>
            </w:r>
          </w:p>
        </w:tc>
        <w:tc>
          <w:tcPr>
            <w:tcW w:w="1328" w:type="dxa"/>
          </w:tcPr>
          <w:p w:rsidR="00B926F5" w:rsidRPr="00970222" w:rsidRDefault="00646109" w:rsidP="00136689">
            <w:pPr>
              <w:jc w:val="left"/>
              <w:rPr>
                <w:lang w:eastAsia="lt-LT"/>
              </w:rPr>
            </w:pPr>
            <w:hyperlink w:anchor="_3bc739f55fb5d486861464adf4fa7f03" w:history="1">
              <w:r w:rsidR="00B926F5" w:rsidRPr="00970222">
                <w:rPr>
                  <w:lang w:eastAsia="lt-LT"/>
                </w:rPr>
                <w:t>Practitioner</w:t>
              </w:r>
            </w:hyperlink>
          </w:p>
        </w:tc>
        <w:tc>
          <w:tcPr>
            <w:tcW w:w="3228" w:type="dxa"/>
          </w:tcPr>
          <w:p w:rsidR="00B926F5" w:rsidRPr="00970222" w:rsidRDefault="00B926F5" w:rsidP="00136689">
            <w:pPr>
              <w:jc w:val="left"/>
              <w:rPr>
                <w:lang w:eastAsia="lt-LT"/>
              </w:rPr>
            </w:pPr>
            <w:r w:rsidRPr="00970222">
              <w:rPr>
                <w:lang w:eastAsia="lt-LT"/>
              </w:rPr>
              <w:t xml:space="preserve"> Composition.author</w:t>
            </w:r>
            <w:r w:rsidRPr="00970222">
              <w:rPr>
                <w:rFonts w:ascii="Times New Roman" w:hAnsi="Times New Roman"/>
                <w:lang w:eastAsia="lt-LT"/>
              </w:rPr>
              <w:t>→</w:t>
            </w:r>
            <w:r w:rsidRPr="00970222">
              <w:rPr>
                <w:lang w:eastAsia="lt-LT"/>
              </w:rPr>
              <w:t xml:space="preserve"> Practitioner.identifier</w:t>
            </w:r>
            <w:r w:rsidRPr="00970222">
              <w:rPr>
                <w:rFonts w:ascii="Times New Roman" w:hAnsi="Times New Roman"/>
                <w:lang w:eastAsia="lt-LT"/>
              </w:rPr>
              <w:t>→</w:t>
            </w:r>
            <w:r w:rsidRPr="00970222">
              <w:rPr>
                <w:lang w:eastAsia="lt-LT"/>
              </w:rPr>
              <w:t xml:space="preserve"> Identifier.value</w:t>
            </w:r>
          </w:p>
        </w:tc>
        <w:tc>
          <w:tcPr>
            <w:tcW w:w="3228" w:type="dxa"/>
          </w:tcPr>
          <w:p w:rsidR="00BE451C" w:rsidRPr="00970222" w:rsidRDefault="00BE451C" w:rsidP="00BE451C">
            <w:pPr>
              <w:jc w:val="left"/>
              <w:rPr>
                <w:lang w:eastAsia="lt-LT"/>
              </w:rPr>
            </w:pPr>
            <w:r w:rsidRPr="00970222">
              <w:rPr>
                <w:lang w:eastAsia="lt-LT"/>
              </w:rPr>
              <w:t>NA</w:t>
            </w:r>
          </w:p>
          <w:p w:rsidR="00BE451C" w:rsidRPr="00970222" w:rsidRDefault="00BE451C" w:rsidP="00BE451C">
            <w:pPr>
              <w:jc w:val="left"/>
              <w:rPr>
                <w:lang w:eastAsia="lt-LT"/>
              </w:rPr>
            </w:pPr>
            <w:r w:rsidRPr="00970222">
              <w:rPr>
                <w:lang w:eastAsia="lt-LT"/>
              </w:rPr>
              <w:t xml:space="preserve"> </w:t>
            </w:r>
          </w:p>
          <w:p w:rsidR="00B926F5" w:rsidRPr="00970222" w:rsidRDefault="00121AC6" w:rsidP="00121AC6">
            <w:pPr>
              <w:jc w:val="left"/>
              <w:rPr>
                <w:lang w:eastAsia="lt-LT"/>
              </w:rPr>
            </w:pPr>
            <w:r w:rsidRPr="00970222">
              <w:rPr>
                <w:lang w:eastAsia="lt-LT"/>
              </w:rPr>
              <w:t xml:space="preserve"> </w:t>
            </w:r>
          </w:p>
        </w:tc>
      </w:tr>
    </w:tbl>
    <w:p w:rsidR="00EC2F2E" w:rsidRPr="00970222" w:rsidRDefault="00EC2F2E" w:rsidP="00EC2F2E">
      <w:pPr>
        <w:pStyle w:val="Heading3"/>
        <w:rPr>
          <w:lang w:eastAsia="lt-LT"/>
        </w:rPr>
      </w:pPr>
      <w:bookmarkStart w:id="1958" w:name="_Toc403468623"/>
      <w:bookmarkStart w:id="1959" w:name="_Toc402452099"/>
      <w:bookmarkStart w:id="1960" w:name="_Toc127973395"/>
      <w:r w:rsidRPr="00970222">
        <w:rPr>
          <w:lang w:eastAsia="lt-LT"/>
        </w:rPr>
        <w:t>Paciento suvestinės duomenys</w:t>
      </w:r>
      <w:bookmarkEnd w:id="1958"/>
      <w:bookmarkEnd w:id="1959"/>
      <w:bookmarkEnd w:id="1960"/>
    </w:p>
    <w:p w:rsidR="00292A09" w:rsidRPr="00970222" w:rsidRDefault="001753AF" w:rsidP="00CB53DE">
      <w:pPr>
        <w:ind w:firstLine="720"/>
      </w:pPr>
      <w:r w:rsidRPr="00970222">
        <w:t>Paciento suvestinės duomenys ir struktūra aprašyti susiejimo reikalavimuose</w:t>
      </w:r>
      <w:r w:rsidR="00044D5F">
        <w:t>.</w:t>
      </w:r>
      <w:r w:rsidR="006E29EA" w:rsidRPr="00970222">
        <w:t xml:space="preserve"> </w:t>
      </w:r>
      <w:r w:rsidR="00326726" w:rsidRPr="00970222">
        <w:t>Pavyzdin</w:t>
      </w:r>
      <w:r w:rsidR="00CC1423" w:rsidRPr="00970222">
        <w:t>is</w:t>
      </w:r>
      <w:r w:rsidR="00326726" w:rsidRPr="00970222">
        <w:t xml:space="preserve"> paciento suvestinės duomenų pateikimo transakcijos resursas yra pateiktas prieduose fhir_resursai/PatientSummary.xml</w:t>
      </w:r>
      <w:r w:rsidR="00C86B19" w:rsidRPr="00970222">
        <w:t>. Pradinės paciento suvestinės generavimas atlieka</w:t>
      </w:r>
      <w:r w:rsidR="004E0A5C" w:rsidRPr="00970222">
        <w:t xml:space="preserve">mas per Query integracinį tašką, kurio </w:t>
      </w:r>
      <w:r w:rsidR="00456776" w:rsidRPr="00970222">
        <w:t>užklausos ir grąžinamų duomenų aprašymai</w:t>
      </w:r>
      <w:r w:rsidR="004E0A5C" w:rsidRPr="00970222">
        <w:t xml:space="preserve"> pateikt</w:t>
      </w:r>
      <w:r w:rsidR="00456776" w:rsidRPr="00970222">
        <w:t>i</w:t>
      </w:r>
      <w:r w:rsidR="00C86B19" w:rsidRPr="00970222">
        <w:t>prieduose query_uzklausos.docx</w:t>
      </w:r>
      <w:r w:rsidR="004E0A5C" w:rsidRPr="00970222">
        <w:t xml:space="preserve"> dokumente</w:t>
      </w:r>
      <w:r w:rsidR="00C86B19" w:rsidRPr="00970222">
        <w:t>.</w:t>
      </w:r>
    </w:p>
    <w:p w:rsidR="003149C5" w:rsidRPr="00970222" w:rsidRDefault="003149C5" w:rsidP="003149C5">
      <w:pPr>
        <w:rPr>
          <w:lang w:eastAsia="lt-LT"/>
        </w:rPr>
      </w:pPr>
      <w:r w:rsidRPr="00970222">
        <w:rPr>
          <w:lang w:eastAsia="lt-LT"/>
        </w:rPr>
        <w:t>Susiję integraciniai scenarijai:</w:t>
      </w:r>
    </w:p>
    <w:p w:rsidR="003149C5" w:rsidRPr="00970222" w:rsidRDefault="00646109" w:rsidP="003149C5">
      <w:pPr>
        <w:pStyle w:val="ListParagraph"/>
        <w:numPr>
          <w:ilvl w:val="0"/>
          <w:numId w:val="8"/>
        </w:numPr>
        <w:rPr>
          <w:lang w:eastAsia="lt-LT"/>
        </w:rPr>
      </w:pPr>
      <w:hyperlink w:anchor="_671b02af42957c6d684ddb81f1e0b76a" w:history="1">
        <w:r w:rsidR="003149C5" w:rsidRPr="00970222">
          <w:t>Paciento suvestinės pateikimas</w:t>
        </w:r>
      </w:hyperlink>
    </w:p>
    <w:p w:rsidR="003149C5" w:rsidRPr="00970222" w:rsidRDefault="003149C5" w:rsidP="00CB53DE">
      <w:pPr>
        <w:ind w:firstLine="720"/>
      </w:pPr>
    </w:p>
    <w:p w:rsidR="006E29EA" w:rsidRPr="00970222" w:rsidRDefault="006E29EA" w:rsidP="006E29EA">
      <w:pPr>
        <w:pStyle w:val="Caption"/>
        <w:jc w:val="center"/>
        <w:rPr>
          <w:lang w:eastAsia="lt-LT"/>
        </w:rPr>
      </w:pPr>
      <w:r>
        <w:rPr>
          <w:noProof/>
          <w:lang w:val="en-US"/>
        </w:rPr>
        <w:drawing>
          <wp:inline distT="0" distB="0" distL="0" distR="0">
            <wp:extent cx="4956118" cy="9252585"/>
            <wp:effectExtent l="0" t="0" r="0" b="0"/>
            <wp:docPr id="160" name="Picture -47440347.png" descr="-474403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47440347.png"/>
                    <pic:cNvPicPr/>
                  </pic:nvPicPr>
                  <pic:blipFill>
                    <a:blip r:embed="rId126" cstate="print"/>
                    <a:stretch>
                      <a:fillRect/>
                    </a:stretch>
                  </pic:blipFill>
                  <pic:spPr>
                    <a:xfrm>
                      <a:off x="0" y="0"/>
                      <a:ext cx="4956118" cy="9252585"/>
                    </a:xfrm>
                    <a:prstGeom prst="rect">
                      <a:avLst/>
                    </a:prstGeom>
                  </pic:spPr>
                </pic:pic>
              </a:graphicData>
            </a:graphic>
          </wp:inline>
        </w:drawing>
      </w:r>
    </w:p>
    <w:p w:rsidR="006E29EA" w:rsidRPr="00970222" w:rsidRDefault="006E29EA" w:rsidP="006E29EA">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97</w:t>
      </w:r>
      <w:r w:rsidR="0090482C" w:rsidRPr="00970222">
        <w:fldChar w:fldCharType="end"/>
      </w:r>
      <w:r w:rsidRPr="00970222">
        <w:t xml:space="preserve"> Paciento suvestinės realizuotos FHIR resursais grafinė schema</w:t>
      </w:r>
    </w:p>
    <w:p w:rsidR="001753AF" w:rsidRPr="00970222" w:rsidRDefault="001753AF" w:rsidP="001753AF">
      <w:pPr>
        <w:rPr>
          <w:lang w:eastAsia="lt-LT"/>
        </w:rPr>
      </w:pPr>
    </w:p>
    <w:p w:rsidR="00B926F5" w:rsidRPr="00970222" w:rsidRDefault="00B926F5" w:rsidP="00EC2F2E">
      <w:pPr>
        <w:pStyle w:val="Heading3"/>
        <w:rPr>
          <w:lang w:eastAsia="lt-LT"/>
        </w:rPr>
      </w:pPr>
      <w:bookmarkStart w:id="1961" w:name="_Toc127973396"/>
      <w:r w:rsidRPr="00970222">
        <w:rPr>
          <w:lang w:eastAsia="lt-LT"/>
        </w:rPr>
        <w:t>Duomenų pateikimo validavimo taisyklės</w:t>
      </w:r>
      <w:bookmarkEnd w:id="1961"/>
    </w:p>
    <w:tbl>
      <w:tblPr>
        <w:tblStyle w:val="DocumentTable"/>
        <w:tblW w:w="9947" w:type="dxa"/>
        <w:tblLayout w:type="fixed"/>
        <w:tblLook w:val="04A0" w:firstRow="1" w:lastRow="0" w:firstColumn="1" w:lastColumn="0" w:noHBand="0" w:noVBand="1"/>
      </w:tblPr>
      <w:tblGrid>
        <w:gridCol w:w="782"/>
        <w:gridCol w:w="2445"/>
        <w:gridCol w:w="2693"/>
        <w:gridCol w:w="2693"/>
        <w:gridCol w:w="1334"/>
      </w:tblGrid>
      <w:tr w:rsidR="00465FEF" w:rsidRPr="00970222" w:rsidTr="00C65A0B">
        <w:trPr>
          <w:cnfStyle w:val="100000000000" w:firstRow="1" w:lastRow="0" w:firstColumn="0" w:lastColumn="0" w:oddVBand="0" w:evenVBand="0" w:oddHBand="0" w:evenHBand="0" w:firstRowFirstColumn="0" w:firstRowLastColumn="0" w:lastRowFirstColumn="0" w:lastRowLastColumn="0"/>
          <w:trHeight w:val="424"/>
        </w:trPr>
        <w:tc>
          <w:tcPr>
            <w:tcW w:w="782" w:type="dxa"/>
          </w:tcPr>
          <w:p w:rsidR="00465FEF" w:rsidRPr="00970222" w:rsidRDefault="00465FEF" w:rsidP="00465FEF">
            <w:pPr>
              <w:spacing w:after="96" w:line="259" w:lineRule="auto"/>
              <w:jc w:val="left"/>
              <w:rPr>
                <w:rFonts w:ascii="Calibri" w:eastAsia="Calibri" w:hAnsi="Calibri"/>
                <w:sz w:val="22"/>
              </w:rPr>
            </w:pPr>
            <w:r w:rsidRPr="00970222">
              <w:rPr>
                <w:rFonts w:ascii="Calibri" w:eastAsia="Calibri" w:hAnsi="Calibri"/>
                <w:sz w:val="22"/>
              </w:rPr>
              <w:t>ID</w:t>
            </w:r>
          </w:p>
        </w:tc>
        <w:tc>
          <w:tcPr>
            <w:tcW w:w="2445" w:type="dxa"/>
          </w:tcPr>
          <w:p w:rsidR="00465FEF" w:rsidRPr="00970222" w:rsidRDefault="00465FEF" w:rsidP="00465FEF">
            <w:pPr>
              <w:spacing w:after="96" w:line="259" w:lineRule="auto"/>
              <w:jc w:val="left"/>
              <w:rPr>
                <w:rFonts w:ascii="Calibri" w:eastAsia="Calibri" w:hAnsi="Calibri"/>
                <w:sz w:val="22"/>
              </w:rPr>
            </w:pPr>
            <w:r w:rsidRPr="00970222">
              <w:rPr>
                <w:rFonts w:ascii="Calibri" w:eastAsia="Calibri" w:hAnsi="Calibri"/>
                <w:sz w:val="22"/>
              </w:rPr>
              <w:t>Pavadinimas</w:t>
            </w:r>
          </w:p>
        </w:tc>
        <w:tc>
          <w:tcPr>
            <w:tcW w:w="2693" w:type="dxa"/>
          </w:tcPr>
          <w:p w:rsidR="00465FEF" w:rsidRPr="00970222" w:rsidRDefault="00465FEF" w:rsidP="00465FEF">
            <w:pPr>
              <w:spacing w:after="96" w:line="259" w:lineRule="auto"/>
              <w:jc w:val="left"/>
              <w:rPr>
                <w:rFonts w:ascii="Calibri" w:eastAsia="Calibri" w:hAnsi="Calibri"/>
                <w:sz w:val="22"/>
              </w:rPr>
            </w:pPr>
            <w:r w:rsidRPr="00970222">
              <w:rPr>
                <w:rFonts w:ascii="Calibri" w:eastAsia="Calibri" w:hAnsi="Calibri"/>
                <w:sz w:val="22"/>
              </w:rPr>
              <w:t>Aprašymas</w:t>
            </w:r>
          </w:p>
        </w:tc>
        <w:tc>
          <w:tcPr>
            <w:tcW w:w="2693" w:type="dxa"/>
          </w:tcPr>
          <w:p w:rsidR="00465FEF" w:rsidRPr="00970222" w:rsidRDefault="00465FEF" w:rsidP="00465FEF">
            <w:pPr>
              <w:spacing w:after="96" w:line="259" w:lineRule="auto"/>
              <w:jc w:val="left"/>
              <w:rPr>
                <w:rFonts w:ascii="Calibri" w:eastAsia="Calibri" w:hAnsi="Calibri"/>
                <w:sz w:val="22"/>
              </w:rPr>
            </w:pPr>
            <w:r w:rsidRPr="00970222">
              <w:rPr>
                <w:rFonts w:ascii="Calibri" w:eastAsia="Calibri" w:hAnsi="Calibri"/>
                <w:sz w:val="22"/>
              </w:rPr>
              <w:t>Klaidos pranešimas</w:t>
            </w:r>
          </w:p>
        </w:tc>
        <w:tc>
          <w:tcPr>
            <w:tcW w:w="1334" w:type="dxa"/>
          </w:tcPr>
          <w:p w:rsidR="00465FEF" w:rsidRPr="00970222" w:rsidRDefault="00465FEF" w:rsidP="00465FEF">
            <w:pPr>
              <w:spacing w:after="96" w:line="259" w:lineRule="auto"/>
              <w:jc w:val="left"/>
              <w:rPr>
                <w:rFonts w:ascii="Calibri" w:eastAsia="Calibri" w:hAnsi="Calibri"/>
                <w:sz w:val="22"/>
              </w:rPr>
            </w:pPr>
            <w:r w:rsidRPr="00970222">
              <w:rPr>
                <w:rFonts w:ascii="Calibri" w:eastAsia="Calibri" w:hAnsi="Calibri"/>
                <w:sz w:val="22"/>
              </w:rPr>
              <w:t>Klaidos lygis</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62" w:name="_c9afa357bf6cfdd335155b6b572e46da"/>
            <w:r w:rsidRPr="00970222">
              <w:rPr>
                <w:rFonts w:ascii="Calibri" w:eastAsia="Calibri" w:hAnsi="Calibri"/>
                <w:sz w:val="22"/>
              </w:rPr>
              <w:t>Atliktų tyrimų sąraše leidžiama nurodyti tik galutinius pasirašytus medicininius dokumentus</w:t>
            </w:r>
            <w:bookmarkEnd w:id="196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Klaidinga atliktų tyrimų sąraše (List.code=11488-4) nurodyto medicininio dokumento būsena: leidžiami tik galutiniai, pasirašyti dokumentai (Composition.status=final, DocumentReference.docStatus=signed).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63" w:name="_827437d8f761af323517afcf1827b870"/>
            <w:r w:rsidRPr="00970222">
              <w:rPr>
                <w:rFonts w:ascii="Calibri" w:eastAsia="Calibri" w:hAnsi="Calibri"/>
                <w:sz w:val="22"/>
              </w:rPr>
              <w:t>Būtina nurodyti gydymo įstaigą, jeigu išvykimo informacijoje nurodyta "Perkėlimas į kitą ligoninę dėl aktyviojo stacionarinio gydymo"</w:t>
            </w:r>
            <w:bookmarkEnd w:id="196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Composition.encounter-&gt;Encounter.hospitalization.destinationOrganization reikšmė privaloma, jeigu Composition.encounter-&gt;Encounter.hospitalization.dischargeDisposition-&gt;Coding.code=1.</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64" w:name="_458a52e9ab6810cca3e5e0cd592d348d"/>
            <w:r w:rsidRPr="00970222">
              <w:rPr>
                <w:rFonts w:ascii="Calibri" w:eastAsia="Calibri" w:hAnsi="Calibri"/>
                <w:sz w:val="22"/>
              </w:rPr>
              <w:t>Būtina nurodyti mirties liudijimą, jeigu išvykimo informacijoje nurodyta "Mirtis"</w:t>
            </w:r>
            <w:bookmarkEnd w:id="196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Section(Section.code=103695000).content-&gt;Provenance.target-&gt;DocumentReference.type-&gt;CodebleConcept.code=307930005 (E106) ARBA code=270101008 (E106-2-1) reikšmė privaloma, jeigu Composition.encounter-&gt;Encounter.hospitalization-&gt;Hospitalication.dischargeDisposition-&gt;Coding.code=9 ("Mirtis")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65" w:name="_7e5d4f57b4351873702462b9bad1fd74"/>
            <w:r w:rsidRPr="00970222">
              <w:rPr>
                <w:rFonts w:ascii="Calibri" w:eastAsia="Calibri" w:hAnsi="Calibri"/>
                <w:sz w:val="22"/>
              </w:rPr>
              <w:t xml:space="preserve">Dokumentą galima susieti tik su tos pačios SPĮ registruotu atvykimu </w:t>
            </w:r>
            <w:bookmarkEnd w:id="196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Atvykime ir dokumente turi būti nurodyta ta pati organizacija: Encounter.serviceProvider-&gt;Organization turi sutapti su Composition.custodian</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66" w:name="_32f9c69634fe73693e128206023820a2"/>
            <w:r w:rsidRPr="00970222">
              <w:rPr>
                <w:rFonts w:ascii="Calibri" w:eastAsia="Calibri" w:hAnsi="Calibri"/>
                <w:sz w:val="22"/>
              </w:rPr>
              <w:t>Su atvykimu į stacionarą susieto dokumento atliktų tyrimų sąraše nurodytas tyrimas turi būti paskirtas IR/ARBA atliktas to paties atvykimo į stacionarą (Encounter) metu</w:t>
            </w:r>
            <w:bookmarkEnd w:id="196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E003, E027, E027-ats dokumentų, susietų su gydymu stacionare (Composition.encounter-&gt;Encounter.type=inpatient) atliktų tyrimų sąraše (List(List.code=11488-4).entry-&gt;Entry.item-&gt;DocumentReference gali būti nurodytas tyrimas, kuris paskirtas IR/ARBA atliktas to paties atvykimo į stacionarą (Encounter) metu:</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E027-ats, E200-ats medicininiai dokumentai, kurie yra susieti su tuo pačiu paciento apsilankymu (Composition.encounter), kaip teikiamas dokumentas;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E027-ats, E200-ats medicininiai dokumentai, kurie yra atsakymai į tame pačiame apsilankyme išrašytus siuntimus (Order.detail-&gt;Encounter=Composition.encounter-&gt;Encounter).</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Atliktų tyrimų sąraše nurodyto dokumento (Section(Section.code=11488-4).content-&gt;List(List.code=11488-4).entry-&gt;DocumentReference.masterIdentifier-&gt;Identifier.value-&gt;Composition) skyrimas (Composition.section-&gt;Section(Section.code=57139-8).content-&gt;Order) turi būti sukurtas dokumente, susietame su tuo pačiu stacionaro atvykimu, kaip ir pateikiamas dokumentas (Order.detail-&gt;Encounter=Composition.encounter).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67" w:name="_b1da64a47df90735fb03c3a505495d56"/>
            <w:r w:rsidRPr="00970222">
              <w:rPr>
                <w:rFonts w:ascii="Calibri" w:eastAsia="Calibri" w:hAnsi="Calibri"/>
                <w:sz w:val="22"/>
              </w:rPr>
              <w:t>E003 dokumentas gali būti susietas su E103-1, E106 ir E106-2-1 medicinine pažyma</w:t>
            </w:r>
            <w:bookmarkEnd w:id="196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E003 dokumente leidžiama nurodyti (Section(Section.code=103695000).content-&gt;Provenance.target-&gt;DocumentReference.type-&gt;CodebleConcept.code) tik 444561001 (E103-1), 307930005 (E106), 270101008 (E106-2-1) pažymas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68" w:name="_271a757545e6261dc7f4548bb949bd46"/>
            <w:r w:rsidRPr="00970222">
              <w:rPr>
                <w:rFonts w:ascii="Calibri" w:eastAsia="Calibri" w:hAnsi="Calibri"/>
                <w:sz w:val="22"/>
              </w:rPr>
              <w:t>E003 dokumente diagnozei privaloma nurodyti diagnozės tipą</w:t>
            </w:r>
            <w:bookmarkEnd w:id="196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E003 dokumento diagnozei diagnozės tipas List(List.code=11535-2).entry-&gt;List.Entry.item-&gt;Condition.dagnosisType yra privalomas laukas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69" w:name="_300c22ff295331f5e2c8f58dca7ea2ed"/>
            <w:r w:rsidRPr="00970222">
              <w:rPr>
                <w:rFonts w:ascii="Calibri" w:eastAsia="Calibri" w:hAnsi="Calibri"/>
                <w:sz w:val="22"/>
              </w:rPr>
              <w:t>E003 dokumente privalo būti viena ir tik viena pirminė diagnozė</w:t>
            </w:r>
            <w:bookmarkEnd w:id="196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E003 dokumento neatšauktų diagnozių sąraše turi būti nurodyta viena pirminė diagnozė (List(List.code=11535-2).entry-&gt;List.Entry.item-&gt;Condition.dagnosisType=primary)</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70" w:name="_c1f8b1cf19b6f8215a09a2743e3f5582"/>
            <w:r w:rsidRPr="00970222">
              <w:rPr>
                <w:rFonts w:ascii="Calibri" w:eastAsia="Calibri" w:hAnsi="Calibri"/>
                <w:sz w:val="22"/>
              </w:rPr>
              <w:t>E014-ats dokumente privaloma užpildyti bent vieną iš dviejų lauku: Hist./cit. objekto apibūdinimas ARBA Pastabos</w:t>
            </w:r>
            <w:bookmarkEnd w:id="197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Turi būti nurodytas bent vienas iš duomenų: DiagnosticReport.result-&gt;Observation(Observation.name=34089-3).valueString ARBA DiagnosticReport.result-&gt;Observation(Observation.name=48767-8).valueString.</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71" w:name="_f83dc27c1c72c0ddf83621b5ceed1259"/>
            <w:r w:rsidRPr="00970222">
              <w:rPr>
                <w:rFonts w:ascii="Calibri" w:eastAsia="Calibri" w:hAnsi="Calibri"/>
                <w:sz w:val="22"/>
              </w:rPr>
              <w:t xml:space="preserve">E014-ats dokumente privaloma užpildyti bent vieną iš lauku: Bent vieną procedūros kodą arba Procedūrų pastabas </w:t>
            </w:r>
            <w:bookmarkEnd w:id="197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Turi būti nurodytas bent vienas iš DiagnosticReport.result-&gt;Observation(Observation.name=29554-3).valueCodeableConcept laukų: bent viena code reikšmė ARBA text reikšmė.</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72" w:name="_5ca1efff07cd2959092e1f861756c34b"/>
            <w:r w:rsidRPr="00970222">
              <w:rPr>
                <w:rFonts w:ascii="Calibri" w:eastAsia="Calibri" w:hAnsi="Calibri"/>
                <w:sz w:val="22"/>
              </w:rPr>
              <w:t>E014-ats entered in error dokumente skyrimo būsena turi būti accepted</w:t>
            </w:r>
            <w:bookmarkEnd w:id="197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E014-ats Composition.status=entered in error, turi būti OrderResponce.code=accepted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73" w:name="_17b0447d140dbffb20e1d3dcc30eac45"/>
            <w:r w:rsidRPr="00970222">
              <w:rPr>
                <w:rFonts w:ascii="Calibri" w:eastAsia="Calibri" w:hAnsi="Calibri"/>
                <w:sz w:val="22"/>
              </w:rPr>
              <w:t>E014-ats final dokumente skyrimo būsena turi būti complete</w:t>
            </w:r>
            <w:bookmarkEnd w:id="197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E014-ats Composition.status=final, turi būti OrderResponce.code=complete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74" w:name="_451a5ba428fb05d7489d04d21ec9fa42"/>
            <w:r w:rsidRPr="00970222">
              <w:rPr>
                <w:rFonts w:ascii="Calibri" w:eastAsia="Calibri" w:hAnsi="Calibri"/>
                <w:sz w:val="22"/>
              </w:rPr>
              <w:t>E014 dokumente skyrime ir detaliuose skyrimo duomenyse patologijos preparato paėmimo pobūdis turi sutapti</w:t>
            </w:r>
            <w:bookmarkEnd w:id="197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Skyrime (Order.specimenCollectionMethod) ir detaliuose duomenyse (Order.detail-&gt;DiagnosticOrder-&gt; DiagnosticOrder.item-&gt; DiagnosticOrder.Item.specimen-&gt;Specimen-&gt;Specimen.collection-&gt;Collection.method) turi būti nurodytas tas pats patologijos preparato paėmimo pobūdis.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75" w:name="_deb02ee1dca8c139b32ed075abc29adf"/>
            <w:r w:rsidRPr="00970222">
              <w:rPr>
                <w:rFonts w:ascii="Calibri" w:eastAsia="Calibri" w:hAnsi="Calibri"/>
                <w:sz w:val="22"/>
              </w:rPr>
              <w:t>E014 entered in error dokumente skyrimo būsena turi būti aborted</w:t>
            </w:r>
            <w:bookmarkEnd w:id="197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E014 Composition.status=entered in error, laukas OrderResponce.code=aborted.</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E014 Composition.status=entered in error, turi būti OrderResponce.code=aborted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76" w:name="_51132b262e8e05cd94f8e1939eaec25e"/>
            <w:r w:rsidRPr="00970222">
              <w:rPr>
                <w:rFonts w:ascii="Calibri" w:eastAsia="Calibri" w:hAnsi="Calibri"/>
                <w:sz w:val="22"/>
              </w:rPr>
              <w:t>E014 final dokumente skyrimo būsena turi būti accepted</w:t>
            </w:r>
            <w:bookmarkEnd w:id="197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E014 Composition.status=final, laukas OrderResponce.code=accepted.</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E014 Composition.status=final, turi būti OrderResponce.code=accepted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77" w:name="_32585c4e35e8cad5d62c0f21dff220a8"/>
            <w:r w:rsidRPr="00970222">
              <w:rPr>
                <w:rFonts w:ascii="Calibri" w:eastAsia="Calibri" w:hAnsi="Calibri"/>
                <w:sz w:val="22"/>
              </w:rPr>
              <w:t>E025 dokumente turi būti nuoroda į medicininę pažymą</w:t>
            </w:r>
            <w:bookmarkEnd w:id="197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E025 dokumente leidžiama nurodyti medicinines pažymas (Section(Section.code=103695000).content-&gt;Provenance.target-&gt;DocumentReference.type-&gt;CodebleConcept.code yra 171387006 (E027-1, I), 274410002 (E27-1, II), 444561001 (E103-1), 270370004 (E083-1), 184822001 (E049), 307930005 (E106), 270101008 (E106-2-1), 171363009 (E048), 275674000 (E047)).</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78" w:name="_ff706487ac345e3b140eca3b923e8219"/>
            <w:r w:rsidRPr="00970222">
              <w:rPr>
                <w:rFonts w:ascii="Calibri" w:eastAsia="Calibri" w:hAnsi="Calibri"/>
                <w:sz w:val="22"/>
              </w:rPr>
              <w:t>E025 medicininiame dokumente nurodyta apsilankymo dėl pažymos išdavimo priežastis turi būti suderinta su nurodytu pažymos dokumentu</w:t>
            </w:r>
            <w:bookmarkEnd w:id="197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Nurodytas pažymos dokumentas ir nurodyta apsilankymo dėl pažymos išdavimo priežastis turi atitikti.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Reason.code=1 (pirmas apsilankymas dėl pažymos išdavimo) arba Reason.code=2 (Specialisto konsultacija), leidžiama nurodyti pažymas: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pažymos tipas (Provenance.target-&gt;DocumentReference.type-&gt;CodebleConcept.code) 270370004 (E083-1), 184822001 (E049), 171363009 (E048), 275674000 (E047);</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pažymos būsena Provenance.target-&gt;DocumentReference.masterIdentifier-&gt;Identifier.value-&gt;Composition.status=preliminary.</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Reason.code=3 (Išduota pažyma), leidžiama nurodyti pažymas: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pažymos tipas - bet kuri medicininė pažyma;</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pažymos būsena Provenance.target-&gt;DocumentReference.masterIdentifier-&gt;Identifier.value-&gt;Composition.status=final.</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 apsilankymo dėl pažymos išdavimo priežastis (Section(Section.code=103695000).content-&gt;Provenance.reason-&gt;CodebleConcept.code) negali būti nurodyta pateiktam pažymos dokumentui (Section(Section.code=103695000).content-&gt;Provenance.target-&gt;DocumentReference.masterIdentifier-&gt;Identifier.value-&gt;Composition). Leidžiamų dokumentų sąrašą žiūrėti taisyklės aprašyme.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79" w:name="_780a20ad97a8ccae89f7a763778324ce"/>
            <w:r w:rsidRPr="00970222">
              <w:rPr>
                <w:rFonts w:ascii="Calibri" w:eastAsia="Calibri" w:hAnsi="Calibri"/>
                <w:sz w:val="22"/>
              </w:rPr>
              <w:t>E063 dokumente atlikto skiepo ir skiepo skyrimo dozės eilės numeris turi sutapti</w:t>
            </w:r>
            <w:bookmarkEnd w:id="197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Skiriasi atlikto skiepo ir skiepo skyrimo dozės eilės numeris: Immunization.vaccinationProtocol-&gt;Immunization.VaccinationProtocol.doseSequence ir Order.detail-&gt; ImmunizationRecommendation.recommendation-&gt;Recommendation.doseNumber.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80" w:name="_7c11f290557e4d256e8ac42deca40713"/>
            <w:r w:rsidRPr="00970222">
              <w:rPr>
                <w:rFonts w:ascii="Calibri" w:eastAsia="Calibri" w:hAnsi="Calibri"/>
                <w:sz w:val="22"/>
              </w:rPr>
              <w:t>E063 dokumente atlikto skiepo ir skiepo skyrimo užkrečiamos ligos, nuo kurių skiepijama, turi sutapti</w:t>
            </w:r>
            <w:bookmarkEnd w:id="198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Skiriasi atlikto skiepo ir skiepo skyrimo užkrečiamos ligos, nuo kurių skiepijama: Immunization.vaccinationProtocol-&gt;Immunization.VaccinationProtocol.doseTarget ir Order.detail-&gt; ImmunizationRecommendation.preventableDiseaseName.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81" w:name="_be0d87717adf0c7839853f240ae926d5"/>
            <w:r w:rsidRPr="00970222">
              <w:rPr>
                <w:rFonts w:ascii="Calibri" w:eastAsia="Calibri" w:hAnsi="Calibri"/>
                <w:sz w:val="22"/>
              </w:rPr>
              <w:t>E063 dokumente planuojamo kito skiepo data turi būti vėlesnė už  atlikto skiepo datą</w:t>
            </w:r>
            <w:bookmarkEnd w:id="198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Kito planuojamo skiepo data yra ne vėlesnė už atlikto skiepo datą: List.Entry.item-&gt;ImmunizationRecommendation.recommendation-&gt;Recommendation.dateCriterion-&gt;ImmunizationRecommendation.DateCriterion.value&lt;Immunization.date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82" w:name="_4f856fa188069d461dee5a75fcc724b2"/>
            <w:r w:rsidRPr="00970222">
              <w:rPr>
                <w:rFonts w:ascii="Calibri" w:eastAsia="Calibri" w:hAnsi="Calibri"/>
                <w:sz w:val="22"/>
              </w:rPr>
              <w:t>E063 dokumente pakartotinio rekomenduojamo skiepo ir atlikto skiepo vakcina turi būti ta pati</w:t>
            </w:r>
            <w:bookmarkEnd w:id="198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Skiriasi pakartotinio rekomenduojamo skiepo ir atlikto skiepo vakcina: List.Entry.item-&gt;ImmunizationRecommendation.recommendation-&gt;Recommendation.vaccineType.text&lt;&gt;Immunization.vaccineMedicationPackage-&gt;Medication.name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83" w:name="_722e0efcf476a807ea9dbdc5a775518d"/>
            <w:r w:rsidRPr="00970222">
              <w:rPr>
                <w:rFonts w:ascii="Calibri" w:eastAsia="Calibri" w:hAnsi="Calibri"/>
                <w:sz w:val="22"/>
              </w:rPr>
              <w:t>E063 entered in error dokumente skyrimo būsena turi atstatyta į  pending, jeigu skyrimas yra  panaudotas neatšauktame E027 dokumente</w:t>
            </w:r>
            <w:bookmarkEnd w:id="198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Turi būti atstatyta ankstesnė skyrimo būsena OrderResponce.code=pending, jeigu E063 Composition.status=entered in error ir OrderResponce.code buvo "pending" prieš pateikiant E063 dokumentą.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84" w:name="_e691a2eff677725271f2ef363369b19c"/>
            <w:r w:rsidRPr="00970222">
              <w:rPr>
                <w:rFonts w:ascii="Calibri" w:eastAsia="Calibri" w:hAnsi="Calibri"/>
                <w:sz w:val="22"/>
              </w:rPr>
              <w:t>E063 entered in error dokumente skyrimo būsena turi būti aborted, jeigu skyrimas nėra panaudotas  E027 dokumente arba šis E027 dokumentas yra atšauktas</w:t>
            </w:r>
            <w:bookmarkEnd w:id="198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Turi būti nustatyta skyrimo būsena OrderResponce.code=aborted, jeigu E063 Composition.status=entered in error ir OrderResponce.code nebuvo "pending" prieš pateikiant E063 dokumentą.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85" w:name="_7ccfb74cb886725f79edb849eef939ca"/>
            <w:r w:rsidRPr="00970222">
              <w:rPr>
                <w:rFonts w:ascii="Calibri" w:eastAsia="Calibri" w:hAnsi="Calibri"/>
                <w:sz w:val="22"/>
              </w:rPr>
              <w:t>E063 final dokumente skyrimo būsena turi būti complete</w:t>
            </w:r>
            <w:bookmarkEnd w:id="198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E063 Composition.status=final, turi būti OrderResponce.code=complete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86" w:name="_d3c982912c9e26bf86733eb2d1a32135"/>
            <w:r w:rsidRPr="00970222">
              <w:rPr>
                <w:rFonts w:ascii="Calibri" w:eastAsia="Calibri" w:hAnsi="Calibri"/>
                <w:sz w:val="22"/>
              </w:rPr>
              <w:t>E200-ats entered in error dokumente, susietame su atvykimu į stacionarą, skyrimo būsena turi būti cancelled, jeigu skyrimas buvo sukurtas pateikiant šį E200-ats dokumentą</w:t>
            </w:r>
            <w:bookmarkEnd w:id="198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Turi būti nustatyta skyrimo būsena OrderResponce.code=cancelled, jeigu E200-ats Composition.status=entered in error, Composition.encounter-&gt;Encounter.class=inpatient ir OrderResponce.code nebuvo "accepted" prieš pateikiant E200-ats dokumentą.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87" w:name="_26463b475fd7664db09fc9a41d434937"/>
            <w:r w:rsidRPr="00970222">
              <w:rPr>
                <w:rFonts w:ascii="Calibri" w:eastAsia="Calibri" w:hAnsi="Calibri"/>
                <w:sz w:val="22"/>
              </w:rPr>
              <w:t>E200-ats entered in error dokumente skyrimo būsena turi atstatyta į  accepted, jeigu skyrimas yra  panaudotas neatšauktame E200 dokumente</w:t>
            </w:r>
            <w:bookmarkEnd w:id="198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Turi būti atstatyta ankstesnė skyrimo būsena OrderResponce.code=accepted, jeigu E200-ats Composition.status=entered in error ir OrderResponce.code buvo "accepted" prieš pateikiant E200-ats dokumentą.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88" w:name="_26d233dc23162d30eba463c4106d58d2"/>
            <w:r w:rsidRPr="00970222">
              <w:rPr>
                <w:rFonts w:ascii="Calibri" w:eastAsia="Calibri" w:hAnsi="Calibri"/>
                <w:sz w:val="22"/>
              </w:rPr>
              <w:t>E200-ats final dokumente skyrimo būsena turi būti complete</w:t>
            </w:r>
            <w:bookmarkEnd w:id="198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E200-ats Composition.status=final, turi būti OrderResponce.code=complete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89" w:name="_a611b03ff290a102879eb8f5745cd224"/>
            <w:r w:rsidRPr="00970222">
              <w:rPr>
                <w:rFonts w:ascii="Calibri" w:eastAsia="Calibri" w:hAnsi="Calibri"/>
                <w:sz w:val="22"/>
              </w:rPr>
              <w:t>E200 entered in error dokumente, susietame su ambulatoriniu apsilankymu, skyrimo būsena turi būti aborted, jeigu skyrimas nėra panaudotas  E027 dokumente arba šis E027 dokumentas yra atšauktas</w:t>
            </w:r>
            <w:bookmarkEnd w:id="198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Turi būti nustatyta skyrimo būsena OrderResponce.code=aborted, jeigu E200 Composition.status=entered in error, Composition.encounter-&gt;Encounter.class=ambulatory ir OrderResponce.code nebuvo "pending" prieš pateikiant E200 dokumentą.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90" w:name="_05327f8c72ef86e3c45e5a55e93824c0"/>
            <w:r w:rsidRPr="00970222">
              <w:rPr>
                <w:rFonts w:ascii="Calibri" w:eastAsia="Calibri" w:hAnsi="Calibri"/>
                <w:sz w:val="22"/>
              </w:rPr>
              <w:t>E200 entered in error dokumente, susietame su atvykimu į stacionarą, skyrimo būsena turi būti cancelled, jeigu skyrimas buvo sukurtas pateikiant šį E200 dokumentą</w:t>
            </w:r>
            <w:bookmarkEnd w:id="199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Turi būti nustatyta skyrimo būsena OrderResponce.code=cancelled, jeigu E200 Composition.status=entered in error, Composition.encounter-&gt;Encounter.class=inpatient ir OrderResponce.code nebuvo "pending" prieš pateikiant E200 dokumentą.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91" w:name="_15bd8a4853f2b53dcf79918568263d3a"/>
            <w:r w:rsidRPr="00970222">
              <w:rPr>
                <w:rFonts w:ascii="Calibri" w:eastAsia="Calibri" w:hAnsi="Calibri"/>
                <w:sz w:val="22"/>
              </w:rPr>
              <w:t>E200 entered in error dokumente skyrimo būsena turi atstatyta į  pending, jeigu skyrimas yra  panaudotas neatšauktame E027 dokumente</w:t>
            </w:r>
            <w:bookmarkEnd w:id="199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Turi būti atstatyta ankstesnė skyrimo būsena OrderResponce.code=pending, jeigu E200 Composition.status=entered in error ir OrderResponce.code buvo "pending" prieš pateikiant E200 dokumentą.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92" w:name="_cf8e335ee217e50a12b8202462b8e904"/>
            <w:r w:rsidRPr="00970222">
              <w:rPr>
                <w:rFonts w:ascii="Calibri" w:eastAsia="Calibri" w:hAnsi="Calibri"/>
                <w:sz w:val="22"/>
              </w:rPr>
              <w:t>E200 final dokumente skyrimo būsena turi būti accepted</w:t>
            </w:r>
            <w:bookmarkEnd w:id="199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E200 Composition.status=final, turi būti OrderResponce.code=accepted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93" w:name="_9347533c39597fc7b0ff69b9fd6cb92d"/>
            <w:r w:rsidRPr="00970222">
              <w:rPr>
                <w:rFonts w:ascii="Calibri" w:eastAsia="Calibri" w:hAnsi="Calibri"/>
                <w:sz w:val="22"/>
              </w:rPr>
              <w:t>E025/E003 dokumentuose išrašytų siuntimų ir tyrimų skyrimų sąraše leidžiama nurodyti tik E027, E200 ir E014 dokumentus.</w:t>
            </w:r>
            <w:bookmarkEnd w:id="199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Skyriuje "Informacija apie išrašytus siuntimo, laboratorinio arba patologinio tyrimo užsakymo dokumentus" nurodomi pagal teikiamo dokumento aktyvius skyrimus išrašyti ir neatšaukti E027, E200 ir E014 medicininiai dokumentai.</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Leidžiamos  List(List.code=57139-8).entry-&gt;List.ListEntry.item-&gt;Provenance.target-&gt;DocumentReference.type reikšmės yra "57133-1" (E027 dokumentas), "X-LAB-ORDER" (E200 dokumentas), "X-PATH-ORDER" (E014 dokumentas)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94" w:name="_2f74dc4285d2c01dbad37e404abb0adc"/>
            <w:r w:rsidRPr="00970222">
              <w:rPr>
                <w:rFonts w:ascii="Calibri" w:eastAsia="Calibri" w:hAnsi="Calibri"/>
                <w:sz w:val="22"/>
              </w:rPr>
              <w:t>Lovadienių skaičius neatitinka nurodyto hospitalizavimo intervalo</w:t>
            </w:r>
            <w:bookmarkEnd w:id="199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Lovadienių skaičius Composition.encounter-&gt;Encounter.hospitalization-&gt;Hospitalication.bedDays turi būti paskaičiuojamas pagal hospitalizavimo periodą: Composition.encounter-&gt;Encounter.period-&gt;Period Period.end-Period.start, atvykimo ir išvykimo dieną skaičiuojant kaip vieną lovadienį</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95" w:name="_71335c0d44ce727b362867ccbb1bf300"/>
            <w:r w:rsidRPr="00970222">
              <w:rPr>
                <w:rFonts w:ascii="Calibri" w:eastAsia="Calibri" w:hAnsi="Calibri"/>
                <w:sz w:val="22"/>
              </w:rPr>
              <w:t>Lovadienių skaičius skyriuje neatitinka nurodyto gydymo skyriuje intervalo</w:t>
            </w:r>
            <w:bookmarkEnd w:id="199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Lovadienių skaičius skyriuje Composition.encounter-&gt;Encounter.hospitalization-&gt;Hospitalication.accomodation-&gt;Accomodation.bedDays turi būti paskaičiuojamas pagal gydymo skyriuje periodą: Composition.encounter-&gt;Encounter.hospitalization-&gt;Hospitalication.accomodation-&gt;Accomodation.period-&gt;Period Period.end-Period.start, atvykimo ir išvykimo dieną skaičiuojant kaip vieną lovadienį</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96" w:name="_93031ba32757ea851de0acd093c7d0df"/>
            <w:r w:rsidRPr="00970222">
              <w:rPr>
                <w:rFonts w:ascii="Calibri" w:eastAsia="Calibri" w:hAnsi="Calibri"/>
                <w:sz w:val="22"/>
              </w:rPr>
              <w:t>Neleidžiamas įvykis pateikiant E025 dokumentą</w:t>
            </w:r>
            <w:bookmarkEnd w:id="199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Papildomi ribojimai, taikomi nurodant E025 dokumento pateikimo įvykį (Composition.event.code=Composition.event.detail-&gt;Provenance.code):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"10" (Profilaktinių patikrinimų registravimas): užpildytas skyrius "Medicininių pažymų duomenys" (Section.code= 103695000);</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"12" (Pirmoji naujagimio apžiūra namuose): užpildytas skyrius "Pirmoji naujagimio apžiūra namuose" (Section.code= 57075-4).</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Netinkamai nurodytas E025 dokumento pateikimo įvykis. Priklausomai nuo dokumente pateiktų duomenų (žiūrėti taisyklės aprašymą), leidžiamos reikšmės Composition.event.code=Composition.event.detail-&gt;Provenance.code= "2" (Ambulatorinės gydymo paslaugos suteikimas (apsilankymas)) ARBA "10" (Profilaktinių patikrinimų registravimas) ARBA "12" (Pirmoji naujagimio apžiūra namuose).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97" w:name="_b979f3cb0520a2beed09246bc33bacbb"/>
            <w:r w:rsidRPr="00970222">
              <w:rPr>
                <w:rFonts w:ascii="Calibri" w:eastAsia="Calibri" w:hAnsi="Calibri"/>
                <w:sz w:val="22"/>
              </w:rPr>
              <w:t>Netinkama dokumente nurodyto atvykimo būsena</w:t>
            </w:r>
            <w:bookmarkEnd w:id="199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esama būsena Encounter.status="cancelled", toks Encounter negali būti nurodytas dokumente Composition.encounter.</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Kitais atvejais leidžiama dokumente nurodomo Encounter būsena (Composition.encounter-&gt;Encounter.status) priklauso nuo pateikiamo dokumento tipo Composition.type ir būsenos Composition.status kaip nurodyta aprašyme: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Dalinai patvirtintiems (Composition.status=preliminary) arba pirmą kartą teikiamiems galutiniams (Composition.status=final, kai nebuvo teikta preliminary versija) E003 (Composition.type=18842-5) ir E005 (Composition.type=34108-1) dokumentams Encounter būsena turi būti: Encounter.status=in progress dokumento pateikimo ESPBI IS metu ir SPĮ nurodytu dokumento parengimo metu (Composition.date);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Tikslinamiems galutiniams (Composition.status=final, kai buvo teikta preliminary versija), keičiamiems (Composition.status=amended) arba atšaukiamiems (Composition.status=entered in error) E003 (Composition.type=18842-5) ir E005 (Composition.type=34108-1) dokumentams Encounter būsena turi būti: Encounter.status=in progress ARBA finished dokumento pateikimo ESPBI IS metu ir SPĮ nurodytu dokumento parengimo metu (Composition.date);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Visiems kitiems medicininiams dokumentams (Composition.type=57133-1 (E027), 11488-4 (E027-ats), X-LAB-ORDER (E200), 11502-2 (E200-ats), X-PATH-ORDER (E014), 11526-1 (E014-ats), 11369-6 (E063), teikiant galutinį dokumentą (Composition.status=final), Encounter būsena turi būti: Encounter.status=in progress dokumento pateikimo ESPBI IS metu ir SPĮ nurodytu dokumento parengimo metu (Composition.date);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Visiems kitiems medicininiams dokumentams (Composition.type=57133-1 (E027), 11488-4 (E027-ats), X-LAB-ORDER (E200), 11502-2 (E200-ats), X-PATH-ORDER (E014), 11526-1 (E014-ats), 11369-6 (E063), atšaukiant pateiktą galutinį dokumentą (Composition.status=entered in error), Encounter būsena turi būti: Encounter.status=in progress ARBA finished dokumento pateikimo ESPBI IS metu ir SPĮ nurodytu dokumento parengimo metu (Composition.date).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Netinkama dokumente nurodyto atvykimo būsena Composition.encounter-&gt;Encounter.status. Leidžiamas atvykimo būsenas žiūrėti taisyklės aprašyme.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98" w:name="_5f142c69364ae9181b64d0cad9447062"/>
            <w:r w:rsidRPr="00970222">
              <w:rPr>
                <w:rFonts w:ascii="Calibri" w:eastAsia="Calibri" w:hAnsi="Calibri"/>
                <w:sz w:val="22"/>
              </w:rPr>
              <w:t>Netinkamas dokumente nurodyto atvykimo tipas</w:t>
            </w:r>
            <w:bookmarkEnd w:id="199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Leidžiamas dokumente nurodomo Encounter tipas (Composition.encounter-&gt;Encounter.class) priklauso nuo pateikiamo dokumento tipo Composition.type ir papildomų sąlygų, kurios nurodytos aprašyme: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E003 (Composition.type=18842-5) dokumentui Encounter tipas turi būti: Encounter.class=inpatient;</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E005 (Composition.type=34108-1) dokumentui Encounter tipas gali būti vienas iš:</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Encounter.class=ambulatory;</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Encounter.class=virtual, jei tenkinama papildoma sąlyga: teikiamas dokumentas yra susietas su viena iš pažymų (Section(Section.code=103695000).content-&gt;Provenance.target-&gt;DocumentReference.type-&gt;CodebleConcept.code) - 171387006 (E027-1, I) arba274410002 (E27-1, II);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Dokumentams E027 (Composition.type=57133-1), E027-ats (Composition.type=11488-4), E200 (Composition.type=X-LAB-ORDER), E063 (Composition.type=11369-6), E014 (Composition.type=X-PATH-ORDER) Encounter tipas gali būti vienas iš: Encounter.class=ambulatory ARBA Encounter.class=inpatient;</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Dokumentui E200-ats (Composition.type=11502-2) Encounter tipas gali būti vienas iš:</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Encounter.class=ambulatory;</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Encounter.class=inpatient;</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Encounter.class=virtual, jei tenkinama papildoma sąlyga: atvykimas ir dokumentas susieti su tuo pačiu tyrimų skyrimu: Composition.encounter-&gt;Encounter.indication-&gt;Order sutampa su Composition.section-&gt;Section(Section.code=57138-8).content-&gt;Order;</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Dokumentui E014-ats (Composition.type=11526-1) Encounter turi tenkinti sąlygas: Encounter.class=virtual, ir tenkinama papildoma sąlyga: atvykimas ir dokumentas susieti su tuo pačiu tyrimų skyrimu - Composition.encounter-&gt;Encounter.indication-&gt;Order sutampa su Composition.section-&gt;Section(Section.code=57138-8).content-&gt;Order.</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Netinkamas dokumente nurodyto atvykimo tipas Composition.encounter-&gt;Encounter.class. Leidžiamus atvykimo tipus žiūrėti taisyklės aprašyme.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40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1999" w:name="_7eb724efb26aa42792bf6c88dbd40d59"/>
            <w:r w:rsidRPr="00970222">
              <w:rPr>
                <w:rFonts w:ascii="Calibri" w:eastAsia="Calibri" w:hAnsi="Calibri"/>
                <w:sz w:val="22"/>
              </w:rPr>
              <w:t>Netinkama susieto E025 dokumento būsena</w:t>
            </w:r>
            <w:bookmarkEnd w:id="199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Klaidinga susieto E025 dokumento būsena: dokumentas turi būti galutinis pasirašytas (Section(Section.code=34108-1).content-&gt;DocumentReference.masterIdentifier-&gt;Identifier.value-&gt;Composition.status=final arba amended IR (Section(Section.code=34108-1).content-&gt;DocumentReference.docStatus=sign).</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41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00" w:name="_b7c48fd87a7ce623a4e3b99146235d99"/>
            <w:r w:rsidRPr="00970222">
              <w:rPr>
                <w:rFonts w:ascii="Calibri" w:eastAsia="Calibri" w:hAnsi="Calibri"/>
                <w:sz w:val="22"/>
              </w:rPr>
              <w:t>Nurodytas skyrimas, kurio pagrindu buvo parengtas išrašas policijai, turi sutapti su išraše nurodyti skyrimu</w:t>
            </w:r>
            <w:bookmarkEnd w:id="200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Skyrimas, kurio pagrindu išrašytas siuntimo arba tyrimo užsakymo dokumentas, List(List.code=57133-1).entry-&gt;Entry.item-&gt;Provenance.entity-&gt;Provenance.Entity.reference-&gt;Order turi sutapti su nurodytam dokumente (List(List.code=57133-1).entry-&gt;Entry.item-&gt;Provenance.target-&gt;DocumentRefecence) naudojamu skyrimu Composition.section-&gt;Section(Section.code=57139-8).content-&gt;Order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42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01" w:name="_940e75cd2882972bd1b82f54c05593e9"/>
            <w:r w:rsidRPr="00970222">
              <w:rPr>
                <w:rFonts w:ascii="Calibri" w:eastAsia="Calibri" w:hAnsi="Calibri"/>
                <w:sz w:val="22"/>
              </w:rPr>
              <w:t>Nurodytas skyrimas, kurio pagrindu išrašytas siuntimo arba tyrimo užsakymo dokumentas, turi sutapti su dokumente nurodytu skyrimu</w:t>
            </w:r>
            <w:bookmarkEnd w:id="200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Skyrimas, kurio pagrindu išrašytas siuntimo arba tyrimo užsakymo dokumentas, List(List.code=57139-8).entry-&gt;List.ListEntry.item-&gt;Provenance.entity-&gt;Provenance.Entity.reference-&gt;Order turi sutapti su nurodytam dokumente (List(List.code=57139-8).entry-&gt;List.ListEntry.item-&gt;Provenance.target-&gt;DocumentRefecence) naudojamu skyrimu Composition.section-&gt;Section(Section.code=57139-8).content-&gt;Order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43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02" w:name="_5ad77d4e6ea0b0c942cef117252baa4a"/>
            <w:r w:rsidRPr="00970222">
              <w:rPr>
                <w:rFonts w:ascii="Calibri" w:eastAsia="Calibri" w:hAnsi="Calibri"/>
                <w:sz w:val="22"/>
              </w:rPr>
              <w:t>Privaloma nurodyti jeigu Organizacija turi skyrius</w:t>
            </w:r>
            <w:bookmarkEnd w:id="200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Composition.encounter-&gt;Encounter.hospitalization-&gt;Hospitalication.accomodation yra privalomas, jeigu dokumentą teikianti SPĮ (Composition.custodian-&gt;Organization) turi skyrius (SPĮ kataloge registruotas bent vienas resursas, kuriam Organization.partOf-&gt;Organization=Composition.custodian)</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44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03" w:name="_ca8bad4a23f74bdd51d224bc830c0b35"/>
            <w:r w:rsidRPr="00970222">
              <w:rPr>
                <w:rFonts w:ascii="Calibri" w:eastAsia="Calibri" w:hAnsi="Calibri"/>
                <w:sz w:val="22"/>
              </w:rPr>
              <w:t>Procedūros atlikimo data turi būti ne vėlesnė už E025 arba E003 dokumento datą</w:t>
            </w:r>
            <w:bookmarkEnd w:id="200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 procedūros atlikimo data vėlesnė už dokumento pateikimo datą (Procedure.date-&gt;Period.start&gt;Composition.date)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45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04" w:name="_650a41c9c8a187c166971d18e2f837e6"/>
            <w:r w:rsidRPr="00970222">
              <w:rPr>
                <w:rFonts w:ascii="Calibri" w:eastAsia="Calibri" w:hAnsi="Calibri"/>
                <w:sz w:val="22"/>
              </w:rPr>
              <w:t>Siuntimo arba tyrimo užsakymo dokumentas turi būti išrašytas pagal aktyvų teikiamo E025 arba E003 dokumento skyrimą</w:t>
            </w:r>
            <w:bookmarkEnd w:id="200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Skyrimas, kurio pagrindu išrašytas siuntimo arba tyrimo užsakymo dokumentas, List(List.code=57139-8).entry-&gt;List.ListEntry.item-&gt;Provenance.entity-&gt;Provenance.Entity.reference-&gt;Order turi būti pateikiamo dokumento aktyvių skyrimų sąraše (List(List.code=18776-5).entry-&gt;List.Entry.item-&gt;Order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46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05" w:name="_62279c90bf5e7e7677b2ab585e7bacb3"/>
            <w:r w:rsidRPr="00970222">
              <w:rPr>
                <w:rFonts w:ascii="Calibri" w:eastAsia="Calibri" w:hAnsi="Calibri"/>
                <w:sz w:val="22"/>
              </w:rPr>
              <w:t>Skyrimų sąraše privalomas bent vienas skyrimas</w:t>
            </w:r>
            <w:bookmarkEnd w:id="200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Skyrimų sąraše turi būti nurodytas bent vienas skyrimas List(List.code=18776-5).entry-&gt;List.ListEntry.item-&gt;Order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47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06" w:name="_f77b17c91449d1ca0de0e91af16469fd"/>
            <w:r w:rsidRPr="00970222">
              <w:rPr>
                <w:rFonts w:ascii="Calibri" w:eastAsia="Calibri" w:hAnsi="Calibri"/>
                <w:sz w:val="22"/>
              </w:rPr>
              <w:t>Susietą E025 dokumentą pateikė ta pati SPĮ</w:t>
            </w:r>
            <w:bookmarkEnd w:id="200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Skiriasi teikiamo dokumento ir susieto E025 dokumento SPĮ  (Composition.cusotdian&lt;&gt;Section(Section.code=34108-1).content-&gt;DocumentReference.custodian)</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48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07" w:name="_7d2c96696985c19cc9ee9aee9d427e6b"/>
            <w:r w:rsidRPr="00970222">
              <w:rPr>
                <w:rFonts w:ascii="Calibri" w:eastAsia="Calibri" w:hAnsi="Calibri"/>
                <w:sz w:val="22"/>
              </w:rPr>
              <w:t>Turi būti nurodytas dokumentą teikiančios SPĮ skyrius</w:t>
            </w:r>
            <w:bookmarkEnd w:id="200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Nurodytas skyrius turi būti dokumentą teikiančios SPĮ skyrius  Composition.encounter-&gt;Encounter.hospitalization-&gt;Hospitalication.accomodation-&gt;Accomodation.Organization-&gt;Organization.partOf-&gt;...Organazation.partOf=Composition.custodian</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49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08" w:name="_9d1617eb0dcd805a2b90e0a658a33821"/>
            <w:r w:rsidRPr="00970222">
              <w:rPr>
                <w:rFonts w:ascii="Calibri" w:eastAsia="Calibri" w:hAnsi="Calibri"/>
                <w:sz w:val="22"/>
              </w:rPr>
              <w:t>Sveikasis skaičius</w:t>
            </w:r>
            <w:bookmarkEnd w:id="200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Lauko reikšmė turi būti sveikas skaičius.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50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09" w:name="_322db05eb953478548d019f0addef3ef"/>
            <w:r w:rsidRPr="00970222">
              <w:rPr>
                <w:rFonts w:ascii="Calibri" w:eastAsia="Calibri" w:hAnsi="Calibri"/>
                <w:sz w:val="22"/>
              </w:rPr>
              <w:t>Alergijos, kurių duomenys buvo pakeisti, turi būti nurodytos pakeitimo/šalinimo priežasčių sąraše</w:t>
            </w:r>
            <w:bookmarkEnd w:id="200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Pateikiant atnaujintą (Composition.status ankstesnė-&gt;nauja: preliminary-&gt;preliminary ARBA preliminary-&gt;final ARBA final-&gt;amended) E025 arba E003 dokumento versiją, kurioje keičiami anksčiau pateiktų alergijų (List(List.code=48765-2).entry-&gt;List.Entry.item-&gt; AllergyIntolerance) duomenys, turi būti atlikti veiksmai: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sukuriama nauja AllergyIntolerance resurso versija, kurioje rekomenduojama keisti tik laukų, kuriems nurodyta taisyklė "Leidžiamas duomenų keitimas atnaujinant dokumentą", duomenis;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nauja AllergyIntolerance resurso versija nurodoma atitinkamame sąraše List(List.code=48765-2).entry-&gt;List.Entry.item-&gt; AllergyIntolerance;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nauja AllergyIntolerance resurso versija nurodoma pakeitimo/šalinimo priežasčių sąraše Section(Section.code=58199-1).content-&gt;Provenance.target-&gt; AllergyIntolerance.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Pakeitus su ankstesne E003 arba E025 dokumento versija pateiktos alergijos duomenis (List(List.code=48765-2).entry-&gt;List.Entry.item-&gt; AllergyIntolerance), pakeistas resursas (AllergyIntolerance) turi būti nurodytas pakeitimo/šalinimo priežasčių sąraše (Section(Section.code=58199-1).content-&gt;Provenance.target-&gt; AllergyIntolerance)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51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10" w:name="_8671472f27911217817c4f47bd9315da"/>
            <w:r w:rsidRPr="00970222">
              <w:rPr>
                <w:rFonts w:ascii="Calibri" w:eastAsia="Calibri" w:hAnsi="Calibri"/>
                <w:sz w:val="22"/>
              </w:rPr>
              <w:t>Alergijos nustatymo data turi būti ne vėlesnė už E025 arba E003 dokumento datą</w:t>
            </w:r>
            <w:bookmarkEnd w:id="201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 alergijos nustatymo data vėlesnė už dokumento pateikimo datą (AllergyIntolerance.recordedDate&gt;Composition.date)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52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11" w:name="_d97b4aa39f9f314ed70e4ec174345764"/>
            <w:r w:rsidRPr="00970222">
              <w:rPr>
                <w:rFonts w:ascii="Calibri" w:eastAsia="Calibri" w:hAnsi="Calibri"/>
                <w:sz w:val="22"/>
              </w:rPr>
              <w:t>Ataskaita, kad nėra žinomų alergijų, negali būti pateikta, jeigu paciento ESI yra registruotų aktyvių alergijų</w:t>
            </w:r>
            <w:bookmarkEnd w:id="201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Negalima pateikti atskaitos, kad nėra žinomų alergijų (List(List.code=48765-2).emptyReason-&gt;CodeableConcept.code=nilknown), jeigu paciento ESI yra registruotų aktyvių alergijų (AllergyIntolerance.status=confirmed)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53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12" w:name="_ae3e2da6e2fee1e9dd3de9bfbab30e9d"/>
            <w:r w:rsidRPr="00970222">
              <w:rPr>
                <w:rFonts w:ascii="Calibri" w:eastAsia="Calibri" w:hAnsi="Calibri"/>
                <w:sz w:val="22"/>
              </w:rPr>
              <w:t xml:space="preserve">Atšaukiamame (entered in error) dokumente detalių skyrimo duomenų būsena turi būti suspended </w:t>
            </w:r>
            <w:bookmarkEnd w:id="201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Detalūs skyrimo duomenys (DiagnosticOrder) atšaukiami atšaukiant E200 ir E014 dokumentus. </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Detalūs skyrimo duomenys (DiagnosticOrder) atšaukiami atšaukiant E200-ats dokumentą, jeigu DiagnosticOrder resursas buvo sukurtas pateikiant šį dokumentą.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Composition.status=entered in error, turi būti Order.detai-&gt;DiagnosticOrder.status=suspended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54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13" w:name="_d1e0436aba7d81e4d83314ce9d68559d"/>
            <w:r w:rsidRPr="00970222">
              <w:rPr>
                <w:rFonts w:ascii="Calibri" w:eastAsia="Calibri" w:hAnsi="Calibri"/>
                <w:sz w:val="22"/>
              </w:rPr>
              <w:t>Atšaukiamame (entered in error) dokumente Observation resurso būsena turi būti "entered in error"</w:t>
            </w:r>
            <w:bookmarkEnd w:id="201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Composition.status=entered in error, turi būti Observation.status=entered in error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55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14" w:name="_cbe2ee39387c5cf2e838988468f06128"/>
            <w:r w:rsidRPr="00970222">
              <w:rPr>
                <w:rFonts w:ascii="Calibri" w:eastAsia="Calibri" w:hAnsi="Calibri"/>
                <w:sz w:val="22"/>
              </w:rPr>
              <w:t>Atšaukiamame (entered in error) E200-ats arba E014-ats dokumente tyrimo rezultatų būsena turi būti entered in error</w:t>
            </w:r>
            <w:bookmarkEnd w:id="201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Tyrimų rezultatai atšaukiami atšaukiant E200-ats ir E014-ats dokumentus.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Composition.status=entered in error, turi būti DiagnosticReport.status=entered in error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56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15" w:name="_ed1dff3808d7ca08266d03d955124aae"/>
            <w:r w:rsidRPr="00970222">
              <w:rPr>
                <w:rFonts w:ascii="Calibri" w:eastAsia="Calibri" w:hAnsi="Calibri"/>
                <w:sz w:val="22"/>
              </w:rPr>
              <w:t>Atšaukiamas E025 arba E003 dokumento skyrimas negali būti pateikiamo dokumento skyrimų sąraše</w:t>
            </w:r>
            <w:bookmarkEnd w:id="201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Atšaukiamas skyrimas (Section(Section.code=58199-1).content-&gt;Provenance.target-&gt; OrderResponse.request-&gt;Order) negali būti nurodytas skyrimų sąraše List(List.code=18776-5).entry-&gt;List.Entry.item-&gt;Order ARBA List(List.code=11369-6).entry-&gt;List.Entry.item-&gt;Order, jeigu dokumentas nėra atšaukiamas (Composition.status&lt;&gt;entered in error)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57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16" w:name="_ed832aa1d5b8e2bcac4ad2d10c6797df"/>
            <w:r w:rsidRPr="00970222">
              <w:rPr>
                <w:rFonts w:ascii="Calibri" w:eastAsia="Calibri" w:hAnsi="Calibri"/>
                <w:sz w:val="22"/>
              </w:rPr>
              <w:t>Atšaukiant E025 arba E003 dokumentą būtina atšaukti visas alergijas</w:t>
            </w:r>
            <w:bookmarkEnd w:id="201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Atšaukiant E025 arba E003 dokumentą (Composition.status=entered in error), turi būti atlikti veiksmai su alergijomis: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visos ankstesnėje dokumento versijoje nurodytos alergijos turi būti alergijų sąraše List(List.code=48765-2).entry-&gt;List.Entry.item-&gt; AllergyIntolerance;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kiekviena alergija atšaukta, sukuriant naują alergijos resurso versiją, kuriame keičiama tik status lauko reikšmė į “ AllergyIntolerance.status=refuted</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Atšaukiant E025 arba E003 dokumentą (Composition.status=entered in error) visos ankstesnėje dokumento versijoje alergijų sąraše nurodytos alergijos (List(List.code=48765-2).entry-&gt;List.Entry.item-&gt; AllergyIntolerance) turi būti nurodytos alergijų sąraše kaip atšauktos: nauja alergijos resurso versija AllergyIntolerance.status=refuted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58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17" w:name="_6b01beac94360bfce61b17af1fa50f84"/>
            <w:r w:rsidRPr="00970222">
              <w:rPr>
                <w:rFonts w:ascii="Calibri" w:eastAsia="Calibri" w:hAnsi="Calibri"/>
                <w:sz w:val="22"/>
              </w:rPr>
              <w:t>Atšaukiant E025 arba E003 dokumentą būtina atšaukti visas diagnozes</w:t>
            </w:r>
            <w:bookmarkEnd w:id="201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Atšaukiant E025 arba E003 dokumentą (Composition.status=entered in error), turi būti atlikti veiksmai su diagnozėmis: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visos ankstesnėje dokumento versijoje nurodytos diagnozės turi būti diagnozių sąraše List(List.code=11535-2).entry-&gt;List.Entry.item-&gt;Condition;</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kiekviena diagnozė atšaukta, sukuriant naują diagnozės resurso versiją, kuriame keičiama tik status lauko reikšmė į “Condition.status=refuted</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Atšaukiant E025 arba E003 dokumentą (Composition.status=entered in error) visos ankstesnėje dokumento versijoje diagnozių sąraše nurodytos diagnozės (List(List.code=11535-2).entry-&gt;List.Entry.item-&gt;Condition) turi būti nurodytos diagnozių sąraše kaip atšauktos: nauja alergijos resurso versija Condition.status=refuted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59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18" w:name="_263504805bd4aef80557a55415d7c9ac"/>
            <w:r w:rsidRPr="00970222">
              <w:rPr>
                <w:rFonts w:ascii="Calibri" w:eastAsia="Calibri" w:hAnsi="Calibri"/>
                <w:sz w:val="22"/>
              </w:rPr>
              <w:t>Atšaukiant E025 arba E003 dokumentą būtina atšaukti visus skyrimus</w:t>
            </w:r>
            <w:bookmarkEnd w:id="201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Atšaukiant E025 arba E003 dokumentą (Composition.status=entered in error), turi būti atlikti veiksmai su ankstesnėje dokumento versijoje dokumente sukurtais skyrimais: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visi ankstesnėje dokumento versijoje sukurti skyrimai (ta pati Order resurso versija) nurodyti atitinkamame sąraše: siuntimų ir laboratorinių tyrimų skyrimai nurodyti sąraše List(List.code=18776-5).entry-&gt;List.Entry.item-&gt;Order; skiepų skyrimai nurodyti sąraše List(List.code=11369-6).entry-&gt;List.Entry.item-&gt;Order; pranešimai policijai List(List.code=44944-7).entry-&gt;Entry.item-&gt;Order;</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kiekvienam sąraše nurodytas skyrimas atšauktas, sukuriant arba atnaujinant atitinkamą OrderResponce resursą List(List.code=65842-7).entry-&gt;List.Entry.item-&gt; OrderResponse.code=cancelled.</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Atšaukiant E025 arba E003 dokumentą (Composition.status=entered in error) visi ankstesnėje dokumento versijoje nurodyti skyrimai (List(List.code=18776-5).entry-&gt;List.Entry.item-&gt;Order, List(List.code=11369-6).entry-&gt;List.Entry.item-&gt;Order, List(List.code=44944-7).entry-&gt;Entry.item-&gt;Order) turi būti nurodyti atšaukiamame dokumente ir atšaukti: sukurtas arba atnaujintas atitinkamas skyrimo būseną keičiantis resursas OrderResponce resursą List(List.code=65842-7).entry-&gt;List.Entry.item-&gt; OrderResponse.code=cancelled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60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19" w:name="_ea3c113bbbaef16f43b0e1fce7b0ca9a"/>
            <w:r w:rsidRPr="00970222">
              <w:rPr>
                <w:rFonts w:ascii="Calibri" w:eastAsia="Calibri" w:hAnsi="Calibri"/>
                <w:sz w:val="22"/>
              </w:rPr>
              <w:t>Autorius gali nesutapti su dokumento autoriumi</w:t>
            </w:r>
            <w:bookmarkEnd w:id="201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Autorius gali nesutapti su dokumento autoriumi</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61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20" w:name="_c57a280805e66cd7bc9751bfee5f0a3b"/>
            <w:r w:rsidRPr="00970222">
              <w:rPr>
                <w:rFonts w:ascii="Calibri" w:eastAsia="Calibri" w:hAnsi="Calibri"/>
                <w:sz w:val="22"/>
              </w:rPr>
              <w:t>Ribotas teksto ilgis (2 milijardai simbolių)</w:t>
            </w:r>
            <w:bookmarkEnd w:id="202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Teksto ilgis ribojamas iki 2 milijardų simbolių.</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Teksto ilgis viršija CLOB leistiną ilgį</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64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21" w:name="_898748e823a417629bb72f19c1e92486"/>
            <w:r w:rsidRPr="00970222">
              <w:rPr>
                <w:rFonts w:ascii="Calibri" w:eastAsia="Calibri" w:hAnsi="Calibri"/>
                <w:sz w:val="22"/>
              </w:rPr>
              <w:t>Diagnozės, kurių duomenys buvo pakeisti, turi būti nurodytos pakeitimo/šalinimo priežasčių sąraše</w:t>
            </w:r>
            <w:bookmarkEnd w:id="202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Pateikiant atnaujintą (Composition.status ankstesnė-&gt;nauja: preliminary-&gt;preliminary ARBA preliminary-&gt;final ARBA final-&gt;amended) E025 arba E003 dokumento versiją, kurioje keičiami anksčiau pateiktų diagnozių (List(List.code=11535-2).entry-&gt;List.Entry.item-&gt;Condition) duomenys, turi būti atlikti veiksmai: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sukuriama nauja Condition resurso versija, kurioje rekomenduojama keisti tik laukų, kuriems nurodyta taisyklė "Leidžiamas duomenų keitimas atnaujinant dokumentą", duomenis;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nauja Condition resurso versija nurodoma atitinkamame sąraše List(List.code=11535-2).entry-&gt;List.Entry.item-&gt;Condition;</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nauja Condition resurso versija nurodoma pakeitimo/šalinimo priežasčių sąraše Section(Section.code=58199-1).content-&gt;Provenance.target-&gt; Condition</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Pakeitus su ankstesne E003 arba E025 dokumento versija pateiktos diagnozės duomenis (List(List.code=11535-2).entry-&gt;List.Entry.item-&gt;Condition), pakeistas resursas (Condition) turi būti nurodytas pakeitimo/šalinimo priežasčių sąraše (Section(Section.code=58199-1).content-&gt;Provenance.target-&gt;Condition)</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65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22" w:name="_2c7049c8a0f3727f1f121ed791d8d970"/>
            <w:r w:rsidRPr="00970222">
              <w:rPr>
                <w:rFonts w:ascii="Calibri" w:eastAsia="Calibri" w:hAnsi="Calibri"/>
                <w:sz w:val="22"/>
              </w:rPr>
              <w:t>Diagnozės nustatymo data turi būti ne vėlesnė už E025 arba E003 dokumento datą</w:t>
            </w:r>
            <w:bookmarkEnd w:id="202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 diagnozės nustatymo data vėlesnė už dokumento pateikimo datą (Condition.dateAsserted&gt;Composition.date)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66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23" w:name="_2b708763cf34f88e23596761879f8521"/>
            <w:r w:rsidRPr="00970222">
              <w:rPr>
                <w:rFonts w:ascii="Calibri" w:eastAsia="Calibri" w:hAnsi="Calibri"/>
                <w:sz w:val="22"/>
              </w:rPr>
              <w:t>Dokumente leidžiamas resurso kūrimas ARBA anksčiau sukurto resurso panaudojimas</w:t>
            </w:r>
            <w:bookmarkEnd w:id="202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Pagal veiklos taisykles numatyta, kad kai kuriuose dokumentuose leidžiama panaudoti anksčiau sukurtą skyrimą (Order), arba sukurti naują Order resursą. Atvejai, kai leidžiamas naujo resurso kūrimas: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E027 dokumente, susietame su atvykimu į stacionarą (Composition.encounter-&gt;Encounter.status=inpatient), leidžiama sukurti siuntimo konsultacijos, tyrimo, gydymo skyrimą (Order.type=1) ir laboratorinio tyrimo skyrimą (Order.type=2);</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E027-ats dokumente, susietame su atvykimu į stacionarą (Composition.encounter-&gt;Encounter.status=inpatient), leidžiama sukurti siuntimo konsultacijos, tyrimo, gydymo skyrimą (Order.type=1);</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E200 dokumente, susietame su atvykimu į stacionarą (Composition.encounter-&gt;Encounter.status=inpatient), leidžiama sukurti laboratorinio tyrimo skyrimą (Order.type=2);</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E200-ats dokumente, susietame su atvykimu į stacionarą (Composition.encounter-&gt;Encounter.status=inpatient), leidžiama sukurti laboratorinio tyrimo skyrimą (Order.type=2).</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Detalų leidžiamų Order resurso būsenų ir papildomų sąlygų aprašymą žiūrėti būsenų diagramoje.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Tais atvejais, kai dokumente galima sukurti resursą ARBA panaudoti kituose dokumentuose sukurtą resursą, dokumento diagramoje atvaizduojamas atvejis, kai resursas kuriamas dokumente.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dokumente panaudojamas kitame dokumente sukurtas resursas, šiam resursui taikomi tie patys ribojimai ir tikrinimo taisyklės, kaip ir resurso kūrimo atveju. Papildomai resurso arba resurso laukų aprašyme nurodoma:</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išimtys, jeigu resurso kūrime taikomos taisyklės neturi būti taikomos panaudojant anksčiau sukurtą resursą;</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laukai, kuriuos leidžiama atnaujinti panaudojant anksčiau sukurtą resursą žymimi taisykle "Leidžiamas naudojamo resurso duomenų keitimas pateikiant dokumentą".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Dokumente leidžiamas resurso kūrimas ARBA anksčiau sukurto resurso panaudojimas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67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24" w:name="_c3fb6283fb4e9da00d4f60dfac93fdef"/>
            <w:r w:rsidRPr="00970222">
              <w:rPr>
                <w:rFonts w:ascii="Calibri" w:eastAsia="Calibri" w:hAnsi="Calibri"/>
                <w:sz w:val="22"/>
              </w:rPr>
              <w:t>E025 arba E003 dokumento alergijų sąraše leidžiama tik viena alergija su tuo pačiu TLK-10-AM kodu</w:t>
            </w:r>
            <w:bookmarkEnd w:id="202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Alergijų sąraše nurodyta daugiau nei viena alergija su tuo pačiu TLK-10-AM kodu (List(List.code=48765-2).entry-&gt;List.Entry.item-&gt;AllergyIntolerance.code)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68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25" w:name="_839012c1b9b6c6c5a6ef533066f6fb05"/>
            <w:r w:rsidRPr="00970222">
              <w:rPr>
                <w:rFonts w:ascii="Calibri" w:eastAsia="Calibri" w:hAnsi="Calibri"/>
                <w:sz w:val="22"/>
              </w:rPr>
              <w:t>E025 arba E003 dokumento diagnozių sąraše leidžiama tik viena diagnozė su tuo pačiu TLK-10-AM kodu</w:t>
            </w:r>
            <w:bookmarkEnd w:id="202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Diagnozių sąraše nurodyta daugiau nei viena diagnozė su tuo pačiu TLK-10-AM kodu (List(List.code=11535-2).entry-&gt;List.Entry.item-&gt;Condition.code)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69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26" w:name="_c271a4d0d9c431753d429c166f0402f5"/>
            <w:r w:rsidRPr="00970222">
              <w:rPr>
                <w:rFonts w:ascii="Calibri" w:eastAsia="Calibri" w:hAnsi="Calibri"/>
                <w:sz w:val="22"/>
              </w:rPr>
              <w:t>Ėminio gavimo data negali būti ankstesnė už Ėminio paėmimo datą</w:t>
            </w:r>
            <w:bookmarkEnd w:id="202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Ėminio gavimo data ankstesnė už Ėminio paėmimo datą: Section(Section.code=30954-2).content-&gt;DiagnosticReport.specimenReceivedTime&lt;Order.detail-&gt;DiagnosticOrder.specimen-&gt;Specimen.collection-&gt;Specimen.Collection.collectedDateTime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70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27" w:name="_4338b7a63f8860732cd027f4793a9208"/>
            <w:r w:rsidRPr="00970222">
              <w:rPr>
                <w:rFonts w:ascii="Calibri" w:eastAsia="Calibri" w:hAnsi="Calibri"/>
                <w:sz w:val="22"/>
              </w:rPr>
              <w:t>Ėminio paėmimo data turi būti vėlesnė arba lygi skyrimo datai</w:t>
            </w:r>
            <w:bookmarkEnd w:id="202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Ėminio paėmimo data ankstesnė už skyrimo datą (Order.detail-&gt;DiagnosticOrder-&gt; DiagnosticOrder.item-&gt; DiagnosticOrder.Item.specimen-&gt;Specimen-&gt;Specimen.collection-&gt;Collection.collectedDateTime&lt;Order.date)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71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28" w:name="_e4c201fa1adc339a00d4b7d0d0d32aaa"/>
            <w:r w:rsidRPr="00970222">
              <w:rPr>
                <w:rFonts w:ascii="Calibri" w:eastAsia="Calibri" w:hAnsi="Calibri"/>
                <w:sz w:val="22"/>
              </w:rPr>
              <w:t>Laboratorinio tyrimo ėminio gabenimo informacija turi būti detalizuota</w:t>
            </w:r>
            <w:bookmarkEnd w:id="202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Nenurodyta patikslinta ėminio gabenimo informacija tekstinė reikšmė (Order.detail-&gt;DiagnosticOrder-&gt; DiagnosticOrder.item-&gt; Item.specimen-&gt;Specimen-&gt;Specimen.container-&gt;Container.storageTransportationDetails.text), kuri yra privaloma jeigu Container.-storageTransportationDetails.code="3" ("kita").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72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29" w:name="_28de8a936de2227c6ccae34ccf5fb213"/>
            <w:r w:rsidRPr="00970222">
              <w:rPr>
                <w:rFonts w:ascii="Calibri" w:eastAsia="Calibri" w:hAnsi="Calibri"/>
                <w:sz w:val="22"/>
              </w:rPr>
              <w:t>Laboratorinio tyrimo skyrime ir detaliuose skyrimo duomenyse Laboratorinių tyrimų užsakymo ėminys turi sutapti</w:t>
            </w:r>
            <w:bookmarkEnd w:id="202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Skyrime (Order.specimenType) ir detaliuose duomenyse (Order.detail-&gt;DiagnosticOrder-&gt; DiagnosticOrder.item-&gt; DiagnosticOrder.Item.specimen-&gt;Specimen-&gt;Specimen.type) turi būti nurodytas tas pats ėminys, tai yra turi sutapti laukų code ir text reikšmės.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73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30" w:name="_9c0bd2b2508fdd599f37a4becf71d4af"/>
            <w:r w:rsidRPr="00970222">
              <w:rPr>
                <w:rFonts w:ascii="Calibri" w:eastAsia="Calibri" w:hAnsi="Calibri"/>
                <w:sz w:val="22"/>
              </w:rPr>
              <w:t>Leidžiama atšaukti tik anksčiau su šiuo E025 arba E003 dokumentu pateiktas alergijas</w:t>
            </w:r>
            <w:bookmarkEnd w:id="203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E025 arba E003 dokumente gali būti atšauktos tik tos alergijos (Section(Section.code=58199-1).content-&gt;Provenance.target-&gt;AllergyIntolerance.status=refuted), kurios buvo pateiktos su šiuo dokumentu, tai yra nurodytos ankstesnėje dokumento versijoje List(List.code=48765-2).entry-&gt;List.Entry.item-&gt; AllergyIntolerance sąraše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74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31" w:name="_292085914d7195e1e931ec310bebf6c1"/>
            <w:r w:rsidRPr="00970222">
              <w:rPr>
                <w:rFonts w:ascii="Calibri" w:eastAsia="Calibri" w:hAnsi="Calibri"/>
                <w:sz w:val="22"/>
              </w:rPr>
              <w:t>Leidžiama atšaukti tik anksčiau su šiuo E025 arba E003 dokumentu pateiktas diagnozes</w:t>
            </w:r>
            <w:bookmarkEnd w:id="203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E025 arba E003 dokumente gali būti atšauktos tik tos diagnozės (Section(Section.code=58199-1).content-&gt;Provenance.target-&gt;Condition.status=refuted), kurios buvo pateiktos su šiuo dokumentu, tai yra nurodytos ankstesnėje dokumento versijoje List(List.code=11535-2).entry-&gt;List.Entry.item-&gt;Condition sąraše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75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32" w:name="_b99a067bbeadb42ff808a3055fd91762"/>
            <w:r w:rsidRPr="00970222">
              <w:rPr>
                <w:rFonts w:ascii="Calibri" w:eastAsia="Calibri" w:hAnsi="Calibri"/>
                <w:sz w:val="22"/>
              </w:rPr>
              <w:t>Leidžiama atšaukti tik pateikiamo E025 arba E003 dokumento skyrimus</w:t>
            </w:r>
            <w:bookmarkEnd w:id="203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E025 arba E003 dokumente gali būti atšaukti tik tie skyrimai (Section(Section.code=58199-1).content-&gt;Provenance.target-&gt;OrderResponse-&gt;Order), kurie buvo pateikti su šiuo dokumentu, tai yra nurodyti ankstesnėje dokumento versijoje List(List.code=18776-5).entry-&gt;List.Entry.item-&gt;Order ARBA List(List.code=11369-6).entry-&gt;List.Entry.item-&gt;Order sąraše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76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33" w:name="_9daf0c916fe46209684d904cfefc8d06"/>
            <w:r w:rsidRPr="00970222">
              <w:rPr>
                <w:rFonts w:ascii="Calibri" w:eastAsia="Calibri" w:hAnsi="Calibri"/>
                <w:sz w:val="22"/>
              </w:rPr>
              <w:t>Leidžiamas duomenų keitimas atnaujinant dokumentą</w:t>
            </w:r>
            <w:bookmarkEnd w:id="203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Leidžiama keisti anksčiau sukurto resurso nurodytų  laukų reikšmes pateikiant atnaujintą dokumentą.  </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77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34" w:name="_f9b570f3e97211a853d31ec0f2e3db0a"/>
            <w:r w:rsidRPr="00970222">
              <w:rPr>
                <w:rFonts w:ascii="Calibri" w:eastAsia="Calibri" w:hAnsi="Calibri"/>
                <w:sz w:val="22"/>
              </w:rPr>
              <w:t>Leidžiamas duomenų keitimas atšaukiant dokumentą</w:t>
            </w:r>
            <w:bookmarkEnd w:id="203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Bendru atveju, atšaukiant dokumentą neleidžiama keisti dokumento duomenų ir reikalaujama atšaukti visus pateikiant dokumentą sukurtus resursus. Šia taisykle pažymimi resurso laukai, kurie rodo resurso būseną ir turi būti nustatyti į būseną "atšauktas", kai atšaukiamas juos sukūręs dokumentas. </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78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35" w:name="_c26dd5bb7622b16bfa3c8a6e0637f4f2"/>
            <w:r w:rsidRPr="00970222">
              <w:rPr>
                <w:rFonts w:ascii="Calibri" w:eastAsia="Calibri" w:hAnsi="Calibri"/>
                <w:sz w:val="22"/>
              </w:rPr>
              <w:t xml:space="preserve">Leidžiamas resurso pašalinimas atnaujinant dalinai patvirtintą dokumentą </w:t>
            </w:r>
            <w:bookmarkEnd w:id="203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Atnaujinant anksčiau pateiktą dalinai patvirtintą dokumentą leidžiama pašalinti anksčiau sukurtą resursą sąraše, jeigu taisyklė nurodoma sąrašui.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Atnaujinant anksčiau pateiktą dalinai patvirtintą dokumentą leidžiama pateikti kitą resursą vietoje su ankstesne dokumento versija pateikto resurso, jeigu taisyklė nurodoma dokumento resursui.</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79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36" w:name="_29d51d4e35663eef5375e9e63cef9bc7"/>
            <w:r w:rsidRPr="00970222">
              <w:rPr>
                <w:rFonts w:ascii="Calibri" w:eastAsia="Calibri" w:hAnsi="Calibri"/>
                <w:sz w:val="22"/>
              </w:rPr>
              <w:t>Leidžiamas resurso pridėjimas atnaujinant dalinai patvirtintą dokumentą</w:t>
            </w:r>
            <w:bookmarkEnd w:id="203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Atnaujinant anksčiau pateiktą dalinai patvirtintą dokumentą leidžiama pridėti naują resursą sąraše, jeigu taisyklė nurodoma sąrašui.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Atnaujinant anksčiau pateiktą dalinai patvirtintą dokumentą leidžiama pateikti kitą resursą vietoje su ankstesne dokumento versija pateikto resurso, jeigu taisyklė nurodoma dokumento resursui.</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82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37" w:name="_f88764ce3b1f170aabf3c4dc7c402a03"/>
            <w:r w:rsidRPr="00970222">
              <w:rPr>
                <w:rFonts w:ascii="Calibri" w:eastAsia="Calibri" w:hAnsi="Calibri"/>
                <w:sz w:val="22"/>
              </w:rPr>
              <w:t>Neleidžiama atšaukti E025 arba E003 dokumento diagnozės jeigu neatšaukti ją naudojantys resursai.</w:t>
            </w:r>
            <w:bookmarkEnd w:id="203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E025 arba E003 medicininiame dokumente sukurta diagnozė gali būti panaudota kituose resursuose: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Tame pačiame E025 arba E003 dokumente, patologijos tyrimo skyrime: Section(Section.code=18776-5).content-&gt;List(List.code=18776-5).entry-&gt;ListEntry.item-&gt;Order(Order.type=3).reason-&gt;List(List.code=42347-5).entry-&gt;ListEntry.item-&gt;Condition;</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Tame pačiame E003 dokumente, specialisto konsultacijoje: Section(Section.code=34104-0).content-&gt;List(List.code=34104-0).entry-&gt;ListEntry.item-&gt;Observation(Observation.name=34104-0).consultCondition-&gt;Condition;</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Tame pačiame E025 arba E003 dokumente, vaistų skyrime: Composition.section-&gt;Section(code=55752-0).section-&gt;Section(code=57828-6).content-&gt;List(code=57828-6).entry-&gt;Entry.item-&gt;MedicationPrescription.reasonCodeableConcept-&gt;CodeableConcept.coding-&gt;Coding.code, tikrinama pagal diagnozės TLK-10-AM kodą - Composition.section-&gt;Section(code=55752-0).section-&gt;Section(code=11535-2).content-&gt;List(code=11535-2).entry-&gt;Entry.item-&gt;Condition.code-&gt;CodeableConcept.coding-&gt;Coding(system=http://esveikata.lt/classifiers/TLK-10-AM).code ;</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Tame pačiame E025 dokumente sukurtame (Section(Section.code=18776-5).content-&gt;List(List.code=18776-5).entry-&gt;ListEntry.item-&gt;Order) arba su tuo pačiu stacionaro atvykimu (encounter) susietame E027 arba E027-ats dokumente sukurtame ( Section(Section.code=57139-8).content-&gt;Order), konsultacijos, tyrimo, gydymo skyrime: Order(Order.type=1).reason-&gt;List(List.code=42347-5).entry-&gt;ListEntry.item-&gt;Condition;</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Su tuo pačiu atvykimu (encounter) susietame E027-ats dokumente, diagnozių sąraše: Section(Section.code=11535-2).content-&gt;List(List.code=11535-2).entry-&gt;ListEntry.item-&gt;Condition.</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Diagnozę leidžiama pašalinti šiais atvejais: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Diagnozė nenaudojama kituose resursuose;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Resursai, kuriuose naudojama diagnozė, yra atšaukti;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Resursai, kuriuose naudojama diagnozė, negali būti atšaukti dėl jų panaudojimo kitų SP pateiktuose dokumentuose arba duomenų rinkiniuose.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Kitu atveju prieš atšaukiant diagnozę, reikia atšaukti ją naudojančius resursus.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Norėdami atšaukti diagnozę E025 arba E003 dokumente, turite atšaukti ją naudojančius resursus.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83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38" w:name="_716289586d8840deb78b13a403484f6c"/>
            <w:r w:rsidRPr="00970222">
              <w:rPr>
                <w:rFonts w:ascii="Calibri" w:eastAsia="Calibri" w:hAnsi="Calibri"/>
                <w:sz w:val="22"/>
              </w:rPr>
              <w:t>Neleidžiama nurodyti atšaukto skyrimo pateikiamo E025 arba E003 dokumento skyrimų sąraše</w:t>
            </w:r>
            <w:bookmarkEnd w:id="203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Atšauktas skyrimas (OrderResponse.code=cancelled) neturi būti nurodytas skyrimų sąraše (List(List.code=18776-5).entry-&gt;List.Entry.item-&gt;Order ARBA List(List.code=11369-6).entry-&gt;List.Entry.item-&gt;Order ARBA List(List.code=44944-7).entry-&gt;Entry.item-&gt;Order) pateikiamame E025 arba E003 dokumente (Composition.status yra preliminary ARBA final)</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84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39" w:name="_a0ddba86b3776af0264da1d779f36f11"/>
            <w:r w:rsidRPr="00970222">
              <w:rPr>
                <w:rFonts w:ascii="Calibri" w:eastAsia="Calibri" w:hAnsi="Calibri"/>
                <w:sz w:val="22"/>
              </w:rPr>
              <w:t>Neleistina dokumento būsena</w:t>
            </w:r>
            <w:bookmarkEnd w:id="203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Priklausomai nuo dokumento tipo ir kitų sąlygų, galimos dokumento būsenų (Composition.status) reikšmės: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preliminary;</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final;</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amended;</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entered in error.</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Leidžiamos būsenos priklauso nuo dokumento tipo, ankstesnės dokumento būsenos ir kitų sąlygų, kurios aprašytos medicininių dokumentų ir medicininių pažymų Composition būsenų diagramose.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Atšaukiant medicininius dokumentus taikomos papildomos taisyklė:</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Neleidžiama atšaukti dokumento, jeigu jame sukurti arba panaudoti skyrimai  (Order resursas) yra panaudoti kitame, pagal dokumentų pateikimo seką vėliau pateikiamame, dokumente. Order resurso panaudojimo eiliškumą dokumentuose aprašo OrderResponse būsenų diagrama. Dokumentai, sukuriantys/naudojantys tą patį Order resursą, turi būti atšaukiami atvirkštiniu eiliškumu, nei jie buvo sukurti;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Neleidžiama atšaukti E025 arba E003 dokumento, jeigu jame sukurtos diagnozės yra panaudotos neatšaukto E027 arba E027-ats dokumento diagnozių sąraše.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E025 arba E003 dokumento pakeitimas (Composition.status=amended) leidžiamas tik tuo atveju, jeigu dokumentą norinti pakeisti SPĮ negali atšaukti dokumento. Taikoma tikrinimo taisyklė:</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Leidžiama pakeisti dokumentą tik tuo atveju, jeigu jame sukurti skyrimai  (Order resursas) yra panaudoti kitame, pagal dokumentų pateikimo seką vėliau pateikiamame, dokumente, kurį pateikė kita SPĮ;</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Tuo atveju, jeigu dokumente sukurti skyrimai  (Order resursas) yra panaudoti tos pačios SPĮ pateiktuose dokumentuose, turi būti atšaukiami skyrimus naudojantys dokumentai ir po to atšaukiamas E025/E003 dokumentas.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Composition.status nurodyta būsena negalima pagal būsenų seką (žiūrėti Composition resurso būsenų sekų diagramą)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85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40" w:name="_693fa231d5b01d4430774731901630a7"/>
            <w:r w:rsidRPr="00970222">
              <w:rPr>
                <w:rFonts w:ascii="Calibri" w:eastAsia="Calibri" w:hAnsi="Calibri"/>
                <w:sz w:val="22"/>
              </w:rPr>
              <w:t>Neleistina skyrimo būsena</w:t>
            </w:r>
            <w:bookmarkEnd w:id="204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Su skyrimu (Order resursas) leidžiami veiksmai: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sukurti skyrimą;</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atšaukti skyrimą;</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panaudoti skyrimą kaip pagrindą kito dokumento kūrimui ir pateikimui.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Vykdant veiksmus su anksčiau sukurti skyrimu keičiama skyrimo būsena. Skyrimo būsena keičiama pateikiant OrderResponce resursą, kuriame nurodomas skyrimas (OrderResponse.trequest-&gt;Order) ir būsena (OrderResponse.code). Leidžiamos būsenos priklauso nuo skyrimo tipo, ankstesnės skyrimo būsenos ir kitų sąlygų, kurios aprašytos būsenų diagramose.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OrderResponse.code nurodyta būsena negalima pagal būsenų seką (žiūrėti būsenų sekų diagramas resurso OrderResponse aprašyme).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86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41" w:name="_5a140e6946f0b489033155709daa0464"/>
            <w:r w:rsidRPr="00970222">
              <w:rPr>
                <w:rFonts w:ascii="Calibri" w:eastAsia="Calibri" w:hAnsi="Calibri"/>
                <w:sz w:val="22"/>
              </w:rPr>
              <w:t>Neneigiamas skaičius</w:t>
            </w:r>
            <w:bookmarkEnd w:id="204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Lauko reikšmė turi būti daugiau arba lygi 0.</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Lauko reikšmė turi būti daugiau arba lygi 0.</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87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42" w:name="_beef624d51adf5b09aea52d0c592eb49"/>
            <w:r w:rsidRPr="00970222">
              <w:rPr>
                <w:rFonts w:ascii="Calibri" w:eastAsia="Calibri" w:hAnsi="Calibri"/>
                <w:sz w:val="22"/>
              </w:rPr>
              <w:t>Neprivaloma pildyti reikšmė</w:t>
            </w:r>
            <w:bookmarkEnd w:id="204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Jeigu lauko galimų reikšmių aprašyme nurodyta, kad galimų reikšmių kiekis yra nuo nulio (pvz. 0..1 arba 0..* ), tai toks laukas yra neprivalomas pateikti į ESPBI IS, tačiau lauko aprašyme gali būti nurodytos papildomos taisyklės, kada tas laukas yra privalomas pateikimui. </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88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43" w:name="_512458cf95ba20a74b28a51be99fb443"/>
            <w:r w:rsidRPr="00970222">
              <w:rPr>
                <w:rFonts w:ascii="Calibri" w:eastAsia="Calibri" w:hAnsi="Calibri"/>
                <w:sz w:val="22"/>
              </w:rPr>
              <w:t>Nerekomenduojamas dokumento resursų ir duomenų atnaujinimas</w:t>
            </w:r>
            <w:bookmarkEnd w:id="204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E003 ir E025 medicininiams dokumentams, kuriems numatytas dalinai patvirtinto dokumento pateikimas, rekomenduojama su dalinai patvirtintu dokumentu į ESPBI IS teikti tik tuos resursus, kurie yra paruošti. Tikslinant/pateikiant galutinę anksčiau pateikto dalinai patvirtinto dokumento versiją, rekomenduojama su dokumentu pateikiamus resursus atnaujinti pagal šias taisykles: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nekurti ir nepateikti naujo resurso ankstesnėje dokumento versijoje sukurtame sąraše, jeigu dokumento specifikacijoje sąrašo elementui (entry) nenurodyta taisyklė "Leidžiamas resurso pridėjimas atnaujinant dalinai patvirtintą dokumentą";</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nekurti ir nepateikti naujo resurso vietoje su ankstesne dokumento versija sukurto resurso, jeigu dokumento specifikacijoje resursui nenurodyta taisyklė " Leidžiamas resurso pridėjimas atnaujinant dalinai patvirtintą dokumentą";</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su atnaujinamu/galutiniu dokumentu pateikti visus ankstesnėse dokumento versijose sukurtus resursus. Nepateikti (pašalinti) tik tuos resursus, kuriems dokumento specifikacijoje nurodyta taisyklė „Leidžiamas resurso pašalinimas atnaujinant dalinai patvirtintą dokumentą". Sąraše esantiems elementas taisyklė nurodoma ant sąrašo elemento (entry);</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atnaujinti tik tuos resurso laukus, kuriems dokumento specifikacijoje nurodytos taisyklės: "Leidžiamas duomenų keitimas atnaujinant dokumentą". Resursas atnaujinamas kuriant kitą to paties resurso versiją.</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E003 ir E025 medicininiams dokumentams, kuriems numatytas galutinio (final) dokumento pakeitimas, jeigu nėra galimybės atšaukti pateiktą dokumentą, tikslinant anksčiau pateiktą galutinę dokumento versiją, rekomenduojama su dokumentu pateikiamus resursus atnaujinti pagal šias taisykles: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su pakeičiamu dokumentu pateikti visus ankstesnėse dokumento versijose sukurtus resursus. Nepateikti (pašalinti) tik tuos resursus, kuriems dokumento specifikacijoje nurodyta taisyklė „Leidžiamas resurso pridėjimas arba pašalinimas pakeičiant dokumentą". Sąraše esantiems elementas taisyklė nurodoma ant sąrašo elemento (entry);</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nekurti ir nepateikti naujo resurso ankstesnėje dokumento versijoje sukurtame sąraše, jeigu dokumento specifikacijoje sąrašo elementui (entry) nenurodyta taisyklė taisyklė „Leidžiamas resurso pridėjimas arba pašalinimas pakeičiant dokumentą";</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atnaujinti tik tuos resurso laukus, kuriems dokumento specifikacijoje nurodytos taisyklės: "Leidžiamas duomenų keitimas pakeičiant dokumentą". Resursas atnaujinamas kuriant kitą to paties resurso versiją.</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Pateikiant dokumentą, kuriame pagal specifikaciją naudojami anksčiau kitame dokumente sukurti resursai,  rekomenduojama šiuos panaudojamus kito dokumento resursus atnaujinti pagal taisykles: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atnaujinti tik tuos resurso laukus, kuriems dokumento specifikacijoje nurodytos taisyklės: "Leidžiamas naudojamo resurso duomenų keitimas pateikiant dokumentą". Resursas atnaujinamas kuriant kitą to paties resurso versiją.</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Atšaukiant dokumentą rekomenduojama su dokumentu pateikiamus resursus kurti ir atnaujinti pagal šias taisykles: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nekurti ir nepateikti su atšaukiamu dokumentu naujų resursų, jeigu dokumento specifikacijoje resursui arba bent vienam resurso laukui nenurodyta taisyklė "Privalomas atšaukiant dokumentą" arba  „Leidžiamas duomenų keitimas atšaukiant dokumentą";</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atnaujinti tik tuos resurso laukus, kuriems dokumento specifikacijoje nurodyta taisyklė „Leidžiamas duomenų keitimas atšaukiant dokumentą". Resursas atnaujinamas kuriant kitą to paties resurso versiją.</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PASTABA: taisyklės „"Leidžiamas resurso pridėjimas atnaujinant dalinai patvirtintą dokumentą", „Leidžiamas resurso pašalinimas atnaujinant dalinai patvirtintą dokumentą", „Leidžiamas resurso pridėjimas arba pašalinimas pakeičiant dokumentą", "Privalomas atšaukiant dokumentą", „Leidžiamas duomenų keitimas atšaukiant dokumentą" taikomos ir tiems resursams, kuriuos pagal dokumento struktūrą reikia sukurti arba pašalinti kai kuriamas arba pašalinamas taisykle pažymėtas resursas.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Pakeisti resurso duomenys, kurių rekomenduojama nekeisti pateikiant naują resurso versiją su atnaujintu, atšauktu arba anksčiau sukurtą resursą naudojančiu dokumentu.</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89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44" w:name="_d4aadea705bb9a880f084b68ef7e8549"/>
            <w:r w:rsidRPr="00970222">
              <w:rPr>
                <w:rFonts w:ascii="Calibri" w:eastAsia="Calibri" w:hAnsi="Calibri"/>
                <w:sz w:val="22"/>
              </w:rPr>
              <w:t>Nerekomenduojamas duomenų pateikimas</w:t>
            </w:r>
            <w:bookmarkEnd w:id="204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Pateikiant resursą tam tikrame dokumente rekomenduojama pildyti tik tuos resurso laukus, kurie nurodyti dokumento specifikacijose  šiam resursui IR/ARBA yra  šiam resursui privalomi pagal resurso FHIR specifikaciją.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Užpildyti resurso laukai, kurių rekomenduojama nepildyti pateikiant resursą šiame dokumente.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90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45" w:name="_8b1d6382fec28cd772bdeb887e57f38d"/>
            <w:r w:rsidRPr="00970222">
              <w:rPr>
                <w:rFonts w:ascii="Calibri" w:eastAsia="Calibri" w:hAnsi="Calibri"/>
                <w:sz w:val="22"/>
              </w:rPr>
              <w:t>Ne tuščia (ne Null) reikšmė</w:t>
            </w:r>
            <w:bookmarkEnd w:id="204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Perduodamas laukas (FHIR XML žymė (tag)) privalo būti su reikšme (negali būti tuščias). Jeigu reikšmės nėra, tai ir lauko (žymės) perduodamame resurse neturi būti. Pavyzdžiui &lt;žymė&gt;&lt;/žymė&gt; (žymė be reikšmės) konstrukcija yra neleidžiama pateikimui į ESPBI IS.  Ši taisyklė yra taikoma pagal nutylėjimą visoms  FHIR resursų žymėms.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Lauko reikšmė negali būti tuščia.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91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46" w:name="_0b46380053eedc1617c149d989d1075b"/>
            <w:r w:rsidRPr="00970222">
              <w:rPr>
                <w:rFonts w:ascii="Calibri" w:eastAsia="Calibri" w:hAnsi="Calibri"/>
                <w:sz w:val="22"/>
              </w:rPr>
              <w:t>Ne vėlesnė už einamąją datą</w:t>
            </w:r>
            <w:bookmarkEnd w:id="204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 data [ir laikas] turi būti ne vėlesni už einamąją datą [ir laiką].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 data yra vėlesnė už einamąją datą.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92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47" w:name="_c2537384e7582201e63899e6864e46f8"/>
            <w:r w:rsidRPr="00970222">
              <w:rPr>
                <w:rFonts w:ascii="Calibri" w:eastAsia="Calibri" w:hAnsi="Calibri"/>
                <w:sz w:val="22"/>
              </w:rPr>
              <w:t>Pagal skyrimus išrašytų dokumentų sąraše negali būti nurodytas atšauktas dokumentas</w:t>
            </w:r>
            <w:bookmarkEnd w:id="204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Klaidinga pagal skyrimus išrašytų dokumentų sąraše nurodyto medicininio dokumento būsena: dokumentas turi būti neatšauktas (List((List.code=57139-8 arba 57133-1).entry-&gt;Provenance.target-&gt;DocumentReference.masterIdentifier-&gt;Identifier.value-&gt;Composition.status=final).</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93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48" w:name="_6ca8c833fba560262f75008fb40032fa"/>
            <w:r w:rsidRPr="00970222">
              <w:rPr>
                <w:rFonts w:ascii="Calibri" w:eastAsia="Calibri" w:hAnsi="Calibri"/>
                <w:sz w:val="22"/>
              </w:rPr>
              <w:t>Pateikiamame (preliminary arba final) dokumente Observation resurso būsena turi būti "final"</w:t>
            </w:r>
            <w:bookmarkEnd w:id="204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Composition.status=final ARBA Composition.status=preliminary, turi būti Observation.status=final</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94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49" w:name="_e47a021c5cb392631a1d23a2f5a9eeb2"/>
            <w:r w:rsidRPr="00970222">
              <w:rPr>
                <w:rFonts w:ascii="Calibri" w:eastAsia="Calibri" w:hAnsi="Calibri"/>
                <w:sz w:val="22"/>
              </w:rPr>
              <w:t>Pateikiamame E025 arba E003 dokumente atšaukiamas skyrimas turi būti nurodytas pakeitimo/šalinimo priežasčių sąraše</w:t>
            </w:r>
            <w:bookmarkEnd w:id="204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Pateikiant atnaujintą (Composition.status ankstesnė-&gt;nauja: preliminary-&gt;preliminary ARBA preliminary-&gt;final) E025 arba E003 dokumento versiją, leidžiama atšaukti  su ankstesne dokumento versija pateiktus ir kituose dokumentuose arba duomenų rinkiniuose nenaudojamus siuntimų, laboratorinių tyrimų, patologijos tyrimų skyrimus (List(List.code=18776-5).entry-&gt;List.Entry.item-&gt;Order), skiepų skyrimus (List(List.code=11369-6).entry-&gt;List.Entry.item-&gt;Order) arba pranešimus policijai (List(List.code=44944-7).entry-&gt;Entry.item-&gt;Order). </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Atšaukiant skyrimą turi būti atlikti veiksmai: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atšaukiamas skyrimo resursas pašalinamas (nenurodomas) iš pateikiamo E025 arba E003 dokumento atitinkamo sąrašo List(List.code=18776-5).entry-&gt;List.Entry.item-&gt;Order, (List(List.code=11369-6).entry-&gt;List.Entry.item-&gt;Order arba List(List.code=44944-7).entry-&gt;Entry.item-&gt;Order;</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skyrimo būseną keičiantis resursas OrderResponse nurodomas sąraše List(List.code=65842-7).entry-&gt;List.Entry.item-&gt; OrderResponse.code=cancelled;</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skyrimo būseną keičiantis resursas nurodomas pakeitimo/šalinimo priežasčių sąraše Section(Section.code=58199-1).content-&gt;Provenance.target-&gt; OrderResponse.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Atšaukus su ankstesne E003 arba E025 dokumento versija pateiktą skyrimą (pašalinus resursą iš sąrašo List(List.code=18776-5).entry-&gt;List.Entry.item-&gt;Order  ARBA List(List.code=11369-6).entry-&gt;List.Entry.item-&gt;Order ARBA List(List.code=44944-7).entry-&gt;Entry.item-&gt;Order), atšaukto Order resurso būseną pakeitęs OrderResponce turi būti nurodytas pakeitimo/šalinimo priežasčių sąraše (Section(Section.code=58199-1).content-&gt;Provenance.target-&gt;OrderResponce)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95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50" w:name="_b5fd7a99418ee25e1ebc726e47d678fb"/>
            <w:r w:rsidRPr="00970222">
              <w:rPr>
                <w:rFonts w:ascii="Calibri" w:eastAsia="Calibri" w:hAnsi="Calibri"/>
                <w:sz w:val="22"/>
              </w:rPr>
              <w:t xml:space="preserve">Pateikiamame final dokumente detalių skyrimo duomenų būsena turi būti requested </w:t>
            </w:r>
            <w:bookmarkEnd w:id="205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Detalūs skyrimo duomenys (DiagnosticOrder) kuriami pateikiant E200 ir E014 dokumentus. </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Detalūs skyrimo duomenys (DiagnosticOrder) gai būti kuriami pateikiant E200-ats dokumentą, susietą su atvykimu į stacionarą.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Composition.status=final, turi būti Order.detai-&gt;DiagnosticOrder.status=requested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96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51" w:name="_e5b731559194c8e313482ea089191f4a"/>
            <w:r w:rsidRPr="00970222">
              <w:rPr>
                <w:rFonts w:ascii="Calibri" w:eastAsia="Calibri" w:hAnsi="Calibri"/>
                <w:sz w:val="22"/>
              </w:rPr>
              <w:t>Pateikiamame E200-ats arba E014-ats final dokumente tyrimo atsakymo būsena turi būti final</w:t>
            </w:r>
            <w:bookmarkEnd w:id="205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Tyrimų rezultatų resursas (DiagnosticReport) kuriamas pateikiant E200-ats ir E014-ats dokumentus.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Composition.status=final, turi būti DiagnosticReport.status=final</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97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52" w:name="_5907f3f2abc12c1b4c385d41d08ea65a"/>
            <w:r w:rsidRPr="00970222">
              <w:rPr>
                <w:rFonts w:ascii="Calibri" w:eastAsia="Calibri" w:hAnsi="Calibri"/>
                <w:sz w:val="22"/>
              </w:rPr>
              <w:t>Pateikiamo E025 arba E003 dokumento alergijų sąraše gali būti nurodytos tik neatšauktos alergijos</w:t>
            </w:r>
            <w:bookmarkEnd w:id="205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teikiamas E003 arba E025 dokumentas (Composition.status yra preliminary ARBA final ARBA amended), alergijų sąraše (List(List.code=48765-2).entry-&gt;List.Entry.item-&gt; AllergyIntolerance) gali būti nurodytos tik neatšauktos alergijos (AllergyIntolerance.status=confirmed)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98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53" w:name="_e9884b22b8130ea77bb7a93ce886b863"/>
            <w:r w:rsidRPr="00970222">
              <w:rPr>
                <w:rFonts w:ascii="Calibri" w:eastAsia="Calibri" w:hAnsi="Calibri"/>
                <w:sz w:val="22"/>
              </w:rPr>
              <w:t>Pateikiamo E025 arba E003 dokumento diagnozių sąraše gali būti nurodytos tik neatšauktos diagnozės</w:t>
            </w:r>
            <w:bookmarkEnd w:id="205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teikiamas E003 arba E025 dokumentas (Composition.status yra preliminary ARBA final ARBA amended), diagnozių sąraše (List(List.code=11535-2).entry-&gt;List.Entry.item-&gt;Condition) gali būti nurodytos tik neatšauktos diagnozės (Condition.status=confirmed)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99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54" w:name="_e92226ea8b429ccf26d7e5b4b2088e19"/>
            <w:r w:rsidRPr="00970222">
              <w:rPr>
                <w:rFonts w:ascii="Calibri" w:eastAsia="Calibri" w:hAnsi="Calibri"/>
                <w:sz w:val="22"/>
              </w:rPr>
              <w:t>Pateikiant E025 arba E003 dokumentą atšaukiama alergija turi būti nurodyta pakeitimo/šalinimo priežasčių sąraše</w:t>
            </w:r>
            <w:bookmarkEnd w:id="205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Pateikiant atnaujintą (Composition.status ankstesnė-&gt;nauja: preliminary-&gt;preliminary ARBA preliminary-&gt;final ARBA final-&gt;amended) E025 arba E003 dokumento versiją, kurioje atšaukiamos anksčiau pateiktos alergijos (List(List.code=48765-2).entry-&gt;List.Entry.item-&gt; AllergyIntolerance), turi būti atlikti veiksmai: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atšaukiamas alergijos resursas (AllergyIntolerance)  pašalinamas (nenurodomas) iš alergijų sąrašo List(List.code=48765-2).entry-&gt;List.Entry.item-&gt; AllergyIntolerance;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sukuriama kita atšaukiamo AllergyIntolerance resurso versija, kurioje pakeisti tik laukų, pažymėtų taisykle "Leidžiamas duomenų keitimas atšaukiant dokumentą", duomenys ir nurodyta būsena AllergyIntolerance.status=refuted;</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atšaukta alergija (sukurta AllergyIntolerance resurso versija) nurodoma pakeitimo/šalinimo priežasčių sąraše Section(Section.code=58199-1).content-&gt;Provenance.target-&gt; AllergyIntolerance.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Atšaukus su ankstesne E003 arba E025 dokumento versija pateiktą alergiją (pašalinus AllergyIntolerance resursą iš sąrašo List(List.code=48765-2).entry-&gt;List.Entry.item-&gt; AllergyIntolerance), atšauktas resursas (AllergyIntolerance) turi būti nurodytas pakeitimo/šalinimo priežasčių sąraše (Section(Section.code=58199-1).content-&gt;Provenance.target-&gt; AllergyIntolerance)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100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55" w:name="_50a4dc75ef2fa566c6cd90e1f5f85ef7"/>
            <w:r w:rsidRPr="00970222">
              <w:rPr>
                <w:rFonts w:ascii="Calibri" w:eastAsia="Calibri" w:hAnsi="Calibri"/>
                <w:sz w:val="22"/>
              </w:rPr>
              <w:t>Pateikiant E025 arba E003 dokumentą atšaukiama diagnozė turi būti nurodyta pakeitimo/šalinimo priežasčių sąraše</w:t>
            </w:r>
            <w:bookmarkEnd w:id="205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Pateikiant atnaujintą (Composition.status ankstesnė-&gt;nauja: preliminary-&gt;preliminary ARBA preliminary-&gt;final ARBA final-&gt;amended) E025 arba E003 dokumento versiją, kurioje atšaukiamos anksčiau pateiktos diagnozės (List(List.code=11535-2).entry-&gt;List.Entry.item-&gt;Condition), turi būti atlikti veiksmai: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atšaukiamas diagnozės resursas (Condition)  pašalinamas (nenurodomas) iš diagnozių sąrašo List(List.code=11535-2).entry-&gt;List.Entry.item-&gt;Condition;</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sukuriama kita atšaukiamo Condition resurso versija, kurioje pakeisti tik laukų, pažymėtų taisykle "Leidžiamas duomenų keitimas atšaukiant dokumentą", duomenys ir nurodyta būsena Condition.status=refuted;</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atšaukta diagnozė (sukurta Condition resurso versija) nurodoma pakeitimo/šalinimo priežasčių sąraše Section(Section.code=58199-1).content-&gt;Provenance.target-&gt;Condition.</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Atšaukus su ankstesne E003 arba E025 dokumento versija pateiktą diagnozę (pašalinus Condition resursą iš sąrašo List(List.code=11535-2).entry-&gt;List.Entry.item-&gt;Condition), atšauktas resursas (Condition) turi būti nurodytas pakeitimo/šalinimo priežasčių sąraše (Section(Section.code=58199-1).content-&gt;Provenance.target-&gt;Condition)</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101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56" w:name="_74106597ce2f0d84f34a3a23dc102773"/>
            <w:r w:rsidRPr="00970222">
              <w:rPr>
                <w:rFonts w:ascii="Calibri" w:eastAsia="Calibri" w:hAnsi="Calibri"/>
                <w:sz w:val="22"/>
              </w:rPr>
              <w:t>Vėlesnė už dokumento datą</w:t>
            </w:r>
            <w:bookmarkEnd w:id="205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Data turi būti vėlesnė už nurodytą dokumento datą Composition.date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102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57" w:name="_b701123c64ac6d1addce58cf17489af9"/>
            <w:r w:rsidRPr="00970222">
              <w:rPr>
                <w:rFonts w:ascii="Calibri" w:eastAsia="Calibri" w:hAnsi="Calibri"/>
                <w:sz w:val="22"/>
              </w:rPr>
              <w:t>Privalomas atšaukiant dokumentą</w:t>
            </w:r>
            <w:bookmarkEnd w:id="205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Resursas arba resursų grupė privalomi tik atšaukiant dokumentą.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Atšaukiant dokumentą resursas yra privalomas.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103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58" w:name="_3120c219add6674bf1823de54e074177"/>
            <w:r w:rsidRPr="00970222">
              <w:rPr>
                <w:rFonts w:ascii="Calibri" w:eastAsia="Calibri" w:hAnsi="Calibri"/>
                <w:sz w:val="22"/>
              </w:rPr>
              <w:t>Privalomas dalinai patvirtintame dokumente</w:t>
            </w:r>
            <w:bookmarkEnd w:id="205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Dokumento aprašyme nurodytas laukų privalomumas taikomas pateikiant galutinį dokumentą (Composition.status=final ARBA amended). Resursams, kurie yra privalomi teikiant dalinai patvirtintą dokumentą (Composition.status=preliminary), nurodyta taisyklė "Privalomas dalinai patvirtintame dokumente". Taisyklė taikoma laikantis šių reikalavimų:</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privalo būti sukurti ir tie resursai, kurie yra reikalingi norint sukurti nurodytą resursą pagal dokumento struktūrą (Section, List ir panašiai);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Composition resurse ir kituose kuriamuose resursuose privalomi tie kuriamo resurso laukai, kurie nurodyti kaip privalomi resurso specifikacijoje.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Nepateiktas privalomas dalinai patvirtinto dokumento resursas.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104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59" w:name="_03407131f019b60b1c99146d255d73b0"/>
            <w:r w:rsidRPr="00970222">
              <w:rPr>
                <w:rFonts w:ascii="Calibri" w:eastAsia="Calibri" w:hAnsi="Calibri"/>
                <w:sz w:val="22"/>
              </w:rPr>
              <w:t>Ribotas teksto ilgis (2500 simbolių)</w:t>
            </w:r>
            <w:bookmarkEnd w:id="205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Riboto ilgio tekstas, ilgis ribojamas iki 4000 baitų (~2500 simbolių ilgio tekstas su lietuviškais simboliais ir minimaliu formatavimu).</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Lauko tekstas yra ilgesnis nei 2500 simboliai.</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105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60" w:name="_da0d53c31a2c49e39faf4ebf3a8c1dac"/>
            <w:r w:rsidRPr="00970222">
              <w:rPr>
                <w:rFonts w:ascii="Calibri" w:eastAsia="Calibri" w:hAnsi="Calibri"/>
                <w:sz w:val="22"/>
              </w:rPr>
              <w:t>Skyrimo data turi sutapti su dokumento, kuriame sukurtas skyrimas, data</w:t>
            </w:r>
            <w:bookmarkEnd w:id="206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Skyrimo data nesutampa su dokumento, kuriame sukurtas skyrimas, data (Order.date&lt;&gt;Composition.date)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106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61" w:name="_bab34ce9b002445b2dde14f4984f6689"/>
            <w:r w:rsidRPr="00970222">
              <w:rPr>
                <w:rFonts w:ascii="Calibri" w:eastAsia="Calibri" w:hAnsi="Calibri"/>
                <w:sz w:val="22"/>
              </w:rPr>
              <w:t>Teigiamas skaičius</w:t>
            </w:r>
            <w:bookmarkEnd w:id="206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Lauko reikšmė turi būti daugiau už 0.</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Nurodytas skaičius nėra teigiamas (&gt;0) skaičius.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107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62" w:name="_a1ae01411f825768aeedf7ee3990ba66"/>
            <w:r w:rsidRPr="00970222">
              <w:rPr>
                <w:rFonts w:ascii="Calibri" w:eastAsia="Calibri" w:hAnsi="Calibri"/>
                <w:sz w:val="22"/>
              </w:rPr>
              <w:t>Turi būti pakeista skyrimo būsena, jeigu pateikiamame E025 arba E003 dokumente atšaukiamas skyrimas</w:t>
            </w:r>
            <w:bookmarkEnd w:id="206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Pateikiant atnaujintą (Composition.status ankstesnė-&gt;nauja: preliminary-&gt;preliminary ARBA preliminary-&gt;final) E025 arba E003 dokumento versiją, leidžiama atšaukti  su ankstesne dokumento versija pateiktus ir kituose dokumentuose arba duomenų rinkiniuose nenaudojamus siuntimų, laboratorinių tyrimų, patologijos tyrimų skyrimus (List(List.code=18776-5).entry-&gt;List.Entry.item-&gt;Order), skiepų skyrimus (List(List.code=11369-6).entry-&gt;List.Entry.item-&gt;Order) arba pranešimus policijai (List(List.code=44944-7).entry-&gt;Entry.item-&gt;Order). </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Atšaukiant skyrimą turi būti atlikti veiksmai: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atšaukiamas skyrimo resursas pašalinamas (nenurodomas) iš pateikiamo E025 arba E003 dokumento atitinkamo sąrašo List(List.code=18776-5).entry-&gt;List.Entry.item-&gt;Order, (List(List.code=11369-6).entry-&gt;List.Entry.item-&gt;Order arba List(List.code=44944-7).entry-&gt;Entry.item-&gt;Order;</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skyrimo būseną keičiantis resursas OrderResponse nurodomas sąraše List(List.code=65842-7).entry-&gt;List.Entry.item-&gt; OrderResponse.code=cancelled;</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skyrimo būseną keičiantis resursas nurodomas pakeitimo/šalinimo priežasčių sąraše Section(Section.code=58199-1).content-&gt;Provenance.target-&gt; OrderResponse.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Atšaukus su ankstesne E003 arba E025 dokumento versija pateiktą skyrimą (pašalinus resursą iš sąrašo List(List.code=18776-5).entry-&gt;List.Entry.item-&gt;Order ARBA List(List.code=11369-6).entry-&gt;List.Entry.item-&gt;Order ARBA List(List.code=44944-7).entry-&gt;Entry.item-&gt;Order), atšauktas resursas (resurso būseną pakeitęs OrderResponce) turi būti nurodytas skyrimų būseną keičiančių OrderResponse sąraše List(List.code=65842-7).entry-&gt;List.Entry.item-&gt; OrderResponse.code=cancelled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108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63" w:name="_be45b4045d0cda003a984b7e2f8ad408"/>
            <w:r w:rsidRPr="00970222">
              <w:rPr>
                <w:rFonts w:ascii="Calibri" w:eastAsia="Calibri" w:hAnsi="Calibri"/>
                <w:sz w:val="22"/>
              </w:rPr>
              <w:t>Turi sutapti dokumento ir dokumente kuriamo resurso autorius</w:t>
            </w:r>
            <w:bookmarkEnd w:id="206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Dokumentui nurodytas autorius (Composition.author) ir dokumente sukurtiems resursams, kuriems pagal resurso aprašymą nurodomas autorius (pavyzdžiui  Order.source, Condition.asserter, Observation.performer, AlergyIntolerance.recorder) turi būti nurodytas tas pats specialistas (tas pat Practioner resursas ir ta pati resurso versija).  </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Tais atvejais, kai dokumente kuriamo arba naudojamo resurso ir dokumento autorius gali skirtis, atitinkamam resurso laukui nurodoma taisyklė "Autorius gali nesutapti su dokumento autoriumi".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PASTABA: taisyklė netaikoma dokumente naudojamiems resursams, kurie buvo sukurti kitame dokumente.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Nesutampa dokumente (Composition.author) ir dokumento resurse nurodytas specialistas.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109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64" w:name="_063c0c5c8c3351bbfe21708a190e6f65"/>
            <w:r w:rsidRPr="00970222">
              <w:rPr>
                <w:rFonts w:ascii="Calibri" w:eastAsia="Calibri" w:hAnsi="Calibri"/>
                <w:sz w:val="22"/>
              </w:rPr>
              <w:t>Turi sutapti dokumento ir dokumente kuriamo arba naudojamo resurso pacientas</w:t>
            </w:r>
            <w:bookmarkEnd w:id="206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Dokumentui nurodytas pacientas (Composition.subject) ir dokumente sukurtiems arba referuojamiems resursams, kuriems pagal resurso aprašymą nurodomas pacientas (pavyzdžiui  Order.subject, Condition.subject, Observation.subject) turi būti nurodytas tas pats pacientas (Patient resursas).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Dokumentui ir jame kuriamiems resursams Patient resurso versija turi būti ta pati ir ne ankstesnė nei atvykimo duomenyse nurodyta Patient resurso versija (Composition.encounter-&gt;Encounter.subject).</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Tais atvejais, kai dokumente kuriamo arba naudojamo resurso ir dokumento pacientas gali skirtis, atitinkamam resurso laukui nurodoma taisyklė "Nuoroda į ne dokumento pacientą".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Nesutampa dokumente (Composition.subject) ir dokumento resurse nurodytas pacientas arba paciento versija.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110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65" w:name="_fbd70e1e7880aa5df09283fa7519e104"/>
            <w:r w:rsidRPr="00970222">
              <w:rPr>
                <w:rFonts w:ascii="Calibri" w:eastAsia="Calibri" w:hAnsi="Calibri"/>
                <w:sz w:val="22"/>
              </w:rPr>
              <w:t>Tyrimo atlikimo data negali būti ankstesnė už mėginio gavimo datą</w:t>
            </w:r>
            <w:bookmarkEnd w:id="206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Tyrimo atlikimo data ankstesnė už mėginio gavimo datą: Section(Section.code=30954-2).content-&gt;DiagnosticReport.diagnosticDateTime&lt;Section(Section.code=30954-2).content-&gt;DiagnosticReport.specimenRecievedTime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111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66" w:name="_7ecd5fe46ec1a8a33400d4bf8fe215e6"/>
            <w:r w:rsidRPr="00970222">
              <w:rPr>
                <w:rFonts w:ascii="Calibri" w:eastAsia="Calibri" w:hAnsi="Calibri"/>
                <w:sz w:val="22"/>
              </w:rPr>
              <w:t>Vėlesnė arba lygi ankstesnės resurso versijos datai</w:t>
            </w:r>
            <w:bookmarkEnd w:id="206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Taisyklė nurodoma tiems resursams, kuriems leidžiama keisti resurso datą atnaujinant resurso versiją. Nurodyta naujos resurso versijos data turi būti vėlesnė arba lygi ankstesnės resurso versijos datai.</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 naujos resurso versijos data turi būti vėlesnė arba lygi ankstesnės resurso versijos datai</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112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67" w:name="_2a1f7a778cc142120727e3f409d48781"/>
            <w:r w:rsidRPr="00970222">
              <w:rPr>
                <w:rFonts w:ascii="Calibri" w:eastAsia="Calibri" w:hAnsi="Calibri"/>
                <w:sz w:val="22"/>
              </w:rPr>
              <w:t>Vėlesnė už einamąją datą</w:t>
            </w:r>
            <w:bookmarkEnd w:id="206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 data [ir laikas] turi būti vėlesni už einamąją datą [ir laiką].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 data negali būti vėlesnė už einamąją datą.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113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68" w:name="_96eb51e9e5ae82463a3eb2ce310acdc3"/>
            <w:r w:rsidRPr="00970222">
              <w:rPr>
                <w:rFonts w:ascii="Calibri" w:eastAsia="Calibri" w:hAnsi="Calibri"/>
                <w:sz w:val="22"/>
              </w:rPr>
              <w:t>Pakuotės NPAKID iš vakcinos vaisto pakuotės.</w:t>
            </w:r>
            <w:bookmarkEnd w:id="206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Nurodomas NPAKID-7 arba NPAKID identifikatorius (-iai) iš vakcinos pakuotes vaccineMedicationPackage.Medication.code lauko.</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NPAKID-7 arba NPAKID identifikatorius (-iai) turi būti iš vakcinos pakuotės vaccineMedicationPackage.Medication.code lauko.</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114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69" w:name="_4688fcbacfade815d77d6e1999df2c56"/>
            <w:r w:rsidRPr="00970222">
              <w:rPr>
                <w:rFonts w:ascii="Calibri" w:eastAsia="Calibri" w:hAnsi="Calibri"/>
                <w:sz w:val="22"/>
              </w:rPr>
              <w:t>Lauko vaccineType.text reikšmė iš rekomenduojamos vakcinos Medication.name resurso lauko.</w:t>
            </w:r>
            <w:bookmarkEnd w:id="206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Nurodytas VAPRIS identifikatorius iš vakcinos produkto vaccineMedication.Medication.code lauko.</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Lauko vaccineType.text reikšmė turi būti  iš rekomenduojamos vakcinos Medication.name resurso lauko.</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115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70" w:name="_e77891fbcb4cef27b39ae25d8f6da0f4"/>
            <w:r w:rsidRPr="00970222">
              <w:rPr>
                <w:rFonts w:ascii="Calibri" w:eastAsia="Calibri" w:hAnsi="Calibri"/>
                <w:sz w:val="22"/>
              </w:rPr>
              <w:t>Ataskaitos išrašymo data turi būti ne ankstesnė už tyrimo atlikimo datą</w:t>
            </w:r>
            <w:bookmarkEnd w:id="207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Ataskaitos išrašymo data ankstesnė už tyrimo atlikimo datą ankstesnė už mėginio gavimo datą: DiagnosticReport.issued&lt;DiagnosticReport.result-&gt;Observation.appliesDateTime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116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71" w:name="_5b6add41bfc5a94edc87b9194a5a43e5"/>
            <w:r w:rsidRPr="00970222">
              <w:rPr>
                <w:rFonts w:ascii="Calibri" w:eastAsia="Calibri" w:hAnsi="Calibri"/>
                <w:sz w:val="22"/>
              </w:rPr>
              <w:t>Atšaukiamame (entered in error) E025 dokumente Alert resurso būsena turi būti "entered in error"</w:t>
            </w:r>
            <w:bookmarkEnd w:id="207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E025 Composition.status=entered in error, turi būti Alert.status=entered in error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118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72" w:name="_8bd1ef1605dd1f7d04db5b7def1350b2"/>
            <w:r w:rsidRPr="00970222">
              <w:rPr>
                <w:rFonts w:ascii="Calibri" w:eastAsia="Calibri" w:hAnsi="Calibri"/>
                <w:sz w:val="22"/>
              </w:rPr>
              <w:t>Atvykime nurodytas netinkamas siuntimas</w:t>
            </w:r>
            <w:bookmarkEnd w:id="207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Atvykime nurodytas siuntimas (Encounter.indication-&gt;Order) turi tenkinti žemiau aprašytus reikalavimus. </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Kuriant virtualų atvykimą (Encounter.class=virtual), privaloma registruoti atvykimą pagal sistemoje registruotą siuntimą (Encounter.type=by_order) ir pateikti nuorodą (Encounter.indication-&gt;Order) į anksčiau sukurtą Order resursą, kuris atitinka vieną iš žemiau nurodytų sąlygų:</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Order.type=2, siuntimo būsena OrderResponse.status=accepted;</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Order.type=3, siuntimo būsena OrderResponse.status=accepted;</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Order.type=10, siuntimo būsena OrderResponse.status&lt;&gt;complete ARBA cancelled;</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Order.type=11, siuntimo būsena OrderResponse.status&lt;&gt;complete ARBA cancelled;</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Order.type=16, siuntimo būsena OrderResponse.status=accepted.</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Registruojant ambulatorinį apsilankymą (Encounter.class=ambulatory) arba atvykimą į stacionarą (Encounter.class=inpatient) pagal sistemoje registruotą siuntimą (Encounter.type=by_order), privaloma pateikti nuorodą (Encounter.indication-&gt;Order) į anksčiau sukurtą Order resursą, kuris atitinka vieną iš žemiau nurodytų sąlygų:</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Order.type=1, siuntimo būsena OrderResponse.status=pending;</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Order.type=2, siuntimo būsena OrderResponse.status=pending;</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Order.type=4, siuntimo būsena OrderResponse.status=pending.</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Registruojant ambulatorinį apsilankymą (Encounter.class=ambulatory) arba atvykimą į stacionarą (Encounter.class=inpatient) pagal sistemoje neregistruotą siuntimą (Encounter.type=by_paper_order), privaloma kartu su pateikiamu atvykimo duomenų rinkiniu (Encounter) sukurti Order resursą, kuriame privaloma užpildyti žemiau nurodytus laukus pagal nurodytus reikalavimus: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Order.type=7;</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Order.detail-&gt;Encounter nuoroda į kuriamą Encounter resursą;</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Order.subject-&gt;Patient nuoroda į pacientų, kuriam registruojamas atvykimas;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Order.date siuntime nurodyta siuntimo išrašymo data;</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Order.paperOrderCondition siuntime nurodyta diagnozė;</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Order.sourceDepartment-&gt;Organization nuoroda į siuntimą išrašiusią SPĮ.</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Atvykime nurodytas siuntimas (Encounter.indication-&gt;Order) neatitinka reikalavimų (žiūrėti taisyklės aprašyme).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119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73" w:name="_d7ecec1cf79722a2a9a3813bcee1862c"/>
            <w:r w:rsidRPr="00970222">
              <w:rPr>
                <w:rFonts w:ascii="Calibri" w:eastAsia="Calibri" w:hAnsi="Calibri"/>
                <w:sz w:val="22"/>
              </w:rPr>
              <w:t xml:space="preserve">E027 dokumentas privalo būti kuriamas pagal vieną ir TIK vieną iš skyrimų: konsultacijos, tyrymų, gydymo skyrimą; laboratorinio tyrimo skyrimą; skiepų skyrimų sąrašą </w:t>
            </w:r>
            <w:bookmarkEnd w:id="207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E027 dokumente skyriuje Siuntimo duomenys (Section.code=57133-1)  privalo būti nurodytas TIK vienas resursas: Section(Section.code=57139-8).content-&gt;Order ARBA Section(Section.code=11369-6).content-&gt;List</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120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74" w:name="_942a74cb6c189bfebd018cccc2356627"/>
            <w:r w:rsidRPr="00970222">
              <w:rPr>
                <w:rFonts w:ascii="Calibri" w:eastAsia="Calibri" w:hAnsi="Calibri"/>
                <w:sz w:val="22"/>
              </w:rPr>
              <w:t>Leidžiama keisti tik skyrimo, kurio pagrindu kuriamas dokumentas, būseną</w:t>
            </w:r>
            <w:bookmarkEnd w:id="207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Gali būti keičiama tik dokumente sukurto ar panaudoto skyrimo būsena (Section(Section.code=65842-7).content-&gt;...-&gt;OrderResponce.request-&gt;Order=[Section.(Section.code=57129-8).content-&gt;Order ARBA List(List.code=11369-6).entry-&gt;Entry.item-&gt;Order])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121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75" w:name="_6e0edd422ee3981f76d5b8e417a89b7c"/>
            <w:r w:rsidRPr="00970222">
              <w:rPr>
                <w:rFonts w:ascii="Calibri" w:eastAsia="Calibri" w:hAnsi="Calibri"/>
                <w:sz w:val="22"/>
              </w:rPr>
              <w:t>Leidžiama pateikti hospitalizavimo duomenis tik stacionaro apsilankymo atveju</w:t>
            </w:r>
            <w:bookmarkEnd w:id="207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Hospitalizavimo duomenys pateikiami su  E003 medicininiu dokumentu. Duomenų tikrinimo taisykles žiūrėti E003 medicininio dokumento aprašyme.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Hospitalizavimo duomenys Encounter.hospitalization gali būti nurodyti tik stacionaro apsilankymui Encounter.class=inpatient</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122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76" w:name="_7a448dc93ed0f25ea28f1de6ffa03fbc"/>
            <w:r w:rsidRPr="00970222">
              <w:rPr>
                <w:rFonts w:ascii="Calibri" w:eastAsia="Calibri" w:hAnsi="Calibri"/>
                <w:sz w:val="22"/>
              </w:rPr>
              <w:t>Leidžiamas duomenų keitimas pakeičiant dokumentą</w:t>
            </w:r>
            <w:bookmarkEnd w:id="207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Leidžiama pakeisti anksčiau galutiniame dokumente pateikto resurso duomenis pakeičiant E025 arba E003 dokumentą.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123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77" w:name="_dbe1b7bf3b429fb052217901123e605f"/>
            <w:r w:rsidRPr="00970222">
              <w:rPr>
                <w:rFonts w:ascii="Calibri" w:eastAsia="Calibri" w:hAnsi="Calibri"/>
                <w:sz w:val="22"/>
              </w:rPr>
              <w:t>Leidžiamas naudojamo resurso duomenų keitimas pateikiant dokumentą</w:t>
            </w:r>
            <w:bookmarkEnd w:id="207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Pateikiant dokumentą leidžiama keisti dokumente naudojamo anksčiau sukurto resurso laukų reikšmes.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Draudžiama atnaujinti/keisti resurso duomenys atnaujinant resursą/dokumentą.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124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78" w:name="_374f264a186cbe50ba811aaff9e2bdd8"/>
            <w:r w:rsidRPr="00970222">
              <w:rPr>
                <w:rFonts w:ascii="Calibri" w:eastAsia="Calibri" w:hAnsi="Calibri"/>
                <w:sz w:val="22"/>
              </w:rPr>
              <w:t>Leidžiamas resurso pridėjimas arba pašalinimas pakeičiant dokumentą</w:t>
            </w:r>
            <w:bookmarkEnd w:id="207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Leidžiama sukurti sąraše naują resursą arba pašalinti iš sąrašo anksčiau sukurtą resursą pakeičiant E025 arba E003 dokumentą.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125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79" w:name="_27f1224d3872386680a5ffac202d57b9"/>
            <w:r w:rsidRPr="00970222">
              <w:rPr>
                <w:rFonts w:ascii="Calibri" w:eastAsia="Calibri" w:hAnsi="Calibri"/>
                <w:sz w:val="22"/>
              </w:rPr>
              <w:t>Leidžiami atnaujinti atvykimo duomenys</w:t>
            </w:r>
            <w:bookmarkEnd w:id="207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Taisyklė žymi atvykimo (Encounter) laukus, kuriuos galima pridėti arba keisti atnaujinant atvykimo duomenis (būsenos Encounter.status keitimas iš preliminary į preliminary) ir uždarant atvykimą (būsenos Encounter.status keitimas iš preliminary į finished). </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126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80" w:name="_a4f5d135ca4f6d953076a62b9e3f0bbb"/>
            <w:r w:rsidRPr="00970222">
              <w:rPr>
                <w:rFonts w:ascii="Calibri" w:eastAsia="Calibri" w:hAnsi="Calibri"/>
                <w:sz w:val="22"/>
              </w:rPr>
              <w:t>Neleidžiamas įvykis pateikiant E027-ats dokumentą</w:t>
            </w:r>
            <w:bookmarkEnd w:id="208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Netinkamai nurodytas E027-ats dokumento pateikimo įvykis. Leidžiamos reikšmės Composition.event.code=Composition.event.detail-&gt;Provenance.code= "16“ (Atsakymas į siuntimą konsultuoti, gydyti, tirti) ARBA “21” (Instrumentinio tyrimo atlikimas)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127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81" w:name="_0db54b321c64f3fadb5cdf3a6725dc10"/>
            <w:r w:rsidRPr="00970222">
              <w:rPr>
                <w:rFonts w:ascii="Calibri" w:eastAsia="Calibri" w:hAnsi="Calibri"/>
                <w:sz w:val="22"/>
              </w:rPr>
              <w:t>Neleistina atvykimo būsena</w:t>
            </w:r>
            <w:bookmarkEnd w:id="208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Su atvykimu (Encounter resursas) leidžiami veiksmai: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SPĮ registruoja atvykimą: kuriamas Encounter resursas, Encounter.status="in progress";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SPĮ atnaujina atvykimo duomenis: kuriama nauja Encounter versija, Encounter.status="in progress";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SPĮ uždaro atvykimą: kuriama nauja Encounter versija, Encounter.status=finished;</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ESPBI IS uždaro atvykimą: kuriama nauja Encounter versija, Encounter.status=finished;</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SPĮ papildo atvykimo duomenis: kuriama nauja Encounter versija, Encounter.status=finished;</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SPĮ atšaukia atvykimą: kuriama nauja Encounter versija, Encounter.status=cancelled;</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ESPBI IS atšaukia atvykimą: kuriama nauja Encounter versija, Encounter.status=cancelled.</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Leidžiamos būsenos priklauso nuo ankstesnės Encounter būsenos ir kitų sąlygų, kurios aprašytos būsenų diagramoje.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Encounter.status nurodyta būsena negalima pagal būsenų seką (žiūrėti būsenų sekų diagramas resurso Encounter aprašyme)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128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82" w:name="_88459d9bcb536f8f132e3dced16849db"/>
            <w:r w:rsidRPr="00970222">
              <w:rPr>
                <w:rFonts w:ascii="Calibri" w:eastAsia="Calibri" w:hAnsi="Calibri"/>
                <w:sz w:val="22"/>
              </w:rPr>
              <w:t>Neleistinas atvykimo duomenų keitimas</w:t>
            </w:r>
            <w:bookmarkEnd w:id="208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Vykdant veiksmus su anksčiau sukurtu atvykimu, gali būti keičiami atvykimo duomenys ir būsena pagal žemiau nurodytas taisykles: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atnaujinant atvykimo duomenis (būsenos Encounter.status keitimas iš preliminary į preliminary) ir uždarant atvykimą (būsenos Encounter.status keitimas iš preliminary į finished) leidžiama papildomai pateikti arba pakeisti tuos duomenis, kurie pažymėti taisykle "Leidžiami atnaujinti atvykimo duomenys" arba „"Leidžiami papildyti atvykimo duomenys";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papildant uždaryto atvykimo duomenis (būsenos Encounter.status keitimas iš finished į finished) leidžiama papildomai pateikti arba pakeisti tuos duomenis, kurie pažymėti taisykle "Leidžiami papildyti atvykimo duomenys";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atšaukiant atvykimą (būsenos Encounter.status keitimas iš preliminary arba finished į cancelled) leidžiama pakeisti tik būsenos duomenis Encounter.status.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Norima atnaujinti atvykimo duomenis, kurių esamoje atvykimo būsenoje atnaujinti neleidžiama (žiūrėti taisyklės aprašymą).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129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83" w:name="_9a7e2d4ef874ebd10147e4e030815afb"/>
            <w:r w:rsidRPr="00970222">
              <w:rPr>
                <w:rFonts w:ascii="Calibri" w:eastAsia="Calibri" w:hAnsi="Calibri"/>
                <w:sz w:val="22"/>
              </w:rPr>
              <w:t>Neleistinas planuojamo skiepo naudojimas</w:t>
            </w:r>
            <w:bookmarkEnd w:id="208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Skiepų skyrime (Composition.section-&gt;Section(Section.code=11369-6).content-&gt;List(List.code=11369-6).entry-&gt;Entry.item-&gt;Order.detail-&gt;ImunizationRecommendation) arba pakartotinių skiepų sąraše (Composition.section-&gt;Section(Section.code=59779-9).content-&gt;List(List.code=11369-6).entry-&gt;Entry.item-&gt;ImunizationRecommendation) galima nurodyti anksčiau sukurtą planuojamo skiepo resursą ImunizationRecommendation, kuris turi tenkinti reikalavimus: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ImunizationRecommendation resursas nėra panaudotas kitame skyrime (Composition.section-&gt;Section(Section.code=11369-6).content-&gt;List(List.code=11369-6).entry-&gt;Entry.item-&gt;Order.detail-&gt;ImunizationRecommendation);</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Jeigu ImunizationRecommendation resursas yra panaudotas kitame skyrime (Composition.section-&gt;Section(Section.code=11369-6).content-&gt;List(List.code=11369-6).entry-&gt;Entry.item-&gt;Order.detail-&gt;ImunizationRecommendation), tas skyrimas turi būti atšauktas atšauktas (OrderResponse.code=cancelled).</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Nurodytas planuojamas skiepas ImunizationRecommendation jau yra panaudotas kitame neatšauktame skyrime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130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84" w:name="_4e184963080d8f66e2359ba664c7afef"/>
            <w:r w:rsidRPr="00970222">
              <w:rPr>
                <w:rFonts w:ascii="Calibri" w:eastAsia="Calibri" w:hAnsi="Calibri"/>
                <w:sz w:val="22"/>
              </w:rPr>
              <w:t>Nenurodyta privaloma reikšmė</w:t>
            </w:r>
            <w:bookmarkEnd w:id="208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Resurso lauko reikšmė, kurios minimalus galimų reikšmių kiekis yra nuo 1, yra laikoma privaloma ir ja būtiną nurodyti teikiant resursą.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Nenurodyta privaloma lauko reikšmė</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131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85" w:name="_2f0cda88b3b980667ab39a6ea98628f6"/>
            <w:r w:rsidRPr="00970222">
              <w:rPr>
                <w:rFonts w:ascii="Calibri" w:eastAsia="Calibri" w:hAnsi="Calibri"/>
                <w:sz w:val="22"/>
              </w:rPr>
              <w:t>Neteisinga lauko iš klasifikatoriaus reikšmė</w:t>
            </w:r>
            <w:bookmarkEnd w:id="208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 lauko reikšmė neegzistuoja šio lauko reikšmių klasifikatoriuje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132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86" w:name="_fa718830954240a194df7891c4f41192"/>
            <w:r w:rsidRPr="00970222">
              <w:rPr>
                <w:rFonts w:ascii="Calibri" w:eastAsia="Calibri" w:hAnsi="Calibri"/>
                <w:sz w:val="22"/>
              </w:rPr>
              <w:t>Neteisinga lauko reikšmė</w:t>
            </w:r>
            <w:bookmarkEnd w:id="208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 lauko reikšmė yra neteisinga.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134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87" w:name="_00c41fc827be2dd27c96aa0eadd4136b"/>
            <w:r w:rsidRPr="00970222">
              <w:rPr>
                <w:rFonts w:ascii="Calibri" w:eastAsia="Calibri" w:hAnsi="Calibri"/>
                <w:sz w:val="22"/>
              </w:rPr>
              <w:t>Pateikiamame dokumente nurodytas rekomenduojamas skiepas turi būti aktyvus</w:t>
            </w:r>
            <w:bookmarkEnd w:id="208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Composition.status=final ARBA Composition.status=preliminary, turi būti ImunizationRecommendation.recommendation-&gt;Recommendation.forecastStatus=active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135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88" w:name="_8bae39669f50ed57186182d4b5f7e214"/>
            <w:r w:rsidRPr="00970222">
              <w:rPr>
                <w:rFonts w:ascii="Calibri" w:eastAsia="Calibri" w:hAnsi="Calibri"/>
                <w:sz w:val="22"/>
              </w:rPr>
              <w:t>Privaloma nuoroda į siuntimo dokumentą, jei nurodyta, kad atvyko pagal siuntimą</w:t>
            </w:r>
            <w:bookmarkEnd w:id="208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 nurodyta Encounter.type reikšmė (by_order ARBA by_paper_order), privaloma nuoroda į siuntimą Encounter.indication-&gt;Order, atitinkantį taisyklėje "Atvykime nurodytas netinkamas siuntimas" reikalavimus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136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89" w:name="_4a6efbad60cd19c9355a0eff09008b55"/>
            <w:r w:rsidRPr="00970222">
              <w:rPr>
                <w:rFonts w:ascii="Calibri" w:eastAsia="Calibri" w:hAnsi="Calibri"/>
                <w:sz w:val="22"/>
              </w:rPr>
              <w:t>Privaloma nurodyti apdraudusią valstybę, jei pacientas yra apdraustas EEE šalyje ar Šveicarijoje.</w:t>
            </w:r>
            <w:bookmarkEnd w:id="208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Encounter.insurance-&gt;Insurance.insuranceGivenCountry yra privalomas jeigu nurodyta Encounter.insurance-&gt;Insurance.insuranceOtherCountry=1</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137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90" w:name="_e3bacf5acefed145bd7b2942715e369c"/>
            <w:r w:rsidRPr="00970222">
              <w:rPr>
                <w:rFonts w:ascii="Calibri" w:eastAsia="Calibri" w:hAnsi="Calibri"/>
                <w:sz w:val="22"/>
              </w:rPr>
              <w:t>Privaloma nurodyti draudimo dokumentą, jei pacientas yra apdraustas kitoje (ne EEE ar Šveicarijoje) šalyje</w:t>
            </w:r>
            <w:bookmarkEnd w:id="209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Encounter.insurance-&gt;Insurance.insuranceDocument  yra privalomas jeigu nurodyta Encounter.insurance-&gt;Insurance.insuranceOtherCountry=2</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138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91" w:name="_2f8aa8b0d28bbc3f8535e4a763ac1fce"/>
            <w:r w:rsidRPr="00970222">
              <w:rPr>
                <w:rFonts w:ascii="Calibri" w:eastAsia="Calibri" w:hAnsi="Calibri"/>
                <w:sz w:val="22"/>
              </w:rPr>
              <w:t>Privaloma nurodyti ėminio patikslinimą, jeigu pasirinktas ėminys "Kita tiriamoji medžiaga"</w:t>
            </w:r>
            <w:bookmarkEnd w:id="209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Order.specimenType.code=2 ("Kita tiriamoji medžiaga"), laukas Order.specimenType.text yra privalomas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139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92" w:name="_0866a9a2b74f56e46a4c4f288b9daa27"/>
            <w:r w:rsidRPr="00970222">
              <w:rPr>
                <w:rFonts w:ascii="Calibri" w:eastAsia="Calibri" w:hAnsi="Calibri"/>
                <w:sz w:val="22"/>
              </w:rPr>
              <w:t>Registruojant atvykimą leidžiamas popierinio siuntimo įvedimas ARBA sistemoje registruoto siuntimo panaudojimas</w:t>
            </w:r>
            <w:bookmarkEnd w:id="209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Pagal veiklos taisykles numatyta, kad Atvykimo duomenyse leidžiama nurodyti anksčiau sukurtą skyrimą (Order), arba sukurti naują Order resursą, jeigu pacientas atvyko pagal popierinį siuntimo dokumentą. Registruojant Atvykimo duomenų rinkinį pagal siuntimą, taikomos taisyklės: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Atvykime nurodytas netinkamas siuntimas;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Privaloma nuoroda į siuntimo dokumentą, jei nurodyta, kad atvyko pagal siuntimą.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141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93" w:name="_1a68b9622745e7e42ff302947c364b08"/>
            <w:r w:rsidRPr="00970222">
              <w:rPr>
                <w:rFonts w:ascii="Calibri" w:eastAsia="Calibri" w:hAnsi="Calibri"/>
                <w:sz w:val="22"/>
              </w:rPr>
              <w:t>Registruojant atvykimą privaloma sukurti susijusį įvykį</w:t>
            </w:r>
            <w:bookmarkEnd w:id="209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ESPBI IS pateikiant naują atvykimo duomenų rinkinį (Encounter.status="in progress"), toje pačioje transakcijoje privalo būti sukurtas atitinkamas įvykis, susietas su šiuo Encounter resursu (Provenance.target-&gt;Encounter). Susieto įvykio tipas priklauso nuo atvykimo tipo:</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ambulatoriniam apsilankymui (Encounter.class=ambulatory) leidžiamas įvykio tipas Provenance.code="1" (Atvykimas į SPĮ gauti ambulatorinių  paslaugų);</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apsilankymui stacionare (Encounter.class=inpatient) leidžiamas įvykio tipas Provenance.code="7" (Atvykimas į stacionarą);</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suteikus paslaugas be paciento atvykimo (Encounter.class=virtual) leidžiamas įvykio tipas Provenance.code="24" (Paslaugų suteikimas pacientui neatvykus į SPĮ).</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Registruojant naują atvykimą (kuriant Encounter resursą), privaloma sukurti susijusį įvykį įvykių kataloge Provenance.target-&gt;Encounter. Papildomus reikalavimus įvykio kūrimui žiūrėti taisyklės aprašyme.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142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94" w:name="_028655f53c632c8b3791942641a518e0"/>
            <w:r w:rsidRPr="00970222">
              <w:rPr>
                <w:rFonts w:ascii="Calibri" w:eastAsia="Calibri" w:hAnsi="Calibri"/>
                <w:sz w:val="22"/>
              </w:rPr>
              <w:t>Siuntimo arba atsakymo dokumente nurodyta diagnozė turi būti tėvinio E003 arba E025 dokumento diagnozių sąraše</w:t>
            </w:r>
            <w:bookmarkEnd w:id="209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E027 ir E027-ats dokumento diagnozių sąraše (Section(Section.code=11535-2).content-&gt;List(List.code11535-2).entry-&gt;Entru.item-&gt;Condition) leidžiama nurodyti tik tas diagnozes, kurios yra pateiktos į ESPBI IS su apsilankymą aprašančio dokumento (E003 arba E025) diagnozių sąraše (List(List.code=11535-2).entry-&gt;List.Entry.item-&gt;Condition). Apsilankymą aprašantis dokumentas yra:</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E027 ir E027-ats dokumentams stacionaro apsilankymo atveju - su tuo pačiu apsilankymu susietas aktyvus E003 dokumentas;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E027 dokumentui ambulatorinio apsilankymo atveju - E025 dokumentas, pagal kurio skyrimą išrašomas E027 dokumentas;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E027-ats dokumentui ambulatorinio apsilankymo atveju - su tuo pačiu apsilankymu susietas aktyvus E025 dokumentas.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Siuntimo arba atsakymo dokumente diagnozių sąraše nurodyta diagnozė (Section(Section.code=11535-2).content-&gt;List(List.code11535-2).entry-&gt;Entru.item-&gt;Condition) turi būti pateikta ESPBI apsilankymą aprašančio E003 arba E025 dokumento diagnozių sąraše Section(Section.code=11535-2).content-&gt;List(List.code11535-2).entry-&gt;Entru.item-&gt;Condition)</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143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95" w:name="_ac39da02e6c13ad6331c913e020c4107"/>
            <w:r w:rsidRPr="00970222">
              <w:rPr>
                <w:rFonts w:ascii="Calibri" w:eastAsia="Calibri" w:hAnsi="Calibri"/>
                <w:sz w:val="22"/>
              </w:rPr>
              <w:t>Siuntimo skyrime, susietame su gydymu stacionare, nurodyta diagnozė turi būti E003 diagnozių sąraše</w:t>
            </w:r>
            <w:bookmarkEnd w:id="209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Siuntimo arba atsakymo skyrime, susietame su stacionaro atvykimu (Order.detail-&gt;Encounter.type=inpatient) nurodyta diagnozė Section(Section.code=57139-8).content-&gt;Order.reasonResource-&gt;List(List.code=42347-5).entry-&gt;Entry.item-&gt;Condition turi būti su šiuo apsilankymu susieto aktyvaus E003 dokumento diagnozių sąraše (List(List.code=11535-2).entry-&gt;List.Entry.item-&gt;Condition)</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144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96" w:name="_fd05732fa208bb73985ee5d2cb4cd876"/>
            <w:r w:rsidRPr="00970222">
              <w:rPr>
                <w:rFonts w:ascii="Calibri" w:eastAsia="Calibri" w:hAnsi="Calibri"/>
                <w:sz w:val="22"/>
              </w:rPr>
              <w:t xml:space="preserve">SPĮ nurodytas paciento EMI turi būti unikalus toje SPĮ </w:t>
            </w:r>
            <w:bookmarkEnd w:id="209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Encounter.emiNumber turi būti unikalus nurodytoje SPĮ (Encounter.serviceProvider)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145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97" w:name="_f1a19f089b332366349bb1fe640427cc"/>
            <w:r w:rsidRPr="00970222">
              <w:rPr>
                <w:rFonts w:ascii="Calibri" w:eastAsia="Calibri" w:hAnsi="Calibri"/>
                <w:sz w:val="22"/>
              </w:rPr>
              <w:t>Turi sutapti atvykimą registravusi ir dokumentą teikianti SPĮ</w:t>
            </w:r>
            <w:bookmarkEnd w:id="209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Composition.custodian-&gt;Organization turi būti nurodyta tos pačios SPĮ ta pati arba vėlesnė versija kaip ir susietame atvykimo duomenų rinkinyje Composition.encounter-&gt;Encounter.serviceProvider-&gt;Organization</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146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98" w:name="_c9de0d6ebd5673f4f0b686ec771b5168"/>
            <w:r w:rsidRPr="00970222">
              <w:rPr>
                <w:rFonts w:ascii="Calibri" w:eastAsia="Calibri" w:hAnsi="Calibri"/>
                <w:sz w:val="22"/>
              </w:rPr>
              <w:t>Turi sutapti dokumentui ir dokumente kuriamam resursui nurodytas atvykimas</w:t>
            </w:r>
            <w:bookmarkEnd w:id="209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Nesutampa dokumente (Composition.encounter) ir dokumento resurse nurodytas atvykimas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147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099" w:name="_3473edd9f5a3dcaf7a61c26a64b78ec1"/>
            <w:r w:rsidRPr="00970222">
              <w:rPr>
                <w:rFonts w:ascii="Calibri" w:eastAsia="Calibri" w:hAnsi="Calibri"/>
                <w:sz w:val="22"/>
              </w:rPr>
              <w:t>Turi sutapti skyrimo autoriaus ir skyrime nurodyta gydytojo profesinė kvalifikacija</w:t>
            </w:r>
            <w:bookmarkEnd w:id="209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Skiriasi skyrimo autoriaus ir skyrime nurodyta gydytojo profesinė kvalifikacija Order.source.qualification&lt;&gt;Order.sourceQualification</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148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00" w:name="_b8cfb5059ad96f46726f9cc425d94920"/>
            <w:r w:rsidRPr="00970222">
              <w:rPr>
                <w:rFonts w:ascii="Calibri" w:eastAsia="Calibri" w:hAnsi="Calibri"/>
                <w:sz w:val="22"/>
              </w:rPr>
              <w:t>Uždarant atvykimą privaloma sukurti susijusį įvykį</w:t>
            </w:r>
            <w:bookmarkEnd w:id="210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Uždarant ESPBI IS pateiktą atvykimo duomenų rinkinį (Encounter.status keičiamas iš “preliminary” į “finished”), toje pačioje transakcijoje privalo būti sukurtas atitinkamas įvykis, susietas su šiuo Encounter resursu (Provenance.target-&gt;Encounter). Susieto įvykio tipas priklauso nuo atvykimo tipo:</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ambulatoriniam apsilankymui (Encounter.class=ambulatory) leidžiami įvykio tipai Provenance.code yra "8" (Išvykimas iš stacionaro priėmimo-skubiosios pagalbos skyriaus) ir “19” (Paciento apsilankymo pabaigos fakto registravimas);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apsilankymui stacionare (Encounter.class=inpatient) leidžiamas įvykio tipas Provenance.code="8" (Išvykimas iš stacionaro priėmimo-skubiosios pagalbos skyriaus);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suteikus paslaugas be paciento atvykimo (Encounter.class=virtual) leidžiamas įvykio tipas Provenance.code=“19” (Paciento apsilankymo pabaigos fakto registravimas);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atvykimui į vaistinę (Encounter.class=field) leidžiamas įvykio tipas Provenance.code=“19” (Paciento apsilankymo pabaigos fakto registravimas).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PASTABA: reikalavimas netaikomas, jeigu atvykimą uždaro ESPBI IS pasibaigus atvykimo galiojimo terminui.</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Uždarant atvykimą (keičiant Encounter resurso būseną Encounter.status iš “preliminary” į “finished”), privaloma sukurti susijusį įvykį įvykių kataloge Provenance.target-&gt;Encounter. Papildomus reikalavimus įvykio kūrimui žiūrėti taisyklės aprašyme.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150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01" w:name="_c54a47103f140dc1169f6ffac906478f"/>
            <w:r w:rsidRPr="00970222">
              <w:rPr>
                <w:rFonts w:ascii="Calibri" w:eastAsia="Calibri" w:hAnsi="Calibri"/>
                <w:sz w:val="22"/>
              </w:rPr>
              <w:t>Virtualiam atvykimui siuntimas yra privalomas</w:t>
            </w:r>
            <w:bookmarkEnd w:id="210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Virtualiam atvykimui Encounter.class=virtual turi būti nurodytas skyrimas Encounter.indication-&gt;Order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151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02" w:name="_0f5b7abd6c8c6929bb8f0af3f057c985"/>
            <w:r w:rsidRPr="00970222">
              <w:rPr>
                <w:rFonts w:ascii="Calibri" w:eastAsia="Calibri" w:hAnsi="Calibri"/>
                <w:sz w:val="22"/>
              </w:rPr>
              <w:t>Netinkama pažymoje nurodyto atvykimo būsena</w:t>
            </w:r>
            <w:bookmarkEnd w:id="210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esama būsena Encounter.status="cancelled", toks Encounter negali būti nurodytas pažymos dokumente Composition.encounter.</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Kitais atvejais leidžiama dokumente nurodomo Encounter būsena (Composition.encounter-&gt;Encounter.status) priklauso nuo pateikiamo pažymos dokumento tipo Composition.type ir būsenos Composition.status kaip nurodyta aprašyme: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Pirmą kartą teikiamiems dalinai patvirtintiems (Composition.status=preliminary) arba galutiniams (Composition.status=final) pažymos dokumentams Encounter būsena turi būti: Encounter.status=in progress dokumento pateikimo ESPBI IS metu ir SPĮ nurodytu dokumento parengimo metu (Composition.date);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Tikslinamiems (kai jau buvo pateikta dalinia patvirtinta versija) dalinai patvirtintiems (Composition.status=preliminary), galutiniams (Composition.status=final) arba atšaukiamiems  (Composition.status=entered in error) pažymos dokumentams Encounter būsena turi būti: Encounter.status=in progress ARBA finished dokumento pateikimo ESPBI IS metu ir SPĮ nurodytu dokumento parengimo metu (Composition.date).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Netinkama pažymoje nurodyto atvykimo būsena Composition.encounter-&gt;Encounter.status. Leidžiamas atvykimo būsenas žiūrėti taisyklės aprašyme.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152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03" w:name="_aa75c31ca204444d957dc3472af48c2d"/>
            <w:r w:rsidRPr="00970222">
              <w:rPr>
                <w:rFonts w:ascii="Calibri" w:eastAsia="Calibri" w:hAnsi="Calibri"/>
                <w:sz w:val="22"/>
              </w:rPr>
              <w:t>Netinkamas pažymoje nurodyto atvykimo tipas</w:t>
            </w:r>
            <w:bookmarkEnd w:id="210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Leidžiamas pažymos dokumente nurodomo Encounter tipas (Composition.encounter-&gt;Encounter.class) priklauso nuo pažymos tipo Composition.type ir papildom slyg, kurios nurodytos aprašyme: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Pažymoms E083-1 (Composition.type=270370004), E047 (Composition.type=275674000), E048 (Composition.type=XXX), E049 (Composition.type=184822001) Encounter tipas turi bti: Encounter.class=ambulatory;</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Pažymoms E103-1 (Composition.type=444561001), E106 (Composition.type=307930005), E106-2-1 (Composition.type=270101008) Encounter tipas gali bti vienas iš: Encounter.class=inpatient arba Encounter.class=ambulatory;</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Pažymai E027-1 (Composition.type=171387006 ir Composition.type=274410002) dokumentams Encounter tipas gali bti vienas iš:</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Encounter.class=ambulatory;</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Encounter.class=virtual, jei tenkinama papildoma slyga: atvykimas yra registruotas pagal aktyvi pažymos krimo užduot Encounter.indication-&gt;Order, kur Order.type=10 arba Order.type=11.</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Netinkamas pažymoje nurodyto atvykimo tipas Composition.encounter-&gt;Encounter.class. Leidžiamus atvykimo tipus žiūrėti taisyklės aprašyme.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153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04" w:name="_d39d6aada1342bae62431d2aa30e7450"/>
            <w:r w:rsidRPr="00970222">
              <w:rPr>
                <w:rFonts w:ascii="Calibri" w:eastAsia="Calibri" w:hAnsi="Calibri"/>
                <w:sz w:val="22"/>
              </w:rPr>
              <w:t>Leidžiami papildyti atvykimo duomenys</w:t>
            </w:r>
            <w:bookmarkEnd w:id="210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Taisyklė žymi atvykimo (Encounter) duomenis, kuriuos leidžiama pateikti arba keisti po atvykimo uždarymo (būsenos Encounter.status keitimas iš finished į finished).</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Draudžiama keisti "finished" atvykimo duomenis.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154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05" w:name="_3af76103d6fc6084c04e6c2d555c69c7"/>
            <w:r w:rsidRPr="00970222">
              <w:rPr>
                <w:rFonts w:ascii="Calibri" w:eastAsia="Calibri" w:hAnsi="Calibri"/>
                <w:sz w:val="22"/>
              </w:rPr>
              <w:t>Būtina paaiškinti mirties liudijimo išdavimo aplinkybes</w:t>
            </w:r>
            <w:bookmarkEnd w:id="210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Būtina ir leidžiama pateikti mirties aplinkybių paaiškinimą Section(Section.code= 69441-4).content-&gt;Observation.valueString tuo atveju, jeigu medicininio mirties liudijimo išrašymo informacijoje nurodyta „Kitomis aplinkybėmis (jas paaiškinant)“ Section(Section.code=69437-2).content-&gt;Observation.valueCodeableConcept-&gt;CodeableConcept.coding-&gt;Codingcode=7</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155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06" w:name="_4a115a0e8db9047b59589c879e0ab055"/>
            <w:r w:rsidRPr="00970222">
              <w:rPr>
                <w:rFonts w:ascii="Calibri" w:eastAsia="Calibri" w:hAnsi="Calibri"/>
                <w:sz w:val="22"/>
              </w:rPr>
              <w:t>Antros grupės kategorijos transporto priemonėms pažyma turi galioti ne daugiau kaip 2 metus</w:t>
            </w:r>
            <w:bookmarkEnd w:id="210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Pažymos galiojimo data antros grupės kategorijos transporto priemonėms Section(Section.code=37823000),content-&gt;Observation.appliesPeriod-&gt;Period.end turi būti ne vėlesnė kaip du metai nuo pažymos išdavimo datos Composition.date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156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07" w:name="_4003e4ac3c7cde9a0b2eb46fd468ea80"/>
            <w:r w:rsidRPr="00970222">
              <w:rPr>
                <w:rFonts w:ascii="Calibri" w:eastAsia="Calibri" w:hAnsi="Calibri"/>
                <w:sz w:val="22"/>
              </w:rPr>
              <w:t>Būtina nurodyti informaciją apie operaciją mirties liudijime</w:t>
            </w:r>
            <w:bookmarkEnd w:id="210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 nurodyta, kad buvo atlikta operacija Section(Section.code=52799-4).content-&gt;Observation(Observation.name=52799-4).valueCodeableConcept-&gt;CodeableConcept.code=1, būtina pateikti informaciją apie operaciją: Operacijos datą Observation(Observation.name=52799-4).related-&gt;Observation(Observation.name=67782-3) ir Operacijos priežastį (Observation(Observation.name=52799-4).related-&gt;Observation(Observation.name=8724-7)</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157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08" w:name="_10639dc3c30dd4d989363fa03116ee33"/>
            <w:r w:rsidRPr="00970222">
              <w:rPr>
                <w:rFonts w:ascii="Calibri" w:eastAsia="Calibri" w:hAnsi="Calibri"/>
                <w:sz w:val="22"/>
              </w:rPr>
              <w:t>Būtina nurodyti nelaimingo atsitikimo, savižudybės, žmogžudystės informaciją</w:t>
            </w:r>
            <w:bookmarkEnd w:id="210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 mirties rūšis (Section(Section.code=69449-7).content-&gt;Observation.valueCodeableConcept-&gt;CodeableConcept.code) nurodyta vienas iš code=3 (Nelaimingas atsitikimas), code=4 (Nelaimingas atsitikimas darbe), code=5 (Savižudybė) ar code=6 (Žmogžudystė), privaloma pateikti detalią Nelaimingo atsitikimo, savižudybės, žmogžudystės informaciją skyriuose: Nelaimingo atsitikimo, savižudybės, žmogžudystės data (Section.code= 31211-6), Nelaimingo atsitikimo, savižudybės, žmogžudystės vieta (Section.code=58332-8) ir Nelaimingo atsitikimo, savižudybės, žmogžudystės aplinkybės (Section.code=11374-6)</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158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09" w:name="_fa71d10d130efc845ee1a5cd4263d82c"/>
            <w:r w:rsidRPr="00970222">
              <w:rPr>
                <w:rFonts w:ascii="Calibri" w:eastAsia="Calibri" w:hAnsi="Calibri"/>
                <w:sz w:val="22"/>
              </w:rPr>
              <w:t>Būtina nurodyti taikomo apribojimo pastabas</w:t>
            </w:r>
            <w:bookmarkEnd w:id="210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Privaloma ir leidžiama nurodyti taikomo apribojimo pastabas  (Sectio(Section.code=365349005).content-&gt;Observation(Observation.name=365349005).valueCodeableConcept-&gt;CodeableConcept.text jei pasirinkti apribojimai  CodeableConcept.code=05.02 arba CodeableConcept.code=05.04</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159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10" w:name="_164b1b98172296b86c4064e646961980"/>
            <w:r w:rsidRPr="00970222">
              <w:rPr>
                <w:rFonts w:ascii="Calibri" w:eastAsia="Calibri" w:hAnsi="Calibri"/>
                <w:sz w:val="22"/>
              </w:rPr>
              <w:t>Būtina patikslinti nelaimingo atsitikimo, savižudybės, žmogžudystės vietą, jeigu nurodyta "kita patiklsinta"</w:t>
            </w:r>
            <w:bookmarkEnd w:id="211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Privaloma nurodyti nelaimingo atsitikimo, savižudybės, žmogžudystės vietos patikslinimą (Sectio(Section.code=58332-8).content-&gt;Observation.valueCodeableConcept-&gt;CodeableConcept.text jei pasirinkta reikšmė "kita patikslinta" CodeableConcept.code=9</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160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11" w:name="_ceeeb641ab91e23c0608d8df43d3bfa6"/>
            <w:r w:rsidRPr="00970222">
              <w:rPr>
                <w:rFonts w:ascii="Calibri" w:eastAsia="Calibri" w:hAnsi="Calibri"/>
                <w:sz w:val="22"/>
              </w:rPr>
              <w:t>Jei gimdo SPĮ, gimdymo vietos pastabos nepildomos</w:t>
            </w:r>
            <w:bookmarkEnd w:id="211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Gimdymo vietos pastabos Section(Section.code=169812000).content-&gt;Observation(Observation.name=169812000).valueCodeableConcept-&gt;CodeableConcept.text nenurodomos, jei nurodyta, kad gimdė SPĮ CodeableConcept.code=1</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161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12" w:name="_e8b5ea7c8b54629ecca66095887216f3"/>
            <w:r w:rsidRPr="00970222">
              <w:rPr>
                <w:rFonts w:ascii="Calibri" w:eastAsia="Calibri" w:hAnsi="Calibri"/>
                <w:sz w:val="22"/>
              </w:rPr>
              <w:t xml:space="preserve">Kai pacientas nėra moteris neleidžiama nurodyti nėščiųjų ar gimdyvių mirties rūšies </w:t>
            </w:r>
            <w:bookmarkEnd w:id="211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Nėščiosios ar gimdyvės mirties rūšis Section(Section.code=69442-2).Content-&gt;Observation negali būti nurodyta jeigu pacientas nėra moteris Composition.subject-&gt;Patient.gender-&gt;CodeableConcept.code&lt;&gt;2</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163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13" w:name="_5aacbf6a1ee90ecbeb8f11ac5deb62f3"/>
            <w:r w:rsidRPr="00970222">
              <w:rPr>
                <w:rFonts w:ascii="Calibri" w:eastAsia="Calibri" w:hAnsi="Calibri"/>
                <w:sz w:val="22"/>
              </w:rPr>
              <w:t>Naujagimio duomenų skyriai nepildomi jeigu pateikta nuoroda į naujagimio resursą</w:t>
            </w:r>
            <w:bookmarkEnd w:id="211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Pateikus nuorodą į naujagimio resursą Section(Section.code=18225006).content-&gt;Patient, neleidžiama pildyti naujagimio duomenis aprašančių skyrių: Section.code=371484003, Section.code=184096005, Section.code=263495000</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164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14" w:name="_eaebb76654eea646eb851b8bc186243f"/>
            <w:r w:rsidRPr="00970222">
              <w:rPr>
                <w:rFonts w:ascii="Calibri" w:eastAsia="Calibri" w:hAnsi="Calibri"/>
                <w:sz w:val="22"/>
              </w:rPr>
              <w:t>Neleidžiama nurodyti informacijos apie operaciją mirties liudijime</w:t>
            </w:r>
            <w:bookmarkEnd w:id="211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 nenurodyta, kad buvo atlikta operacija Section(Section.code=52799-4).content-&gt;Observation(Observation.name=52799-4).valueCodeableConcept-&gt;CodeableConcept.code&lt;&gt;1, neleidžiama pateikti informacijos apie operaciją: Observation(Observation.name=52799-4).related-&gt;Observation(Observation.name=67782-3) ir (Observation(Observation.name=52799-4).related-&gt;Observation(Observation.name=8724-7)</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165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15" w:name="_db8d97797b476aae5144330559c47498"/>
            <w:r w:rsidRPr="00970222">
              <w:rPr>
                <w:rFonts w:ascii="Calibri" w:eastAsia="Calibri" w:hAnsi="Calibri"/>
                <w:sz w:val="22"/>
              </w:rPr>
              <w:t>Neleidžiama nurodyti nelaimingo atsitikimo, savižudybės, žmogžudystės informacijos</w:t>
            </w:r>
            <w:bookmarkEnd w:id="211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 mirties rūšis (Section(Section.code=69449-7).content-&gt;Observation.valueCodeableConcept-&gt;CodeableConcept.code) nėra nurodyta vienas iš code=3 (Nelaimingas atsitikimas), code=4 (Nelaimingas atsitikimas darbe), code=5 (Savižudybė) ar code=6 (Žmogžudystė), neleidžiama pildyti Nelaimingo atsitikimo, savižudybės, žmogžudystės skyrių: Nelaimingo atsitikimo, savižudybės, žmogžudystės data (Section.code= 31211-6), Nelaimingo atsitikimo, savižudybės, žmogžudystės vieta (Section.code=58332-8) ir Nelaimingo atsitikimo, savižudybės, žmogžudystės aplinkybės (Section.code=11374-6)</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166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16" w:name="_923bfa377dd45a7989453e30fe532990"/>
            <w:r w:rsidRPr="00970222">
              <w:rPr>
                <w:rFonts w:ascii="Calibri" w:eastAsia="Calibri" w:hAnsi="Calibri"/>
                <w:sz w:val="22"/>
              </w:rPr>
              <w:t>Pirmos grupės kategorijos transporto priemonėms pažyma turi galioti ne daugiau kaip 10 metų</w:t>
            </w:r>
            <w:bookmarkEnd w:id="211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Pažymos galiojimo data pirmos grupės kategorijos transporto priemonėms Section(Section.code=55121009),content-&gt;Observation.appliesPeriod-&gt;Period.end turi būti ne vėlesnė kaip 10 metų nuo pažymos išdavimo datos Composition.date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167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17" w:name="_7259efc4f44c0336a60ac2934f0dba46"/>
            <w:r w:rsidRPr="00970222">
              <w:rPr>
                <w:rFonts w:ascii="Calibri" w:eastAsia="Calibri" w:hAnsi="Calibri"/>
                <w:sz w:val="22"/>
              </w:rPr>
              <w:t>Privaloma ir galima nurodyti mirties datą ir vietą jeigu nepažymėta, kad gimė negyvagimis</w:t>
            </w:r>
            <w:bookmarkEnd w:id="211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Mirties data Section.code=399753006 ir mirties vieta  Section.code=366044004 privalo ir gali būti užpildyti tik tuo atveju, jeigu nenurodyta, kad gimė negyvagimis  Section(Section.code=237364002).content-&gt;Observation(Observation.name=237364002).valueCodeableConcept-&gt;CodeableConcept.coding-&gt;Coding.code=1</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172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18" w:name="_26f52569932514cba9feaa79db533f5d"/>
            <w:r w:rsidRPr="00970222">
              <w:rPr>
                <w:rFonts w:ascii="Calibri" w:eastAsia="Calibri" w:hAnsi="Calibri"/>
                <w:sz w:val="22"/>
              </w:rPr>
              <w:t xml:space="preserve">Privaloma ir leidžiama nurodyti ligoninės pavadinimą tuo atveju, jei gimė ligoninėje </w:t>
            </w:r>
            <w:bookmarkEnd w:id="211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Ligoninės pavadinimas Section(Section.code=169812000).content-&gt;Observation(Observation.name=169812000).valueCodeableConcept-&gt;CodeableConcept.text privalo ir gali būti užpildytas tik tuo atveju, jeigu gimė ligoninėje Section(Section.code=169812000).content-&gt;Observation(Observation.name=169812000).valueCodeableConcept-&gt;CodeableConcept.coding-&gt;Coding.code=1</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173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19" w:name="_c2c25f495b99e09fa69061869f7ebdaa"/>
            <w:r w:rsidRPr="00970222">
              <w:rPr>
                <w:rFonts w:ascii="Calibri" w:eastAsia="Calibri" w:hAnsi="Calibri"/>
                <w:sz w:val="22"/>
              </w:rPr>
              <w:t>Privaloma ir leidžiama nurodyti ligoninės pavadinimą tuo atveju, jei mirė ligoninėje</w:t>
            </w:r>
            <w:bookmarkEnd w:id="211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Ligoninės pavadinimas Section(Section.code=366044004).content-&gt;Observation(Observation.name=366044004).valueCodeableConcept-&gt;CodeableConcept.text privalo ir gali būti užpildytas tik tuo atveju, jeigu mirė ligoninėje Section(Section.code=366044004).content-&gt;Observation(Observation.name=366044004).valueCodeableConcept-&gt;CodeableConcept.coding-&gt;Coding.code=1</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176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20" w:name="_8d60bd50814c97d98d4d805cd049ad17"/>
            <w:r w:rsidRPr="00970222">
              <w:rPr>
                <w:rFonts w:ascii="Calibri" w:eastAsia="Calibri" w:hAnsi="Calibri"/>
                <w:sz w:val="22"/>
              </w:rPr>
              <w:t>Privaloma ir leidžiama nurodyti rekomendacijas ugdymo veiklai jei pažymėta, kad leidžiama dalyvauti laikantis rekomendacijų</w:t>
            </w:r>
            <w:bookmarkEnd w:id="212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Rekomendacijos DiagnosticReport(DiagnosticRepor.name=17138700).result-&gt;Observation(Observation.name=55408-9).valueCodeableConcept-&gt;CodeableConcept.text privalo ir gali būti užpildytas tik tuo atveju, jeigu nurodyta , kad "Vaikas gali dalyvauti mokykloje vykdomoje ugdymo veikloje, laikydamasis šių rekomendacijų"  DiagnosticReport(DiagnosticRepor.name=17138700).result-&gt;Observation(Observation.name=55408-9).valueCodeableConcept-&gt;CodeableConcept.coding-&gt;Coding.code=2</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180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21" w:name="_5cd004606d6447b0976fae3737bd5dc2"/>
            <w:r w:rsidRPr="00970222">
              <w:rPr>
                <w:rFonts w:ascii="Calibri" w:eastAsia="Calibri" w:hAnsi="Calibri"/>
                <w:sz w:val="22"/>
              </w:rPr>
              <w:t>Privaloma nurodyti vieną iš laukų: nelaimingo atsitikimo, savižudybės, žmogžudystės datą arba požymį, kad data nežinoma</w:t>
            </w:r>
            <w:bookmarkEnd w:id="212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Privaloma nurodyti bent vieną iš laukų: Section(Section.code=31211-6).content-&gt;Observation.valuePeriod arba Observation.interpretation</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181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22" w:name="_03f8366e3cecc216a3024b39358d40e3"/>
            <w:r w:rsidRPr="00970222">
              <w:rPr>
                <w:rFonts w:ascii="Calibri" w:eastAsia="Calibri" w:hAnsi="Calibri"/>
                <w:sz w:val="22"/>
              </w:rPr>
              <w:t>Rekomendacijos ir pastabos pažymoje privalomos jei nurodyta kad gali dirbti ribotai</w:t>
            </w:r>
            <w:bookmarkEnd w:id="212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Privaloma nurodyti rekomendacijas ir pastabas Section(Section.code=301707001).content-&gt;DiagnosticReport.conclusion, jeigu pažymoje nurodyta kad gali dirbti ribotai Section(Section.code=301707001).content-&gt;DiagnosticReport.codedDiagnosis=2</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182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23" w:name="_c30bd4fea7d72c4b00138bd1175b5b47"/>
            <w:r w:rsidRPr="00970222">
              <w:rPr>
                <w:rFonts w:ascii="Calibri" w:eastAsia="Calibri" w:hAnsi="Calibri"/>
                <w:sz w:val="22"/>
              </w:rPr>
              <w:t>Turi būti nurodyti abu laukai - naujagimio masė ir naujagimio išnešiojimas</w:t>
            </w:r>
            <w:bookmarkEnd w:id="212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E106 pažymoje turi būti nepildomas nei vienas, arba pildomi abu laukai apie naujagimį: išnešiojimo informacija Section(Section.code=302080006).content-&gt;Observation.valueCodeableConcept ir masė Section(Section.code=47340003).content-&gt;Observation.valueQuantity</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183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24" w:name="_5ac24d3f5a32140521f1b67f2602d35d"/>
            <w:r w:rsidRPr="00970222">
              <w:rPr>
                <w:rFonts w:ascii="Calibri" w:eastAsia="Calibri" w:hAnsi="Calibri"/>
                <w:sz w:val="22"/>
              </w:rPr>
              <w:t>Turi būti užpildyti naujagimio ir naujagimio motinos duomenys jeigu naujagimio tapatybė nustatyta</w:t>
            </w:r>
            <w:bookmarkEnd w:id="212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Privaloma užpildyti tik vieną iš duomenų grupių: Spėjamas amžius Section.code=444135009, jeigu naujagimio tapatybė nenustatyta ARBA visus toliau nurodytus skyrius, kai naujagimio tapatybė nustatyta: požymis iš klasifikatoriaus Negyvagimis / mirė pirmą gyvenimo savaitę Section.code=237364002, Gimimo data Section.code=184099003, Gimimo vieta Section.code=169812000, Motinos išsilavinimas Section.code= 57712-2, Kelintas gimdymas  Section.code= 73771-8, Anksčiau gimusių vaikų skaičius Section.code= 69043-8,  Nėštumo trukmė Section.code=49051-6, Naujagimis (negyvagimis) gimė Section.code= 73772-6, Kūno masė Section.code= 47340003, Ūgis Section.code= 8306-3, Išnešiojimas Section.code= 302080006</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184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25" w:name="_6627da1ab6886312e59184c0e680cb2e"/>
            <w:r w:rsidRPr="00970222">
              <w:rPr>
                <w:rFonts w:ascii="Calibri" w:eastAsia="Calibri" w:hAnsi="Calibri"/>
                <w:sz w:val="22"/>
              </w:rPr>
              <w:t>Vairuotojo pažymoje turi būti užpildyti bent vienos kategorijos duomenys</w:t>
            </w:r>
            <w:bookmarkEnd w:id="212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Turi būti užpildyti bent vienas iš skyrių Section.code=55121009 ARBA 37823000 ARBA 35018000</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185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26" w:name="_949ed573ec856fcd96d69de5c4570b65"/>
            <w:r w:rsidRPr="00970222">
              <w:rPr>
                <w:rFonts w:ascii="Calibri" w:eastAsia="Calibri" w:hAnsi="Calibri"/>
                <w:sz w:val="22"/>
              </w:rPr>
              <w:t>Vairuotojo pažymos galiojimo data turi būti vėlesnė už pažymos išdavimo datą</w:t>
            </w:r>
            <w:bookmarkEnd w:id="212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Vairuotojo sveikatos patikrinimo pažymos galiojimo data Observation(Section.code=55121009 ARBA 37823000 ARBA 35018000).appliesPeriod-&gt;Period.end&gt;Composition.date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187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27" w:name="_2a98b13f321aab4cadda6dddcea466eb"/>
            <w:r w:rsidRPr="00970222">
              <w:rPr>
                <w:rFonts w:ascii="Calibri" w:eastAsia="Calibri" w:hAnsi="Calibri"/>
                <w:sz w:val="22"/>
              </w:rPr>
              <w:t>Viršytas leistinų reikšmių kiekis</w:t>
            </w:r>
            <w:bookmarkEnd w:id="212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Viršytas leistinų galimų reikšmių kiekis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189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28" w:name="_bc2124bcb28e9c51d2b02a87a8b5bd85"/>
            <w:r w:rsidRPr="00970222">
              <w:rPr>
                <w:rFonts w:ascii="Calibri" w:eastAsia="Calibri" w:hAnsi="Calibri"/>
                <w:sz w:val="22"/>
              </w:rPr>
              <w:t>Neteisingas nuorodos tipas</w:t>
            </w:r>
            <w:bookmarkEnd w:id="212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Nuoroda į neteisingo tipo resursą. Pavyzdžiui, medicininiame dokumente Composition.author nuoroda turi rodyti į Practitioner resursą, o ne į Patient resursą.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 nuoroda į neteisingo tipo resursą.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190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29" w:name="_23d52836e8ba08280e844833b87883b6"/>
            <w:r w:rsidRPr="00970222">
              <w:rPr>
                <w:rFonts w:ascii="Calibri" w:eastAsia="Calibri" w:hAnsi="Calibri"/>
                <w:sz w:val="22"/>
              </w:rPr>
              <w:t>Neteisinga lauko system reikšmė</w:t>
            </w:r>
            <w:bookmarkEnd w:id="212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Koduotos sąvokos lauko 'system' reikšmė yra neteisinga.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191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30" w:name="_92b2cde355cafbd8e5fbc58fd0a16523"/>
            <w:r w:rsidRPr="00970222">
              <w:rPr>
                <w:rFonts w:ascii="Calibri" w:eastAsia="Calibri" w:hAnsi="Calibri"/>
                <w:sz w:val="22"/>
              </w:rPr>
              <w:t>Neteisinga lauko code reikšmė</w:t>
            </w:r>
            <w:bookmarkEnd w:id="213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Koduotos sąvokos lauko 'code' reikšmė yra neteisinga.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192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31" w:name="_154c7f9c5a86ddf59553e4a163aaab54"/>
            <w:r w:rsidRPr="00970222">
              <w:rPr>
                <w:rFonts w:ascii="Calibri" w:eastAsia="Calibri" w:hAnsi="Calibri"/>
                <w:sz w:val="22"/>
              </w:rPr>
              <w:t>Viršytas leistinų coding reikšmių kiekis</w:t>
            </w:r>
            <w:bookmarkEnd w:id="213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Viršytas leistinų galimų 'coding' reikšmių kiekis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193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32" w:name="_e57bf682f61566f216ec3154d8ad4664"/>
            <w:r w:rsidRPr="00970222">
              <w:rPr>
                <w:rFonts w:ascii="Calibri" w:eastAsia="Calibri" w:hAnsi="Calibri"/>
                <w:sz w:val="22"/>
              </w:rPr>
              <w:t>Neteisinga lauko display reikšmė</w:t>
            </w:r>
            <w:bookmarkEnd w:id="213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Koduotos sąvokos lauko 'display' reikšmė yra neteisinga.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195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33" w:name="_3fb3291d02adcff3d374be1941bb361e"/>
            <w:r w:rsidRPr="00970222">
              <w:rPr>
                <w:rFonts w:ascii="Calibri" w:eastAsia="Calibri" w:hAnsi="Calibri"/>
                <w:sz w:val="22"/>
              </w:rPr>
              <w:t>MedicationPrescription resursas negali būti panaudotas keliuose skirtinguose E025/E003 dokumentuose</w:t>
            </w:r>
            <w:bookmarkEnd w:id="213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Tas pats MedicationPrescription resursas negali būti panaudotas keliuose skirtinguose E025/E003 dokumentuose.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196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34" w:name="_90f106ca56bc1bb662276b8433e04aeb"/>
            <w:r w:rsidRPr="00970222">
              <w:rPr>
                <w:rFonts w:ascii="Calibri" w:eastAsia="Calibri" w:hAnsi="Calibri"/>
                <w:sz w:val="22"/>
              </w:rPr>
              <w:t>MedicationPrescription resursas negali būti panaudotas keliuose skirtinguose EREC01 dokumentuose</w:t>
            </w:r>
            <w:bookmarkEnd w:id="213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Tas pats MedicationPrescription resursas negali būti panaudotas keliuose skirtinguose EREC01 dokumentuose.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197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35" w:name="_d41d4897c47316930eb6e442ad36dc9b"/>
            <w:r w:rsidRPr="00970222">
              <w:rPr>
                <w:rFonts w:ascii="Calibri" w:eastAsia="Calibri" w:hAnsi="Calibri"/>
                <w:sz w:val="22"/>
              </w:rPr>
              <w:t>Atšaukiant paciento sutikimą priežastis ir autorius privalomi</w:t>
            </w:r>
            <w:bookmarkEnd w:id="213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Atšaukiant paciento sutikimą (DocumentReference.docStatus = 'entered in error') būtiną kartų pateikti Provenance resursą su atšaukimo priežastimi (Provenance.reason.text) ir atšaukimo autoriumi (Provenance.agent.reference). Provenance resurso target laukas turi būti nuorodą į atšaukiamą paciento sutikimo DocumentReference resursą.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198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36" w:name="_086e8d7de0a3573ef844d673cd001753"/>
            <w:r w:rsidRPr="00970222">
              <w:rPr>
                <w:rFonts w:ascii="Calibri" w:eastAsia="Calibri" w:hAnsi="Calibri"/>
                <w:sz w:val="22"/>
              </w:rPr>
              <w:t>Neprivalomas dalinai patvirtintame dokumente/pažymoje</w:t>
            </w:r>
            <w:bookmarkEnd w:id="213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Dokumento aprašyme nurodytas laukų privalomumas taikomas pateikiant galutinį dokumentą (Composition.status=final ARBA amended). Resursams, kurie yra privalomi teikiant dalinai patvirtintą dokumentą (Composition.status=preliminary), nurodyta taisyklė "Privalomas dalinai patvirtintame dokumente". Taisyklė taikoma laikantis šių reikalavimų:</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privalo būti sukurti ir tie resursai, kurie yra reikalingi norint sukurti nurodytą resursą pagal dokumento struktūrą (Section, List ir panašiai);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Composition resurse ir kituose kuriamuose resursuose privalomi tie kuriamo resurso laukai, kurie nurodyti kaip privalomi resurso specifikacijoje.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199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37" w:name="_58b990c6f0dd6854e64927feb91f0b8e"/>
            <w:r w:rsidRPr="00970222">
              <w:rPr>
                <w:rFonts w:ascii="Calibri" w:eastAsia="Calibri" w:hAnsi="Calibri"/>
                <w:sz w:val="22"/>
              </w:rPr>
              <w:t>Nuoroda į ne dokumento pacientą</w:t>
            </w:r>
            <w:bookmarkEnd w:id="213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Nuoroda į kitą (ne Composition.subject) paciento resursą.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200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38" w:name="_f8306000aa3f9012aed7388da4bbb3d5"/>
            <w:r w:rsidRPr="00970222">
              <w:rPr>
                <w:rFonts w:ascii="Calibri" w:eastAsia="Calibri" w:hAnsi="Calibri"/>
                <w:sz w:val="22"/>
              </w:rPr>
              <w:t>Privaloma nurodyti kontekstą kuriant paciento sutikimą</w:t>
            </w:r>
            <w:bookmarkEnd w:id="213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Kuriant paciento sutikimą DocumentReference.type-&gt;Coding-&gt;Coding.system="http://esveikata.lt/classifiers/PatientAgreement/Type" turi b8ti nurodytas kontekstas DocumentReference.context-&gt; DocumentReference.Context.event</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201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39" w:name="_28d8c8be836df243cac10b6c94d1082f"/>
            <w:r w:rsidRPr="00970222">
              <w:rPr>
                <w:rFonts w:ascii="Calibri" w:eastAsia="Calibri" w:hAnsi="Calibri"/>
                <w:sz w:val="22"/>
              </w:rPr>
              <w:t>Neleidžiama pakeisti virtualiam atvykime nurodyto siuntimo, jeigu yra pateiktas ir neatšauktas su šiuo atvykimu susietas atsakymas į siuntimą</w:t>
            </w:r>
            <w:bookmarkEnd w:id="213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Su virtualiu atvykimu siejami (per Composition.encounter-&gt;Encounter) atsakymo į siuntimą dokumentai, priklausomai nuo siuntimo tipo:</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Order.type=2, E200-ats dokumentas (Composition.type = 11502-2);</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Order.type=3, E014-ats dokumentas (Composition.type = 11526-1);</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Order.type=10, E027-1-I pažymos dalis (Composition.type = 171387006);</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Order.type=11, E027-1-II  pažymos dalis (Composition.type  = 274410002).</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Norint pakeisti virtualiame atvykime nurodytą siuntimą (Encounter.indication-&gt;Order), neturi būti pateiktas su šiuo atvykimu susietas atsakymas į siuntimą, arba šis dokumentas turi būti atšauktas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202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40" w:name="_0e8959277d5b1245e46b5b7e51e9cbc6"/>
            <w:r w:rsidRPr="00970222">
              <w:rPr>
                <w:rFonts w:ascii="Calibri" w:eastAsia="Calibri" w:hAnsi="Calibri"/>
                <w:sz w:val="22"/>
              </w:rPr>
              <w:t>Netinkama E047 pažymos užduotis</w:t>
            </w:r>
            <w:bookmarkEnd w:id="214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Netinkama pažymos užduotis: užduotis (Order, kur Order.type=12; Order.detail-&gt; DiagnosticOrder) turi būti E047 pažymai (DiagnosticOrder.item-&gt;Item.code=E047-create-initial-certificate) ir aktyvi (OrderResponce.code&lt;&gt;complete arba cancelled).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203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41" w:name="_dbd5559bfa71ff9ae13766f33af00c66"/>
            <w:r w:rsidRPr="00970222">
              <w:rPr>
                <w:rFonts w:ascii="Calibri" w:eastAsia="Calibri" w:hAnsi="Calibri"/>
                <w:sz w:val="22"/>
              </w:rPr>
              <w:t>Netinkama E048 pažymos užduotis</w:t>
            </w:r>
            <w:bookmarkEnd w:id="214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Netinkama pažymos užduotis: užduotis (Order, kur Order.type=13; Order.detail-&gt; DiagnosticOrder) turi būti E048 pažymai (DiagnosticOrder.item-&gt;Item.code=E048-create-initial-certificate) ir aktyvi (OrderResponce.code&lt;&gt;complete arba cancelled).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204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42" w:name="_882cb778a96720f179c6c9ee2a04e9a9"/>
            <w:r w:rsidRPr="00970222">
              <w:rPr>
                <w:rFonts w:ascii="Calibri" w:eastAsia="Calibri" w:hAnsi="Calibri"/>
                <w:sz w:val="22"/>
              </w:rPr>
              <w:t>Gali būti tik viena galiojanti 103-1 pažyma pacientui</w:t>
            </w:r>
            <w:bookmarkEnd w:id="214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Pacientui (Composition.subject) gali būti pateikta tik viena galiojanti E103-1 pažyma (Composition.type  = 444561001, Composition.status=final) </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205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43" w:name="_09a17469ac734b73b79903ba23d2e4a6"/>
            <w:r w:rsidRPr="00970222">
              <w:rPr>
                <w:rFonts w:ascii="Calibri" w:eastAsia="Calibri" w:hAnsi="Calibri"/>
                <w:sz w:val="22"/>
              </w:rPr>
              <w:t>Gali būti tik vienas galiojantis E106 mirties liudijimas pacientui</w:t>
            </w:r>
            <w:bookmarkEnd w:id="214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Pateikus ir pasirašius mirties liudijimą, sistema atnaujina jame nurodyto keičiamo mirties liudijimo nuorodą DocumentReference: DocumentReference.docCalculatedStatus=inactive.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Pacientui (Composition.subject) gali būti pateiktas tik vienas galiojantis E106 mirties liudijimas (Composition.type  = 307930005). Anksčiau pateiktas galiojantis mirties liudijimas turi būti atšauktas ARBA nurodytas kaip keičiamas liudijimas: Composition.section(Section.code = 406194006)-&gt;Section.section(Section.code = 307930005)-&gt;Section.content-&gt;DocumentReference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206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44" w:name="_f7e4d1d514d32e9937225ac360f8ea2d"/>
            <w:r w:rsidRPr="00970222">
              <w:rPr>
                <w:rFonts w:ascii="Calibri" w:eastAsia="Calibri" w:hAnsi="Calibri"/>
                <w:sz w:val="22"/>
              </w:rPr>
              <w:t>Neteisingai nurodytas keičiamas mirties liudijimas</w:t>
            </w:r>
            <w:bookmarkEnd w:id="214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Pateikus ir pasirašius mirties liudijimą, sistema atnaujina jame nurodyto keičiamo mirties liudijimo nuorodą DocumentReference: DocumentReference.docCalculatedStatus=inactive.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Keičiamu mirties liudijimu leidžiama nurodyti tam pačiam pacientui (Composition.subject-&gt;Patient IR Composition.section(Section.code = 133933007)-&gt;Section.section(Section.code = 184225006)-&gt;Section.content-&gt; Patient, jeigu jis buvo nurodytas E106-2-1) išrašytą to paties tipo (E106 ARBA E106-2-1) galiojantį (Composition.status=final) arba atšauktą (Composition.status=entered in error) pasirašytą (DocumentReference.docStatus=signed) mirties liudijimą.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207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45" w:name="_d8d6d11ba916b69e56624b97669f80f4"/>
            <w:r w:rsidRPr="00970222">
              <w:rPr>
                <w:rFonts w:ascii="Calibri" w:eastAsia="Calibri" w:hAnsi="Calibri"/>
                <w:sz w:val="22"/>
              </w:rPr>
              <w:t>Gali būti tik vienas galiojantis E106-2-1 mirties liudijimas pacientui</w:t>
            </w:r>
            <w:bookmarkEnd w:id="214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Pacientui (Composition.section(Section.code = 133933007)-&gt;Section.section(Section.code = 184225006)-&gt;Section.content-&gt; Patient) gali būti pateiktas tik vienas galiojantis E106-2-1 mirties liudijimas (Composition.type = 270101008). Anksčiau pateiktas galiojantis mirties liudijimas turi būti atšauktas ARBA nurodytas kaip keičiamas liudijimas: Composition.section(Section.code = 406194006)-&gt;Section.section(Section.code = 307930005)-&gt;Section.content-&gt;DocumentReference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208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46" w:name="_975a75db540fbbf2c6991f729f148687"/>
            <w:r w:rsidRPr="00970222">
              <w:rPr>
                <w:rFonts w:ascii="Calibri" w:eastAsia="Calibri" w:hAnsi="Calibri"/>
                <w:sz w:val="22"/>
              </w:rPr>
              <w:t xml:space="preserve">Turi būti sukurtos arba atšauktos abi E027-1 pažymos užduotys </w:t>
            </w:r>
            <w:bookmarkEnd w:id="214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Pažymai „E027-1 Vaiko sveikatos pažymėjimas“ turi būti kuriamos dvi užduotys pagal reikalavimus: Order.type=10 ir Order.type=11, kur Order(Order.type=10).detail-&gt;DiagnosticOrder= Order(Order.type=11).detail-&gt;DiagnosticOrder, DiagnosticOrder.item-&gt;Item.code=E027-create-certificate, DiagnosticOrder.clinicalNotes.value="Parengti pažymą E027-1 Vaiko sveikatos pažymėjimas" ir DiagnosticOrder panaudotas tik dviejose Order; užduotys ESPBI IS kuriamos ir atšaukiamos (OrderReponce.code=cancelled) abi vienu metu.</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210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47" w:name="_68620d078bc5e9c79fbb7843cb6cb03a"/>
            <w:r w:rsidRPr="00970222">
              <w:rPr>
                <w:rFonts w:ascii="Calibri" w:eastAsia="Calibri" w:hAnsi="Calibri"/>
                <w:sz w:val="22"/>
              </w:rPr>
              <w:t>Teikiant arba atšaukiant E027-1 pažymą turi būti pakeista susijusios užduoties būsena</w:t>
            </w:r>
            <w:bookmarkEnd w:id="214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Pažymos užduoties būsena (OrderResponce.code) turi atitikti reikalavimaus pagal E027-1 pažymos būsenų diagramą.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Teikiant arba atšaukiant E027-1 pažymą, turi būti pateiktas susijusios užduoties (Order, kur Order.detail-&gt;DiagnosticOrder=Compositio.section(Section.code=55752-0)-&gt;Section.content-&gt;DiagnosticReport.requestDetais-&gt;DiagnosticOrder) būseną keičiantis OrderResponce, kur OrderResponse.request-&gt;Order(susijusios užduoties),  OrderResponse.who=Composition.author, OrderResponse.fulfillment= Compositio.section(Section.code=55752-0)-&gt;Section.content-&gt;DiagnosticReport.requestDetais-&gt;DiagnosticOrder.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211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48" w:name="_947149ab02c16fa01e1467de033ef3fb"/>
            <w:r w:rsidRPr="00970222">
              <w:rPr>
                <w:rFonts w:ascii="Calibri" w:eastAsia="Calibri" w:hAnsi="Calibri"/>
                <w:sz w:val="22"/>
              </w:rPr>
              <w:t>Neleidžiama kurti naujos E027-1 pažymos užduoties, jeigu yra aktyvių užduočių</w:t>
            </w:r>
            <w:bookmarkEnd w:id="214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Neleidžiama kurta E027-1 pažymos užduoties (Order, kur Order.type=10 arba Order.type=11), jeigu sistemoje jau pradėta kurta ir neužbaigta E027-1 pažyma (Order, kur Order.type=10 arba Order.type=11 ir OrderResponce.code&lt;&gt;complete arba cancelled)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212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49" w:name="_3e84758dcbcc913a23ec2d8372d54b00"/>
            <w:r w:rsidRPr="00970222">
              <w:rPr>
                <w:rFonts w:ascii="Calibri" w:eastAsia="Calibri" w:hAnsi="Calibri"/>
                <w:sz w:val="22"/>
              </w:rPr>
              <w:t>Teikiant arba atšaukiant E047/E048 pažymą turi būti pakeista susijusios užduoties būsena</w:t>
            </w:r>
            <w:bookmarkEnd w:id="214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Pažymos užduoties būsena (OrderResponce.code) turi atitikti reikalavimaus pagal Dalinai užpildytos pažymos būsenų diagramą.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Teikiant arba atšaukiant E047/E048 pažymą, turi būti pateiktas susijusios užduoties (Order, kur Order.detail-&gt;DiagnosticOrder=Compositio.section(Section.code=160922003)-&gt;Section.section(Section.code=301707001)-&gt;Section.content-&gt;DiagnosticReport.requestDetais-&gt;DiagnosticOrder) būseną keičiantis OrderResponce, kur OrderResponse.request-&gt;Order(susijusios užduoties),  OrderResponse.who=Composition.author.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214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50" w:name="_b4c9dae52df8f1b338bae4d943f3599a"/>
            <w:r w:rsidRPr="00970222">
              <w:rPr>
                <w:rFonts w:ascii="Calibri" w:eastAsia="Calibri" w:hAnsi="Calibri"/>
                <w:sz w:val="22"/>
              </w:rPr>
              <w:t>Atvykimas į stacionarą gali būti susietas tik su vienu E003 dokumentu</w:t>
            </w:r>
            <w:bookmarkEnd w:id="215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Atvykimui į stacionarą Encounter.class=inpatient galima priskirti tik vieną E003 dokumentą, kur Composition(Composition.type=18842-5).encounter-&gt;Encounter ir Composition.status&lt;&gt;'entered in error'. </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217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51" w:name="_181fd12f629002d4c8258a1b1b290510"/>
            <w:r w:rsidRPr="00970222">
              <w:rPr>
                <w:rFonts w:ascii="Calibri" w:eastAsia="Calibri" w:hAnsi="Calibri"/>
                <w:sz w:val="22"/>
              </w:rPr>
              <w:t>Dokumento keitimo/atšaukimo Provenance turi turėti nuorodą į dokumentą</w:t>
            </w:r>
            <w:bookmarkEnd w:id="215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Dokumento keitimo/atšaukimo paaiškinime Composition.section(section.code=58199-1)-&gt;Section.content-&gt;Provenance turi būti nuoroda į tą dokumentą Provenance.target-&gt;Composition.</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218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52" w:name="_a239712dcafcdc868c664c3bb854bbf5"/>
            <w:r w:rsidRPr="00970222">
              <w:rPr>
                <w:rFonts w:ascii="Calibri" w:eastAsia="Calibri" w:hAnsi="Calibri"/>
                <w:sz w:val="22"/>
              </w:rPr>
              <w:t>Galutinės pažymos pateikimo užduoties būsena turi atitikti su ja susietos pažymos būseną</w:t>
            </w:r>
            <w:bookmarkEnd w:id="215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E047 pažymos „sukurti galutinę pažymą“ užduoties parametrai: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Order.type=12;</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Order.reasonResource-&gt;DocumentReference(E047-pract);</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Order.detail-&gt;DiagnosticOrder.item-&gt;Item.code=E047-create-final-certificate</w:t>
            </w:r>
          </w:p>
          <w:p w:rsidR="00465FEF" w:rsidRPr="00970222" w:rsidRDefault="00465FEF" w:rsidP="00465FEF">
            <w:pPr>
              <w:spacing w:after="160" w:line="259" w:lineRule="auto"/>
              <w:jc w:val="left"/>
              <w:rPr>
                <w:rFonts w:ascii="Calibri" w:eastAsia="Calibri" w:hAnsi="Calibri"/>
                <w:sz w:val="22"/>
              </w:rPr>
            </w:pP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E048 pažymos „sukurti galutinę pažymą“ užduoties parametrai: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Order.type=13;</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Order.reasonResource-&gt; DocumentReference(E048-pract);</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Order.detail-&gt;DiagnosticOrder.item-&gt;Item.code=E048-create-final-certificate</w:t>
            </w:r>
          </w:p>
          <w:p w:rsidR="00465FEF" w:rsidRPr="00970222" w:rsidRDefault="00465FEF" w:rsidP="00465FEF">
            <w:pPr>
              <w:spacing w:after="160" w:line="259" w:lineRule="auto"/>
              <w:jc w:val="left"/>
              <w:rPr>
                <w:rFonts w:ascii="Calibri" w:eastAsia="Calibri" w:hAnsi="Calibri"/>
                <w:sz w:val="22"/>
              </w:rPr>
            </w:pP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E049 pažymos „sukurti galutinę pažymą“ užduoties parametrai: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Order.type=14;</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Order.reasonResource-&gt; DocumentReference(E049-pract);</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Order.detail-&gt;DiagnosticOrder.item-&gt;Item.code=E049-create-final-certificate</w:t>
            </w:r>
          </w:p>
          <w:p w:rsidR="00465FEF" w:rsidRPr="00970222" w:rsidRDefault="00465FEF" w:rsidP="00465FEF">
            <w:pPr>
              <w:spacing w:after="160" w:line="259" w:lineRule="auto"/>
              <w:jc w:val="left"/>
              <w:rPr>
                <w:rFonts w:ascii="Calibri" w:eastAsia="Calibri" w:hAnsi="Calibri"/>
                <w:sz w:val="22"/>
              </w:rPr>
            </w:pP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E083-1 pažymos „sukurti galutinę pažymą“ užduoties parametrai: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Order.type=15;</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Order.reasonResource-&gt; DocumentReference(E083-1-pract);</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Order.detail-&gt;DiagnosticOrder.item-&gt;Item.code=E083-1-create-final-certificate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E047, E048, E049 ir E083-1 galutinės pažymos užduoties (žiūrėti užduočių aprašymą taisyklės aprašyme) būsena turi atitikti su užduotimi susietos (Order.reasonResource-&gt;DocumentReference) atitinkamos pažymos būseną. Užduoties būsena negali būti keičiama, jeigu pažyma yra dalinai pateikta (Composition.status=preliminary). Turi būti pateikta galutinė pažyma (Composition.status=final), jeigu užduoties būsena keičiama į „atlikta“  (OrderResponse.code=complete). Turi būti pateikta atšaukta pažyma (Composition.status=entered in error), jeigu užduoties būsena keičiama į „atšaukta“  (OrderResponse.code=cancelled). E047, E048, E049 ir E083-1 galutinės pažymos užduoties (žiūrėti užduočių aprašymą taisyklės aprašyme) būsena turi atitikti su užduotimi susietos (Order.reasonResource-&gt;DocumentReference) atitinkamos pažymos būseną. Užduoties būsena negali būti keičiama, jeigu pažyma yra dalinai pateikta (Composition.status=preliminary). Turi būti pateikta galutinė pažyma (Composition.status=final), jeigu užduoties būsena keičiama į „atlikta“  (OrderResponse.code=complete). Turi būti pateikta atšaukta pažyma (Composition.status=entered in error), jeigu užduoties būsena keičiama į „atšaukta“  (OrderResponse.code=cancelled). </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219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53" w:name="_adf1b26f5506055df3574029d6ce51cc"/>
            <w:r w:rsidRPr="00970222">
              <w:rPr>
                <w:rFonts w:ascii="Calibri" w:eastAsia="Calibri" w:hAnsi="Calibri"/>
                <w:sz w:val="22"/>
              </w:rPr>
              <w:t>Neleidžiama atšaukti E025 specialisto konsultacijos jeigu pateikta galutinė pažyma</w:t>
            </w:r>
            <w:bookmarkEnd w:id="215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Specialisto konsultacijos pažymos išdavimui E025 dokumento (Composition.section-&gt;Section(Section.code= 52535-2).section-&gt;Section(Section.code=103695000).content-&gt;Provenance.reason-&gt;CodebleConcept.code=2) negalima atšaukti, jeigu ESPBI IS yra pateikta galutinė pažyma pagal šią konsultaciją, tai yra Composition.section-&gt;Section(Section.code= 52535-2).section-&gt;Section(Section.code=103695000).content-&gt;Provenance.target-&gt;DocumentReference nurodyto pažymos dokumento būsena Composition.status=final.</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220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54" w:name="_332c28af9e2711600b71b3bd39c1134a"/>
            <w:r w:rsidRPr="00970222">
              <w:rPr>
                <w:rFonts w:ascii="Calibri" w:eastAsia="Calibri" w:hAnsi="Calibri"/>
                <w:sz w:val="22"/>
              </w:rPr>
              <w:t>Teikiant specialisto konsultacijos E025 dokumentą turi būti nurodyta aktyvi užduotis</w:t>
            </w:r>
            <w:bookmarkEnd w:id="215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Teikiant E025 dokumentą (Composition.status=preliminary ARBA final) su specialisto konsultacija pažymos išdavimui (Composition.section-&gt;Section(Section.code= 52535-2).section-&gt;Section(Section.code=103695000).content-&gt;Provenance.reason-&gt;CodebleConcept.code=2) turi būti nurodyta aktyvi konsultacijos užduotis Composition.section-&gt;Section(Section.code= 52535-2).section-&gt;Section(Section.code=103695000).content-&gt;Provenance.entity, kur Entity.reference-&gt;Order būseną nėra cancelled ARBA complete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221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55" w:name="_1dedb26ec93bd83944d55b12580ee981"/>
            <w:r w:rsidRPr="00970222">
              <w:rPr>
                <w:rFonts w:ascii="Calibri" w:eastAsia="Calibri" w:hAnsi="Calibri"/>
                <w:sz w:val="22"/>
              </w:rPr>
              <w:t>E106-2-1 pažyma turi būti išrašoma naujagimiui arba motinai</w:t>
            </w:r>
            <w:bookmarkEnd w:id="215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E106-2-1 Composition.subject-&gt;Patient turi sutapti su motina (Composition.section-&gt;Section(Section.code= 444301002).content-&gt;Patient) ARBA naujagimiu (Composition.section-&gt;Section(Section.code= 133933007).section-&gt;Section(Section.code= 184225006).content-&gt;Patient)</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222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56" w:name="_c6aca2255392b38211f23ff9e862ea59"/>
            <w:r w:rsidRPr="00970222">
              <w:rPr>
                <w:rFonts w:ascii="Calibri" w:eastAsia="Calibri" w:hAnsi="Calibri"/>
                <w:sz w:val="22"/>
              </w:rPr>
              <w:t>E106-2-1 pažymoje turi būti ryšys tarp motinos ir naujagimio</w:t>
            </w:r>
            <w:bookmarkEnd w:id="215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Jeigu E106-2-1 pažymoje nurodytas pacientas naujagimis (Composition.section-&gt;Section(Section.code= 133933007).section-&gt;Section(Section.code= 184225006).content-&gt;Patient) ir jo motinos pacientas (Composition.section-&gt;Section(Section.code= 444301002).content-&gt;Patient), tai naujagimiui turi būti nurodyta Patient.contact, kur Contact.relationship-&gt;CodeableConcept.coding-&gt;Coding.code=1 IR Contact.patient-&gt;Patient rodo į pacientą motiną; motinai turi būti nurodyta Patient.contact, kur Contact.relationship-&gt;CodeableConcept.coding-&gt;Coding.code=3(sūnus) ARBA 4(dukra) IR Contact.patient-&gt;Patient rodo į pacientą naujagimį.</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223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57" w:name="_8e2468df36efec7da2e22cb71ca963c2"/>
            <w:r w:rsidRPr="00970222">
              <w:rPr>
                <w:rFonts w:ascii="Calibri" w:eastAsia="Calibri" w:hAnsi="Calibri"/>
                <w:sz w:val="22"/>
              </w:rPr>
              <w:t>Ribotas teksto ilgis (25000 simbolių)</w:t>
            </w:r>
            <w:bookmarkEnd w:id="215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Riboto ilgio tekstas (iki 25000 simbolių ilgio tekstas su lietuviškais simboliais ir minimaliu formatavimu).</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Lauko tekstas yra ilgesnis nei 25000 simboliai</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224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58" w:name="_de6d476f2707e5240163fa32fba35023"/>
            <w:r w:rsidRPr="00970222">
              <w:rPr>
                <w:rFonts w:ascii="Calibri" w:eastAsia="Calibri" w:hAnsi="Calibri"/>
                <w:sz w:val="22"/>
              </w:rPr>
              <w:t>Medication resursai turi būti unikalūs pagal VaprisID, NPAKID-7 ir NPAKID (unikalus rinkinys)</w:t>
            </w:r>
            <w:bookmarkEnd w:id="215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Medication resursai turi būti unikalūs pagal VaprisID, NPAKID-7 ir NPAKID (unikalus rinkinys), t.y. negalima priimti medication resurso jeigu tokiu kodu jau yra išsaugotas anksčiau.</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Medication resursai turi būti unikalūs pagal VaprisID, NPAKID-7 ir NPAKID, t.y. negalima priimti medication resurso jeigu tokiu kodu jau yra išsaugotas anksčiau.</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225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59" w:name="_c3d6da01bd38bf3311253561d754d4d5"/>
            <w:r w:rsidRPr="00970222">
              <w:rPr>
                <w:rFonts w:ascii="Calibri" w:eastAsia="Calibri" w:hAnsi="Calibri"/>
                <w:sz w:val="22"/>
              </w:rPr>
              <w:t>Paciento (naujagimio) mama turi būti moteris</w:t>
            </w:r>
            <w:bookmarkEnd w:id="215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Paciento (naujagimio) mama turi būti moteris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Paciento (naujagimio) mama turi būti moteris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226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60" w:name="_45f4147f546d55941ac6bd8141e64c99"/>
            <w:r w:rsidRPr="00970222">
              <w:rPr>
                <w:rFonts w:ascii="Calibri" w:eastAsia="Calibri" w:hAnsi="Calibri"/>
                <w:sz w:val="22"/>
              </w:rPr>
              <w:t>Dokumento autoriaus skyrius iš specialisto skyrių.</w:t>
            </w:r>
            <w:bookmarkEnd w:id="216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Dokumento autoriaus skyrius turi būti vienas iš specialisto skyrių, esančių 'Practitioner.department' lauke.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227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61" w:name="_2c75da4ab3227c59ac672d109e81e947"/>
            <w:r w:rsidRPr="00970222">
              <w:rPr>
                <w:rFonts w:ascii="Calibri" w:eastAsia="Calibri" w:hAnsi="Calibri"/>
                <w:sz w:val="22"/>
              </w:rPr>
              <w:t>Ribotas teksto ilgis (127 simbolių).</w:t>
            </w:r>
            <w:bookmarkEnd w:id="216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Riboto ilgio (iki 127 simbolių) tekstas.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Lauko tekstas yra ilgesnis nei 127 simboliai.</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228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62" w:name="_eb673340f00fe2bfb69ebc6d858b674f"/>
            <w:r w:rsidRPr="00970222">
              <w:rPr>
                <w:rFonts w:ascii="Calibri" w:eastAsia="Calibri" w:hAnsi="Calibri"/>
                <w:sz w:val="22"/>
              </w:rPr>
              <w:t>Gimimo/gimdymo data turi būti ne vėlesnė už pažymos datą</w:t>
            </w:r>
            <w:bookmarkEnd w:id="216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 gimimo/gimdymo data vėlesnė už pažymos datą: Composition.section-&gt;Section.section-&gt;Section(Section.code=184099003).content-&gt;Observation(Section.name=184099003).valuePeriod-&gt;Period.start&gt;Composition.date)</w:t>
            </w:r>
          </w:p>
        </w:tc>
        <w:tc>
          <w:tcPr>
            <w:tcW w:w="1334" w:type="dxa"/>
          </w:tcPr>
          <w:p w:rsidR="00465FEF" w:rsidRPr="00970222" w:rsidRDefault="006F2A38" w:rsidP="006F2A38">
            <w:pPr>
              <w:spacing w:after="160" w:line="259" w:lineRule="auto"/>
              <w:jc w:val="left"/>
              <w:rPr>
                <w:rFonts w:ascii="Calibri" w:eastAsia="Calibri" w:hAnsi="Calibri"/>
                <w:sz w:val="22"/>
              </w:rPr>
            </w:pPr>
            <w:r w:rsidRPr="00970222">
              <w:rPr>
                <w:rFonts w:ascii="Calibri" w:eastAsia="Calibri" w:hAnsi="Calibri"/>
                <w:sz w:val="22"/>
              </w:rPr>
              <w:t>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229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63" w:name="_e98546666771c378be601acabe74e4cf"/>
            <w:r w:rsidRPr="00970222">
              <w:rPr>
                <w:rFonts w:ascii="Calibri" w:eastAsia="Calibri" w:hAnsi="Calibri"/>
                <w:sz w:val="22"/>
              </w:rPr>
              <w:t>Nuoroda į pašalintą resursą</w:t>
            </w:r>
            <w:bookmarkEnd w:id="216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Nuorodoje nurodytas resursas buvo pašalintas iš ESPBI ir tokio resurso negalima naudoti pateiktame dokumente. Reikalinga nurodyti egzistuojantį (nepašalintą) resursą.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Nurodytas resursas yra pašalintas. Nurodykite egzistuojantį resursą.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230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64" w:name="_222a25350dcf9841deab22bdaac73a1d"/>
            <w:r w:rsidRPr="00970222">
              <w:rPr>
                <w:rFonts w:ascii="Calibri" w:eastAsia="Calibri" w:hAnsi="Calibri"/>
                <w:sz w:val="22"/>
              </w:rPr>
              <w:t>Dokumento autoriaus galiojanti licencija</w:t>
            </w:r>
            <w:bookmarkEnd w:id="216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Dokumento pateikusio specialisto licencija turi būti galiojanti (Practitioner.qualification.licenseStatus="VALID").</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 negaliojanti dokumento autoriaus licencija ( Practitioner.qualification.licenseStatus&lt;&gt;"VALID").</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231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65" w:name="_1a8705a97fb10fa52283d04746be3d6d"/>
            <w:r w:rsidRPr="00970222">
              <w:rPr>
                <w:rFonts w:ascii="Calibri" w:eastAsia="Calibri" w:hAnsi="Calibri"/>
                <w:sz w:val="22"/>
              </w:rPr>
              <w:t>Dokumento autoriaus licencija iš specialisto licencijų sąrašo</w:t>
            </w:r>
            <w:bookmarkEnd w:id="216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Dokumento pateikusio specialisto licencija turi būti pasirinkta iš specialisto licencijų sąrašo (Practitioner.qualification).</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Dokumente nurodytos profesinės kvalifikacijos (Composition.authorQualification) nėra dokumentą teikiančio gydytojo profesinių kvalifikacijų sąraše (Composition.author-&gt;Practitioner.qualification)</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238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66" w:name="_bb116d998a9a2fd3d61a2e88ca68252b"/>
            <w:r w:rsidRPr="00970222">
              <w:rPr>
                <w:rFonts w:ascii="Calibri" w:eastAsia="Calibri" w:hAnsi="Calibri"/>
                <w:sz w:val="22"/>
              </w:rPr>
              <w:t>Keičiamo mirties liudijimo išdavimo data turi būti ne vėlesnė už dokumento datą</w:t>
            </w:r>
            <w:bookmarkEnd w:id="216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 keičiamo dokumento data yra vėlesnė už dokumento datą: Composition.section-&gt;Section(code=406194006).section-&gt;Section(code=307930005).content-&gt;DocumentReference . created&gt;Composition.date)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249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67" w:name="_7c1382f396535f8ff7659cb0c8d04c3a"/>
            <w:r w:rsidRPr="00970222">
              <w:rPr>
                <w:rFonts w:ascii="Calibri" w:eastAsia="Calibri" w:hAnsi="Calibri"/>
                <w:sz w:val="22"/>
              </w:rPr>
              <w:t>Nuoroda į resursą su versiją</w:t>
            </w:r>
            <w:bookmarkEnd w:id="216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Nuoroda į resursą turi būti su su versiją. Pvz. Patient/123/_history/456.</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Nenurodyta resurso versija.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251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68" w:name="_00062b75b4b809d623c0a5a3412c0ffa"/>
            <w:r w:rsidRPr="00970222">
              <w:rPr>
                <w:rFonts w:ascii="Calibri" w:eastAsia="Calibri" w:hAnsi="Calibri"/>
                <w:sz w:val="22"/>
              </w:rPr>
              <w:t>Ribotas teksto ilgis (5 simbolių).</w:t>
            </w:r>
            <w:bookmarkEnd w:id="216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Riboto ilgio (daugiausia 5  simboliai) tekstas.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Lauko tekstas yra ilgesnis nei 5 simboliai.</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252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69" w:name="_97c1606fba4a1be5f022fe94e6b50339"/>
            <w:r w:rsidRPr="00970222">
              <w:rPr>
                <w:rFonts w:ascii="Calibri" w:eastAsia="Calibri" w:hAnsi="Calibri"/>
                <w:sz w:val="22"/>
              </w:rPr>
              <w:t>Pacientas nedraustas jei nepatikrintas draustumas</w:t>
            </w:r>
            <w:bookmarkEnd w:id="216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 paciento PSD draustumo patikrinti nepavyko (assertionFailed) arba jo tikrinti nereikia (notAssertable), tai draustumo būsena turi būti 'nedraustas' ('insured' = false).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Draustumo lauko 'insured' reikšmė turi būti 'false' jeigu 'insuranceAssertStatus' reikšmė 'assertionFailed' arba 'notAssertable'.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253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70" w:name="_1a935973fb05bd37275e001df6188da3"/>
            <w:r w:rsidRPr="00970222">
              <w:rPr>
                <w:rFonts w:ascii="Calibri" w:eastAsia="Calibri" w:hAnsi="Calibri"/>
                <w:sz w:val="22"/>
              </w:rPr>
              <w:t>Nuoroda į mamos pacientą</w:t>
            </w:r>
            <w:bookmarkEnd w:id="217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Vaiko Patient resursas turi turėti nuoroda contact į mamos Patient resursą.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Turi būti nuoroda į mamos Patient resursą.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254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71" w:name="_ecd1149c697b78282c19610b25ea7501"/>
            <w:r w:rsidRPr="00970222">
              <w:rPr>
                <w:rFonts w:ascii="Calibri" w:eastAsia="Calibri" w:hAnsi="Calibri"/>
                <w:sz w:val="22"/>
              </w:rPr>
              <w:t>Nuoroda į vaiko pacientą</w:t>
            </w:r>
            <w:bookmarkEnd w:id="217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Mamos Patient resursas turi turėti nuoroda contact į vaiko Patient resursą.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Turi būti nuoroda į vaiko Patient resursą.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255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72" w:name="_b55ac2e2c2e8f5fb41e37c31a9caf6d3"/>
            <w:r w:rsidRPr="00970222">
              <w:rPr>
                <w:rFonts w:ascii="Calibri" w:eastAsia="Calibri" w:hAnsi="Calibri"/>
                <w:sz w:val="22"/>
              </w:rPr>
              <w:t>Gali būti tik vienas: LR arba užsieniečio asmens kodas</w:t>
            </w:r>
            <w:bookmarkEnd w:id="217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Gali būti nurodytas tik vienas: Lietuvos piliečio asmens kodas arba užsieniečio asmens kodas. Negali būti nurodyti abu.</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256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73" w:name="_d85e8c82047c733d3554b278a25d1364"/>
            <w:r w:rsidRPr="00970222">
              <w:rPr>
                <w:rFonts w:ascii="Calibri" w:eastAsia="Calibri" w:hAnsi="Calibri"/>
                <w:sz w:val="22"/>
              </w:rPr>
              <w:t>LR piliečio asmens kodas</w:t>
            </w:r>
            <w:bookmarkEnd w:id="217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Nurodytas PersonalCode neatitinka LR asmens kodo tikrinimo taisyklių.</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257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74" w:name="_ec82836c600c8247f3993923f1895949"/>
            <w:r w:rsidRPr="00970222">
              <w:rPr>
                <w:rFonts w:ascii="Calibri" w:eastAsia="Calibri" w:hAnsi="Calibri"/>
                <w:sz w:val="22"/>
              </w:rPr>
              <w:t>Skaičius procentais</w:t>
            </w:r>
            <w:bookmarkEnd w:id="217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Skaičius procentais ribose nuo 0 iki 100 imtinai.</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Turi būti skaičius procentais ribose nuo 0 iki 100 imtinai.</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258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75" w:name="_4494ddd003f5a26141fbbb1d72f1fa9b"/>
            <w:r w:rsidRPr="00970222">
              <w:rPr>
                <w:rFonts w:ascii="Calibri" w:eastAsia="Calibri" w:hAnsi="Calibri"/>
                <w:sz w:val="22"/>
              </w:rPr>
              <w:t>Esant mažesniam nei 60 procentų darbingumo lygiui, turi būti pateikta darbingumo lygio įvertinimo priežastis</w:t>
            </w:r>
            <w:bookmarkEnd w:id="217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Teikiant darbingumo įvertinimo lygį (mažesnį nei 60 procentų), turi būti kartu pateikiama ir priežastis.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Pateikus darbingumo lygį mažesnį nei 60 procentų (Observation.valueQuantity.value), turi būti pateikta darbingumo lygio nustatymo priežastis Observation.interpretation.coding.code lauke.</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259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76" w:name="_f81673ba9105032a19a6fe6cab4dbf35"/>
            <w:r w:rsidRPr="00970222">
              <w:rPr>
                <w:rFonts w:ascii="Calibri" w:eastAsia="Calibri" w:hAnsi="Calibri"/>
                <w:sz w:val="22"/>
              </w:rPr>
              <w:t>Tik vienas galiojantis neįgalumas</w:t>
            </w:r>
            <w:bookmarkEnd w:id="217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Pacientas vienu metu gali turėti tik po vieną galiojantį neįgalumo apžiūros Observation resursą.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Pacientas vienu metu gali turėti tik po vieną galiojantį (turi Observation.status='final') NDNT neįgalumo Observation[name=21134002] resursą. Jeigu pateikiami keli neįgalumo Observation resursai, tada šių resursų datų pradžios ir pabaigos intervalai (appliedPeriod) neturi persidengti arba persidengiantys Observation resursai turi būti atšaukti (nustatytas status='entered in error').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261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77" w:name="_332a498ede02d1140dde9f60d36d84d8"/>
            <w:r w:rsidRPr="00970222">
              <w:rPr>
                <w:rFonts w:ascii="Calibri" w:eastAsia="Calibri" w:hAnsi="Calibri"/>
                <w:sz w:val="22"/>
              </w:rPr>
              <w:t>Tik vienas galiojantis specialiųjų poreikių įvertinimas</w:t>
            </w:r>
            <w:bookmarkEnd w:id="217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Pacientas vienu metu gali turėti tik po vieną galiojantį specialiųjų poreikių įvertinimo Observation resursą.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Pacientas vienu metu gali turėti tik po vieną galiojantį (turi Observation.status='final') NDNT specialiųjų poreikių Observation[name=229056002] resursą. Jeigu pateikiami keli specialiųjų poreikių Observation resursai, tada šių resursų datų pradžios ir pabaigos intervalai (appliedPeriod) neturi persidengti arba persidengiantys Observation resursai turi būti atšaukti (nustatytas status='entered in error').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262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78" w:name="_1f54512781213fb1a1c4be274a07ce06"/>
            <w:r w:rsidRPr="00970222">
              <w:rPr>
                <w:rFonts w:ascii="Calibri" w:eastAsia="Calibri" w:hAnsi="Calibri"/>
                <w:sz w:val="22"/>
              </w:rPr>
              <w:t>Licencijos skyrius ne iš specialisto skyrių sąrašo</w:t>
            </w:r>
            <w:bookmarkEnd w:id="217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Nurodytas licencijos skyrius (Organization) turi būti iš specialisto skyrių sąrašo: Practitioner.department.organization.</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263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79" w:name="_4a8f00070f0033bd0c2c0938db5d8d59"/>
            <w:r w:rsidRPr="00970222">
              <w:rPr>
                <w:rFonts w:ascii="Calibri" w:eastAsia="Calibri" w:hAnsi="Calibri"/>
                <w:sz w:val="22"/>
              </w:rPr>
              <w:t>Ribotas teksto ilgis (8000 simbolių)</w:t>
            </w:r>
            <w:bookmarkEnd w:id="217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Riboto ilgio tekstas, ilgis ribojamas iki 8000 simbolių ilgio. Tekstas su lietuviškais simboliais ir minimaliu formatavimu.</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Lauko tekstas yra ilgesnis nei 8000 simboliai.</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264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80" w:name="_c5e7cbfd91eaa06f4175ea7c6c7bd57f"/>
            <w:r w:rsidRPr="00970222">
              <w:rPr>
                <w:rFonts w:ascii="Calibri" w:eastAsia="Calibri" w:hAnsi="Calibri"/>
                <w:sz w:val="22"/>
              </w:rPr>
              <w:t>Leidžiama nuoroda be versijos</w:t>
            </w:r>
            <w:bookmarkEnd w:id="218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Nuoroda į resursą (reference) pažymėta šia taisykle gali būti be versijos. Visos kitos nuorodos į resursus privalo būti su resurso versijomis.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Nuoroda į resursą gali būti be versijos, t.y. be /_history/123456 dalies.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Rekomendacija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265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81" w:name="_5085128410f28320463aafa7a94ee03f"/>
            <w:r w:rsidRPr="00970222">
              <w:rPr>
                <w:rFonts w:ascii="Calibri" w:eastAsia="Calibri" w:hAnsi="Calibri"/>
                <w:sz w:val="22"/>
              </w:rPr>
              <w:t>Suliejamas pacientas negali turėti neužbaigtų dokumentų ir apsilankymų</w:t>
            </w:r>
            <w:bookmarkEnd w:id="218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Jei nežinomas pacientas suliejamas su tikru pacientu (nežinomo paciento Patient resurse laukas nurodomas Patient.link), nežinomo paciento ESI neturi būti neužbaigtų dokumentų (Composition resursų, kurių būsena Composition.status nelygi „final“ arba „entered in error“) ir neužbaigtų apsilankymų (Encounter resursų, kurių būsena Encounter.status nelygi „finished“ arba „cancelled“). Paciento duomenų keitimui reikalingas aktyvus apsilankymas turi būti uždaromas arba atšaukiamas toje pačioje transakcijoje, kurioje vykdomas paciento suliejimas.  </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Suliejamo paciento (užpildytas laukas Patient.link)  ESI neturi būti nebaigtų dokumentų (Composition.status='in progress') ir atvykimų (Encounter.status='in progress')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266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82" w:name="_9b9e74226ec295fd7457856e79f8282f"/>
            <w:r w:rsidRPr="00970222">
              <w:rPr>
                <w:rFonts w:ascii="Calibri" w:eastAsia="Calibri" w:hAnsi="Calibri"/>
                <w:sz w:val="22"/>
              </w:rPr>
              <w:t>Draudžiama keisti sulieto paciento ESI</w:t>
            </w:r>
            <w:bookmarkEnd w:id="218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Sulietam pacientui (nurodytas Patient.link) neleidžiama registruoti Encounter ir jo pagrindu atlikti ESI keitimo veiksmus. </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Neleidžiama kurti atvykimo (Encounter.status='in progress') sulietam pacientui (užpildytas laukas Encounter.subject-&gt;Patient.link).</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268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83" w:name="_304e1336870a5b2e2d2b514be3f79dc5"/>
            <w:r w:rsidRPr="00970222">
              <w:rPr>
                <w:rFonts w:ascii="Calibri" w:eastAsia="Calibri" w:hAnsi="Calibri"/>
                <w:sz w:val="22"/>
              </w:rPr>
              <w:t>Ribotas telefono ilgis (200 simbolių)</w:t>
            </w:r>
            <w:bookmarkEnd w:id="218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Riboto telefono lauko ilgis (200 simbolių).</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Telefono lauko tekstas yra ilgesnis nei 200 simbolių.</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269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84" w:name="_0900f54b99b26eecb32a0fe9bc8fee95"/>
            <w:r w:rsidRPr="00970222">
              <w:rPr>
                <w:rFonts w:ascii="Calibri" w:eastAsia="Calibri" w:hAnsi="Calibri"/>
                <w:sz w:val="22"/>
              </w:rPr>
              <w:t>Laukas "Fizinės būklės įvertinimas procentiliniu metodu" yra privalomas, jeigu pacientas yra jaunesnis nei 18 metų</w:t>
            </w:r>
            <w:bookmarkEnd w:id="218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Laukas "Fizinės būklės įvertinimas procentiliniu metodu" (DiagnosticReport.result-&gt;Observation['11766-3']) yra privalomas, jeigu pacientas, kuriam rašoma pažyma, yra jaunesnis nei 18 metų.</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270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85" w:name="_ac05d46b6fb0b680c173c87b30864ecb"/>
            <w:r w:rsidRPr="00970222">
              <w:rPr>
                <w:rFonts w:ascii="Calibri" w:eastAsia="Calibri" w:hAnsi="Calibri"/>
                <w:sz w:val="22"/>
              </w:rPr>
              <w:t>Laukas "KMI įvertinimas" yra privalomas, jeigu pacientas, kuriam rašoma pažyma, jau yra 18 metų arba vyresnis</w:t>
            </w:r>
            <w:bookmarkEnd w:id="218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Laukas "KMI įvertinimas" (DiagnosticReport.result-&gt;Observation['59574-4']) yra privalomas, jeigu pacientas, kuriam rašoma pažyma, jau yra 18 metų arba vyresnis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271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86" w:name="_e52accdc0f447440805a94a253aad9cf"/>
            <w:r w:rsidRPr="00970222">
              <w:rPr>
                <w:rFonts w:ascii="Calibri" w:eastAsia="Calibri" w:hAnsi="Calibri"/>
                <w:sz w:val="22"/>
              </w:rPr>
              <w:t>Laukas "Kraujospūdis" yra privalomas, jeigu pacientas jau yra 3 metų arba vyresnis</w:t>
            </w:r>
            <w:bookmarkEnd w:id="218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Laukas "Kraujospūdis" (DiagnosticReport.result-&gt;Observation['55284-4']) yra privalomas, jeigu pacientas, kuriam rašoma pažyma, jau yra 3 metų arba vyresnis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272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87" w:name="_70aafc1abd408e312ffb7df23723ded6"/>
            <w:r w:rsidRPr="00970222">
              <w:rPr>
                <w:rFonts w:ascii="Calibri" w:eastAsia="Calibri" w:hAnsi="Calibri"/>
                <w:sz w:val="22"/>
              </w:rPr>
              <w:t>Nenurodyta dešinės akies regos būklė be korekcijos (privaloma nurodyti, jeigu pacientas jau yra 10 metų arba vyresnis)</w:t>
            </w:r>
            <w:bookmarkEnd w:id="218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Dešinės akies regos būklės laukas "be korekcijos" (DiagnosticReport.result-&gt;Observation[28679-9]) yra privalomas, jeigu pacientas, kuriam yra rašoma pažyma, jau yra 10 metų arba vyresnis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273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88" w:name="_c8ca5389e991cc2e9fc2b8f5b1d2670e"/>
            <w:r w:rsidRPr="00970222">
              <w:rPr>
                <w:rFonts w:ascii="Calibri" w:eastAsia="Calibri" w:hAnsi="Calibri"/>
                <w:sz w:val="22"/>
              </w:rPr>
              <w:t>Laukas "Fizinio ugdymo grupė" yra privalomas, jeigu nėra nurodytas požymis "Vaikas atleistas nuo kūno kultūros"</w:t>
            </w:r>
            <w:bookmarkEnd w:id="218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Laukas "Fizinio ugdymo grupė"  (DiagnosticReport.result-&gt;Observation['35091-8']) yra privalomas, jeigu pacientas, kuriam rašoma pažyma, nėra nurodytas požymis "Vaikas atleistas nuo kūno kultūros" (dokumente nėra DiagnosticReport.result-&gt;Observation[52525-3]).</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274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89" w:name="_f175033cdc7f106b99b10daedbf844d8"/>
            <w:r w:rsidRPr="00970222">
              <w:rPr>
                <w:rFonts w:ascii="Calibri" w:eastAsia="Calibri" w:hAnsi="Calibri"/>
                <w:sz w:val="22"/>
              </w:rPr>
              <w:t>Nenurodyta kairės akies regos būklė be korekcijos (privaloma nurodyti, jeigu pacientas jau yra 10 metų arba vyresnis)</w:t>
            </w:r>
            <w:bookmarkEnd w:id="218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Kairės akies regos būklės laukai "su korekcija/be korekcijos" (DiagnosticReport.result-&gt;Observation[28683-1 arba 65897-1]) yra privalomi, jeigu pacientas, kuriam yra rašoma pažyma, jau yra 10 metų arba vyresnis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275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90" w:name="_48b27c9b258a4a4908549400564dbc41"/>
            <w:r w:rsidRPr="00970222">
              <w:rPr>
                <w:rFonts w:ascii="Calibri" w:eastAsia="Calibri" w:hAnsi="Calibri"/>
                <w:sz w:val="22"/>
              </w:rPr>
              <w:t>Didžiausias leidžiamas lovadienių skaičius 40000 dienų</w:t>
            </w:r>
            <w:bookmarkEnd w:id="219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Didžiausias leidžiamas lovadienių (Encounter.hospitalization.bedDays) skaičius yra 40000 dienų.</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Nurodytas lovadienių skaičius viršija didžiausią galimą skaičių - 40000.</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276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91" w:name="_fa3c1107981d573d75850ab413d9fb40"/>
            <w:r w:rsidRPr="00970222">
              <w:rPr>
                <w:rFonts w:ascii="Calibri" w:eastAsia="Calibri" w:hAnsi="Calibri"/>
                <w:sz w:val="22"/>
              </w:rPr>
              <w:t>Didžiausias leidžiamas atvykimo periodas 40000 dienų</w:t>
            </w:r>
            <w:bookmarkEnd w:id="219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Didžiausias leidžiamas gydymo stacionare periodas vienam atvykimui - 40000 dienų.</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Maksimalus atvykimo periodas negali viršyti 40000 dienų.</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277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92" w:name="_2934c5380c3de999ebe63da0ad3b2d6d"/>
            <w:r w:rsidRPr="00970222">
              <w:rPr>
                <w:rFonts w:ascii="Calibri" w:eastAsia="Calibri" w:hAnsi="Calibri"/>
                <w:sz w:val="22"/>
              </w:rPr>
              <w:t>Ribotas teksto ilgis (100 simbolių)</w:t>
            </w:r>
            <w:bookmarkEnd w:id="219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Riboto ilgio (100 simbolių) tekstas.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Lauko tekstas yra ilgesnis nei 100 simbolių.</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279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93" w:name="_029b9b4dfd78b69beb1e5c49142600d2"/>
            <w:r w:rsidRPr="00970222">
              <w:rPr>
                <w:rFonts w:ascii="Calibri" w:eastAsia="Calibri" w:hAnsi="Calibri"/>
                <w:sz w:val="22"/>
              </w:rPr>
              <w:t>Didžiausias leidžiamas skaičius 999</w:t>
            </w:r>
            <w:bookmarkEnd w:id="219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Didžiausia galima lauko reikšmė 999.</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Lauko reikšmė viršija didžiausią leistiną reikšmę 999.</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280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94" w:name="_e3017a106cf6f5014ba7d39e443feb23"/>
            <w:r w:rsidRPr="00970222">
              <w:rPr>
                <w:rFonts w:ascii="Calibri" w:eastAsia="Calibri" w:hAnsi="Calibri"/>
                <w:sz w:val="22"/>
              </w:rPr>
              <w:t>Maksimali ūgio parametro reikšmė 250cm</w:t>
            </w:r>
            <w:bookmarkEnd w:id="219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Maksimali leidžiama ūgio parametro reikšmė yra 250cm</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Viršijama maksimali ūgio parametro reikšmė 250cm.</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281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95" w:name="_f1fac8d6a399e4e40b24b8ffa3df518d"/>
            <w:r w:rsidRPr="00970222">
              <w:rPr>
                <w:rFonts w:ascii="Calibri" w:eastAsia="Calibri" w:hAnsi="Calibri"/>
                <w:sz w:val="22"/>
              </w:rPr>
              <w:t>Minimali ūgio parametro reikšmė 50cm</w:t>
            </w:r>
            <w:bookmarkEnd w:id="219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Ūgio reikšmė negali būti mažesnė nei 50cm.</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Ūgio parametro reikšmė yra mažesnė už mažiausią leistiną 50cm.</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282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96" w:name="_60e32bdac1a132ceef62f5574b35d420"/>
            <w:r w:rsidRPr="00970222">
              <w:rPr>
                <w:rFonts w:ascii="Calibri" w:eastAsia="Calibri" w:hAnsi="Calibri"/>
                <w:sz w:val="22"/>
              </w:rPr>
              <w:t>Minimali kūno svorio parametro reikšmė 5kg</w:t>
            </w:r>
            <w:bookmarkEnd w:id="219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Kūno svorio reikšmė negali būti mažesnė nei 5kg.</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Kūno svorio reikšmė yra mažesnė už mažiausią leistiną 5kg.</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283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97" w:name="_ad5b8e4c4e943cc2c23d43c3deb58ee2"/>
            <w:r w:rsidRPr="00970222">
              <w:rPr>
                <w:rFonts w:ascii="Calibri" w:eastAsia="Calibri" w:hAnsi="Calibri"/>
                <w:sz w:val="22"/>
              </w:rPr>
              <w:t>Maksimali kūno svorio parametro reikšmė 250kg</w:t>
            </w:r>
            <w:bookmarkEnd w:id="219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Maksimali leidžiama kūno svorio parametro reikšmė yra 250kg.</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Viršijama maksimali kūno svorio parametro reikšmė 250kg.</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284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98" w:name="_b669b7725d090861bbe96e215e3ab3e9"/>
            <w:r w:rsidRPr="00970222">
              <w:rPr>
                <w:rFonts w:ascii="Calibri" w:eastAsia="Calibri" w:hAnsi="Calibri"/>
                <w:sz w:val="22"/>
              </w:rPr>
              <w:t>KMI reikšmė turi būti apskaičiuota pagal formulę</w:t>
            </w:r>
            <w:bookmarkEnd w:id="219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KMI turi būti apskaičiuojamas pagal formulę: KMI = Kūno svoris (kg) / ( Ūgis (m) * Ūgis (m)).</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Neteisingai apskaičiuota KMI reikšmė. KMI reikšmė turi būti apskaičiuota pagal formulę: Kūno svoris (kg) / (Ūgis (m) * Ūgis (m)).</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285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199" w:name="_eb5956229541989dcd622c5041f34f70"/>
            <w:r w:rsidRPr="00970222">
              <w:rPr>
                <w:rFonts w:ascii="Calibri" w:eastAsia="Calibri" w:hAnsi="Calibri"/>
                <w:sz w:val="22"/>
              </w:rPr>
              <w:t>Privaloma užpildyti "5-Kita" rekomendacijos atveju</w:t>
            </w:r>
            <w:bookmarkEnd w:id="219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 bendros rekomendacijos reikšmė “5-Kita”, tada naudotojas turi nurodyti kitą gydytojo rekomendaciją. Kitu atveju laukas nepildomas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Privaloma pateikti bendrą rekomendaciją tekstu jei nurodyta "5-Kita" rekomendacija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286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00" w:name="_12188f2ed3cb2f794da416f96657305c"/>
            <w:r w:rsidRPr="00970222">
              <w:rPr>
                <w:rFonts w:ascii="Calibri" w:eastAsia="Calibri" w:hAnsi="Calibri"/>
                <w:sz w:val="22"/>
              </w:rPr>
              <w:t>Privaloma užpildyti "4-Skubios pagalbos poreikis" atveju</w:t>
            </w:r>
            <w:bookmarkEnd w:id="220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 bendros rekomendacijos reikšmė “4-Skubios pagalbos poreikis”, tada privaloma užpildyti "Specialios rekomendacijos ir pirmos pagalbos priemonės, kurių gali prireikti mokiniui, dalyvaujančiam ugdymo veikloje".</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Privaloma užpildyti "Specialios rekomendacijos ir pirmos pagalbos priemonės" nurodžius "4-Skubios pagalbos poreikis" bendrą rekomendaciją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287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01" w:name="_467efcd517be256d337ee7515b52b999"/>
            <w:r w:rsidRPr="00970222">
              <w:rPr>
                <w:rFonts w:ascii="Calibri" w:eastAsia="Calibri" w:hAnsi="Calibri"/>
                <w:sz w:val="22"/>
              </w:rPr>
              <w:t>E027-1-I išdavimo data ne ankstesnė nei 3 mėn.</w:t>
            </w:r>
            <w:bookmarkEnd w:id="220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Data turi būti lygi arba ankstesnė (ne daugiau nei 3 mėn.) už einamąją datą.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Išdavimo data turi būti ne ankstesnė už einamąją datą daugiau nei 3 mėnesiai.</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288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02" w:name="_71c470e6a32ccba0358bf7559d6be2ce"/>
            <w:r w:rsidRPr="00970222">
              <w:rPr>
                <w:rFonts w:ascii="Calibri" w:eastAsia="Calibri" w:hAnsi="Calibri"/>
                <w:sz w:val="22"/>
              </w:rPr>
              <w:t>E027-1-II išdavimo data ne ankstesnė nei 3 mėn.</w:t>
            </w:r>
            <w:bookmarkEnd w:id="220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Data turi būti lygi arba ankstesnė (ne daugiau nei 3 mėn.) už einamąją datą.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Išdavimo data turi būti ne ankstesnė už einamąją datą daugiau nei 3 mėnesiai.</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289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03" w:name="_06eab84c1e0320f7df084deb24322271"/>
            <w:r w:rsidRPr="00970222">
              <w:rPr>
                <w:rFonts w:ascii="Calibri" w:eastAsia="Calibri" w:hAnsi="Calibri"/>
                <w:sz w:val="22"/>
              </w:rPr>
              <w:t>Speciali rekomenacija yra privaloma jei yra nurodyta bendra rekomendacija “4-Skubios pagalbos poreikis”</w:t>
            </w:r>
            <w:bookmarkEnd w:id="220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 bendros rekomendacijos reikšmė “4-Skubios pagalbos poreikis”, tada privaloma nurodyti bent vieną specialią rekomendaciją.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Privaloma nurodyti bent vieną specialią rekomendaciją jei yra nurodyta bendra rekomendacija "4-Skubios pagalbos poreikis".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290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04" w:name="_46f27f22c65e8c8c21ffa634fea1c2d3"/>
            <w:r w:rsidRPr="00970222">
              <w:rPr>
                <w:rFonts w:ascii="Calibri" w:eastAsia="Calibri" w:hAnsi="Calibri"/>
                <w:sz w:val="22"/>
              </w:rPr>
              <w:t>Specialias rekomendacijas galima nurodyti tik jei sveikatos būklės įvertinimo išvada "2- Mokinys gali dalyvauti ugdymo veikloje laikydamasis rekomendacijų"</w:t>
            </w:r>
            <w:bookmarkEnd w:id="220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 sveikatos būklės įvertinimo išvada "2- Mokinys gali dalyvauti ugdymo veikloje laikydamasis rekomendacijų", tada naudotojas gali nurodyti specialią rekomendaciją.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Specialią rekomendaciją galima nurodyti tik jei sveikatos būklės įvertinimo išvada "2- Mokinys gali dalyvauti ugdymo veikloje laikydamasis rekomendacijų".</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291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05" w:name="_30cfec2788ed7bb1660357399b506603"/>
            <w:r w:rsidRPr="00970222">
              <w:rPr>
                <w:rFonts w:ascii="Calibri" w:eastAsia="Calibri" w:hAnsi="Calibri"/>
                <w:sz w:val="22"/>
              </w:rPr>
              <w:t>E027-1-I autoriaus kvalifikacija</w:t>
            </w:r>
            <w:bookmarkEnd w:id="220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Pažymėjimo I dalį „Sveikatos būklės įvertinimas“ kuria specialistai turintys profesinę kvalifikaciją: šeimos gydytojas (LPK kodas – 221101) arba vaikų ligų gydytojas (LPK kodas – 221232), arba vidaus ligų gydytojas (LPK kodas – 221245), arba bendrosios praktikos slaugytojas (LPK kodas - 222101), arba išplėstinės praktikos slaugytojas (LPK – 222103), arba bendruomenės slaugytojas (LPK – 222104), arba vaikų slaugytojas (LPK – 222107).</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Netinkama specialisto profesinė kvalifikacija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292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06" w:name="_fc598f5ba55ee58bfe1b27c00810fc90"/>
            <w:r w:rsidRPr="00970222">
              <w:rPr>
                <w:rFonts w:ascii="Calibri" w:eastAsia="Calibri" w:hAnsi="Calibri"/>
                <w:sz w:val="22"/>
              </w:rPr>
              <w:t>E027-1-II autoriaus kvalifikacija</w:t>
            </w:r>
            <w:bookmarkEnd w:id="220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Pažymėjimo II dalį „Dantų ir žandikaulių būklės įvertinimas“ kuria gydytojas odontologas (LPK kodas – 226101 arba 226107) arba burnos chirurgas (LPK – 226102), arba gydytojas ortodontas (LPK – 226103), arba gydytojas periodontologas (LPK - 226104), arba gydytojas endodontologas (LPK – 226105) arba gydytojas odontologas ortopedas (LPK – 226106), arba gydytojas burnos, veido ir žandikaulių chirurgas (LPK – 226108), arba burnos higienistas (LPK – 325102).</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Netinkama specialisto profesinė kvalifikacija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293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07" w:name="_191520e06db45ddfcacca22517839d5a"/>
            <w:r w:rsidRPr="00970222">
              <w:rPr>
                <w:rFonts w:ascii="Calibri" w:eastAsia="Calibri" w:hAnsi="Calibri"/>
                <w:sz w:val="22"/>
              </w:rPr>
              <w:t>Galimas 1 skaitmuo po kablelio</w:t>
            </w:r>
            <w:bookmarkEnd w:id="220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Ūgis yra realusis skaičius, 1 skaitmuo po kablelio.</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Ūgio reikšmė galima tik su vienu skaitmeniu po kablelio</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294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08" w:name="_e12412e2fd86a576832b87e6736cd5e7"/>
            <w:r w:rsidRPr="00970222">
              <w:rPr>
                <w:rFonts w:ascii="Calibri" w:eastAsia="Calibri" w:hAnsi="Calibri"/>
                <w:sz w:val="22"/>
              </w:rPr>
              <w:t>Galimi 2 skaitmenys po kablelio</w:t>
            </w:r>
            <w:bookmarkEnd w:id="220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Kūno svoris yra realusis skaičius, 2 skaitmenys po kablelio.</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Kūno svorio reikšmė galima tik su dviem skaitmenimis po kablelio</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295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09" w:name="_5246185f4f4088caa7d8d4bcc37b6d41"/>
            <w:r w:rsidRPr="00970222">
              <w:rPr>
                <w:rFonts w:ascii="Calibri" w:eastAsia="Calibri" w:hAnsi="Calibri"/>
                <w:sz w:val="22"/>
              </w:rPr>
              <w:t>Maksimalus dantų skaičius 32</w:t>
            </w:r>
            <w:bookmarkEnd w:id="220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Maksimali leidžiama dantų skaičiaus parametro reikšmė yra 32.</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Viršijamas maksimalus dantų skaičius 32.</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296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10" w:name="_77b21a8f6d9ea70316bcbc5076dbb761"/>
            <w:r w:rsidRPr="00970222">
              <w:rPr>
                <w:rFonts w:ascii="Calibri" w:eastAsia="Calibri" w:hAnsi="Calibri"/>
                <w:sz w:val="22"/>
              </w:rPr>
              <w:t>KMI 2 skaitmenys po kablelio</w:t>
            </w:r>
            <w:bookmarkEnd w:id="221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KMI yra realusis skaičius, 2 skaitmneys po kablelio.</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KMI reikšmė galima tik su dviem skaitmenimis po kablelio</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297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11" w:name="_8d590920ebc2551d9b62c79412493b01"/>
            <w:r w:rsidRPr="00970222">
              <w:rPr>
                <w:rFonts w:ascii="Calibri" w:eastAsia="Calibri" w:hAnsi="Calibri"/>
                <w:sz w:val="22"/>
              </w:rPr>
              <w:t>Bendrą rekomendaciją galima nurodyti tik jei sveikatos būklės įvertinimo išvada "2- Mokinys gali dalyvauti ugdymo veikloje laikydamasis rekomendacijų"</w:t>
            </w:r>
            <w:bookmarkEnd w:id="221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 sveikatos būklės įvertinimo išvada "2- Mokinys gali dalyvauti ugdymo veikloje laikydamasis rekomendacijų", tada naudotojas gali nurodyti bendrą rekomendaciją.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Bendrą rekomendaciją galima nurodyti tik jei sveikatos būklės įvertinimo išvada "2- Mokinys gali dalyvauti ugdymo veikloje laikydamasis rekomendacijų".</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298</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12" w:name="_3d59dd046e6fe1ae0a948a3083e272b0"/>
            <w:r w:rsidRPr="00970222">
              <w:rPr>
                <w:rFonts w:ascii="Calibri" w:eastAsia="Calibri" w:hAnsi="Calibri"/>
                <w:sz w:val="22"/>
              </w:rPr>
              <w:t>Atleidimo iki data negali būti ankstesnė nei pažymėjimo išrašymo data</w:t>
            </w:r>
            <w:bookmarkEnd w:id="221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Datą galima įvesti tik tada kai mokinys yra atleistas nuo fizinio ugdymo pamokų. Data negali būti ankstesnė nei pažymėjimo išrašymo data.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Mokinio atleidimo nuo fizinio ugdymo pamokų data negali būti ankstesnė nei pažymėjimo išrašymo data.</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299</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13" w:name="_f9f7008e3f07e11318cc77b744f4d296"/>
            <w:r w:rsidRPr="00970222">
              <w:rPr>
                <w:rFonts w:ascii="Calibri" w:eastAsia="Calibri" w:hAnsi="Calibri"/>
                <w:sz w:val="22"/>
              </w:rPr>
              <w:t>Privaloma jei mokinys gali dalyvauti ugdymo veikloje laikydamasis rekomendacijų</w:t>
            </w:r>
            <w:bookmarkEnd w:id="221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 sveikatos būklės įvertinimo išvada “2- Mokinys gali dalyvauti ugdymo veikloje laikydamasis rekomendacijų”, tada yra privaloma nurodyti bent vieną bendrą rekomendaciją</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Privaloma nurodyti bent vieną bendrą rekomendaciją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300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14" w:name="_a12910f1eec562f96cdd784ca79e44df"/>
            <w:r w:rsidRPr="00970222">
              <w:rPr>
                <w:rFonts w:ascii="Calibri" w:eastAsia="Calibri" w:hAnsi="Calibri"/>
                <w:sz w:val="22"/>
              </w:rPr>
              <w:t>Senos redakcijos E027-1-I pažyma pateikiama tik atšaukimui</w:t>
            </w:r>
            <w:bookmarkEnd w:id="221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Senos redakcijos E027-1-I pažymos nebepriimamos saugojimui. Galima tik atšaukti esamas senas pažymas.</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Senos redakcijos E027-1-I pažymos yra pateikiamos tik atšaukimui (Composition.status = "entered in error").</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301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15" w:name="_e13d7ef4d2b494060f1c2a86caff85e4"/>
            <w:r w:rsidRPr="00970222">
              <w:rPr>
                <w:rFonts w:ascii="Calibri" w:eastAsia="Calibri" w:hAnsi="Calibri"/>
                <w:sz w:val="22"/>
              </w:rPr>
              <w:t>Mažiausia leidžiama reikšmė -1, kai nėra išdygusių pieninių/nuolatinių dantų</w:t>
            </w:r>
            <w:bookmarkEnd w:id="221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Mažiausia galima reikšmė -1. Naudojama kpi kiekiams tuo atveju, kai nėra išdygusių prieninių dantų.</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302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16" w:name="_34bbcf24e569d47c077b74a560a5c5a8"/>
            <w:r w:rsidRPr="00970222">
              <w:rPr>
                <w:rFonts w:ascii="Calibri" w:eastAsia="Calibri" w:hAnsi="Calibri"/>
                <w:sz w:val="22"/>
              </w:rPr>
              <w:t>Visų KPI reikšmė -1, kai nėra išdygusių pieninių dantų</w:t>
            </w:r>
            <w:bookmarkEnd w:id="221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 viena iš pieninių dantų KPI reikšmių nurodyta kaip -1 (nėra išdygusių pieninių dantų), tai ir kitos pieninių dantų KPI reikšmės turi būti -1.</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Neteisinga KPI reikšmė. Turi būti -1, kai nėra išdygusių pieninių dantų.</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303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17" w:name="_e1909f4f7612314fd452daa3bd668015"/>
            <w:r w:rsidRPr="00970222">
              <w:rPr>
                <w:rFonts w:ascii="Calibri" w:eastAsia="Calibri" w:hAnsi="Calibri"/>
                <w:sz w:val="22"/>
              </w:rPr>
              <w:t>Visų KPI reikšmė -1, kai nėra išdygusių nuolatinių dantų</w:t>
            </w:r>
            <w:bookmarkEnd w:id="221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Jei viena iš nuolatinių dantų KPI reikšmių nurodyta kaip -1 (nėra išdygusių nuolatinių dantų), tai ir kitos nuolatinių dantų KPI reikšmės turi būti -1.</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Neteisinga KPI reikšmė. Turi būti -1, kai nėra išdygusių nuolatinių dantų.</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310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18" w:name="_43c8866ea986bce2eca10d5a7406b27c"/>
            <w:r w:rsidRPr="00970222">
              <w:rPr>
                <w:rFonts w:ascii="Calibri" w:eastAsia="Calibri" w:hAnsi="Calibri"/>
                <w:sz w:val="22"/>
              </w:rPr>
              <w:t>Laboratoriniam tyrimui privalomas testas ir gamintojas</w:t>
            </w:r>
            <w:bookmarkEnd w:id="221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Laboratoriniam tyrimui privaloma nurodyti reagento / testo pavadinimą ir gamintoją.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311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19" w:name="_9277dc11a348660f0a2f0143cbddb586"/>
            <w:r w:rsidRPr="00970222">
              <w:rPr>
                <w:rFonts w:ascii="Calibri" w:eastAsia="Calibri" w:hAnsi="Calibri"/>
                <w:sz w:val="22"/>
              </w:rPr>
              <w:t>E025 formos tikrinimas atšaukimo metu</w:t>
            </w:r>
            <w:bookmarkEnd w:id="221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E025 forma negali būti atšaukta, nes turi vaikinių neatšauktų dokumentų</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312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20" w:name="_efae618a808dd77db56e6cf672bc36ac"/>
            <w:r w:rsidRPr="00970222">
              <w:rPr>
                <w:rFonts w:ascii="Calibri" w:eastAsia="Calibri" w:hAnsi="Calibri"/>
                <w:sz w:val="22"/>
              </w:rPr>
              <w:t>E027 dokumentas su tokiu Order jau egzistuoja</w:t>
            </w:r>
            <w:bookmarkEnd w:id="222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Order gali būti susietas tik su vienu E027 dokumentu</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313_1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21" w:name="_ce030814c0fdbbdc396356b6ad38cafe"/>
            <w:r w:rsidRPr="00970222">
              <w:rPr>
                <w:rFonts w:ascii="Calibri" w:eastAsia="Calibri" w:hAnsi="Calibri"/>
                <w:sz w:val="22"/>
              </w:rPr>
              <w:t>Paciento vaikų duomenys neatitinka Gyventojų registro duomenų</w:t>
            </w:r>
            <w:bookmarkEnd w:id="222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Prašome atnaujinti paciento duomenis. Paciento duomenys nesutampa su Gyventojų registro duomenimis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313_2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22" w:name="_abbac63b30ff96d8db00f67c49a88692"/>
            <w:r w:rsidRPr="00970222">
              <w:rPr>
                <w:rFonts w:ascii="Calibri" w:eastAsia="Calibri" w:hAnsi="Calibri"/>
                <w:sz w:val="22"/>
              </w:rPr>
              <w:t>Gyventojų Registre yra vaikų kurių nėra paciento duomenyse</w:t>
            </w:r>
            <w:bookmarkEnd w:id="222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Prašome atnaujinti paciento duomenis. Paciento duomenys nesutampa su Gyventojų registro duomenimis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314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23" w:name="_608a40087e1868887ee00d9b25d4d9db"/>
            <w:r w:rsidRPr="00970222">
              <w:rPr>
                <w:rFonts w:ascii="Calibri" w:eastAsia="Calibri" w:hAnsi="Calibri"/>
                <w:sz w:val="22"/>
              </w:rPr>
              <w:t>Bloga paciento nuoroda</w:t>
            </w:r>
            <w:bookmarkEnd w:id="222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Pacientas negali turėti nuorodos į save patį</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315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24" w:name="_36fe1530cd81770326e2363efa2e229d"/>
            <w:r w:rsidRPr="00970222">
              <w:rPr>
                <w:rFonts w:ascii="Calibri" w:eastAsia="Calibri" w:hAnsi="Calibri"/>
                <w:sz w:val="22"/>
              </w:rPr>
              <w:t>Vaisto skyrimo tikrinimas</w:t>
            </w:r>
            <w:bookmarkEnd w:id="2224"/>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Apsilankymo būsena "Atšauktas" arba "Uždarytas", dėl to negali būti susietas su teikiamu dokumentu.</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317_1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25" w:name="_4117f7df4b771fc067d2422134943f78"/>
            <w:r w:rsidRPr="00970222">
              <w:rPr>
                <w:rFonts w:ascii="Calibri" w:eastAsia="Calibri" w:hAnsi="Calibri"/>
                <w:sz w:val="22"/>
              </w:rPr>
              <w:t>Paciento tėvų duomenys neatitinka Gyventojų registro duomenų</w:t>
            </w:r>
            <w:bookmarkEnd w:id="2225"/>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Prašome atnaujinti paciento duomenis. Paciento duomenys nesutampa su Gyventojų registro duomenimis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320</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26" w:name="_70190cdcb250d75e8b2a6d4f8521223a"/>
            <w:r w:rsidRPr="00970222">
              <w:rPr>
                <w:rFonts w:ascii="Calibri" w:eastAsia="Calibri" w:hAnsi="Calibri"/>
                <w:sz w:val="22"/>
              </w:rPr>
              <w:t>Organizacijos aktyvumo tikrinimas</w:t>
            </w:r>
            <w:bookmarkEnd w:id="2226"/>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Dokumentą teikiančios įstaigos informacija yra pateikiama dokumente Composition.custodian-&gt;Organization.</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Organization resurse (žiūrima paskutinė resurso versija) turi būti požymis: &lt;active value="true"/&gt;</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Dokumente nurodyta organizacija yra neaktyvi.</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321</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27" w:name="_3e5b2b3e4b605a278d7aaae645e57c07"/>
            <w:r w:rsidRPr="00970222">
              <w:rPr>
                <w:rFonts w:ascii="Calibri" w:eastAsia="Calibri" w:hAnsi="Calibri"/>
                <w:sz w:val="22"/>
              </w:rPr>
              <w:t>Autorius nedirba nurodytoje įstaigoje</w:t>
            </w:r>
            <w:bookmarkEnd w:id="2227"/>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Dokumente nurodytas įstaigos Composition.custodian ir specialistui Composition.author priskirtų įstaigų JAR kodai turi sutapti. Dabartinė data turi pateikti į Composition.author Practitioner resurse (žiūrima paskutinė resurso versija) nurodytą specialisto galiojimo intervalą Practitioner.period.start/end.</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 Dokumento autorius nurodytoje įstaigoje neturi galiojančio įdarbinimo.</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322</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28" w:name="_2e95a57a3d3ba848c9c101b85532e184"/>
            <w:r w:rsidRPr="00970222">
              <w:rPr>
                <w:rFonts w:ascii="Calibri" w:eastAsia="Calibri" w:hAnsi="Calibri"/>
                <w:sz w:val="22"/>
              </w:rPr>
              <w:t>Autorius neturi galiojančio įdarbinimo</w:t>
            </w:r>
            <w:bookmarkEnd w:id="2228"/>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Kaip gaunama dokumentą teikiančio autoriaus informacija yra aprašyta aukščiau.                </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Dokumentą teikiančio autoriaus veiklos vietos informacija yra pateikiama dokumente šiame bloke: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a) Medicininių dokumentų atveju išskyrus ERX ir EVAI:</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Composition.authorDepartment</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b) ERX ir EVAI atveju (nes juose nėra realizuotos veiklos vietų struktūros kaip kituose dokumentuose):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Composition.custodian</w:t>
            </w:r>
          </w:p>
          <w:p w:rsidR="00465FEF" w:rsidRPr="00970222" w:rsidRDefault="00465FEF" w:rsidP="00465FEF">
            <w:pPr>
              <w:spacing w:after="160" w:line="259" w:lineRule="auto"/>
              <w:jc w:val="left"/>
              <w:rPr>
                <w:rFonts w:ascii="Calibri" w:eastAsia="Calibri" w:hAnsi="Calibri"/>
                <w:sz w:val="22"/>
              </w:rPr>
            </w:pP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Dokumentą teikiančio autoriaus profesinės kvalifikacijos informacija yra pateikiama dokumente šioje coding struktūroje: Composition.authorQualification.valueCodeableConcept.coding.system[ value="http://esveikata.lt/classifiers/QualificationCode"/]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1. Teikiamo dokumento lauke pateikiama veiklos vieta (organizacijos struktūrinis vienetas) turi būti iš Practitioner resurso veiklos vietų sąrašo: Practitioner.department.organization</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2. Veiklos vietoje specialistas turi turėti dokumente nurodytą profesinę kvalifikaciją (licenciją).</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3. Veiklos vietos padalinys turi būti aktyvus.</w:t>
            </w:r>
          </w:p>
          <w:p w:rsidR="00465FEF" w:rsidRPr="00970222" w:rsidRDefault="00465FEF" w:rsidP="00465FEF">
            <w:pPr>
              <w:spacing w:after="160" w:line="259" w:lineRule="auto"/>
              <w:jc w:val="left"/>
              <w:rPr>
                <w:rFonts w:ascii="Calibri" w:eastAsia="Calibri" w:hAnsi="Calibri"/>
                <w:sz w:val="22"/>
              </w:rPr>
            </w:pP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1. Esama data turi pateikti į šiame Practitioner resurse nurodytą įdarbinimo intervalą šiai konkrečiai veiklos vietai:  Practitioner.department.employment.period.start</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Dokumento autorius nurodytoje veiklos vietoje neturi galiojančio įdarbinimo.</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323</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29" w:name="_691cc912c324c9d6159753a61e174a6f"/>
            <w:r w:rsidRPr="00970222">
              <w:rPr>
                <w:rFonts w:ascii="Calibri" w:eastAsia="Calibri" w:hAnsi="Calibri"/>
                <w:sz w:val="22"/>
              </w:rPr>
              <w:t>Autorius neturi galiojančios profesinės kvalifikacijos</w:t>
            </w:r>
            <w:bookmarkEnd w:id="2229"/>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Practitioner resurse gaunama informacija apie licencijos profesinę kvalifikaciją ir jos galiojimą:Practitioner.qualification.coding/period. Patikrinama ar dokumente nurodyta profesinė kvalifikacija yra galiojanti.</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Dokumento autorius nurodytoje veiklos vietoje neturi galiojančios nurodytos profesinės kvalifikacijos (licencijos).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324</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30" w:name="_4861a6a3251cf985bf17efdcbafe3d72"/>
            <w:r w:rsidRPr="00970222">
              <w:rPr>
                <w:rFonts w:ascii="Calibri" w:eastAsia="Calibri" w:hAnsi="Calibri"/>
                <w:sz w:val="22"/>
              </w:rPr>
              <w:t>Autorius negali teikti šio tipo dokumentų</w:t>
            </w:r>
            <w:bookmarkEnd w:id="2230"/>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Practitioner resurso coding[system value="http://esveikata.lt/classifiers/RoleType"] bloke gaunama informacija apie specialisto rolę. Teikiamo dokumento tipas yra nurodytas Composition.type.</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1. Dokumento autoriui turi būti priskirta rolė. Jeigu rolė nepriskirta – pateikiama klaida ir toliau tikrinimas nevykdomas.</w:t>
            </w:r>
          </w:p>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2. Jeigu dokumento autoriui rolė yra priskirta, tada tikrinama ar su šia role galima pateikti tokio tipo dokumentą į ESPBI.</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Dokumento autoriaus rolė neturi teisių teikti šio tipo dokumentų į ESPBI.</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325</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31" w:name="_240a9d3280bb5526bc1cf2b7983ad935"/>
            <w:r w:rsidRPr="00970222">
              <w:rPr>
                <w:rFonts w:ascii="Calibri" w:eastAsia="Calibri" w:hAnsi="Calibri"/>
                <w:sz w:val="22"/>
              </w:rPr>
              <w:t>Veiklos vieta privalo turėti galiojančią sutartį su VLK</w:t>
            </w:r>
            <w:bookmarkEnd w:id="2231"/>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Dokumento veiklos vieta neturi galiojančios sutarties su VLK, todėl negali pateikti kompensuojamo recepto į ESPBI.</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326</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32" w:name="_e53e4957963afbf79d234e32ad767ee2"/>
            <w:r w:rsidRPr="00970222">
              <w:rPr>
                <w:rFonts w:ascii="Calibri" w:eastAsia="Calibri" w:hAnsi="Calibri"/>
                <w:sz w:val="22"/>
              </w:rPr>
              <w:t>Dokumentą teikiantis asmuo gali teikti tik savo įstaigos dokumentą</w:t>
            </w:r>
            <w:bookmarkEnd w:id="2232"/>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 xml:space="preserve">Dokumentą į ESPBI teikiančio asmens informacija neatsispindi teikiamo dokumento turinyje. Ji yra pateikiama pranešimo į ESPBI IS antraštėje (header) kaip laukas requestor_id. Dokumentą teikiantis asmuo gali teikti tik savo įstaigos dokumentą. </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Teikiamas dokumentas ir teikėjas (requestor_id) priklauso skirtingiems juridiniams asmenims.</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r w:rsidR="00465FEF" w:rsidRPr="00970222" w:rsidTr="00C65A0B">
        <w:trPr>
          <w:trHeight w:val="2417"/>
        </w:trPr>
        <w:tc>
          <w:tcPr>
            <w:tcW w:w="782" w:type="dxa"/>
          </w:tcPr>
          <w:p w:rsidR="00465FEF" w:rsidRPr="00970222" w:rsidRDefault="00465FEF" w:rsidP="00ED56B6">
            <w:pPr>
              <w:spacing w:after="160" w:line="259" w:lineRule="auto"/>
              <w:jc w:val="left"/>
              <w:rPr>
                <w:rFonts w:ascii="Calibri" w:eastAsia="Calibri" w:hAnsi="Calibri"/>
                <w:sz w:val="22"/>
              </w:rPr>
            </w:pPr>
            <w:r w:rsidRPr="00970222">
              <w:rPr>
                <w:rFonts w:ascii="Calibri" w:eastAsia="Calibri" w:hAnsi="Calibri"/>
                <w:sz w:val="22"/>
              </w:rPr>
              <w:t>327</w:t>
            </w:r>
          </w:p>
        </w:tc>
        <w:tc>
          <w:tcPr>
            <w:tcW w:w="2445" w:type="dxa"/>
          </w:tcPr>
          <w:p w:rsidR="00465FEF" w:rsidRPr="00970222" w:rsidRDefault="00465FEF" w:rsidP="00465FEF">
            <w:pPr>
              <w:spacing w:after="160" w:line="259" w:lineRule="auto"/>
              <w:jc w:val="left"/>
              <w:rPr>
                <w:rFonts w:ascii="Calibri" w:eastAsia="Calibri" w:hAnsi="Calibri"/>
                <w:sz w:val="22"/>
              </w:rPr>
            </w:pPr>
            <w:bookmarkStart w:id="2233" w:name="_d87a40d871acfa072c93860063064eb6"/>
            <w:r w:rsidRPr="00970222">
              <w:rPr>
                <w:rFonts w:ascii="Calibri" w:eastAsia="Calibri" w:hAnsi="Calibri"/>
                <w:sz w:val="22"/>
              </w:rPr>
              <w:t>E-Recepto tikrinimas</w:t>
            </w:r>
            <w:bookmarkEnd w:id="2233"/>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NA</w:t>
            </w:r>
          </w:p>
        </w:tc>
        <w:tc>
          <w:tcPr>
            <w:tcW w:w="2693" w:type="dxa"/>
          </w:tcPr>
          <w:p w:rsidR="00465FEF" w:rsidRPr="00970222" w:rsidRDefault="00465FEF" w:rsidP="00465FEF">
            <w:pPr>
              <w:spacing w:after="160" w:line="259" w:lineRule="auto"/>
              <w:jc w:val="left"/>
              <w:rPr>
                <w:rFonts w:ascii="Calibri" w:eastAsia="Calibri" w:hAnsi="Calibri"/>
                <w:sz w:val="22"/>
              </w:rPr>
            </w:pPr>
            <w:r w:rsidRPr="00970222">
              <w:rPr>
                <w:rFonts w:ascii="Calibri" w:eastAsia="Calibri" w:hAnsi="Calibri"/>
                <w:sz w:val="22"/>
              </w:rPr>
              <w:t>E-Receptas negali būti keičiamas, nes įtrauktas į vykdomą užsakymą.</w:t>
            </w:r>
          </w:p>
        </w:tc>
        <w:tc>
          <w:tcPr>
            <w:tcW w:w="1334" w:type="dxa"/>
          </w:tcPr>
          <w:p w:rsidR="00465FEF" w:rsidRPr="00970222" w:rsidRDefault="00423433" w:rsidP="006F2A38">
            <w:pPr>
              <w:spacing w:after="160" w:line="259" w:lineRule="auto"/>
              <w:jc w:val="left"/>
              <w:rPr>
                <w:rFonts w:ascii="Calibri" w:eastAsia="Calibri" w:hAnsi="Calibri"/>
                <w:sz w:val="22"/>
              </w:rPr>
            </w:pPr>
            <w:r w:rsidRPr="00970222">
              <w:rPr>
                <w:rFonts w:ascii="Calibri" w:eastAsia="Calibri" w:hAnsi="Calibri"/>
                <w:sz w:val="22"/>
              </w:rPr>
              <w:t xml:space="preserve"> Klaida</w:t>
            </w:r>
          </w:p>
        </w:tc>
      </w:tr>
    </w:tbl>
    <w:p w:rsidR="00465FEF" w:rsidRPr="00970222" w:rsidRDefault="00465FEF" w:rsidP="00B926F5">
      <w:pPr>
        <w:jc w:val="left"/>
        <w:rPr>
          <w:lang w:eastAsia="lt-LT"/>
        </w:rPr>
      </w:pPr>
    </w:p>
    <w:p w:rsidR="002C14BE" w:rsidRPr="00970222" w:rsidRDefault="002C14BE" w:rsidP="002C14BE">
      <w:pPr>
        <w:pStyle w:val="Heading2"/>
        <w:rPr>
          <w:noProof/>
          <w:lang w:eastAsia="lt-LT"/>
        </w:rPr>
      </w:pPr>
      <w:bookmarkStart w:id="2234" w:name="_Ref401395112"/>
      <w:bookmarkStart w:id="2235" w:name="_Toc403468624"/>
      <w:bookmarkStart w:id="2236" w:name="_Toc402452100"/>
      <w:bookmarkStart w:id="2237" w:name="_Toc127973397"/>
      <w:r w:rsidRPr="00970222">
        <w:rPr>
          <w:noProof/>
          <w:lang w:eastAsia="lt-LT"/>
        </w:rPr>
        <w:t>Sistemos integraciniai taškai</w:t>
      </w:r>
      <w:bookmarkEnd w:id="1637"/>
      <w:bookmarkEnd w:id="1638"/>
      <w:bookmarkEnd w:id="1639"/>
      <w:bookmarkEnd w:id="2234"/>
      <w:bookmarkEnd w:id="2235"/>
      <w:bookmarkEnd w:id="2236"/>
      <w:bookmarkEnd w:id="2237"/>
    </w:p>
    <w:p w:rsidR="00FA370B" w:rsidRPr="00970222" w:rsidRDefault="002C14BE" w:rsidP="00FA370B">
      <w:pPr>
        <w:ind w:firstLine="709"/>
        <w:rPr>
          <w:lang w:eastAsia="lt-LT"/>
        </w:rPr>
      </w:pPr>
      <w:r w:rsidRPr="00970222">
        <w:rPr>
          <w:lang w:eastAsia="lt-LT"/>
        </w:rPr>
        <w:t xml:space="preserve">ESPBI IS sistemos integraciniai taškai </w:t>
      </w:r>
      <w:r w:rsidR="00C038E1" w:rsidRPr="00970222">
        <w:rPr>
          <w:lang w:eastAsia="lt-LT"/>
        </w:rPr>
        <w:t xml:space="preserve">yra </w:t>
      </w:r>
      <w:r w:rsidRPr="00970222">
        <w:rPr>
          <w:lang w:eastAsia="lt-LT"/>
        </w:rPr>
        <w:t>skirti integracijai su SPĮ informacinėmis sistemomis.</w:t>
      </w:r>
      <w:r w:rsidR="008C36C6">
        <w:rPr>
          <w:lang w:eastAsia="lt-LT"/>
        </w:rPr>
        <w:t xml:space="preserve"> Integraciniai taškai </w:t>
      </w:r>
      <w:r w:rsidR="00E348BB" w:rsidRPr="00970222">
        <w:rPr>
          <w:lang w:eastAsia="lt-LT"/>
        </w:rPr>
        <w:t xml:space="preserve">realizuojami naudojant </w:t>
      </w:r>
      <w:r w:rsidR="00C038E1" w:rsidRPr="00970222">
        <w:rPr>
          <w:lang w:eastAsia="lt-LT"/>
        </w:rPr>
        <w:t>Representational state transfer (toliau REST) architektūrinę technologiją. Šių integr</w:t>
      </w:r>
      <w:r w:rsidR="008C36C6">
        <w:rPr>
          <w:lang w:eastAsia="lt-LT"/>
        </w:rPr>
        <w:t xml:space="preserve">acinių taškų pagalba galima </w:t>
      </w:r>
      <w:r w:rsidR="00C038E1" w:rsidRPr="00970222">
        <w:rPr>
          <w:lang w:eastAsia="lt-LT"/>
        </w:rPr>
        <w:t>si</w:t>
      </w:r>
      <w:r w:rsidR="00F10DED" w:rsidRPr="00970222">
        <w:rPr>
          <w:lang w:eastAsia="lt-LT"/>
        </w:rPr>
        <w:t>ų</w:t>
      </w:r>
      <w:r w:rsidR="00C038E1" w:rsidRPr="00970222">
        <w:rPr>
          <w:lang w:eastAsia="lt-LT"/>
        </w:rPr>
        <w:t>sti ir gauti duomenis</w:t>
      </w:r>
      <w:r w:rsidR="00996994" w:rsidRPr="00970222">
        <w:rPr>
          <w:lang w:eastAsia="lt-LT"/>
        </w:rPr>
        <w:t xml:space="preserve"> (HL 7 FHIR  resursus) </w:t>
      </w:r>
      <w:r w:rsidR="008E6272" w:rsidRPr="00970222">
        <w:rPr>
          <w:lang w:eastAsia="lt-LT"/>
        </w:rPr>
        <w:t>XML formatu</w:t>
      </w:r>
      <w:r w:rsidR="00996994" w:rsidRPr="00970222">
        <w:rPr>
          <w:lang w:eastAsia="lt-LT"/>
        </w:rPr>
        <w:t xml:space="preserve"> (UTF-8 koduotėje)</w:t>
      </w:r>
      <w:r w:rsidR="00C038E1" w:rsidRPr="00970222">
        <w:rPr>
          <w:lang w:eastAsia="lt-LT"/>
        </w:rPr>
        <w:t xml:space="preserve"> naudojant HTTP POST ir GET užklausas.</w:t>
      </w:r>
      <w:r w:rsidR="008C36C6">
        <w:rPr>
          <w:lang w:eastAsia="lt-LT"/>
        </w:rPr>
        <w:t xml:space="preserve"> HTTP užklausos </w:t>
      </w:r>
      <w:r w:rsidR="000A7054" w:rsidRPr="00970222">
        <w:rPr>
          <w:lang w:eastAsia="lt-LT"/>
        </w:rPr>
        <w:t xml:space="preserve">siunčiamos į tam tikrą URL adresą, kuris dokumentacijoje žymimas [taško_adresas] pakaitalu. </w:t>
      </w:r>
    </w:p>
    <w:p w:rsidR="00FA370B" w:rsidRPr="00970222" w:rsidRDefault="00FA370B" w:rsidP="00FA370B">
      <w:pPr>
        <w:ind w:firstLine="709"/>
        <w:rPr>
          <w:lang w:eastAsia="lt-LT"/>
        </w:rPr>
      </w:pPr>
      <w:r w:rsidRPr="00970222">
        <w:rPr>
          <w:lang w:eastAsia="lt-LT"/>
        </w:rPr>
        <w:t xml:space="preserve">Visų užklausų URL adresai ir parametrai yra </w:t>
      </w:r>
      <w:r w:rsidRPr="00970222">
        <w:rPr>
          <w:i/>
          <w:lang w:eastAsia="lt-LT"/>
        </w:rPr>
        <w:t>case-sensitive</w:t>
      </w:r>
      <w:r w:rsidRPr="00970222">
        <w:rPr>
          <w:lang w:eastAsia="lt-LT"/>
        </w:rPr>
        <w:t>, t.y. užklausą į Encounter integracinį tašką nebus vykdoma nurodant "encounter“ arba "ENCOUNTER", o tik taip kaip nurodytą dokumentacijoje (šiuo atveju "Encounter").</w:t>
      </w:r>
    </w:p>
    <w:p w:rsidR="00FA370B" w:rsidRPr="00970222" w:rsidRDefault="00FA370B" w:rsidP="00FA370B">
      <w:pPr>
        <w:ind w:firstLine="709"/>
        <w:rPr>
          <w:lang w:eastAsia="lt-LT"/>
        </w:rPr>
      </w:pPr>
      <w:r w:rsidRPr="00970222">
        <w:rPr>
          <w:lang w:eastAsia="lt-LT"/>
        </w:rPr>
        <w:t>Užklausų parametruose naudojami specialūs simboliai (</w:t>
      </w:r>
      <w:r w:rsidR="00216E30" w:rsidRPr="00970222">
        <w:rPr>
          <w:lang w:eastAsia="lt-LT"/>
        </w:rPr>
        <w:t xml:space="preserve">pvz. </w:t>
      </w:r>
      <w:r w:rsidRPr="00970222">
        <w:rPr>
          <w:lang w:eastAsia="lt-LT"/>
        </w:rPr>
        <w:t xml:space="preserve">|) turi būti koduojami kaip aprašyta: </w:t>
      </w:r>
      <w:hyperlink r:id="rId127" w:history="1">
        <w:r w:rsidRPr="00684A85">
          <w:rPr>
            <w:rStyle w:val="Hyperlink"/>
            <w:color w:val="00B0F0"/>
            <w:lang w:eastAsia="lt-LT"/>
          </w:rPr>
          <w:t>http://www.rfc-editor.org/rfc/rfc1738.txt</w:t>
        </w:r>
      </w:hyperlink>
      <w:r w:rsidRPr="00970222">
        <w:rPr>
          <w:lang w:eastAsia="lt-LT"/>
        </w:rPr>
        <w:t xml:space="preserve"> skyriuje 2.2. URL Character Encoding Issues.</w:t>
      </w:r>
    </w:p>
    <w:p w:rsidR="00437E01" w:rsidRPr="00970222" w:rsidRDefault="00C038E1" w:rsidP="00FA370B">
      <w:pPr>
        <w:ind w:firstLine="709"/>
        <w:rPr>
          <w:lang w:eastAsia="lt-LT"/>
        </w:rPr>
      </w:pPr>
      <w:r w:rsidRPr="00970222">
        <w:rPr>
          <w:lang w:eastAsia="lt-LT"/>
        </w:rPr>
        <w:t>Žemiau yra aprašyti integraciniai taškai ir galimos užklausos.</w:t>
      </w:r>
    </w:p>
    <w:p w:rsidR="00437E01" w:rsidRPr="00970222" w:rsidRDefault="007C3600" w:rsidP="002C0374">
      <w:pPr>
        <w:pStyle w:val="Heading3"/>
        <w:rPr>
          <w:lang w:eastAsia="lt-LT"/>
        </w:rPr>
      </w:pPr>
      <w:bookmarkStart w:id="2238" w:name="_Toc403468625"/>
      <w:bookmarkStart w:id="2239" w:name="_Toc402452101"/>
      <w:bookmarkStart w:id="2240" w:name="_Toc388866145"/>
      <w:bookmarkStart w:id="2241" w:name="_Toc127973398"/>
      <w:r w:rsidRPr="00970222">
        <w:rPr>
          <w:lang w:eastAsia="lt-LT"/>
        </w:rPr>
        <w:t xml:space="preserve">Bendri užklausų </w:t>
      </w:r>
      <w:r w:rsidR="00D55734" w:rsidRPr="00970222">
        <w:rPr>
          <w:lang w:eastAsia="lt-LT"/>
        </w:rPr>
        <w:t>parametrai</w:t>
      </w:r>
      <w:r w:rsidRPr="00970222">
        <w:rPr>
          <w:lang w:eastAsia="lt-LT"/>
        </w:rPr>
        <w:t xml:space="preserve"> ir atsako tipai</w:t>
      </w:r>
      <w:bookmarkEnd w:id="2238"/>
      <w:bookmarkEnd w:id="2239"/>
      <w:bookmarkEnd w:id="2240"/>
      <w:bookmarkEnd w:id="2241"/>
    </w:p>
    <w:p w:rsidR="003B162C" w:rsidRDefault="009C4566" w:rsidP="003B162C">
      <w:pPr>
        <w:pStyle w:val="Heading4"/>
        <w:rPr>
          <w:lang w:eastAsia="lt-LT"/>
        </w:rPr>
      </w:pPr>
      <w:bookmarkStart w:id="2242" w:name="_Toc403468626"/>
      <w:bookmarkStart w:id="2243" w:name="_Toc127973399"/>
      <w:r w:rsidRPr="00970222">
        <w:rPr>
          <w:lang w:eastAsia="lt-LT"/>
        </w:rPr>
        <w:t>Duomenų perdavimo s</w:t>
      </w:r>
      <w:r w:rsidR="003B162C" w:rsidRPr="00970222">
        <w:rPr>
          <w:lang w:eastAsia="lt-LT"/>
        </w:rPr>
        <w:t>auga</w:t>
      </w:r>
      <w:bookmarkEnd w:id="2242"/>
      <w:bookmarkEnd w:id="2243"/>
    </w:p>
    <w:p w:rsidR="00911E26" w:rsidRPr="00911E26" w:rsidRDefault="00911E26" w:rsidP="00911E26">
      <w:pPr>
        <w:rPr>
          <w:lang w:eastAsia="lt-LT"/>
        </w:rPr>
      </w:pPr>
    </w:p>
    <w:p w:rsidR="00327077" w:rsidRPr="00970222" w:rsidRDefault="00327077" w:rsidP="00327077">
      <w:pPr>
        <w:ind w:firstLine="709"/>
        <w:rPr>
          <w:lang w:eastAsia="lt-LT"/>
        </w:rPr>
      </w:pPr>
      <w:r w:rsidRPr="00970222">
        <w:rPr>
          <w:lang w:eastAsia="lt-LT"/>
        </w:rPr>
        <w:t xml:space="preserve">Duomenų perdavimo kodavimui bus naudojama VPN ir TLS/SSL technologijos. </w:t>
      </w:r>
    </w:p>
    <w:p w:rsidR="00327077" w:rsidRPr="00970222" w:rsidRDefault="00911E26" w:rsidP="00327077">
      <w:pPr>
        <w:ind w:firstLine="720"/>
        <w:rPr>
          <w:rStyle w:val="apple-converted-space"/>
          <w:rFonts w:cs="Arial"/>
          <w:color w:val="000000"/>
          <w:shd w:val="clear" w:color="auto" w:fill="FFFFFF"/>
        </w:rPr>
      </w:pPr>
      <w:r>
        <w:rPr>
          <w:rStyle w:val="apple-converted-space"/>
          <w:rFonts w:cs="Arial"/>
          <w:color w:val="000000"/>
          <w:shd w:val="clear" w:color="auto" w:fill="FFFFFF"/>
        </w:rPr>
        <w:t>SPĮ ir f</w:t>
      </w:r>
      <w:r w:rsidR="00327077" w:rsidRPr="00970222">
        <w:rPr>
          <w:rStyle w:val="apple-converted-space"/>
          <w:rFonts w:cs="Arial"/>
          <w:color w:val="000000"/>
          <w:shd w:val="clear" w:color="auto" w:fill="FFFFFF"/>
        </w:rPr>
        <w:t>armacijos pas</w:t>
      </w:r>
      <w:r w:rsidR="00267EC6">
        <w:rPr>
          <w:rStyle w:val="apple-converted-space"/>
          <w:rFonts w:cs="Arial"/>
          <w:color w:val="000000"/>
          <w:shd w:val="clear" w:color="auto" w:fill="FFFFFF"/>
        </w:rPr>
        <w:t>laugas teikiančios įstaigos jungiasi</w:t>
      </w:r>
      <w:r w:rsidR="00327077" w:rsidRPr="00970222">
        <w:rPr>
          <w:rStyle w:val="apple-converted-space"/>
          <w:rFonts w:cs="Arial"/>
          <w:color w:val="000000"/>
          <w:shd w:val="clear" w:color="auto" w:fill="FFFFFF"/>
        </w:rPr>
        <w:t xml:space="preserve"> prie ESPBI IS koduotu kanalu</w:t>
      </w:r>
      <w:r w:rsidR="00FC4CC6">
        <w:rPr>
          <w:rStyle w:val="apple-converted-space"/>
          <w:rFonts w:cs="Arial"/>
          <w:color w:val="000000"/>
          <w:shd w:val="clear" w:color="auto" w:fill="FFFFFF"/>
        </w:rPr>
        <w:t xml:space="preserve">, naudojant </w:t>
      </w:r>
      <w:r w:rsidR="00FC4CC6">
        <w:rPr>
          <w:rFonts w:ascii="Segoe UI" w:hAnsi="Segoe UI" w:cs="Segoe UI"/>
          <w:color w:val="242424"/>
          <w:sz w:val="21"/>
          <w:szCs w:val="21"/>
          <w:shd w:val="clear" w:color="auto" w:fill="FFFFFF"/>
        </w:rPr>
        <w:t>TLSv1.2 protokolą (anksčiau naudotą TLSv1.0 plnuojama išjungti)</w:t>
      </w:r>
      <w:r w:rsidR="00327077" w:rsidRPr="00970222">
        <w:rPr>
          <w:rStyle w:val="apple-converted-space"/>
          <w:rFonts w:cs="Arial"/>
          <w:color w:val="000000"/>
          <w:shd w:val="clear" w:color="auto" w:fill="FFFFFF"/>
        </w:rPr>
        <w:t xml:space="preserve">. TLS/SSL specifikacija ir panaudojimas yra aprašyta </w:t>
      </w:r>
      <w:hyperlink r:id="rId128" w:history="1">
        <w:r w:rsidR="00327077" w:rsidRPr="00684A85">
          <w:rPr>
            <w:rStyle w:val="Hyperlink"/>
            <w:rFonts w:cs="Arial"/>
            <w:color w:val="00B0F0"/>
            <w:shd w:val="clear" w:color="auto" w:fill="FFFFFF"/>
          </w:rPr>
          <w:t>http://tools.ietf.org/html/rfc5246</w:t>
        </w:r>
      </w:hyperlink>
      <w:r w:rsidR="00327077" w:rsidRPr="00970222">
        <w:rPr>
          <w:rStyle w:val="apple-converted-space"/>
          <w:rFonts w:cs="Arial"/>
          <w:color w:val="000000"/>
          <w:shd w:val="clear" w:color="auto" w:fill="FFFFFF"/>
        </w:rPr>
        <w:t xml:space="preserve"> .</w:t>
      </w:r>
    </w:p>
    <w:p w:rsidR="00327077" w:rsidRPr="00267EC6" w:rsidRDefault="00267EC6" w:rsidP="00267EC6">
      <w:pPr>
        <w:ind w:firstLine="709"/>
        <w:rPr>
          <w:rStyle w:val="apple-converted-space"/>
          <w:rFonts w:ascii="Courier New" w:hAnsi="Courier New" w:cs="Courier New"/>
          <w:lang w:eastAsia="lt-LT"/>
        </w:rPr>
      </w:pPr>
      <w:r w:rsidRPr="00267EC6">
        <w:rPr>
          <w:lang w:eastAsia="lt-LT"/>
        </w:rPr>
        <w:t>SPĮ</w:t>
      </w:r>
      <w:r>
        <w:rPr>
          <w:lang w:eastAsia="lt-LT"/>
        </w:rPr>
        <w:t>, teikiančios medicininius vaizdus, prie ESPBI IS jungiasi</w:t>
      </w:r>
      <w:r w:rsidRPr="00267EC6">
        <w:rPr>
          <w:lang w:eastAsia="lt-LT"/>
        </w:rPr>
        <w:t xml:space="preserve"> panaudojant VPN</w:t>
      </w:r>
      <w:r w:rsidRPr="00970222">
        <w:rPr>
          <w:lang w:eastAsia="lt-LT"/>
        </w:rPr>
        <w:t xml:space="preserve"> technologiją. </w:t>
      </w:r>
    </w:p>
    <w:p w:rsidR="00327077" w:rsidRPr="00970222" w:rsidRDefault="00327077" w:rsidP="00327077">
      <w:pPr>
        <w:ind w:firstLine="720"/>
        <w:rPr>
          <w:rStyle w:val="apple-converted-space"/>
          <w:rFonts w:cs="Arial"/>
          <w:color w:val="000000"/>
          <w:shd w:val="clear" w:color="auto" w:fill="FFFFFF"/>
        </w:rPr>
      </w:pPr>
      <w:r w:rsidRPr="00970222">
        <w:rPr>
          <w:rStyle w:val="apple-converted-space"/>
          <w:rFonts w:cs="Arial"/>
          <w:color w:val="000000"/>
          <w:shd w:val="clear" w:color="auto" w:fill="FFFFFF"/>
        </w:rPr>
        <w:t>Siekiant užtikrinti, kad pranešimus si</w:t>
      </w:r>
      <w:r w:rsidR="00911E26">
        <w:rPr>
          <w:rStyle w:val="apple-converted-space"/>
          <w:rFonts w:cs="Arial"/>
          <w:color w:val="000000"/>
          <w:shd w:val="clear" w:color="auto" w:fill="FFFFFF"/>
        </w:rPr>
        <w:t xml:space="preserve">unčia patikima sistema, jie </w:t>
      </w:r>
      <w:r w:rsidRPr="00970222">
        <w:rPr>
          <w:rStyle w:val="apple-converted-space"/>
          <w:rFonts w:cs="Arial"/>
          <w:color w:val="000000"/>
          <w:shd w:val="clear" w:color="auto" w:fill="FFFFFF"/>
        </w:rPr>
        <w:t xml:space="preserve">pasirašomi  sertifikatu. </w:t>
      </w:r>
      <w:r w:rsidR="00911E26">
        <w:rPr>
          <w:rStyle w:val="apple-converted-space"/>
          <w:rFonts w:cs="Arial"/>
          <w:color w:val="000000"/>
          <w:shd w:val="clear" w:color="auto" w:fill="FFFFFF"/>
        </w:rPr>
        <w:t>Naudotojų s</w:t>
      </w:r>
      <w:r w:rsidRPr="00970222">
        <w:rPr>
          <w:rStyle w:val="apple-converted-space"/>
          <w:rFonts w:cs="Arial"/>
          <w:color w:val="000000"/>
          <w:shd w:val="clear" w:color="auto" w:fill="FFFFFF"/>
        </w:rPr>
        <w:t xml:space="preserve">ertifikatai </w:t>
      </w:r>
      <w:r w:rsidR="00911E26">
        <w:rPr>
          <w:rStyle w:val="apple-converted-space"/>
          <w:rFonts w:cs="Arial"/>
          <w:color w:val="000000"/>
          <w:shd w:val="clear" w:color="auto" w:fill="FFFFFF"/>
        </w:rPr>
        <w:t xml:space="preserve">užregistruojami ESPBI IS </w:t>
      </w:r>
      <w:r w:rsidRPr="00970222">
        <w:rPr>
          <w:rStyle w:val="apple-converted-space"/>
          <w:rFonts w:cs="Arial"/>
          <w:color w:val="000000"/>
          <w:shd w:val="clear" w:color="auto" w:fill="FFFFFF"/>
        </w:rPr>
        <w:t xml:space="preserve"> pagal SPĮ ir Registrų centro sutartį.  Sertifikatų panaudojimas aprašomas </w:t>
      </w:r>
      <w:hyperlink r:id="rId129" w:history="1">
        <w:r w:rsidRPr="00684A85">
          <w:rPr>
            <w:rStyle w:val="Hyperlink"/>
            <w:rFonts w:cs="Arial"/>
            <w:color w:val="00B0F0"/>
            <w:shd w:val="clear" w:color="auto" w:fill="FFFFFF"/>
          </w:rPr>
          <w:t>http://www.ietf.org/rfc/rfc5280.txt</w:t>
        </w:r>
      </w:hyperlink>
      <w:r w:rsidRPr="00970222">
        <w:rPr>
          <w:rStyle w:val="apple-converted-space"/>
          <w:rFonts w:cs="Arial"/>
          <w:color w:val="000000"/>
          <w:shd w:val="clear" w:color="auto" w:fill="FFFFFF"/>
        </w:rPr>
        <w:t>. Sertifikatų saugus tvarkymas turi būti užtikrintas remiantis ESPBI IS saugumo nuo</w:t>
      </w:r>
      <w:r w:rsidR="00911E26">
        <w:rPr>
          <w:rStyle w:val="apple-converted-space"/>
          <w:rFonts w:cs="Arial"/>
          <w:color w:val="000000"/>
          <w:shd w:val="clear" w:color="auto" w:fill="FFFFFF"/>
        </w:rPr>
        <w:t>s</w:t>
      </w:r>
      <w:r w:rsidRPr="00970222">
        <w:rPr>
          <w:rStyle w:val="apple-converted-space"/>
          <w:rFonts w:cs="Arial"/>
          <w:color w:val="000000"/>
          <w:shd w:val="clear" w:color="auto" w:fill="FFFFFF"/>
        </w:rPr>
        <w:t>tatomis 2012-08-08 patvirtintomis LR SAM ministro įsakymu Nr. V-761 „Elektroninės sveikatos paslaugų ir bendradarbiavimo infrastruktūros informacinės sistemos saugaus elektroninės informacijos tvarkymo taisyklės“. Skaitmeninio pasirašymo tikslas yra užkirsti kelią veiklos pranešimo turinio klastojimui, ypač tuo metu, kai veiklos pranešimas perduodamas tarp dviejų sąveikaujančių partnerių. Šiam tikslui naudojamas OAuth 1.0 protokolas.</w:t>
      </w:r>
    </w:p>
    <w:p w:rsidR="00327077" w:rsidRPr="00970222" w:rsidRDefault="00327077" w:rsidP="00327077">
      <w:pPr>
        <w:ind w:firstLine="360"/>
      </w:pPr>
      <w:r w:rsidRPr="00970222">
        <w:t>Pats skaitmeninis parašas yra prie veiklos pranešimo pridėtas duomenų rinkinys, kuris susideda iš užšifruotų vienos krypties maišos (angl. one – way hash) reikšmės duomenų, supakuotų į specifinį formatą. Skaitmeninis parašas:</w:t>
      </w:r>
    </w:p>
    <w:p w:rsidR="00327077" w:rsidRPr="00970222" w:rsidRDefault="00327077" w:rsidP="00327077">
      <w:pPr>
        <w:pStyle w:val="ListParagraph"/>
        <w:numPr>
          <w:ilvl w:val="0"/>
          <w:numId w:val="9"/>
        </w:numPr>
        <w:spacing w:after="200" w:line="276" w:lineRule="auto"/>
        <w:rPr>
          <w:rFonts w:cs="Arial"/>
          <w:color w:val="000000"/>
          <w:shd w:val="clear" w:color="auto" w:fill="FFFFFF"/>
        </w:rPr>
      </w:pPr>
      <w:r w:rsidRPr="00970222">
        <w:rPr>
          <w:rFonts w:cs="Arial"/>
          <w:color w:val="000000"/>
          <w:shd w:val="clear" w:color="auto" w:fill="FFFFFF"/>
        </w:rPr>
        <w:t>Užtikrina, kad skaitmeniniu būdu pasirašyto pranešimo turinys nebuvo suklastotas.</w:t>
      </w:r>
    </w:p>
    <w:p w:rsidR="00327077" w:rsidRPr="00970222" w:rsidRDefault="00327077" w:rsidP="00327077">
      <w:pPr>
        <w:pStyle w:val="ListParagraph"/>
        <w:numPr>
          <w:ilvl w:val="0"/>
          <w:numId w:val="9"/>
        </w:numPr>
        <w:spacing w:after="200" w:line="276" w:lineRule="auto"/>
        <w:rPr>
          <w:rFonts w:cs="Arial"/>
          <w:color w:val="000000"/>
          <w:shd w:val="clear" w:color="auto" w:fill="FFFFFF"/>
        </w:rPr>
      </w:pPr>
      <w:r w:rsidRPr="00970222">
        <w:rPr>
          <w:rFonts w:cs="Arial"/>
          <w:color w:val="000000"/>
          <w:shd w:val="clear" w:color="auto" w:fill="FFFFFF"/>
        </w:rPr>
        <w:t>Apima veiklos žinutės pranešėjo tapatybę. Tapatybė nustatoma iš rakto turėtojo Organization (O) ir Organizational Unit (OU) atributų.</w:t>
      </w:r>
    </w:p>
    <w:p w:rsidR="00327077" w:rsidRPr="00970222" w:rsidRDefault="00327077" w:rsidP="00327077">
      <w:pPr>
        <w:rPr>
          <w:rFonts w:cs="Arial"/>
          <w:color w:val="000000"/>
          <w:lang w:eastAsia="et-EE"/>
        </w:rPr>
      </w:pPr>
      <w:r w:rsidRPr="00970222">
        <w:rPr>
          <w:rFonts w:cs="Arial"/>
          <w:color w:val="000000"/>
          <w:lang w:eastAsia="et-EE"/>
        </w:rPr>
        <w:t>Skaitmeniniam parašui sukurti reikalinga ši informacija:</w:t>
      </w:r>
    </w:p>
    <w:p w:rsidR="00327077" w:rsidRPr="00970222" w:rsidRDefault="00327077" w:rsidP="00327077">
      <w:pPr>
        <w:pStyle w:val="ListParagraph"/>
        <w:numPr>
          <w:ilvl w:val="0"/>
          <w:numId w:val="10"/>
        </w:numPr>
        <w:spacing w:after="200" w:line="276" w:lineRule="auto"/>
        <w:rPr>
          <w:rFonts w:cs="Arial"/>
          <w:color w:val="000000"/>
          <w:lang w:eastAsia="et-EE"/>
        </w:rPr>
      </w:pPr>
      <w:r w:rsidRPr="00970222">
        <w:rPr>
          <w:rFonts w:cs="Arial"/>
          <w:color w:val="000000"/>
          <w:lang w:eastAsia="et-EE"/>
        </w:rPr>
        <w:t>Duomenų siuntėjo privatus raktas.</w:t>
      </w:r>
    </w:p>
    <w:p w:rsidR="00327077" w:rsidRPr="00970222" w:rsidRDefault="00327077" w:rsidP="00327077">
      <w:pPr>
        <w:pStyle w:val="ListParagraph"/>
        <w:numPr>
          <w:ilvl w:val="0"/>
          <w:numId w:val="10"/>
        </w:numPr>
        <w:spacing w:after="200" w:line="276" w:lineRule="auto"/>
        <w:rPr>
          <w:rFonts w:cs="Arial"/>
          <w:color w:val="000000"/>
          <w:lang w:eastAsia="et-EE"/>
        </w:rPr>
      </w:pPr>
      <w:r w:rsidRPr="00970222">
        <w:rPr>
          <w:rFonts w:cs="Arial"/>
          <w:color w:val="000000"/>
          <w:lang w:eastAsia="et-EE"/>
        </w:rPr>
        <w:t>Maišos algoritmo pavadinimas: RSA-SHA1.</w:t>
      </w:r>
    </w:p>
    <w:p w:rsidR="00327077" w:rsidRPr="00970222" w:rsidRDefault="00327077" w:rsidP="00327077">
      <w:pPr>
        <w:ind w:firstLine="360"/>
        <w:rPr>
          <w:rStyle w:val="apple-converted-space"/>
          <w:rFonts w:cs="Arial"/>
          <w:color w:val="000000"/>
          <w:shd w:val="clear" w:color="auto" w:fill="FFFFFF"/>
        </w:rPr>
      </w:pPr>
      <w:r w:rsidRPr="00970222">
        <w:rPr>
          <w:rStyle w:val="apple-converted-space"/>
          <w:rFonts w:cs="Arial"/>
          <w:color w:val="000000"/>
          <w:shd w:val="clear" w:color="auto" w:fill="FFFFFF"/>
        </w:rPr>
        <w:t>Bendru atveju pasirašymo procesą galima apibrėžti šia schema:</w:t>
      </w:r>
    </w:p>
    <w:p w:rsidR="00327077" w:rsidRPr="00970222" w:rsidRDefault="00327077" w:rsidP="00327077">
      <w:pPr>
        <w:rPr>
          <w:rStyle w:val="apple-converted-space"/>
          <w:rFonts w:cs="Arial"/>
          <w:color w:val="000000"/>
          <w:shd w:val="clear" w:color="auto" w:fill="FFFFFF"/>
        </w:rPr>
      </w:pPr>
      <w:r w:rsidRPr="00970222">
        <w:rPr>
          <w:rStyle w:val="apple-converted-space"/>
          <w:rFonts w:cs="Arial"/>
          <w:color w:val="000000"/>
          <w:shd w:val="clear" w:color="auto" w:fill="FFFFFF"/>
        </w:rPr>
        <w:t>SIG = SIG_ALGORITMAS(HTTP informacija, parametrai, privatus raktas).</w:t>
      </w:r>
    </w:p>
    <w:p w:rsidR="00327077" w:rsidRDefault="00327077" w:rsidP="00327077">
      <w:pPr>
        <w:rPr>
          <w:rStyle w:val="apple-converted-space"/>
          <w:rFonts w:cs="Arial"/>
          <w:color w:val="000000"/>
          <w:shd w:val="clear" w:color="auto" w:fill="FFFFFF"/>
        </w:rPr>
      </w:pPr>
      <w:r w:rsidRPr="00970222">
        <w:rPr>
          <w:rStyle w:val="apple-converted-space"/>
          <w:rFonts w:cs="Arial"/>
          <w:color w:val="000000"/>
          <w:shd w:val="clear" w:color="auto" w:fill="FFFFFF"/>
        </w:rPr>
        <w:t xml:space="preserve">Siunčiamas REST užklausos pranešimas pasirašomas panaudojant visus parametrus (įskaitant ir pranešimo turinį) ir HTTP paketo antraščių rinkinį. Suteiktas parašas įtraukiamas į HTTP antraštę, kai siunčiamas RESTful pranešimas,  po to serverio pusės saugos filtras parašą patikrina. </w:t>
      </w:r>
    </w:p>
    <w:p w:rsidR="00911E26" w:rsidRPr="00970222" w:rsidRDefault="00911E26" w:rsidP="00327077">
      <w:pPr>
        <w:rPr>
          <w:rStyle w:val="apple-converted-space"/>
          <w:rFonts w:cs="Arial"/>
          <w:color w:val="000000"/>
          <w:shd w:val="clear" w:color="auto" w:fill="FFFFFF"/>
        </w:rPr>
      </w:pPr>
    </w:p>
    <w:p w:rsidR="00327077" w:rsidRPr="00911E26" w:rsidRDefault="00911E26" w:rsidP="00911E26">
      <w:pPr>
        <w:rPr>
          <w:rStyle w:val="apple-converted-space"/>
          <w:rFonts w:cs="Arial"/>
          <w:color w:val="000000"/>
          <w:shd w:val="clear" w:color="auto" w:fill="FFFFFF"/>
        </w:rPr>
      </w:pPr>
      <w:r w:rsidRPr="00911E26">
        <w:rPr>
          <w:rStyle w:val="apple-converted-space"/>
          <w:rFonts w:cs="Arial"/>
          <w:color w:val="000000"/>
          <w:shd w:val="clear" w:color="auto" w:fill="FFFFFF"/>
        </w:rPr>
        <w:t>Pasirašant sutartį, SPĮ</w:t>
      </w:r>
      <w:r w:rsidR="00327077" w:rsidRPr="00911E26">
        <w:rPr>
          <w:rStyle w:val="apple-converted-space"/>
          <w:rFonts w:cs="Arial"/>
          <w:color w:val="000000"/>
          <w:shd w:val="clear" w:color="auto" w:fill="FFFFFF"/>
        </w:rPr>
        <w:t xml:space="preserve"> </w:t>
      </w:r>
      <w:r w:rsidRPr="00911E26">
        <w:rPr>
          <w:rStyle w:val="apple-converted-space"/>
          <w:rFonts w:cs="Arial"/>
          <w:color w:val="000000"/>
          <w:shd w:val="clear" w:color="auto" w:fill="FFFFFF"/>
        </w:rPr>
        <w:t xml:space="preserve">ar kitos IS atstovas </w:t>
      </w:r>
      <w:r w:rsidR="00327077" w:rsidRPr="00911E26">
        <w:rPr>
          <w:rStyle w:val="apple-converted-space"/>
          <w:rFonts w:cs="Arial"/>
          <w:color w:val="000000"/>
          <w:shd w:val="clear" w:color="auto" w:fill="FFFFFF"/>
        </w:rPr>
        <w:t>turi sugeneruoti privataus-viešo rakto porą</w:t>
      </w:r>
      <w:r w:rsidRPr="00911E26">
        <w:rPr>
          <w:rStyle w:val="apple-converted-space"/>
          <w:rFonts w:cs="Arial"/>
          <w:color w:val="000000"/>
          <w:shd w:val="clear" w:color="auto" w:fill="FFFFFF"/>
        </w:rPr>
        <w:t xml:space="preserve"> pagal pateiktą instrukciją ir perduoti viešąjį raktą Registrų centrui užregistruoti ESPBI IS</w:t>
      </w:r>
      <w:r w:rsidR="00327077" w:rsidRPr="00911E26">
        <w:rPr>
          <w:rStyle w:val="apple-converted-space"/>
          <w:rFonts w:cs="Arial"/>
          <w:color w:val="000000"/>
          <w:shd w:val="clear" w:color="auto" w:fill="FFFFFF"/>
        </w:rPr>
        <w:t>.</w:t>
      </w:r>
      <w:r w:rsidRPr="00911E26">
        <w:rPr>
          <w:rStyle w:val="apple-converted-space"/>
          <w:rFonts w:cs="Arial"/>
          <w:color w:val="000000"/>
          <w:shd w:val="clear" w:color="auto" w:fill="FFFFFF"/>
        </w:rPr>
        <w:t xml:space="preserve"> Pagal šiuo raktu</w:t>
      </w:r>
      <w:r w:rsidR="00327077" w:rsidRPr="00911E26">
        <w:rPr>
          <w:rStyle w:val="apple-converted-space"/>
          <w:rFonts w:cs="Arial"/>
          <w:color w:val="000000"/>
          <w:shd w:val="clear" w:color="auto" w:fill="FFFFFF"/>
        </w:rPr>
        <w:t xml:space="preserve"> pasirašytą užklausą ESPBI IS autentikuoja duomenų mainuose dalyvaujančią IS.</w:t>
      </w:r>
      <w:r w:rsidRPr="00911E26">
        <w:rPr>
          <w:rStyle w:val="apple-converted-space"/>
          <w:rFonts w:cs="Arial"/>
          <w:color w:val="000000"/>
          <w:shd w:val="clear" w:color="auto" w:fill="FFFFFF"/>
        </w:rPr>
        <w:t xml:space="preserve"> </w:t>
      </w:r>
    </w:p>
    <w:p w:rsidR="00327077" w:rsidRPr="00970222" w:rsidRDefault="00327077" w:rsidP="00327077">
      <w:pPr>
        <w:pStyle w:val="NormalWeb"/>
        <w:shd w:val="clear" w:color="auto" w:fill="FFFFFF"/>
        <w:spacing w:before="150" w:beforeAutospacing="0" w:after="0" w:afterAutospacing="0" w:line="273" w:lineRule="atLeast"/>
        <w:ind w:firstLine="720"/>
        <w:rPr>
          <w:rFonts w:ascii="Arial" w:hAnsi="Arial" w:cs="Arial"/>
          <w:color w:val="333333"/>
          <w:sz w:val="20"/>
          <w:szCs w:val="20"/>
          <w:lang w:val="lt-LT"/>
        </w:rPr>
      </w:pPr>
      <w:r w:rsidRPr="00970222">
        <w:rPr>
          <w:rFonts w:ascii="Arial" w:hAnsi="Arial" w:cs="Arial"/>
          <w:color w:val="333333"/>
          <w:sz w:val="20"/>
          <w:szCs w:val="20"/>
          <w:lang w:val="lt-LT"/>
        </w:rPr>
        <w:t>ESPBI IS klientas paslaugas gaus naudodamas OAuth protokolą, kurio pilnas aprašymas pateikiamas http://tools.ietf.org/html/rfc5849.</w:t>
      </w:r>
    </w:p>
    <w:p w:rsidR="00327077" w:rsidRPr="00970222" w:rsidRDefault="00327077" w:rsidP="00327077">
      <w:pPr>
        <w:pStyle w:val="NormalWeb"/>
        <w:shd w:val="clear" w:color="auto" w:fill="FFFFFF"/>
        <w:spacing w:before="150" w:beforeAutospacing="0" w:after="0" w:afterAutospacing="0" w:line="273" w:lineRule="atLeast"/>
        <w:ind w:firstLine="720"/>
        <w:rPr>
          <w:rFonts w:ascii="Arial" w:hAnsi="Arial" w:cs="Arial"/>
          <w:color w:val="333333"/>
          <w:sz w:val="20"/>
          <w:szCs w:val="20"/>
          <w:lang w:val="lt-LT"/>
        </w:rPr>
      </w:pPr>
      <w:r w:rsidRPr="00970222">
        <w:rPr>
          <w:rFonts w:ascii="Arial" w:hAnsi="Arial" w:cs="Arial"/>
          <w:color w:val="333333"/>
          <w:sz w:val="20"/>
          <w:szCs w:val="20"/>
          <w:lang w:val="lt-LT"/>
        </w:rPr>
        <w:t>ESPBI IS reikalavimams patenkinti bus naudojama tik autentifikuotų užklausų dalis (angl. "Authenticated Requests"). Protokolo parametrai, kurie naudojami užklausose:</w:t>
      </w:r>
    </w:p>
    <w:p w:rsidR="00327077" w:rsidRPr="00970222" w:rsidRDefault="00327077" w:rsidP="00291DF2">
      <w:pPr>
        <w:pStyle w:val="newpage"/>
        <w:numPr>
          <w:ilvl w:val="0"/>
          <w:numId w:val="37"/>
        </w:numPr>
        <w:shd w:val="clear" w:color="auto" w:fill="FFFFFF"/>
        <w:spacing w:before="15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oauth_consumer_key – paslaugos teikėjo suteikta reikšmė – vartotojo identifikacinis raktas</w:t>
      </w:r>
    </w:p>
    <w:p w:rsidR="00327077" w:rsidRPr="00970222" w:rsidRDefault="00327077" w:rsidP="00291DF2">
      <w:pPr>
        <w:pStyle w:val="newpage"/>
        <w:numPr>
          <w:ilvl w:val="0"/>
          <w:numId w:val="37"/>
        </w:numPr>
        <w:shd w:val="clear" w:color="auto" w:fill="FFFFFF"/>
        <w:spacing w:before="15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oauth_signature_method – pasirašymo algoritmo, kurį naudoja sistemos klientas užklausos pasirašymui, pavadinimas. Statinė reikšmė RSA-SHA1</w:t>
      </w:r>
    </w:p>
    <w:p w:rsidR="00327077" w:rsidRPr="00970222" w:rsidRDefault="00327077" w:rsidP="00291DF2">
      <w:pPr>
        <w:pStyle w:val="newpage"/>
        <w:numPr>
          <w:ilvl w:val="0"/>
          <w:numId w:val="37"/>
        </w:numPr>
        <w:shd w:val="clear" w:color="auto" w:fill="FFFFFF"/>
        <w:spacing w:before="15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oauth_timestamp – laiko žymos reikšmė, sekundžių nuo 1970-01-01 00:00:00 GMT.</w:t>
      </w:r>
    </w:p>
    <w:p w:rsidR="00327077" w:rsidRPr="00970222" w:rsidRDefault="00327077" w:rsidP="00291DF2">
      <w:pPr>
        <w:pStyle w:val="newpage"/>
        <w:numPr>
          <w:ilvl w:val="0"/>
          <w:numId w:val="37"/>
        </w:numPr>
        <w:shd w:val="clear" w:color="auto" w:fill="FFFFFF"/>
        <w:spacing w:before="15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oauth_nonce – atsitiktinė tekstinė reikšmė generuojama klientinės sistemos unikaliai identifikuojanti užklausą. Tai leidžia ESPBI IS patikrinti ar užklausa dar nebuvo atsiųsta ir apdorota. Ši tekstinė reikšmė turi būti unikali kartu su oauth_timestamp ir oauth_cosumer_key.</w:t>
      </w:r>
    </w:p>
    <w:p w:rsidR="00327077" w:rsidRPr="00970222" w:rsidRDefault="00327077" w:rsidP="00291DF2">
      <w:pPr>
        <w:pStyle w:val="newpage"/>
        <w:numPr>
          <w:ilvl w:val="0"/>
          <w:numId w:val="37"/>
        </w:numPr>
        <w:shd w:val="clear" w:color="auto" w:fill="FFFFFF"/>
        <w:spacing w:before="15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oauth_version – statinė reikšmė "1.0"</w:t>
      </w:r>
    </w:p>
    <w:p w:rsidR="00327077" w:rsidRPr="00970222" w:rsidRDefault="00327077" w:rsidP="00291DF2">
      <w:pPr>
        <w:pStyle w:val="newpage"/>
        <w:numPr>
          <w:ilvl w:val="0"/>
          <w:numId w:val="37"/>
        </w:numPr>
        <w:shd w:val="clear" w:color="auto" w:fill="FFFFFF"/>
        <w:spacing w:before="15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oauth_body_hash – papildomas laukas, kuriame dedamas perduodamo XML maiša. Turi būti suskaičiuojamas pries užklausos pasirašymą ir įtraukiamas į bendrą parašą.</w:t>
      </w:r>
    </w:p>
    <w:p w:rsidR="00327077" w:rsidRPr="00970222" w:rsidRDefault="00327077" w:rsidP="00327077">
      <w:pPr>
        <w:pStyle w:val="newpage"/>
        <w:shd w:val="clear" w:color="auto" w:fill="FFFFFF"/>
        <w:spacing w:before="15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Taip pat turi būti perduodami ESPBI IS specifiniai parametrai:</w:t>
      </w:r>
    </w:p>
    <w:p w:rsidR="00327077" w:rsidRPr="00970222" w:rsidRDefault="00327077" w:rsidP="00291DF2">
      <w:pPr>
        <w:pStyle w:val="newpage"/>
        <w:numPr>
          <w:ilvl w:val="0"/>
          <w:numId w:val="38"/>
        </w:numPr>
        <w:shd w:val="clear" w:color="auto" w:fill="FFFFFF"/>
        <w:spacing w:before="15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requestor_id – perduodama nuoroda į Practitioner resursą, kuris nusako specialistą, kurio kontekste vykdoma užklausa.</w:t>
      </w:r>
    </w:p>
    <w:p w:rsidR="00327077" w:rsidRPr="00970222" w:rsidRDefault="00327077" w:rsidP="00327077">
      <w:pPr>
        <w:pStyle w:val="newpage"/>
        <w:shd w:val="clear" w:color="auto" w:fill="FFFFFF"/>
        <w:spacing w:before="15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Pagal šio parametro reikšmę yra išskaičiuojamos prieigos teisės:</w:t>
      </w:r>
    </w:p>
    <w:p w:rsidR="00327077" w:rsidRPr="00970222" w:rsidRDefault="00327077" w:rsidP="00327077">
      <w:pPr>
        <w:pStyle w:val="ListParagraph"/>
        <w:numPr>
          <w:ilvl w:val="0"/>
          <w:numId w:val="10"/>
        </w:numPr>
        <w:spacing w:after="200" w:line="276" w:lineRule="auto"/>
        <w:rPr>
          <w:rFonts w:cs="Arial"/>
          <w:color w:val="000000"/>
          <w:lang w:eastAsia="et-EE"/>
        </w:rPr>
      </w:pPr>
      <w:r w:rsidRPr="00970222">
        <w:rPr>
          <w:rFonts w:cs="Arial"/>
          <w:color w:val="000000"/>
          <w:lang w:eastAsia="et-EE"/>
        </w:rPr>
        <w:t>Autentikavimo užklausoje nurodytas specialistas privalo turėti prieigą prie užklausoje nurodyto paciento ESI.</w:t>
      </w:r>
    </w:p>
    <w:p w:rsidR="00327077" w:rsidRPr="00970222" w:rsidRDefault="00327077" w:rsidP="00327077">
      <w:pPr>
        <w:pStyle w:val="ListParagraph"/>
        <w:numPr>
          <w:ilvl w:val="0"/>
          <w:numId w:val="10"/>
        </w:numPr>
        <w:spacing w:after="200" w:line="276" w:lineRule="auto"/>
        <w:rPr>
          <w:rFonts w:cs="Arial"/>
          <w:color w:val="000000"/>
          <w:lang w:eastAsia="et-EE"/>
        </w:rPr>
      </w:pPr>
      <w:r w:rsidRPr="00970222">
        <w:rPr>
          <w:rFonts w:cs="Arial"/>
          <w:color w:val="000000"/>
          <w:lang w:eastAsia="et-EE"/>
        </w:rPr>
        <w:t>Autentifikavimo užklausoje nurodytas specialistas privalo turėti teises atlikti veiksmus su teikiamu / gaunamu dokumentu.</w:t>
      </w:r>
    </w:p>
    <w:p w:rsidR="00327077" w:rsidRPr="00970222" w:rsidRDefault="00327077" w:rsidP="00327077">
      <w:pPr>
        <w:pStyle w:val="ListParagraph"/>
        <w:numPr>
          <w:ilvl w:val="0"/>
          <w:numId w:val="10"/>
        </w:numPr>
        <w:spacing w:after="200" w:line="276" w:lineRule="auto"/>
        <w:rPr>
          <w:rFonts w:cs="Arial"/>
          <w:color w:val="000000"/>
          <w:lang w:eastAsia="et-EE"/>
        </w:rPr>
      </w:pPr>
      <w:r w:rsidRPr="00970222">
        <w:rPr>
          <w:rFonts w:cs="Arial"/>
          <w:color w:val="000000"/>
          <w:lang w:eastAsia="et-EE"/>
        </w:rPr>
        <w:t>Autentifikavimo užklausoje ir teikiamame dokumente nurodytas specialistas privalo sutapti.</w:t>
      </w:r>
    </w:p>
    <w:p w:rsidR="00327077" w:rsidRPr="00970222" w:rsidRDefault="00327077" w:rsidP="00327077">
      <w:pPr>
        <w:pStyle w:val="newpage"/>
        <w:shd w:val="clear" w:color="auto" w:fill="FFFFFF"/>
        <w:spacing w:before="150" w:beforeAutospacing="0" w:after="0" w:afterAutospacing="0" w:line="273" w:lineRule="atLeast"/>
        <w:ind w:firstLine="360"/>
        <w:rPr>
          <w:rFonts w:ascii="Arial" w:hAnsi="Arial" w:cs="Arial"/>
          <w:color w:val="333333"/>
          <w:sz w:val="20"/>
          <w:szCs w:val="20"/>
          <w:lang w:val="lt-LT"/>
        </w:rPr>
      </w:pPr>
      <w:r w:rsidRPr="00970222">
        <w:rPr>
          <w:rFonts w:ascii="Arial" w:hAnsi="Arial" w:cs="Arial"/>
          <w:color w:val="333333"/>
          <w:sz w:val="20"/>
          <w:szCs w:val="20"/>
          <w:lang w:val="lt-LT"/>
        </w:rPr>
        <w:t>Nesant prieigos teisių grąžinama HTTP 403 klaida. Pasirašomo teksto turinys susideda iš pagal nurodytas taisykles sujungtų HTTP užklausos elementų.</w:t>
      </w:r>
      <w:r w:rsidRPr="00970222">
        <w:rPr>
          <w:rStyle w:val="apple-converted-space"/>
          <w:rFonts w:ascii="Arial" w:hAnsi="Arial" w:cs="Arial"/>
          <w:color w:val="333333"/>
          <w:sz w:val="20"/>
          <w:szCs w:val="20"/>
          <w:lang w:val="lt-LT"/>
        </w:rPr>
        <w:t> Į vieną tekstinę eilutę sujungiami šie HTTP užklausos elementai</w:t>
      </w:r>
      <w:r w:rsidRPr="00970222">
        <w:rPr>
          <w:rFonts w:ascii="Arial" w:hAnsi="Arial" w:cs="Arial"/>
          <w:color w:val="333333"/>
          <w:sz w:val="20"/>
          <w:szCs w:val="20"/>
          <w:lang w:val="lt-LT"/>
        </w:rPr>
        <w:t>:</w:t>
      </w:r>
    </w:p>
    <w:p w:rsidR="00327077" w:rsidRPr="00970222" w:rsidRDefault="00327077" w:rsidP="00327077">
      <w:pPr>
        <w:numPr>
          <w:ilvl w:val="0"/>
          <w:numId w:val="11"/>
        </w:numPr>
        <w:shd w:val="clear" w:color="auto" w:fill="FFFFFF"/>
        <w:spacing w:before="100" w:beforeAutospacing="1" w:after="100" w:afterAutospacing="1" w:line="273" w:lineRule="atLeast"/>
        <w:ind w:left="709"/>
        <w:jc w:val="left"/>
        <w:rPr>
          <w:rFonts w:cs="Arial"/>
          <w:color w:val="333333"/>
        </w:rPr>
      </w:pPr>
      <w:r w:rsidRPr="00970222">
        <w:rPr>
          <w:rFonts w:cs="Arial"/>
          <w:color w:val="333333"/>
        </w:rPr>
        <w:t>HTTP užklausos metodas (pvz., "GET", "POST" ir t.t.). </w:t>
      </w:r>
    </w:p>
    <w:p w:rsidR="00327077" w:rsidRPr="00970222" w:rsidRDefault="00327077" w:rsidP="00327077">
      <w:pPr>
        <w:numPr>
          <w:ilvl w:val="0"/>
          <w:numId w:val="11"/>
        </w:numPr>
        <w:shd w:val="clear" w:color="auto" w:fill="FFFFFF"/>
        <w:spacing w:before="100" w:beforeAutospacing="1" w:after="100" w:afterAutospacing="1" w:line="273" w:lineRule="atLeast"/>
        <w:ind w:left="709"/>
        <w:jc w:val="left"/>
        <w:rPr>
          <w:rFonts w:cs="Arial"/>
          <w:color w:val="333333"/>
        </w:rPr>
      </w:pPr>
      <w:r w:rsidRPr="00970222">
        <w:rPr>
          <w:rFonts w:cs="Arial"/>
          <w:color w:val="333333"/>
        </w:rPr>
        <w:t>HTTP užklausos "Host" elementas.</w:t>
      </w:r>
    </w:p>
    <w:p w:rsidR="00327077" w:rsidRPr="00970222" w:rsidRDefault="00327077" w:rsidP="00327077">
      <w:pPr>
        <w:numPr>
          <w:ilvl w:val="0"/>
          <w:numId w:val="11"/>
        </w:numPr>
        <w:shd w:val="clear" w:color="auto" w:fill="FFFFFF"/>
        <w:spacing w:before="100" w:beforeAutospacing="1" w:after="100" w:afterAutospacing="1" w:line="273" w:lineRule="atLeast"/>
        <w:ind w:left="709"/>
        <w:jc w:val="left"/>
        <w:rPr>
          <w:rFonts w:cs="Arial"/>
          <w:color w:val="333333"/>
          <w:sz w:val="18"/>
        </w:rPr>
      </w:pPr>
      <w:r w:rsidRPr="00970222">
        <w:rPr>
          <w:rFonts w:cs="Arial"/>
          <w:color w:val="333333"/>
          <w:szCs w:val="21"/>
        </w:rPr>
        <w:t>Užklausos URI kelias ir užklausos parametrai. </w:t>
      </w:r>
    </w:p>
    <w:p w:rsidR="00327077" w:rsidRPr="00970222" w:rsidRDefault="00327077" w:rsidP="00327077">
      <w:pPr>
        <w:numPr>
          <w:ilvl w:val="0"/>
          <w:numId w:val="11"/>
        </w:numPr>
        <w:shd w:val="clear" w:color="auto" w:fill="FFFFFF"/>
        <w:spacing w:before="100" w:beforeAutospacing="1" w:after="100" w:afterAutospacing="1" w:line="273" w:lineRule="atLeast"/>
        <w:ind w:left="709"/>
        <w:jc w:val="left"/>
        <w:rPr>
          <w:rFonts w:cs="Arial"/>
          <w:color w:val="333333"/>
          <w:sz w:val="18"/>
        </w:rPr>
      </w:pPr>
      <w:r w:rsidRPr="00970222">
        <w:rPr>
          <w:rFonts w:cs="Arial"/>
          <w:color w:val="333333"/>
          <w:szCs w:val="21"/>
        </w:rPr>
        <w:t>OAuth protokolo parametrai (pradedant oauth_prefix) išskyrus oauth_signature parametrą. </w:t>
      </w:r>
    </w:p>
    <w:p w:rsidR="00327077" w:rsidRPr="00970222" w:rsidRDefault="00327077" w:rsidP="00327077">
      <w:pPr>
        <w:numPr>
          <w:ilvl w:val="0"/>
          <w:numId w:val="11"/>
        </w:numPr>
        <w:shd w:val="clear" w:color="auto" w:fill="FFFFFF"/>
        <w:spacing w:before="100" w:beforeAutospacing="1" w:after="100" w:afterAutospacing="1" w:line="273" w:lineRule="atLeast"/>
        <w:ind w:left="709"/>
        <w:jc w:val="left"/>
        <w:rPr>
          <w:rFonts w:cs="Arial"/>
          <w:color w:val="333333"/>
        </w:rPr>
      </w:pPr>
      <w:r w:rsidRPr="00970222">
        <w:rPr>
          <w:rFonts w:cs="Arial"/>
          <w:color w:val="333333"/>
        </w:rPr>
        <w:t>Užklausos turinio (angl. body), jei toks yra, parašas. Jei užklausos turinys neegzistuoja – tuščios tekstinės eilutės („“) parašas.</w:t>
      </w:r>
    </w:p>
    <w:p w:rsidR="00327077" w:rsidRPr="00970222" w:rsidRDefault="00327077" w:rsidP="00327077">
      <w:pPr>
        <w:pStyle w:val="newpage"/>
        <w:shd w:val="clear" w:color="auto" w:fill="FFFFFF"/>
        <w:spacing w:before="150" w:beforeAutospacing="0" w:after="0" w:afterAutospacing="0" w:line="273" w:lineRule="atLeast"/>
        <w:ind w:firstLine="349"/>
        <w:rPr>
          <w:rFonts w:ascii="Arial" w:hAnsi="Arial" w:cs="Arial"/>
          <w:color w:val="333333"/>
          <w:sz w:val="20"/>
          <w:szCs w:val="20"/>
          <w:lang w:val="lt-LT"/>
        </w:rPr>
      </w:pPr>
      <w:r w:rsidRPr="00970222">
        <w:rPr>
          <w:rFonts w:ascii="Arial" w:hAnsi="Arial" w:cs="Arial"/>
          <w:color w:val="333333"/>
          <w:sz w:val="20"/>
          <w:szCs w:val="20"/>
          <w:lang w:val="lt-LT"/>
        </w:rPr>
        <w:t>Pasirašomo teksto turinys gaunamas pagal nustatytą eiliškumą sudedant šiuos HTTP užklausos elementus į vieną tekstinę eilutę:</w:t>
      </w:r>
    </w:p>
    <w:p w:rsidR="00327077" w:rsidRPr="00970222" w:rsidRDefault="00327077" w:rsidP="00327077">
      <w:pPr>
        <w:numPr>
          <w:ilvl w:val="0"/>
          <w:numId w:val="12"/>
        </w:numPr>
        <w:shd w:val="clear" w:color="auto" w:fill="FFFFFF"/>
        <w:spacing w:before="100" w:beforeAutospacing="1" w:after="100" w:afterAutospacing="1" w:line="273" w:lineRule="atLeast"/>
        <w:jc w:val="left"/>
        <w:rPr>
          <w:rFonts w:cs="Arial"/>
          <w:color w:val="333333"/>
        </w:rPr>
      </w:pPr>
      <w:r w:rsidRPr="00970222">
        <w:rPr>
          <w:rFonts w:cs="Arial"/>
          <w:color w:val="333333"/>
        </w:rPr>
        <w:t>HTTP užklausos metodas didžiosiomis raidėmis. Pavyzdžiui: "DELETE", "GET", "POST" ir t.t. </w:t>
      </w:r>
    </w:p>
    <w:p w:rsidR="00327077" w:rsidRPr="00970222" w:rsidRDefault="00327077" w:rsidP="00327077">
      <w:pPr>
        <w:numPr>
          <w:ilvl w:val="0"/>
          <w:numId w:val="12"/>
        </w:numPr>
        <w:shd w:val="clear" w:color="auto" w:fill="FFFFFF"/>
        <w:spacing w:before="100" w:beforeAutospacing="1" w:after="100" w:afterAutospacing="1" w:line="273" w:lineRule="atLeast"/>
        <w:jc w:val="left"/>
        <w:rPr>
          <w:rFonts w:cs="Arial"/>
          <w:color w:val="333333"/>
        </w:rPr>
      </w:pPr>
      <w:r w:rsidRPr="00970222">
        <w:rPr>
          <w:rFonts w:cs="Arial"/>
          <w:color w:val="333333"/>
        </w:rPr>
        <w:t>"&amp;" simbolis (ASCII kodas 38). </w:t>
      </w:r>
    </w:p>
    <w:p w:rsidR="00327077" w:rsidRPr="00970222" w:rsidRDefault="00327077" w:rsidP="00327077">
      <w:pPr>
        <w:numPr>
          <w:ilvl w:val="0"/>
          <w:numId w:val="12"/>
        </w:numPr>
        <w:shd w:val="clear" w:color="auto" w:fill="FFFFFF"/>
        <w:spacing w:before="100" w:beforeAutospacing="1" w:after="100" w:afterAutospacing="1" w:line="273" w:lineRule="atLeast"/>
        <w:jc w:val="left"/>
        <w:rPr>
          <w:rFonts w:cs="Arial"/>
          <w:color w:val="333333"/>
        </w:rPr>
      </w:pPr>
      <w:r w:rsidRPr="00970222">
        <w:rPr>
          <w:rFonts w:cs="Arial"/>
          <w:color w:val="333333"/>
        </w:rPr>
        <w:t>HTTP užklausos tekstinė eilutė (angl. URI) užkoduota pagal RFC 1738 numatytas taisykles:</w:t>
      </w:r>
    </w:p>
    <w:p w:rsidR="00327077" w:rsidRPr="00970222" w:rsidRDefault="00327077" w:rsidP="00327077">
      <w:pPr>
        <w:pStyle w:val="newpage"/>
        <w:numPr>
          <w:ilvl w:val="2"/>
          <w:numId w:val="12"/>
        </w:numPr>
        <w:spacing w:before="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Schema ir serveris (angl. host) turi būti mažosiomis raidėmis.</w:t>
      </w:r>
    </w:p>
    <w:p w:rsidR="00327077" w:rsidRPr="00970222" w:rsidRDefault="00327077" w:rsidP="00327077">
      <w:pPr>
        <w:pStyle w:val="newpage"/>
        <w:numPr>
          <w:ilvl w:val="2"/>
          <w:numId w:val="12"/>
        </w:numPr>
        <w:spacing w:before="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 xml:space="preserve">Serveris ir tinklo prievadas (xxx.xxx.xxx.xxx:yyyy - „yyyy“ yra prievadas) turi sutapti su HTTP užklausos antraštės “Host” lauko reikšme. </w:t>
      </w:r>
    </w:p>
    <w:p w:rsidR="00327077" w:rsidRPr="00970222" w:rsidRDefault="00327077" w:rsidP="00327077">
      <w:pPr>
        <w:pStyle w:val="newpage"/>
        <w:numPr>
          <w:ilvl w:val="2"/>
          <w:numId w:val="12"/>
        </w:numPr>
        <w:spacing w:before="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Tinklo prievadas turi būti įtrauktas, jei tai ne standartinis schemos prievadas ir turi būti neįtraukimas, jei jis yra standartinis schemos prievadas.</w:t>
      </w:r>
      <w:r w:rsidRPr="00970222">
        <w:rPr>
          <w:rFonts w:ascii="Arial" w:hAnsi="Arial" w:cs="Arial"/>
          <w:color w:val="333333"/>
          <w:sz w:val="21"/>
          <w:szCs w:val="21"/>
          <w:lang w:val="lt-LT"/>
        </w:rPr>
        <w:t> </w:t>
      </w:r>
    </w:p>
    <w:p w:rsidR="00327077" w:rsidRPr="00970222" w:rsidRDefault="00327077" w:rsidP="00327077">
      <w:pPr>
        <w:numPr>
          <w:ilvl w:val="0"/>
          <w:numId w:val="12"/>
        </w:numPr>
        <w:shd w:val="clear" w:color="auto" w:fill="FFFFFF"/>
        <w:spacing w:before="100" w:beforeAutospacing="1" w:after="100" w:afterAutospacing="1" w:line="273" w:lineRule="atLeast"/>
        <w:jc w:val="left"/>
        <w:rPr>
          <w:rFonts w:cs="Arial"/>
          <w:color w:val="333333"/>
        </w:rPr>
      </w:pPr>
      <w:r w:rsidRPr="00970222">
        <w:rPr>
          <w:rFonts w:cs="Arial"/>
          <w:color w:val="333333"/>
        </w:rPr>
        <w:t>"&amp;" simbolis (ASCII kodas 38). </w:t>
      </w:r>
    </w:p>
    <w:p w:rsidR="00327077" w:rsidRPr="00970222" w:rsidRDefault="00327077" w:rsidP="00327077">
      <w:pPr>
        <w:numPr>
          <w:ilvl w:val="0"/>
          <w:numId w:val="12"/>
        </w:numPr>
        <w:shd w:val="clear" w:color="auto" w:fill="FFFFFF"/>
        <w:spacing w:before="100" w:beforeAutospacing="1" w:after="100" w:afterAutospacing="1" w:line="273" w:lineRule="atLeast"/>
        <w:jc w:val="left"/>
        <w:rPr>
          <w:rFonts w:cs="Arial"/>
          <w:color w:val="333333"/>
        </w:rPr>
      </w:pPr>
      <w:r w:rsidRPr="00970222">
        <w:rPr>
          <w:rFonts w:cs="Arial"/>
          <w:color w:val="333333"/>
        </w:rPr>
        <w:t>Užklausos parametrai užkoduoti pagal RFC-1738 (</w:t>
      </w:r>
      <w:hyperlink r:id="rId130" w:history="1">
        <w:r w:rsidRPr="00970222">
          <w:rPr>
            <w:rFonts w:cs="Arial"/>
            <w:color w:val="333333"/>
          </w:rPr>
          <w:t>http://www.rfc-editor.org/rfc/rfc1738.txt</w:t>
        </w:r>
      </w:hyperlink>
      <w:r w:rsidRPr="00970222">
        <w:rPr>
          <w:rFonts w:cs="Arial"/>
          <w:color w:val="333333"/>
        </w:rPr>
        <w:t>) ir sutvarkyti pagal nurodytas taisykles:</w:t>
      </w:r>
    </w:p>
    <w:p w:rsidR="00327077" w:rsidRPr="00970222" w:rsidRDefault="00327077" w:rsidP="00327077">
      <w:pPr>
        <w:pStyle w:val="newpage"/>
        <w:numPr>
          <w:ilvl w:val="2"/>
          <w:numId w:val="12"/>
        </w:numPr>
        <w:spacing w:before="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Kiekvieno parametro vardas ir reikšmė užkoduojama. </w:t>
      </w:r>
    </w:p>
    <w:p w:rsidR="00327077" w:rsidRPr="00970222" w:rsidRDefault="00327077" w:rsidP="00327077">
      <w:pPr>
        <w:pStyle w:val="newpage"/>
        <w:numPr>
          <w:ilvl w:val="2"/>
          <w:numId w:val="12"/>
        </w:numPr>
        <w:spacing w:before="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Parametrai surūšiuojami didėjimo tvarka pagal vardo baitų reikšmę (angl. ascending byte value ordering). Jei keli parametrai turi tą patį parametro vardą, jie surūšiuojami pagal parametro reikšmę. </w:t>
      </w:r>
    </w:p>
    <w:p w:rsidR="00327077" w:rsidRPr="00970222" w:rsidRDefault="00327077" w:rsidP="00327077">
      <w:pPr>
        <w:pStyle w:val="newpage"/>
        <w:numPr>
          <w:ilvl w:val="2"/>
          <w:numId w:val="12"/>
        </w:numPr>
        <w:spacing w:before="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Kiekvieno parametro vardas sujungiamas su parametro reikšme naudojant "=" simbolį (ASCII kodas 61) kaip skyriklį, net jei parametro reikšmė tuščia. </w:t>
      </w:r>
    </w:p>
    <w:p w:rsidR="00327077" w:rsidRPr="00970222" w:rsidRDefault="00327077" w:rsidP="00327077">
      <w:pPr>
        <w:pStyle w:val="newpage"/>
        <w:numPr>
          <w:ilvl w:val="2"/>
          <w:numId w:val="12"/>
        </w:numPr>
        <w:spacing w:before="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 xml:space="preserve">Surūšiuotos parametro vardo/reikšmės poros sujungiamos į vieną tekstinę eilutę naudojant </w:t>
      </w:r>
      <w:r w:rsidRPr="00970222">
        <w:rPr>
          <w:rFonts w:ascii="Arial" w:hAnsi="Arial" w:cs="Arial"/>
          <w:b/>
          <w:color w:val="333333"/>
          <w:sz w:val="20"/>
          <w:szCs w:val="20"/>
          <w:lang w:val="lt-LT"/>
        </w:rPr>
        <w:t>&amp;</w:t>
      </w:r>
      <w:r w:rsidRPr="00970222">
        <w:rPr>
          <w:rFonts w:ascii="Arial" w:hAnsi="Arial" w:cs="Arial"/>
          <w:color w:val="333333"/>
          <w:sz w:val="20"/>
          <w:szCs w:val="20"/>
          <w:lang w:val="lt-LT"/>
        </w:rPr>
        <w:t xml:space="preserve"> simbolį (ASCII kodas 38) kaip skyriklį.</w:t>
      </w:r>
    </w:p>
    <w:p w:rsidR="00327077" w:rsidRPr="00970222" w:rsidRDefault="00327077" w:rsidP="00327077">
      <w:pPr>
        <w:pStyle w:val="newpage"/>
        <w:shd w:val="clear" w:color="auto" w:fill="FFFFFF"/>
        <w:spacing w:before="15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Pavyzdžiui turime tokią užklausą:</w:t>
      </w:r>
    </w:p>
    <w:p w:rsidR="00327077" w:rsidRPr="00970222" w:rsidRDefault="00327077" w:rsidP="00327077">
      <w:pPr>
        <w:pStyle w:val="newpage"/>
        <w:shd w:val="clear" w:color="auto" w:fill="FFFFFF"/>
        <w:spacing w:before="15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GET cxf/Patient/1001576418 HTTP/1.1</w:t>
      </w:r>
    </w:p>
    <w:p w:rsidR="00327077" w:rsidRPr="00970222" w:rsidRDefault="00327077" w:rsidP="00327077">
      <w:pPr>
        <w:pStyle w:val="newpage"/>
        <w:shd w:val="clear" w:color="auto" w:fill="FFFFFF"/>
        <w:spacing w:before="15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Host: espbi.rc.lt</w:t>
      </w:r>
    </w:p>
    <w:p w:rsidR="00327077" w:rsidRPr="00970222" w:rsidRDefault="00327077" w:rsidP="00327077">
      <w:pPr>
        <w:pStyle w:val="newpage"/>
        <w:shd w:val="clear" w:color="auto" w:fill="FFFFFF"/>
        <w:spacing w:before="150" w:beforeAutospacing="0" w:after="0" w:afterAutospacing="0" w:line="273" w:lineRule="atLeast"/>
        <w:rPr>
          <w:rFonts w:ascii="Arial" w:hAnsi="Arial" w:cs="Arial"/>
          <w:color w:val="111111"/>
          <w:sz w:val="20"/>
          <w:szCs w:val="20"/>
          <w:lang w:val="lt-LT"/>
        </w:rPr>
      </w:pPr>
      <w:r w:rsidRPr="00970222">
        <w:rPr>
          <w:rFonts w:ascii="Arial" w:hAnsi="Arial" w:cs="Arial"/>
          <w:color w:val="333333"/>
          <w:sz w:val="20"/>
          <w:szCs w:val="20"/>
          <w:lang w:val="lt-LT"/>
        </w:rPr>
        <w:t>Content-Type: a</w:t>
      </w:r>
      <w:r w:rsidRPr="00970222">
        <w:rPr>
          <w:rFonts w:ascii="Arial" w:hAnsi="Arial" w:cs="Arial"/>
          <w:color w:val="111111"/>
          <w:sz w:val="20"/>
          <w:szCs w:val="20"/>
          <w:lang w:val="lt-LT"/>
        </w:rPr>
        <w:t>pplication/xml+fhir</w:t>
      </w:r>
    </w:p>
    <w:p w:rsidR="00327077" w:rsidRPr="00970222" w:rsidRDefault="00327077" w:rsidP="00327077">
      <w:pPr>
        <w:pStyle w:val="newpage"/>
        <w:shd w:val="clear" w:color="auto" w:fill="FFFFFF"/>
        <w:spacing w:before="15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requestor_id: 100000001</w:t>
      </w:r>
    </w:p>
    <w:p w:rsidR="00327077" w:rsidRPr="00970222" w:rsidRDefault="00327077" w:rsidP="00327077">
      <w:pPr>
        <w:pStyle w:val="newpage"/>
        <w:shd w:val="clear" w:color="auto" w:fill="FFFFFF"/>
        <w:spacing w:before="15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Autorizacijos parametrai suformuojami tokie:</w:t>
      </w:r>
    </w:p>
    <w:p w:rsidR="00327077" w:rsidRPr="00970222" w:rsidRDefault="00327077" w:rsidP="00327077">
      <w:pPr>
        <w:pStyle w:val="newpage"/>
        <w:shd w:val="clear" w:color="auto" w:fill="FFFFFF"/>
        <w:spacing w:before="150" w:beforeAutospacing="0" w:after="0" w:afterAutospacing="0" w:line="273" w:lineRule="atLeast"/>
        <w:ind w:left="450"/>
        <w:rPr>
          <w:rFonts w:ascii="Arial" w:hAnsi="Arial" w:cs="Arial"/>
          <w:color w:val="333333"/>
          <w:sz w:val="20"/>
          <w:szCs w:val="20"/>
          <w:lang w:val="lt-LT"/>
        </w:rPr>
      </w:pPr>
      <w:r w:rsidRPr="00970222">
        <w:rPr>
          <w:rFonts w:ascii="Arial" w:hAnsi="Arial" w:cs="Arial"/>
          <w:color w:val="333333"/>
          <w:sz w:val="20"/>
          <w:szCs w:val="20"/>
          <w:lang w:val="lt-LT"/>
        </w:rPr>
        <w:t>OAuth</w:t>
      </w:r>
    </w:p>
    <w:p w:rsidR="00327077" w:rsidRPr="00970222" w:rsidRDefault="00327077" w:rsidP="00327077">
      <w:pPr>
        <w:pStyle w:val="newpage"/>
        <w:shd w:val="clear" w:color="auto" w:fill="FFFFFF"/>
        <w:spacing w:before="150" w:beforeAutospacing="0" w:after="0" w:afterAutospacing="0" w:line="273" w:lineRule="atLeast"/>
        <w:ind w:left="450"/>
        <w:rPr>
          <w:rFonts w:ascii="Arial" w:hAnsi="Arial" w:cs="Arial"/>
          <w:color w:val="333333"/>
          <w:sz w:val="20"/>
          <w:szCs w:val="20"/>
          <w:lang w:val="lt-LT"/>
        </w:rPr>
      </w:pPr>
      <w:r w:rsidRPr="00970222">
        <w:rPr>
          <w:rFonts w:ascii="Arial" w:hAnsi="Arial" w:cs="Arial"/>
          <w:color w:val="333333"/>
          <w:sz w:val="20"/>
          <w:szCs w:val="20"/>
          <w:lang w:val="lt-LT"/>
        </w:rPr>
        <w:t>oauth_consumer_key="Test",</w:t>
      </w:r>
    </w:p>
    <w:p w:rsidR="00327077" w:rsidRPr="00970222" w:rsidRDefault="00327077" w:rsidP="00327077">
      <w:pPr>
        <w:pStyle w:val="newpage"/>
        <w:shd w:val="clear" w:color="auto" w:fill="FFFFFF"/>
        <w:spacing w:before="150" w:beforeAutospacing="0" w:after="0" w:afterAutospacing="0" w:line="273" w:lineRule="atLeast"/>
        <w:ind w:left="450"/>
        <w:rPr>
          <w:rFonts w:ascii="Arial" w:hAnsi="Arial" w:cs="Arial"/>
          <w:color w:val="333333"/>
          <w:sz w:val="20"/>
          <w:szCs w:val="20"/>
          <w:lang w:val="lt-LT"/>
        </w:rPr>
      </w:pPr>
      <w:r w:rsidRPr="00970222">
        <w:rPr>
          <w:rFonts w:ascii="Arial" w:hAnsi="Arial" w:cs="Arial"/>
          <w:color w:val="333333"/>
          <w:sz w:val="20"/>
          <w:szCs w:val="20"/>
          <w:lang w:val="lt-LT"/>
        </w:rPr>
        <w:t>oauth_signature_method="RSA-SHA1",</w:t>
      </w:r>
    </w:p>
    <w:p w:rsidR="00327077" w:rsidRPr="00970222" w:rsidRDefault="00327077" w:rsidP="00327077">
      <w:pPr>
        <w:pStyle w:val="newpage"/>
        <w:shd w:val="clear" w:color="auto" w:fill="FFFFFF"/>
        <w:spacing w:before="150" w:beforeAutospacing="0" w:after="0" w:afterAutospacing="0" w:line="273" w:lineRule="atLeast"/>
        <w:ind w:left="450"/>
        <w:rPr>
          <w:rFonts w:ascii="Arial" w:hAnsi="Arial" w:cs="Arial"/>
          <w:color w:val="333333"/>
          <w:sz w:val="20"/>
          <w:szCs w:val="20"/>
          <w:lang w:val="lt-LT"/>
        </w:rPr>
      </w:pPr>
      <w:r w:rsidRPr="00970222">
        <w:rPr>
          <w:rFonts w:ascii="Arial" w:hAnsi="Arial" w:cs="Arial"/>
          <w:color w:val="333333"/>
          <w:sz w:val="20"/>
          <w:szCs w:val="20"/>
          <w:lang w:val="lt-LT"/>
        </w:rPr>
        <w:t>oauth_timestamp="1412686183",</w:t>
      </w:r>
    </w:p>
    <w:p w:rsidR="00327077" w:rsidRPr="00970222" w:rsidRDefault="00327077" w:rsidP="00327077">
      <w:pPr>
        <w:pStyle w:val="newpage"/>
        <w:shd w:val="clear" w:color="auto" w:fill="FFFFFF"/>
        <w:spacing w:before="150" w:beforeAutospacing="0" w:after="0" w:afterAutospacing="0" w:line="273" w:lineRule="atLeast"/>
        <w:ind w:left="450"/>
        <w:rPr>
          <w:rFonts w:ascii="Arial" w:hAnsi="Arial" w:cs="Arial"/>
          <w:color w:val="333333"/>
          <w:sz w:val="20"/>
          <w:szCs w:val="20"/>
          <w:lang w:val="lt-LT"/>
        </w:rPr>
      </w:pPr>
      <w:r w:rsidRPr="00970222">
        <w:rPr>
          <w:rFonts w:ascii="Arial" w:hAnsi="Arial" w:cs="Arial"/>
          <w:color w:val="333333"/>
          <w:sz w:val="20"/>
          <w:szCs w:val="20"/>
          <w:lang w:val="lt-LT"/>
        </w:rPr>
        <w:t>oauth_nonce="1412686183619282000",</w:t>
      </w:r>
    </w:p>
    <w:p w:rsidR="00327077" w:rsidRPr="00970222" w:rsidRDefault="00327077" w:rsidP="00327077">
      <w:pPr>
        <w:pStyle w:val="newpage"/>
        <w:shd w:val="clear" w:color="auto" w:fill="FFFFFF"/>
        <w:spacing w:before="150" w:beforeAutospacing="0" w:after="0" w:afterAutospacing="0" w:line="273" w:lineRule="atLeast"/>
        <w:ind w:left="450"/>
        <w:rPr>
          <w:rFonts w:ascii="Arial" w:hAnsi="Arial" w:cs="Arial"/>
          <w:color w:val="333333"/>
          <w:sz w:val="20"/>
          <w:szCs w:val="20"/>
          <w:lang w:val="lt-LT"/>
        </w:rPr>
      </w:pPr>
      <w:r w:rsidRPr="00970222">
        <w:rPr>
          <w:rFonts w:ascii="Arial" w:hAnsi="Arial" w:cs="Arial"/>
          <w:color w:val="333333"/>
          <w:sz w:val="20"/>
          <w:szCs w:val="20"/>
          <w:lang w:val="lt-LT"/>
        </w:rPr>
        <w:t>oauth_version="1.0",</w:t>
      </w:r>
    </w:p>
    <w:p w:rsidR="00327077" w:rsidRPr="00970222" w:rsidRDefault="00327077" w:rsidP="00327077">
      <w:pPr>
        <w:pStyle w:val="p1"/>
        <w:shd w:val="clear" w:color="auto" w:fill="FFFFFF"/>
        <w:spacing w:before="150" w:beforeAutospacing="0" w:after="0" w:afterAutospacing="0" w:line="273" w:lineRule="atLeast"/>
        <w:ind w:left="450"/>
        <w:rPr>
          <w:rFonts w:ascii="Arial" w:hAnsi="Arial" w:cs="Arial"/>
          <w:color w:val="333333"/>
          <w:sz w:val="20"/>
          <w:szCs w:val="20"/>
          <w:lang w:val="lt-LT"/>
        </w:rPr>
      </w:pPr>
      <w:r w:rsidRPr="00970222">
        <w:rPr>
          <w:rFonts w:ascii="Arial" w:hAnsi="Arial" w:cs="Arial"/>
          <w:color w:val="333333"/>
          <w:sz w:val="20"/>
          <w:szCs w:val="20"/>
          <w:lang w:val="lt-LT"/>
        </w:rPr>
        <w:t>oauth_body_hash="DMLpxRWNG4ytPRt7szGepalbR1opn9AYXY78d8rHN6Zqu8yLjysXXEHQyev0SJ6v3DbxAZoFHKU7evifnDGR59ikPAeaUwLmh18zlqiVOFuATjsLQ747-Vqzo9Js5XuCtQ9lJoiKbrXUW7CIcjGkAMOFJwI3UpiBr7xeLErrmHQ"</w:t>
      </w:r>
    </w:p>
    <w:p w:rsidR="00327077" w:rsidRPr="00970222" w:rsidRDefault="00327077" w:rsidP="00327077">
      <w:pPr>
        <w:pStyle w:val="p1"/>
        <w:shd w:val="clear" w:color="auto" w:fill="FFFFFF"/>
        <w:spacing w:before="150" w:beforeAutospacing="0" w:after="0" w:afterAutospacing="0" w:line="273" w:lineRule="atLeast"/>
        <w:ind w:left="450"/>
        <w:rPr>
          <w:rFonts w:ascii="Arial" w:hAnsi="Arial" w:cs="Arial"/>
          <w:color w:val="333333"/>
          <w:sz w:val="20"/>
          <w:szCs w:val="20"/>
          <w:lang w:val="lt-LT"/>
        </w:rPr>
      </w:pPr>
      <w:r w:rsidRPr="00970222">
        <w:rPr>
          <w:rFonts w:ascii="Arial" w:hAnsi="Arial" w:cs="Arial"/>
          <w:color w:val="333333"/>
          <w:sz w:val="20"/>
          <w:szCs w:val="20"/>
          <w:lang w:val="lt-LT"/>
        </w:rPr>
        <w:t>oauth_signature="ZQvDKA70UIY9wD7jINzCc2pIIXVIG5tMuRIF8TELd12kUYQSwT2IuXYkpd7u26dPQyC%2F3poEhD7Gck5NCe7sUM7wXUqfGUz%2FL6CiFYgDlj%2FHKwY51%2BeFC%2BE2uOq%2FQKxVEzVu7fHKdbyJOz9SaT9LxpV0xpiyUSzgICI0MD4RloY%3D"</w:t>
      </w:r>
    </w:p>
    <w:p w:rsidR="00327077" w:rsidRPr="00970222" w:rsidRDefault="00327077" w:rsidP="00327077">
      <w:pPr>
        <w:pStyle w:val="NormalWeb"/>
        <w:shd w:val="clear" w:color="auto" w:fill="FFFFFF"/>
        <w:spacing w:before="150" w:beforeAutospacing="0" w:after="0" w:afterAutospacing="0" w:line="273" w:lineRule="atLeast"/>
        <w:rPr>
          <w:rFonts w:ascii="Arial" w:hAnsi="Arial" w:cs="Arial"/>
          <w:color w:val="333333"/>
          <w:sz w:val="20"/>
          <w:szCs w:val="20"/>
          <w:lang w:val="lt-LT"/>
        </w:rPr>
      </w:pPr>
      <w:r w:rsidRPr="00970222">
        <w:rPr>
          <w:rFonts w:ascii="Arial" w:hAnsi="Arial" w:cs="Arial"/>
          <w:color w:val="333333"/>
          <w:sz w:val="20"/>
          <w:szCs w:val="20"/>
          <w:lang w:val="lt-LT"/>
        </w:rPr>
        <w:t>Jų suformavimui naudojamas toks JAVA kodas:</w:t>
      </w:r>
    </w:p>
    <w:p w:rsidR="00327077" w:rsidRPr="00970222" w:rsidRDefault="00327077" w:rsidP="00327077">
      <w:pPr>
        <w:shd w:val="clear" w:color="auto" w:fill="F5F5F5"/>
        <w:spacing w:line="240" w:lineRule="atLeast"/>
        <w:rPr>
          <w:rFonts w:cs="Arial"/>
          <w:color w:val="333333"/>
        </w:rPr>
      </w:pPr>
    </w:p>
    <w:tbl>
      <w:tblPr>
        <w:tblW w:w="15327" w:type="dxa"/>
        <w:tblCellSpacing w:w="0" w:type="dxa"/>
        <w:tblCellMar>
          <w:left w:w="0" w:type="dxa"/>
          <w:right w:w="0" w:type="dxa"/>
        </w:tblCellMar>
        <w:tblLook w:val="04A0" w:firstRow="1" w:lastRow="0" w:firstColumn="1" w:lastColumn="0" w:noHBand="0" w:noVBand="1"/>
      </w:tblPr>
      <w:tblGrid>
        <w:gridCol w:w="15327"/>
      </w:tblGrid>
      <w:tr w:rsidR="00327077" w:rsidRPr="00970222" w:rsidTr="00FA1846">
        <w:trPr>
          <w:tblCellSpacing w:w="0" w:type="dxa"/>
        </w:trPr>
        <w:tc>
          <w:tcPr>
            <w:tcW w:w="15102" w:type="dxa"/>
            <w:shd w:val="clear" w:color="auto" w:fill="FFFFFF"/>
            <w:vAlign w:val="center"/>
            <w:hideMark/>
          </w:tcPr>
          <w:p w:rsidR="00327077" w:rsidRPr="00970222" w:rsidRDefault="00327077" w:rsidP="00FA1846">
            <w:pPr>
              <w:spacing w:line="240" w:lineRule="auto"/>
              <w:rPr>
                <w:rFonts w:ascii="Times New Roman" w:hAnsi="Times New Roman"/>
                <w:color w:val="333333"/>
                <w:sz w:val="24"/>
                <w:szCs w:val="24"/>
              </w:rPr>
            </w:pPr>
            <w:r w:rsidRPr="00970222">
              <w:rPr>
                <w:rStyle w:val="HTMLCode"/>
                <w:color w:val="333333"/>
              </w:rPr>
              <w:t>package</w:t>
            </w:r>
            <w:r w:rsidRPr="00970222">
              <w:rPr>
                <w:rStyle w:val="apple-converted-space"/>
                <w:color w:val="333333"/>
              </w:rPr>
              <w:t> </w:t>
            </w:r>
            <w:r w:rsidRPr="00970222">
              <w:rPr>
                <w:rStyle w:val="HTMLCode"/>
                <w:color w:val="333333"/>
              </w:rPr>
              <w:t>com.nortal.esb.authentication;</w:t>
            </w:r>
          </w:p>
          <w:p w:rsidR="00327077" w:rsidRPr="00970222" w:rsidRDefault="00327077" w:rsidP="00FA1846">
            <w:pPr>
              <w:rPr>
                <w:color w:val="333333"/>
              </w:rPr>
            </w:pPr>
            <w:r w:rsidRPr="00970222">
              <w:rPr>
                <w:color w:val="333333"/>
              </w:rPr>
              <w:t> </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com.nortal.cas.autologin.common.SignatureUtils;</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java.io.ByteArrayInputStream;</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java.io.DataInputStream;</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java.io.File;</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java.io.FileInputStream;</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java.io.IOException;</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java.security.KeyFactory;</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java.security.PrivateKey;</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java.security.PublicKey;</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java.security.cert.Certificate;</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java.security.cert.CertificateFactory;</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java.security.interfaces.RSAPrivateKey;</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java.security.interfaces.RSAPublicKey;</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java.security.spec.PKCS8EncodedKeySpec;</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net.oauth.OAuth;</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net.oauth.OAuthAccessor;</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net.oauth.OAuthConsumer;</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net.oauth.OAuthMessage;</w:t>
            </w:r>
          </w:p>
          <w:p w:rsidR="00327077" w:rsidRPr="00970222" w:rsidRDefault="00327077" w:rsidP="00FA1846">
            <w:pPr>
              <w:rPr>
                <w:color w:val="333333"/>
              </w:rPr>
            </w:pPr>
            <w:r w:rsidRPr="00970222">
              <w:rPr>
                <w:rStyle w:val="HTMLCode"/>
                <w:color w:val="333333"/>
              </w:rPr>
              <w:t>import</w:t>
            </w:r>
            <w:r w:rsidRPr="00970222">
              <w:rPr>
                <w:rStyle w:val="apple-converted-space"/>
                <w:color w:val="333333"/>
              </w:rPr>
              <w:t> </w:t>
            </w:r>
            <w:r w:rsidRPr="00970222">
              <w:rPr>
                <w:rStyle w:val="HTMLCode"/>
                <w:color w:val="333333"/>
              </w:rPr>
              <w:t>net.oauth.signature.RSA_SHA1;</w:t>
            </w:r>
          </w:p>
          <w:p w:rsidR="00327077" w:rsidRPr="00970222" w:rsidRDefault="00327077" w:rsidP="00FA1846">
            <w:pPr>
              <w:rPr>
                <w:color w:val="333333"/>
              </w:rPr>
            </w:pPr>
            <w:r w:rsidRPr="00970222">
              <w:rPr>
                <w:color w:val="333333"/>
              </w:rPr>
              <w:t> </w:t>
            </w:r>
          </w:p>
          <w:p w:rsidR="00327077" w:rsidRPr="00970222" w:rsidRDefault="00327077" w:rsidP="00FA1846">
            <w:pPr>
              <w:rPr>
                <w:color w:val="333333"/>
              </w:rPr>
            </w:pPr>
            <w:r w:rsidRPr="00970222">
              <w:rPr>
                <w:rStyle w:val="HTMLCode"/>
                <w:color w:val="333333"/>
              </w:rPr>
              <w:t>public</w:t>
            </w:r>
            <w:r w:rsidRPr="00970222">
              <w:rPr>
                <w:rStyle w:val="apple-converted-space"/>
                <w:color w:val="333333"/>
              </w:rPr>
              <w:t> </w:t>
            </w:r>
            <w:r w:rsidRPr="00970222">
              <w:rPr>
                <w:rStyle w:val="HTMLCode"/>
                <w:color w:val="333333"/>
              </w:rPr>
              <w:t>class</w:t>
            </w:r>
            <w:r w:rsidRPr="00970222">
              <w:rPr>
                <w:rStyle w:val="apple-converted-space"/>
                <w:color w:val="333333"/>
              </w:rPr>
              <w:t> </w:t>
            </w:r>
            <w:r w:rsidRPr="00970222">
              <w:rPr>
                <w:rStyle w:val="HTMLCode"/>
                <w:color w:val="333333"/>
              </w:rPr>
              <w:t>AuthenticationOAuthTest {</w:t>
            </w:r>
          </w:p>
          <w:p w:rsidR="00327077" w:rsidRPr="00970222" w:rsidRDefault="00327077" w:rsidP="00FA1846">
            <w:pPr>
              <w:rPr>
                <w:color w:val="333333"/>
              </w:rPr>
            </w:pPr>
            <w:r w:rsidRPr="00970222">
              <w:rPr>
                <w:rStyle w:val="HTMLCode"/>
                <w:color w:val="333333"/>
              </w:rPr>
              <w:t>  private</w:t>
            </w:r>
            <w:r w:rsidRPr="00970222">
              <w:rPr>
                <w:rStyle w:val="apple-converted-space"/>
                <w:color w:val="333333"/>
              </w:rPr>
              <w:t> </w:t>
            </w:r>
            <w:r w:rsidRPr="00970222">
              <w:rPr>
                <w:rStyle w:val="HTMLCode"/>
                <w:color w:val="333333"/>
              </w:rPr>
              <w:t>static</w:t>
            </w:r>
            <w:r w:rsidRPr="00970222">
              <w:rPr>
                <w:rStyle w:val="apple-converted-space"/>
                <w:color w:val="333333"/>
              </w:rPr>
              <w:t> </w:t>
            </w:r>
            <w:r w:rsidRPr="00970222">
              <w:rPr>
                <w:rStyle w:val="HTMLCode"/>
                <w:color w:val="333333"/>
              </w:rPr>
              <w:t>PrivateKey privateKey;</w:t>
            </w:r>
          </w:p>
          <w:p w:rsidR="00327077" w:rsidRPr="00970222" w:rsidRDefault="00327077" w:rsidP="00FA1846">
            <w:pPr>
              <w:rPr>
                <w:color w:val="333333"/>
              </w:rPr>
            </w:pPr>
            <w:r w:rsidRPr="00970222">
              <w:rPr>
                <w:rStyle w:val="HTMLCode"/>
                <w:color w:val="333333"/>
              </w:rPr>
              <w:t>  private</w:t>
            </w:r>
            <w:r w:rsidRPr="00970222">
              <w:rPr>
                <w:rStyle w:val="apple-converted-space"/>
                <w:color w:val="333333"/>
              </w:rPr>
              <w:t> </w:t>
            </w:r>
            <w:r w:rsidRPr="00970222">
              <w:rPr>
                <w:rStyle w:val="HTMLCode"/>
                <w:color w:val="333333"/>
              </w:rPr>
              <w:t>static</w:t>
            </w:r>
            <w:r w:rsidRPr="00970222">
              <w:rPr>
                <w:rStyle w:val="apple-converted-space"/>
                <w:color w:val="333333"/>
              </w:rPr>
              <w:t> </w:t>
            </w:r>
            <w:r w:rsidRPr="00970222">
              <w:rPr>
                <w:rStyle w:val="HTMLCode"/>
                <w:color w:val="333333"/>
              </w:rPr>
              <w:t>PublicKey publicKey;</w:t>
            </w:r>
          </w:p>
          <w:p w:rsidR="00327077" w:rsidRPr="00970222" w:rsidRDefault="00327077" w:rsidP="00FA1846">
            <w:pPr>
              <w:rPr>
                <w:color w:val="333333"/>
              </w:rPr>
            </w:pPr>
            <w:r w:rsidRPr="00970222">
              <w:rPr>
                <w:color w:val="333333"/>
              </w:rPr>
              <w:t> </w:t>
            </w:r>
          </w:p>
          <w:p w:rsidR="00327077" w:rsidRPr="00970222" w:rsidRDefault="00327077" w:rsidP="00FA1846">
            <w:pPr>
              <w:rPr>
                <w:color w:val="333333"/>
              </w:rPr>
            </w:pPr>
            <w:r w:rsidRPr="00970222">
              <w:rPr>
                <w:rStyle w:val="HTMLCode"/>
                <w:color w:val="333333"/>
              </w:rPr>
              <w:t>  public</w:t>
            </w:r>
            <w:r w:rsidRPr="00970222">
              <w:rPr>
                <w:rStyle w:val="apple-converted-space"/>
                <w:color w:val="333333"/>
              </w:rPr>
              <w:t> </w:t>
            </w:r>
            <w:r w:rsidRPr="00970222">
              <w:rPr>
                <w:rStyle w:val="HTMLCode"/>
                <w:color w:val="333333"/>
              </w:rPr>
              <w:t>static</w:t>
            </w:r>
            <w:r w:rsidRPr="00970222">
              <w:rPr>
                <w:rStyle w:val="apple-converted-space"/>
                <w:color w:val="333333"/>
              </w:rPr>
              <w:t> </w:t>
            </w:r>
            <w:r w:rsidRPr="00970222">
              <w:rPr>
                <w:rStyle w:val="HTMLCode"/>
                <w:color w:val="333333"/>
              </w:rPr>
              <w:t>void</w:t>
            </w:r>
            <w:r w:rsidRPr="00970222">
              <w:rPr>
                <w:rStyle w:val="apple-converted-space"/>
                <w:color w:val="333333"/>
              </w:rPr>
              <w:t> </w:t>
            </w:r>
            <w:r w:rsidRPr="00970222">
              <w:rPr>
                <w:rStyle w:val="HTMLCode"/>
                <w:color w:val="333333"/>
              </w:rPr>
              <w:t>main(String[] args)</w:t>
            </w:r>
            <w:r w:rsidRPr="00970222">
              <w:rPr>
                <w:rStyle w:val="apple-converted-space"/>
                <w:rFonts w:ascii="Courier New" w:hAnsi="Courier New" w:cs="Courier New"/>
                <w:color w:val="333333"/>
              </w:rPr>
              <w:t> </w:t>
            </w:r>
            <w:r w:rsidRPr="00970222">
              <w:rPr>
                <w:rStyle w:val="HTMLCode"/>
                <w:color w:val="333333"/>
              </w:rPr>
              <w:t>throws</w:t>
            </w:r>
            <w:r w:rsidRPr="00970222">
              <w:rPr>
                <w:rStyle w:val="apple-converted-space"/>
                <w:color w:val="333333"/>
              </w:rPr>
              <w:t> </w:t>
            </w:r>
            <w:r w:rsidRPr="00970222">
              <w:rPr>
                <w:rStyle w:val="HTMLCode"/>
                <w:color w:val="333333"/>
              </w:rPr>
              <w:t>Exception {</w:t>
            </w:r>
          </w:p>
          <w:p w:rsidR="00327077" w:rsidRPr="00970222" w:rsidRDefault="00327077" w:rsidP="00FA1846">
            <w:pPr>
              <w:rPr>
                <w:color w:val="333333"/>
              </w:rPr>
            </w:pPr>
            <w:r w:rsidRPr="00970222">
              <w:rPr>
                <w:rStyle w:val="HTMLCode"/>
                <w:color w:val="333333"/>
              </w:rPr>
              <w:t>    privateKey = getPrivateKey("/Users/max/prj/espbi/etc/certtest/key.der");</w:t>
            </w:r>
          </w:p>
          <w:p w:rsidR="00327077" w:rsidRPr="00970222" w:rsidRDefault="00327077" w:rsidP="00FA1846">
            <w:pPr>
              <w:rPr>
                <w:color w:val="333333"/>
              </w:rPr>
            </w:pPr>
            <w:r w:rsidRPr="00970222">
              <w:rPr>
                <w:rStyle w:val="HTMLCode"/>
                <w:color w:val="333333"/>
              </w:rPr>
              <w:t>    publicKey = getPublicKey("/Users/max/prj/espbi/etc/certtest/key.pub.der");</w:t>
            </w:r>
          </w:p>
          <w:p w:rsidR="00327077" w:rsidRPr="00970222" w:rsidRDefault="00327077" w:rsidP="00FA1846">
            <w:pPr>
              <w:rPr>
                <w:color w:val="333333"/>
              </w:rPr>
            </w:pPr>
            <w:r w:rsidRPr="00970222">
              <w:rPr>
                <w:rStyle w:val="HTMLCode"/>
                <w:color w:val="333333"/>
              </w:rPr>
              <w:t>    String requestMethod = OAuthMessage.GET;</w:t>
            </w:r>
          </w:p>
          <w:p w:rsidR="00327077" w:rsidRPr="00970222" w:rsidRDefault="00327077" w:rsidP="00FA1846">
            <w:pPr>
              <w:rPr>
                <w:color w:val="333333"/>
              </w:rPr>
            </w:pPr>
            <w:r w:rsidRPr="00970222">
              <w:rPr>
                <w:rStyle w:val="HTMLCode"/>
                <w:color w:val="333333"/>
              </w:rPr>
              <w:t>    String httpBody =</w:t>
            </w:r>
            <w:r w:rsidRPr="00970222">
              <w:rPr>
                <w:rStyle w:val="apple-converted-space"/>
                <w:rFonts w:ascii="Courier New" w:hAnsi="Courier New" w:cs="Courier New"/>
                <w:color w:val="333333"/>
              </w:rPr>
              <w:t> </w:t>
            </w:r>
            <w:r w:rsidRPr="00970222">
              <w:rPr>
                <w:rStyle w:val="HTMLCode"/>
                <w:color w:val="333333"/>
              </w:rPr>
              <w:t>"";</w:t>
            </w:r>
          </w:p>
          <w:p w:rsidR="00327077" w:rsidRPr="00970222" w:rsidRDefault="00327077" w:rsidP="00FA1846">
            <w:pPr>
              <w:rPr>
                <w:color w:val="333333"/>
              </w:rPr>
            </w:pPr>
            <w:r w:rsidRPr="00970222">
              <w:rPr>
                <w:rStyle w:val="HTMLCode"/>
                <w:color w:val="333333"/>
              </w:rPr>
              <w:t>    String signedBody = SignatureUtils.sign(httpBody, privateKey);</w:t>
            </w:r>
          </w:p>
          <w:p w:rsidR="00327077" w:rsidRPr="00970222" w:rsidRDefault="00327077" w:rsidP="00FA1846">
            <w:pPr>
              <w:rPr>
                <w:color w:val="333333"/>
              </w:rPr>
            </w:pPr>
            <w:r w:rsidRPr="00970222">
              <w:rPr>
                <w:rStyle w:val="HTMLCode"/>
                <w:color w:val="333333"/>
              </w:rPr>
              <w:t>    OAuthMessage message =</w:t>
            </w:r>
            <w:r w:rsidRPr="00970222">
              <w:rPr>
                <w:rStyle w:val="apple-converted-space"/>
                <w:rFonts w:ascii="Courier New" w:hAnsi="Courier New" w:cs="Courier New"/>
                <w:color w:val="333333"/>
              </w:rPr>
              <w:t> </w:t>
            </w:r>
            <w:r w:rsidRPr="00970222">
              <w:rPr>
                <w:rStyle w:val="HTMLCode"/>
                <w:color w:val="333333"/>
              </w:rPr>
              <w:t>new</w:t>
            </w:r>
            <w:r w:rsidRPr="00970222">
              <w:rPr>
                <w:rStyle w:val="apple-converted-space"/>
                <w:color w:val="333333"/>
              </w:rPr>
              <w:t> </w:t>
            </w:r>
            <w:r w:rsidRPr="00970222">
              <w:rPr>
                <w:rStyle w:val="HTMLCode"/>
                <w:color w:val="333333"/>
              </w:rPr>
              <w:t>OAuthMessage(requestMethod,</w:t>
            </w:r>
            <w:r w:rsidRPr="00970222">
              <w:rPr>
                <w:rStyle w:val="apple-converted-space"/>
                <w:rFonts w:ascii="Courier New" w:hAnsi="Courier New" w:cs="Courier New"/>
                <w:color w:val="333333"/>
              </w:rPr>
              <w:t> </w:t>
            </w:r>
            <w:r w:rsidRPr="00970222">
              <w:rPr>
                <w:rStyle w:val="HTMLCode"/>
                <w:color w:val="333333"/>
              </w:rPr>
              <w:t>"</w:t>
            </w:r>
            <w:hyperlink r:id="rId131" w:history="1">
              <w:r w:rsidRPr="00970222">
                <w:rPr>
                  <w:rStyle w:val="Hyperlink"/>
                  <w:rFonts w:ascii="Courier New" w:hAnsi="Courier New" w:cs="Courier New"/>
                  <w:color w:val="326CA6"/>
                </w:rPr>
                <w:t>http://192.168.81.14:8181/cxf/Patient/1001576418"</w:t>
              </w:r>
            </w:hyperlink>
            <w:r w:rsidRPr="00970222">
              <w:rPr>
                <w:rStyle w:val="HTMLCode"/>
                <w:color w:val="333333"/>
              </w:rPr>
              <w:t>,</w:t>
            </w:r>
            <w:r w:rsidRPr="00970222">
              <w:rPr>
                <w:rStyle w:val="apple-converted-space"/>
                <w:rFonts w:ascii="Courier New" w:hAnsi="Courier New" w:cs="Courier New"/>
                <w:color w:val="333333"/>
              </w:rPr>
              <w:t> </w:t>
            </w:r>
            <w:r w:rsidRPr="00970222">
              <w:rPr>
                <w:rStyle w:val="HTMLCode"/>
                <w:color w:val="333333"/>
              </w:rPr>
              <w:t>null);</w:t>
            </w:r>
          </w:p>
          <w:p w:rsidR="00327077" w:rsidRPr="00970222" w:rsidRDefault="00327077" w:rsidP="00FA1846">
            <w:pPr>
              <w:rPr>
                <w:color w:val="333333"/>
              </w:rPr>
            </w:pPr>
            <w:r w:rsidRPr="00970222">
              <w:rPr>
                <w:rStyle w:val="HTMLCode"/>
                <w:color w:val="333333"/>
              </w:rPr>
              <w:t>    OAuthConsumer consumer =</w:t>
            </w:r>
            <w:r w:rsidRPr="00970222">
              <w:rPr>
                <w:rStyle w:val="apple-converted-space"/>
                <w:rFonts w:ascii="Courier New" w:hAnsi="Courier New" w:cs="Courier New"/>
                <w:color w:val="333333"/>
              </w:rPr>
              <w:t> </w:t>
            </w:r>
            <w:r w:rsidRPr="00970222">
              <w:rPr>
                <w:rStyle w:val="HTMLCode"/>
                <w:color w:val="333333"/>
              </w:rPr>
              <w:t>new</w:t>
            </w:r>
            <w:r w:rsidRPr="00970222">
              <w:rPr>
                <w:rStyle w:val="apple-converted-space"/>
                <w:color w:val="333333"/>
              </w:rPr>
              <w:t> </w:t>
            </w:r>
            <w:r w:rsidRPr="00970222">
              <w:rPr>
                <w:rStyle w:val="HTMLCode"/>
                <w:color w:val="333333"/>
              </w:rPr>
              <w:t>OAuthConsumer(null,</w:t>
            </w:r>
            <w:r w:rsidRPr="00970222">
              <w:rPr>
                <w:rStyle w:val="apple-converted-space"/>
                <w:rFonts w:ascii="Courier New" w:hAnsi="Courier New" w:cs="Courier New"/>
                <w:color w:val="333333"/>
              </w:rPr>
              <w:t> </w:t>
            </w:r>
            <w:r w:rsidRPr="00970222">
              <w:rPr>
                <w:rStyle w:val="HTMLCode"/>
                <w:color w:val="333333"/>
              </w:rPr>
              <w:t>"Some hospital key",</w:t>
            </w:r>
            <w:r w:rsidRPr="00970222">
              <w:rPr>
                <w:rStyle w:val="apple-converted-space"/>
                <w:rFonts w:ascii="Courier New" w:hAnsi="Courier New" w:cs="Courier New"/>
                <w:color w:val="333333"/>
              </w:rPr>
              <w:t> </w:t>
            </w:r>
            <w:r w:rsidRPr="00970222">
              <w:rPr>
                <w:rStyle w:val="HTMLCode"/>
                <w:color w:val="333333"/>
              </w:rPr>
              <w:t>null,</w:t>
            </w:r>
            <w:r w:rsidRPr="00970222">
              <w:rPr>
                <w:rStyle w:val="apple-converted-space"/>
                <w:rFonts w:ascii="Courier New" w:hAnsi="Courier New" w:cs="Courier New"/>
                <w:color w:val="333333"/>
              </w:rPr>
              <w:t> </w:t>
            </w:r>
            <w:r w:rsidRPr="00970222">
              <w:rPr>
                <w:rStyle w:val="HTMLCode"/>
                <w:color w:val="333333"/>
              </w:rPr>
              <w:t>null);</w:t>
            </w:r>
          </w:p>
          <w:p w:rsidR="00327077" w:rsidRPr="00970222" w:rsidRDefault="00327077" w:rsidP="00FA1846">
            <w:pPr>
              <w:rPr>
                <w:color w:val="333333"/>
              </w:rPr>
            </w:pPr>
            <w:r w:rsidRPr="00970222">
              <w:rPr>
                <w:rStyle w:val="HTMLCode"/>
                <w:color w:val="333333"/>
              </w:rPr>
              <w:t>    consumer.setProperty(RSA_SHA1.PRIVATE_KEY, privateKey);</w:t>
            </w:r>
          </w:p>
          <w:p w:rsidR="00327077" w:rsidRPr="00970222" w:rsidRDefault="00327077" w:rsidP="00FA1846">
            <w:pPr>
              <w:rPr>
                <w:color w:val="333333"/>
              </w:rPr>
            </w:pPr>
            <w:r w:rsidRPr="00970222">
              <w:rPr>
                <w:rStyle w:val="HTMLCode"/>
                <w:color w:val="333333"/>
              </w:rPr>
              <w:t>    consumer.setProperty(RSA_SHA1.PUBLIC_KEY, publicKey);</w:t>
            </w:r>
          </w:p>
          <w:p w:rsidR="00327077" w:rsidRPr="00970222" w:rsidRDefault="00327077" w:rsidP="00FA1846">
            <w:pPr>
              <w:rPr>
                <w:color w:val="333333"/>
              </w:rPr>
            </w:pPr>
            <w:r w:rsidRPr="00970222">
              <w:rPr>
                <w:rStyle w:val="HTMLCode"/>
                <w:color w:val="333333"/>
              </w:rPr>
              <w:t>    consumer.setProperty(OAuth.OAUTH_SIGNATURE_METHOD, OAuth.RSA_SHA1);</w:t>
            </w:r>
          </w:p>
          <w:p w:rsidR="00327077" w:rsidRPr="00970222" w:rsidRDefault="00327077" w:rsidP="00FA1846">
            <w:pPr>
              <w:rPr>
                <w:color w:val="333333"/>
              </w:rPr>
            </w:pPr>
            <w:r w:rsidRPr="00970222">
              <w:rPr>
                <w:rStyle w:val="HTMLCode"/>
                <w:color w:val="333333"/>
              </w:rPr>
              <w:t>    OAuthAccessor accessor =</w:t>
            </w:r>
            <w:r w:rsidRPr="00970222">
              <w:rPr>
                <w:rStyle w:val="apple-converted-space"/>
                <w:rFonts w:ascii="Courier New" w:hAnsi="Courier New" w:cs="Courier New"/>
                <w:color w:val="333333"/>
              </w:rPr>
              <w:t> </w:t>
            </w:r>
            <w:r w:rsidRPr="00970222">
              <w:rPr>
                <w:rStyle w:val="HTMLCode"/>
                <w:color w:val="333333"/>
              </w:rPr>
              <w:t>new</w:t>
            </w:r>
            <w:r w:rsidRPr="00970222">
              <w:rPr>
                <w:rStyle w:val="apple-converted-space"/>
                <w:color w:val="333333"/>
              </w:rPr>
              <w:t> </w:t>
            </w:r>
            <w:r w:rsidRPr="00970222">
              <w:rPr>
                <w:rStyle w:val="HTMLCode"/>
                <w:color w:val="333333"/>
              </w:rPr>
              <w:t>OAuthAccessor(consumer);</w:t>
            </w:r>
          </w:p>
          <w:p w:rsidR="00327077" w:rsidRPr="00970222" w:rsidRDefault="00327077" w:rsidP="00FA1846">
            <w:pPr>
              <w:rPr>
                <w:color w:val="333333"/>
              </w:rPr>
            </w:pPr>
            <w:r w:rsidRPr="00970222">
              <w:rPr>
                <w:rStyle w:val="HTMLCode"/>
                <w:color w:val="333333"/>
              </w:rPr>
              <w:t>    message.addRequiredParameters(accessor);</w:t>
            </w:r>
          </w:p>
          <w:p w:rsidR="00327077" w:rsidRPr="00970222" w:rsidRDefault="00327077" w:rsidP="00FA1846">
            <w:pPr>
              <w:rPr>
                <w:color w:val="333333"/>
              </w:rPr>
            </w:pPr>
            <w:r w:rsidRPr="00970222">
              <w:rPr>
                <w:rStyle w:val="HTMLCode"/>
                <w:color w:val="333333"/>
              </w:rPr>
              <w:t>    message.addParameter("oauth_body_hash", signedBody);</w:t>
            </w:r>
          </w:p>
          <w:p w:rsidR="00327077" w:rsidRPr="00970222" w:rsidRDefault="00327077" w:rsidP="00FA1846">
            <w:pPr>
              <w:rPr>
                <w:color w:val="333333"/>
              </w:rPr>
            </w:pPr>
            <w:r w:rsidRPr="00970222">
              <w:rPr>
                <w:rStyle w:val="HTMLCode"/>
                <w:color w:val="333333"/>
              </w:rPr>
              <w:t>    String authorizationHeader = message.getAuthorizationHeader(null);</w:t>
            </w:r>
          </w:p>
          <w:p w:rsidR="00327077" w:rsidRPr="00970222" w:rsidRDefault="00327077" w:rsidP="00FA1846">
            <w:pPr>
              <w:rPr>
                <w:color w:val="333333"/>
              </w:rPr>
            </w:pPr>
            <w:r w:rsidRPr="00970222">
              <w:rPr>
                <w:rStyle w:val="HTMLCode"/>
                <w:color w:val="333333"/>
              </w:rPr>
              <w:t>    System.out.println("\n"</w:t>
            </w:r>
            <w:r w:rsidRPr="00970222">
              <w:rPr>
                <w:rStyle w:val="apple-converted-space"/>
                <w:color w:val="333333"/>
              </w:rPr>
              <w:t> </w:t>
            </w:r>
            <w:r w:rsidRPr="00970222">
              <w:rPr>
                <w:rStyle w:val="HTMLCode"/>
                <w:color w:val="333333"/>
              </w:rPr>
              <w:t>+ authorizationHeader.replaceAll(",",</w:t>
            </w:r>
            <w:r w:rsidRPr="00970222">
              <w:rPr>
                <w:rStyle w:val="apple-converted-space"/>
                <w:rFonts w:ascii="Courier New" w:hAnsi="Courier New" w:cs="Courier New"/>
                <w:color w:val="333333"/>
              </w:rPr>
              <w:t> </w:t>
            </w:r>
            <w:r w:rsidRPr="00970222">
              <w:rPr>
                <w:rStyle w:val="HTMLCode"/>
                <w:color w:val="333333"/>
              </w:rPr>
              <w:t>"\n"));</w:t>
            </w:r>
          </w:p>
          <w:p w:rsidR="00327077" w:rsidRPr="00970222" w:rsidRDefault="00327077" w:rsidP="00FA1846">
            <w:pPr>
              <w:rPr>
                <w:color w:val="333333"/>
              </w:rPr>
            </w:pPr>
            <w:r w:rsidRPr="00970222">
              <w:rPr>
                <w:rStyle w:val="HTMLCode"/>
                <w:color w:val="333333"/>
              </w:rPr>
              <w:t>  }</w:t>
            </w:r>
          </w:p>
          <w:p w:rsidR="00327077" w:rsidRPr="00970222" w:rsidRDefault="00327077" w:rsidP="00FA1846">
            <w:pPr>
              <w:rPr>
                <w:color w:val="333333"/>
              </w:rPr>
            </w:pPr>
            <w:r w:rsidRPr="00970222">
              <w:rPr>
                <w:color w:val="333333"/>
              </w:rPr>
              <w:t> </w:t>
            </w:r>
          </w:p>
          <w:p w:rsidR="00327077" w:rsidRPr="00970222" w:rsidRDefault="00327077" w:rsidP="00FA1846">
            <w:pPr>
              <w:rPr>
                <w:color w:val="333333"/>
              </w:rPr>
            </w:pPr>
            <w:r w:rsidRPr="00970222">
              <w:rPr>
                <w:rStyle w:val="HTMLCode"/>
                <w:color w:val="333333"/>
              </w:rPr>
              <w:t>  private</w:t>
            </w:r>
            <w:r w:rsidRPr="00970222">
              <w:rPr>
                <w:rStyle w:val="apple-converted-space"/>
                <w:color w:val="333333"/>
              </w:rPr>
              <w:t> </w:t>
            </w:r>
            <w:r w:rsidRPr="00970222">
              <w:rPr>
                <w:rStyle w:val="HTMLCode"/>
                <w:color w:val="333333"/>
              </w:rPr>
              <w:t>static</w:t>
            </w:r>
            <w:r w:rsidRPr="00970222">
              <w:rPr>
                <w:rStyle w:val="apple-converted-space"/>
                <w:color w:val="333333"/>
              </w:rPr>
              <w:t> </w:t>
            </w:r>
            <w:r w:rsidRPr="00970222">
              <w:rPr>
                <w:rStyle w:val="HTMLCode"/>
                <w:color w:val="333333"/>
              </w:rPr>
              <w:t>PublicKey getPublicKey(String publicKey)</w:t>
            </w:r>
            <w:r w:rsidRPr="00970222">
              <w:rPr>
                <w:rStyle w:val="apple-converted-space"/>
                <w:rFonts w:ascii="Courier New" w:hAnsi="Courier New" w:cs="Courier New"/>
                <w:color w:val="333333"/>
              </w:rPr>
              <w:t> </w:t>
            </w:r>
            <w:r w:rsidRPr="00970222">
              <w:rPr>
                <w:rStyle w:val="HTMLCode"/>
                <w:color w:val="333333"/>
              </w:rPr>
              <w:t>throws</w:t>
            </w:r>
            <w:r w:rsidRPr="00970222">
              <w:rPr>
                <w:rStyle w:val="apple-converted-space"/>
                <w:color w:val="333333"/>
              </w:rPr>
              <w:t> </w:t>
            </w:r>
            <w:r w:rsidRPr="00970222">
              <w:rPr>
                <w:rStyle w:val="HTMLCode"/>
                <w:color w:val="333333"/>
              </w:rPr>
              <w:t>Exception {</w:t>
            </w:r>
          </w:p>
          <w:p w:rsidR="00327077" w:rsidRPr="00970222" w:rsidRDefault="00327077" w:rsidP="00FA1846">
            <w:pPr>
              <w:rPr>
                <w:color w:val="333333"/>
              </w:rPr>
            </w:pPr>
            <w:r w:rsidRPr="00970222">
              <w:rPr>
                <w:rStyle w:val="HTMLCode"/>
                <w:color w:val="333333"/>
              </w:rPr>
              <w:t>    CertificateFactory certificateFactory = CertificateFactory.getInstance("X509");</w:t>
            </w:r>
          </w:p>
          <w:p w:rsidR="00327077" w:rsidRPr="00970222" w:rsidRDefault="00327077" w:rsidP="00FA1846">
            <w:pPr>
              <w:rPr>
                <w:color w:val="333333"/>
              </w:rPr>
            </w:pPr>
            <w:r w:rsidRPr="00970222">
              <w:rPr>
                <w:rStyle w:val="HTMLCode"/>
                <w:color w:val="333333"/>
              </w:rPr>
              <w:t>    Certificate certificate =</w:t>
            </w:r>
          </w:p>
          <w:p w:rsidR="00327077" w:rsidRPr="00970222" w:rsidRDefault="00327077" w:rsidP="00FA1846">
            <w:pPr>
              <w:rPr>
                <w:color w:val="333333"/>
              </w:rPr>
            </w:pPr>
            <w:r w:rsidRPr="00970222">
              <w:rPr>
                <w:rStyle w:val="HTMLCode"/>
                <w:color w:val="333333"/>
              </w:rPr>
              <w:t>        certificateFactory.generateCertificate(new</w:t>
            </w:r>
            <w:r w:rsidRPr="00970222">
              <w:rPr>
                <w:rStyle w:val="apple-converted-space"/>
                <w:color w:val="333333"/>
              </w:rPr>
              <w:t> </w:t>
            </w:r>
            <w:r w:rsidRPr="00970222">
              <w:rPr>
                <w:rStyle w:val="HTMLCode"/>
                <w:color w:val="333333"/>
              </w:rPr>
              <w:t>ByteArrayInputStream(readFile(getFile(publicKey))));</w:t>
            </w:r>
          </w:p>
          <w:p w:rsidR="00327077" w:rsidRPr="00970222" w:rsidRDefault="00327077" w:rsidP="00FA1846">
            <w:pPr>
              <w:rPr>
                <w:color w:val="333333"/>
              </w:rPr>
            </w:pPr>
            <w:r w:rsidRPr="00970222">
              <w:rPr>
                <w:rStyle w:val="HTMLCode"/>
                <w:color w:val="333333"/>
              </w:rPr>
              <w:t>    return</w:t>
            </w:r>
            <w:r w:rsidRPr="00970222">
              <w:rPr>
                <w:rStyle w:val="apple-converted-space"/>
                <w:color w:val="333333"/>
              </w:rPr>
              <w:t> </w:t>
            </w:r>
            <w:r w:rsidRPr="00970222">
              <w:rPr>
                <w:rStyle w:val="HTMLCode"/>
                <w:color w:val="333333"/>
              </w:rPr>
              <w:t>(RSAPublicKey) certificate.getPublicKey();</w:t>
            </w:r>
          </w:p>
          <w:p w:rsidR="00327077" w:rsidRPr="00970222" w:rsidRDefault="00327077" w:rsidP="00FA1846">
            <w:pPr>
              <w:rPr>
                <w:color w:val="333333"/>
              </w:rPr>
            </w:pPr>
            <w:r w:rsidRPr="00970222">
              <w:rPr>
                <w:rStyle w:val="HTMLCode"/>
                <w:color w:val="333333"/>
              </w:rPr>
              <w:t>  }</w:t>
            </w:r>
          </w:p>
          <w:p w:rsidR="00327077" w:rsidRPr="00970222" w:rsidRDefault="00327077" w:rsidP="00FA1846">
            <w:pPr>
              <w:rPr>
                <w:color w:val="333333"/>
              </w:rPr>
            </w:pPr>
            <w:r w:rsidRPr="00970222">
              <w:rPr>
                <w:color w:val="333333"/>
              </w:rPr>
              <w:t> </w:t>
            </w:r>
          </w:p>
          <w:p w:rsidR="00327077" w:rsidRPr="00970222" w:rsidRDefault="00327077" w:rsidP="00FA1846">
            <w:pPr>
              <w:rPr>
                <w:color w:val="333333"/>
              </w:rPr>
            </w:pPr>
            <w:r w:rsidRPr="00970222">
              <w:rPr>
                <w:rStyle w:val="HTMLCode"/>
                <w:color w:val="333333"/>
              </w:rPr>
              <w:t>  private</w:t>
            </w:r>
            <w:r w:rsidRPr="00970222">
              <w:rPr>
                <w:rStyle w:val="apple-converted-space"/>
                <w:color w:val="333333"/>
              </w:rPr>
              <w:t> </w:t>
            </w:r>
            <w:r w:rsidRPr="00970222">
              <w:rPr>
                <w:rStyle w:val="HTMLCode"/>
                <w:color w:val="333333"/>
              </w:rPr>
              <w:t>static</w:t>
            </w:r>
            <w:r w:rsidRPr="00970222">
              <w:rPr>
                <w:rStyle w:val="apple-converted-space"/>
                <w:color w:val="333333"/>
              </w:rPr>
              <w:t> </w:t>
            </w:r>
            <w:r w:rsidRPr="00970222">
              <w:rPr>
                <w:rStyle w:val="HTMLCode"/>
                <w:color w:val="333333"/>
              </w:rPr>
              <w:t>PrivateKey getPrivateKey(String privateKey)</w:t>
            </w:r>
            <w:r w:rsidRPr="00970222">
              <w:rPr>
                <w:rStyle w:val="apple-converted-space"/>
                <w:rFonts w:ascii="Courier New" w:hAnsi="Courier New" w:cs="Courier New"/>
                <w:color w:val="333333"/>
              </w:rPr>
              <w:t> </w:t>
            </w:r>
            <w:r w:rsidRPr="00970222">
              <w:rPr>
                <w:rStyle w:val="HTMLCode"/>
                <w:color w:val="333333"/>
              </w:rPr>
              <w:t>throws</w:t>
            </w:r>
            <w:r w:rsidRPr="00970222">
              <w:rPr>
                <w:rStyle w:val="apple-converted-space"/>
                <w:color w:val="333333"/>
              </w:rPr>
              <w:t> </w:t>
            </w:r>
            <w:r w:rsidRPr="00970222">
              <w:rPr>
                <w:rStyle w:val="HTMLCode"/>
                <w:color w:val="333333"/>
              </w:rPr>
              <w:t>Exception {</w:t>
            </w:r>
          </w:p>
          <w:p w:rsidR="00327077" w:rsidRPr="00970222" w:rsidRDefault="00327077" w:rsidP="00FA1846">
            <w:pPr>
              <w:rPr>
                <w:color w:val="333333"/>
              </w:rPr>
            </w:pPr>
            <w:r w:rsidRPr="00970222">
              <w:rPr>
                <w:rStyle w:val="HTMLCode"/>
                <w:color w:val="333333"/>
              </w:rPr>
              <w:t>    return</w:t>
            </w:r>
            <w:r w:rsidRPr="00970222">
              <w:rPr>
                <w:rStyle w:val="apple-converted-space"/>
                <w:color w:val="333333"/>
              </w:rPr>
              <w:t> </w:t>
            </w:r>
            <w:r w:rsidRPr="00970222">
              <w:rPr>
                <w:rStyle w:val="HTMLCode"/>
                <w:color w:val="333333"/>
              </w:rPr>
              <w:t>(RSAPrivateKey) KeyFactory.getInstance("RSA").generatePrivate(new</w:t>
            </w:r>
            <w:r w:rsidRPr="00970222">
              <w:rPr>
                <w:rStyle w:val="apple-converted-space"/>
                <w:color w:val="333333"/>
              </w:rPr>
              <w:t> </w:t>
            </w:r>
            <w:r w:rsidRPr="00970222">
              <w:rPr>
                <w:rStyle w:val="HTMLCode"/>
                <w:color w:val="333333"/>
              </w:rPr>
              <w:t>PKCS8EncodedKeySpec(readFile(getFile(privateKey))));</w:t>
            </w:r>
          </w:p>
          <w:p w:rsidR="00327077" w:rsidRPr="00970222" w:rsidRDefault="00327077" w:rsidP="00FA1846">
            <w:pPr>
              <w:rPr>
                <w:color w:val="333333"/>
              </w:rPr>
            </w:pPr>
            <w:r w:rsidRPr="00970222">
              <w:rPr>
                <w:rStyle w:val="HTMLCode"/>
                <w:color w:val="333333"/>
              </w:rPr>
              <w:t>  }</w:t>
            </w:r>
          </w:p>
          <w:p w:rsidR="00327077" w:rsidRPr="00970222" w:rsidRDefault="00327077" w:rsidP="00FA1846">
            <w:pPr>
              <w:rPr>
                <w:color w:val="333333"/>
              </w:rPr>
            </w:pPr>
            <w:r w:rsidRPr="00970222">
              <w:rPr>
                <w:color w:val="333333"/>
              </w:rPr>
              <w:t> </w:t>
            </w:r>
          </w:p>
          <w:p w:rsidR="00327077" w:rsidRPr="00970222" w:rsidRDefault="00327077" w:rsidP="00FA1846">
            <w:pPr>
              <w:rPr>
                <w:color w:val="333333"/>
              </w:rPr>
            </w:pPr>
            <w:r w:rsidRPr="00970222">
              <w:rPr>
                <w:color w:val="333333"/>
              </w:rPr>
              <w:t> </w:t>
            </w:r>
          </w:p>
          <w:p w:rsidR="00327077" w:rsidRPr="00970222" w:rsidRDefault="00327077" w:rsidP="00FA1846">
            <w:pPr>
              <w:rPr>
                <w:color w:val="333333"/>
              </w:rPr>
            </w:pPr>
            <w:r w:rsidRPr="00970222">
              <w:rPr>
                <w:rStyle w:val="HTMLCode"/>
                <w:color w:val="333333"/>
              </w:rPr>
              <w:t>  private</w:t>
            </w:r>
            <w:r w:rsidRPr="00970222">
              <w:rPr>
                <w:rStyle w:val="apple-converted-space"/>
                <w:color w:val="333333"/>
              </w:rPr>
              <w:t> </w:t>
            </w:r>
            <w:r w:rsidRPr="00970222">
              <w:rPr>
                <w:rStyle w:val="HTMLCode"/>
                <w:color w:val="333333"/>
              </w:rPr>
              <w:t>static</w:t>
            </w:r>
            <w:r w:rsidRPr="00970222">
              <w:rPr>
                <w:rStyle w:val="apple-converted-space"/>
                <w:color w:val="333333"/>
              </w:rPr>
              <w:t> </w:t>
            </w:r>
            <w:r w:rsidRPr="00970222">
              <w:rPr>
                <w:rStyle w:val="HTMLCode"/>
                <w:color w:val="333333"/>
              </w:rPr>
              <w:t>File getFile(String keysFilePath) {</w:t>
            </w:r>
          </w:p>
          <w:p w:rsidR="00327077" w:rsidRPr="00970222" w:rsidRDefault="00327077" w:rsidP="00FA1846">
            <w:pPr>
              <w:rPr>
                <w:color w:val="333333"/>
              </w:rPr>
            </w:pPr>
            <w:r w:rsidRPr="00970222">
              <w:rPr>
                <w:rStyle w:val="HTMLCode"/>
                <w:color w:val="333333"/>
              </w:rPr>
              <w:t>    return</w:t>
            </w:r>
            <w:r w:rsidRPr="00970222">
              <w:rPr>
                <w:rStyle w:val="apple-converted-space"/>
                <w:color w:val="333333"/>
              </w:rPr>
              <w:t> </w:t>
            </w:r>
            <w:r w:rsidRPr="00970222">
              <w:rPr>
                <w:rStyle w:val="HTMLCode"/>
                <w:color w:val="333333"/>
              </w:rPr>
              <w:t>new</w:t>
            </w:r>
            <w:r w:rsidRPr="00970222">
              <w:rPr>
                <w:rStyle w:val="apple-converted-space"/>
                <w:color w:val="333333"/>
              </w:rPr>
              <w:t> </w:t>
            </w:r>
            <w:r w:rsidRPr="00970222">
              <w:rPr>
                <w:rStyle w:val="HTMLCode"/>
                <w:color w:val="333333"/>
              </w:rPr>
              <w:t>File(keysFilePath);</w:t>
            </w:r>
          </w:p>
          <w:p w:rsidR="00327077" w:rsidRPr="00970222" w:rsidRDefault="00327077" w:rsidP="00FA1846">
            <w:pPr>
              <w:rPr>
                <w:color w:val="333333"/>
              </w:rPr>
            </w:pPr>
            <w:r w:rsidRPr="00970222">
              <w:rPr>
                <w:rStyle w:val="HTMLCode"/>
                <w:color w:val="333333"/>
              </w:rPr>
              <w:t>  }</w:t>
            </w:r>
          </w:p>
          <w:p w:rsidR="00327077" w:rsidRPr="00970222" w:rsidRDefault="00327077" w:rsidP="00FA1846">
            <w:pPr>
              <w:rPr>
                <w:color w:val="333333"/>
              </w:rPr>
            </w:pPr>
            <w:r w:rsidRPr="00970222">
              <w:rPr>
                <w:color w:val="333333"/>
              </w:rPr>
              <w:t> </w:t>
            </w:r>
          </w:p>
          <w:p w:rsidR="00327077" w:rsidRPr="00970222" w:rsidRDefault="00327077" w:rsidP="00FA1846">
            <w:pPr>
              <w:rPr>
                <w:color w:val="333333"/>
              </w:rPr>
            </w:pPr>
            <w:r w:rsidRPr="00970222">
              <w:rPr>
                <w:color w:val="333333"/>
              </w:rPr>
              <w:t> </w:t>
            </w:r>
          </w:p>
          <w:p w:rsidR="00327077" w:rsidRPr="00970222" w:rsidRDefault="00327077" w:rsidP="00FA1846">
            <w:pPr>
              <w:rPr>
                <w:color w:val="333333"/>
              </w:rPr>
            </w:pPr>
            <w:r w:rsidRPr="00970222">
              <w:rPr>
                <w:rStyle w:val="HTMLCode"/>
                <w:color w:val="333333"/>
              </w:rPr>
              <w:t>  private</w:t>
            </w:r>
            <w:r w:rsidRPr="00970222">
              <w:rPr>
                <w:rStyle w:val="apple-converted-space"/>
                <w:color w:val="333333"/>
              </w:rPr>
              <w:t> </w:t>
            </w:r>
            <w:r w:rsidRPr="00970222">
              <w:rPr>
                <w:rStyle w:val="HTMLCode"/>
                <w:color w:val="333333"/>
              </w:rPr>
              <w:t>static</w:t>
            </w:r>
            <w:r w:rsidRPr="00970222">
              <w:rPr>
                <w:rStyle w:val="apple-converted-space"/>
                <w:color w:val="333333"/>
              </w:rPr>
              <w:t> </w:t>
            </w:r>
            <w:r w:rsidRPr="00970222">
              <w:rPr>
                <w:rStyle w:val="HTMLCode"/>
                <w:color w:val="333333"/>
              </w:rPr>
              <w:t>byte[] readFile(File file)</w:t>
            </w:r>
            <w:r w:rsidRPr="00970222">
              <w:rPr>
                <w:rStyle w:val="apple-converted-space"/>
                <w:rFonts w:ascii="Courier New" w:hAnsi="Courier New" w:cs="Courier New"/>
                <w:color w:val="333333"/>
              </w:rPr>
              <w:t> </w:t>
            </w:r>
            <w:r w:rsidRPr="00970222">
              <w:rPr>
                <w:rStyle w:val="HTMLCode"/>
                <w:color w:val="333333"/>
              </w:rPr>
              <w:t>throws</w:t>
            </w:r>
            <w:r w:rsidRPr="00970222">
              <w:rPr>
                <w:rStyle w:val="apple-converted-space"/>
                <w:color w:val="333333"/>
              </w:rPr>
              <w:t> </w:t>
            </w:r>
            <w:r w:rsidRPr="00970222">
              <w:rPr>
                <w:rStyle w:val="HTMLCode"/>
                <w:color w:val="333333"/>
              </w:rPr>
              <w:t>IOException {</w:t>
            </w:r>
          </w:p>
          <w:p w:rsidR="00327077" w:rsidRPr="00970222" w:rsidRDefault="00327077" w:rsidP="00FA1846">
            <w:pPr>
              <w:rPr>
                <w:color w:val="333333"/>
              </w:rPr>
            </w:pPr>
            <w:r w:rsidRPr="00970222">
              <w:rPr>
                <w:rStyle w:val="HTMLCode"/>
                <w:color w:val="333333"/>
              </w:rPr>
              <w:t>    FileInputStream fileInputStream =</w:t>
            </w:r>
            <w:r w:rsidRPr="00970222">
              <w:rPr>
                <w:rStyle w:val="apple-converted-space"/>
                <w:rFonts w:ascii="Courier New" w:hAnsi="Courier New" w:cs="Courier New"/>
                <w:color w:val="333333"/>
              </w:rPr>
              <w:t> </w:t>
            </w:r>
            <w:r w:rsidRPr="00970222">
              <w:rPr>
                <w:rStyle w:val="HTMLCode"/>
                <w:color w:val="333333"/>
              </w:rPr>
              <w:t>null;</w:t>
            </w:r>
          </w:p>
          <w:p w:rsidR="00327077" w:rsidRPr="00970222" w:rsidRDefault="00327077" w:rsidP="00FA1846">
            <w:pPr>
              <w:rPr>
                <w:color w:val="333333"/>
              </w:rPr>
            </w:pPr>
            <w:r w:rsidRPr="00970222">
              <w:rPr>
                <w:rStyle w:val="HTMLCode"/>
                <w:color w:val="333333"/>
              </w:rPr>
              <w:t>    DataInputStream dataInputStream =</w:t>
            </w:r>
            <w:r w:rsidRPr="00970222">
              <w:rPr>
                <w:rStyle w:val="apple-converted-space"/>
                <w:rFonts w:ascii="Courier New" w:hAnsi="Courier New" w:cs="Courier New"/>
                <w:color w:val="333333"/>
              </w:rPr>
              <w:t> </w:t>
            </w:r>
            <w:r w:rsidRPr="00970222">
              <w:rPr>
                <w:rStyle w:val="HTMLCode"/>
                <w:color w:val="333333"/>
              </w:rPr>
              <w:t>null;</w:t>
            </w:r>
          </w:p>
          <w:p w:rsidR="00327077" w:rsidRPr="00970222" w:rsidRDefault="00327077" w:rsidP="00FA1846">
            <w:pPr>
              <w:rPr>
                <w:color w:val="333333"/>
              </w:rPr>
            </w:pPr>
            <w:r w:rsidRPr="00970222">
              <w:rPr>
                <w:rStyle w:val="HTMLCode"/>
                <w:color w:val="333333"/>
              </w:rPr>
              <w:t>    try</w:t>
            </w:r>
            <w:r w:rsidRPr="00970222">
              <w:rPr>
                <w:rStyle w:val="apple-converted-space"/>
                <w:color w:val="333333"/>
              </w:rPr>
              <w:t> </w:t>
            </w:r>
            <w:r w:rsidRPr="00970222">
              <w:rPr>
                <w:rStyle w:val="HTMLCode"/>
                <w:color w:val="333333"/>
              </w:rPr>
              <w:t>{</w:t>
            </w:r>
          </w:p>
          <w:p w:rsidR="00327077" w:rsidRPr="00970222" w:rsidRDefault="00327077" w:rsidP="00FA1846">
            <w:pPr>
              <w:rPr>
                <w:color w:val="333333"/>
              </w:rPr>
            </w:pPr>
            <w:r w:rsidRPr="00970222">
              <w:rPr>
                <w:rStyle w:val="HTMLCode"/>
                <w:color w:val="333333"/>
              </w:rPr>
              <w:t>      fileInputStream =</w:t>
            </w:r>
            <w:r w:rsidRPr="00970222">
              <w:rPr>
                <w:rStyle w:val="apple-converted-space"/>
                <w:rFonts w:ascii="Courier New" w:hAnsi="Courier New" w:cs="Courier New"/>
                <w:color w:val="333333"/>
              </w:rPr>
              <w:t> </w:t>
            </w:r>
            <w:r w:rsidRPr="00970222">
              <w:rPr>
                <w:rStyle w:val="HTMLCode"/>
                <w:color w:val="333333"/>
              </w:rPr>
              <w:t>new</w:t>
            </w:r>
            <w:r w:rsidRPr="00970222">
              <w:rPr>
                <w:rStyle w:val="apple-converted-space"/>
                <w:color w:val="333333"/>
              </w:rPr>
              <w:t> </w:t>
            </w:r>
            <w:r w:rsidRPr="00970222">
              <w:rPr>
                <w:rStyle w:val="HTMLCode"/>
                <w:color w:val="333333"/>
              </w:rPr>
              <w:t>FileInputStream(file);</w:t>
            </w:r>
          </w:p>
          <w:p w:rsidR="00327077" w:rsidRPr="00970222" w:rsidRDefault="00327077" w:rsidP="00FA1846">
            <w:pPr>
              <w:rPr>
                <w:color w:val="333333"/>
              </w:rPr>
            </w:pPr>
            <w:r w:rsidRPr="00970222">
              <w:rPr>
                <w:rStyle w:val="HTMLCode"/>
                <w:color w:val="333333"/>
              </w:rPr>
              <w:t>      dataInputStream =</w:t>
            </w:r>
            <w:r w:rsidRPr="00970222">
              <w:rPr>
                <w:rStyle w:val="apple-converted-space"/>
                <w:rFonts w:ascii="Courier New" w:hAnsi="Courier New" w:cs="Courier New"/>
                <w:color w:val="333333"/>
              </w:rPr>
              <w:t> </w:t>
            </w:r>
            <w:r w:rsidRPr="00970222">
              <w:rPr>
                <w:rStyle w:val="HTMLCode"/>
                <w:color w:val="333333"/>
              </w:rPr>
              <w:t>new</w:t>
            </w:r>
            <w:r w:rsidRPr="00970222">
              <w:rPr>
                <w:rStyle w:val="apple-converted-space"/>
                <w:color w:val="333333"/>
              </w:rPr>
              <w:t> </w:t>
            </w:r>
            <w:r w:rsidRPr="00970222">
              <w:rPr>
                <w:rStyle w:val="HTMLCode"/>
                <w:color w:val="333333"/>
              </w:rPr>
              <w:t>DataInputStream(fileInputStream);</w:t>
            </w:r>
          </w:p>
          <w:p w:rsidR="00327077" w:rsidRPr="00970222" w:rsidRDefault="00327077" w:rsidP="00FA1846">
            <w:pPr>
              <w:rPr>
                <w:color w:val="333333"/>
              </w:rPr>
            </w:pPr>
            <w:r w:rsidRPr="00970222">
              <w:rPr>
                <w:rStyle w:val="HTMLCode"/>
                <w:color w:val="333333"/>
              </w:rPr>
              <w:t>      byte[] keyInDerFormat =</w:t>
            </w:r>
            <w:r w:rsidRPr="00970222">
              <w:rPr>
                <w:rStyle w:val="apple-converted-space"/>
                <w:rFonts w:ascii="Courier New" w:hAnsi="Courier New" w:cs="Courier New"/>
                <w:color w:val="333333"/>
              </w:rPr>
              <w:t> </w:t>
            </w:r>
            <w:r w:rsidRPr="00970222">
              <w:rPr>
                <w:rStyle w:val="HTMLCode"/>
                <w:color w:val="333333"/>
              </w:rPr>
              <w:t>new</w:t>
            </w:r>
            <w:r w:rsidRPr="00970222">
              <w:rPr>
                <w:rStyle w:val="apple-converted-space"/>
                <w:color w:val="333333"/>
              </w:rPr>
              <w:t> </w:t>
            </w:r>
            <w:r w:rsidRPr="00970222">
              <w:rPr>
                <w:rStyle w:val="HTMLCode"/>
                <w:color w:val="333333"/>
              </w:rPr>
              <w:t>byte[(int) file.length()];</w:t>
            </w:r>
          </w:p>
          <w:p w:rsidR="00327077" w:rsidRPr="00970222" w:rsidRDefault="00327077" w:rsidP="00FA1846">
            <w:pPr>
              <w:rPr>
                <w:color w:val="333333"/>
              </w:rPr>
            </w:pPr>
            <w:r w:rsidRPr="00970222">
              <w:rPr>
                <w:rStyle w:val="HTMLCode"/>
                <w:color w:val="333333"/>
              </w:rPr>
              <w:t>      dataInputStream.readFully(keyInDerFormat);</w:t>
            </w:r>
          </w:p>
          <w:p w:rsidR="00327077" w:rsidRPr="00970222" w:rsidRDefault="00327077" w:rsidP="00FA1846">
            <w:pPr>
              <w:rPr>
                <w:color w:val="333333"/>
              </w:rPr>
            </w:pPr>
            <w:r w:rsidRPr="00970222">
              <w:rPr>
                <w:rStyle w:val="HTMLCode"/>
                <w:color w:val="333333"/>
              </w:rPr>
              <w:t>      return</w:t>
            </w:r>
            <w:r w:rsidRPr="00970222">
              <w:rPr>
                <w:rStyle w:val="apple-converted-space"/>
                <w:color w:val="333333"/>
              </w:rPr>
              <w:t> </w:t>
            </w:r>
            <w:r w:rsidRPr="00970222">
              <w:rPr>
                <w:rStyle w:val="HTMLCode"/>
                <w:color w:val="333333"/>
              </w:rPr>
              <w:t>keyInDerFormat;</w:t>
            </w:r>
          </w:p>
          <w:p w:rsidR="00327077" w:rsidRPr="00970222" w:rsidRDefault="00327077" w:rsidP="00FA1846">
            <w:pPr>
              <w:rPr>
                <w:color w:val="333333"/>
              </w:rPr>
            </w:pPr>
            <w:r w:rsidRPr="00970222">
              <w:rPr>
                <w:rStyle w:val="HTMLCode"/>
                <w:color w:val="333333"/>
              </w:rPr>
              <w:t>    }</w:t>
            </w:r>
            <w:r w:rsidRPr="00970222">
              <w:rPr>
                <w:rStyle w:val="apple-converted-space"/>
                <w:rFonts w:ascii="Courier New" w:hAnsi="Courier New" w:cs="Courier New"/>
                <w:color w:val="333333"/>
              </w:rPr>
              <w:t> </w:t>
            </w:r>
            <w:r w:rsidRPr="00970222">
              <w:rPr>
                <w:rStyle w:val="HTMLCode"/>
                <w:color w:val="333333"/>
              </w:rPr>
              <w:t>finally</w:t>
            </w:r>
            <w:r w:rsidRPr="00970222">
              <w:rPr>
                <w:rStyle w:val="apple-converted-space"/>
                <w:color w:val="333333"/>
              </w:rPr>
              <w:t> </w:t>
            </w:r>
            <w:r w:rsidRPr="00970222">
              <w:rPr>
                <w:rStyle w:val="HTMLCode"/>
                <w:color w:val="333333"/>
              </w:rPr>
              <w:t>{</w:t>
            </w:r>
          </w:p>
          <w:p w:rsidR="00327077" w:rsidRPr="00970222" w:rsidRDefault="00327077" w:rsidP="00FA1846">
            <w:pPr>
              <w:rPr>
                <w:color w:val="333333"/>
              </w:rPr>
            </w:pPr>
            <w:r w:rsidRPr="00970222">
              <w:rPr>
                <w:rStyle w:val="HTMLCode"/>
                <w:color w:val="333333"/>
              </w:rPr>
              <w:t>      fileInputStream.close();</w:t>
            </w:r>
          </w:p>
          <w:p w:rsidR="00327077" w:rsidRPr="00970222" w:rsidRDefault="00327077" w:rsidP="00FA1846">
            <w:pPr>
              <w:rPr>
                <w:color w:val="333333"/>
              </w:rPr>
            </w:pPr>
            <w:r w:rsidRPr="00970222">
              <w:rPr>
                <w:rStyle w:val="HTMLCode"/>
                <w:color w:val="333333"/>
              </w:rPr>
              <w:t>      dataInputStream.close();</w:t>
            </w:r>
          </w:p>
          <w:p w:rsidR="00327077" w:rsidRPr="00970222" w:rsidRDefault="00327077" w:rsidP="00FA1846">
            <w:pPr>
              <w:rPr>
                <w:color w:val="333333"/>
              </w:rPr>
            </w:pPr>
            <w:r w:rsidRPr="00970222">
              <w:rPr>
                <w:rStyle w:val="HTMLCode"/>
                <w:color w:val="333333"/>
              </w:rPr>
              <w:t>    }</w:t>
            </w:r>
          </w:p>
          <w:p w:rsidR="00327077" w:rsidRPr="00970222" w:rsidRDefault="00327077" w:rsidP="00FA1846">
            <w:pPr>
              <w:rPr>
                <w:color w:val="333333"/>
              </w:rPr>
            </w:pPr>
            <w:r w:rsidRPr="00970222">
              <w:rPr>
                <w:rStyle w:val="HTMLCode"/>
                <w:color w:val="333333"/>
              </w:rPr>
              <w:t>  }</w:t>
            </w:r>
          </w:p>
          <w:p w:rsidR="00327077" w:rsidRPr="00970222" w:rsidRDefault="00327077" w:rsidP="00FA1846">
            <w:pPr>
              <w:rPr>
                <w:color w:val="333333"/>
              </w:rPr>
            </w:pPr>
            <w:r w:rsidRPr="00970222">
              <w:rPr>
                <w:rStyle w:val="HTMLCode"/>
                <w:color w:val="333333"/>
              </w:rPr>
              <w:t>  </w:t>
            </w:r>
            <w:r w:rsidRPr="00970222">
              <w:rPr>
                <w:color w:val="333333"/>
              </w:rPr>
              <w:t> </w:t>
            </w:r>
          </w:p>
          <w:p w:rsidR="00327077" w:rsidRPr="00970222" w:rsidRDefault="00327077" w:rsidP="00FA1846">
            <w:pPr>
              <w:rPr>
                <w:color w:val="333333"/>
              </w:rPr>
            </w:pPr>
            <w:r w:rsidRPr="00970222">
              <w:rPr>
                <w:rStyle w:val="HTMLCode"/>
                <w:color w:val="333333"/>
              </w:rPr>
              <w:t>}</w:t>
            </w:r>
          </w:p>
        </w:tc>
      </w:tr>
    </w:tbl>
    <w:p w:rsidR="003B162C" w:rsidRPr="00970222" w:rsidRDefault="00327077" w:rsidP="00D22DE5">
      <w:pPr>
        <w:ind w:firstLine="720"/>
      </w:pPr>
      <w:r w:rsidRPr="00970222">
        <w:t>Bendru principu parašas turi būti suskaičiuojamas naudojant standartinį OAuth 1.0 protokolą su papildomu oauth_body_hash parametru, kuris turi būti suskaičiuojamas prieš užklausos pasirašymą naudojant tą patį RSA algoritmą.</w:t>
      </w:r>
    </w:p>
    <w:p w:rsidR="009A38F7" w:rsidRPr="008C36C6" w:rsidRDefault="009A38F7" w:rsidP="009A38F7">
      <w:pPr>
        <w:ind w:firstLine="720"/>
        <w:rPr>
          <w:lang w:eastAsia="lt-LT"/>
        </w:rPr>
      </w:pPr>
      <w:r w:rsidRPr="00970222">
        <w:rPr>
          <w:lang w:eastAsia="lt-LT"/>
        </w:rPr>
        <w:t xml:space="preserve">Pastaba: prieigai prie paciento ESI resursų gauti reikalinga sukurti atvykimo duomenų Encounter resursą. </w:t>
      </w:r>
      <w:r w:rsidRPr="008C36C6">
        <w:rPr>
          <w:lang w:eastAsia="lt-LT"/>
        </w:rPr>
        <w:t>Neturint prieigos prie paciento ESI (Encounter resurso), bus teikiami šie su pacientu susiję duomenys:</w:t>
      </w:r>
    </w:p>
    <w:p w:rsidR="009A38F7" w:rsidRPr="008C36C6" w:rsidRDefault="009A38F7" w:rsidP="008C36C6">
      <w:pPr>
        <w:pStyle w:val="ListParagraph"/>
        <w:numPr>
          <w:ilvl w:val="0"/>
          <w:numId w:val="66"/>
        </w:numPr>
        <w:rPr>
          <w:lang w:eastAsia="lt-LT"/>
        </w:rPr>
      </w:pPr>
      <w:r w:rsidRPr="008C36C6">
        <w:rPr>
          <w:lang w:eastAsia="lt-LT"/>
        </w:rPr>
        <w:t>Paciento katalogo duomenys, t.y. duomenys, kurie yra Patient resurse.</w:t>
      </w:r>
    </w:p>
    <w:p w:rsidR="007C3600" w:rsidRPr="00970222" w:rsidRDefault="009A38F7" w:rsidP="008C36C6">
      <w:pPr>
        <w:pStyle w:val="ListParagraph"/>
        <w:numPr>
          <w:ilvl w:val="0"/>
          <w:numId w:val="66"/>
        </w:numPr>
        <w:rPr>
          <w:lang w:eastAsia="lt-LT"/>
        </w:rPr>
      </w:pPr>
      <w:r w:rsidRPr="008C36C6">
        <w:rPr>
          <w:lang w:eastAsia="lt-LT"/>
        </w:rPr>
        <w:t>Paciento siuntimų, kurių pagrindu gali būti registruojamas Encounter ir suteikiama prieiga prie paciento ESI, sąrašas (E027, E014, E200 dokumentai, pažymų kūrimo užduotys, instrumentinio tyrimo skyrimo užduotys). Sąraše bus grąžinami Order resurso duomenys, įtraukiant administracinius resursus (Practitioner, Organization)</w:t>
      </w:r>
      <w:r w:rsidR="00C7070E" w:rsidRPr="008C36C6">
        <w:rPr>
          <w:lang w:eastAsia="lt-LT"/>
        </w:rPr>
        <w:t>.</w:t>
      </w:r>
      <w:r w:rsidRPr="008C36C6">
        <w:rPr>
          <w:lang w:eastAsia="lt-LT"/>
        </w:rPr>
        <w:t xml:space="preserve"> </w:t>
      </w:r>
      <w:bookmarkStart w:id="2244" w:name="_Toc403468627"/>
      <w:bookmarkStart w:id="2245" w:name="_Toc388866147"/>
      <w:r w:rsidR="0063412E" w:rsidRPr="00970222">
        <w:rPr>
          <w:lang w:eastAsia="lt-LT"/>
        </w:rPr>
        <w:t xml:space="preserve">Resursų gavimo </w:t>
      </w:r>
      <w:r w:rsidR="005A2062" w:rsidRPr="00970222">
        <w:rPr>
          <w:lang w:eastAsia="lt-LT"/>
        </w:rPr>
        <w:t>užklausos</w:t>
      </w:r>
      <w:r w:rsidR="0063412E" w:rsidRPr="00970222">
        <w:rPr>
          <w:lang w:eastAsia="lt-LT"/>
        </w:rPr>
        <w:t xml:space="preserve"> (GET)</w:t>
      </w:r>
      <w:bookmarkEnd w:id="2244"/>
      <w:bookmarkEnd w:id="2245"/>
    </w:p>
    <w:p w:rsidR="008D4FCD" w:rsidRPr="00970222" w:rsidRDefault="008D4FCD" w:rsidP="009A38F7">
      <w:pPr>
        <w:ind w:firstLine="720"/>
        <w:rPr>
          <w:rFonts w:cs="Arial"/>
          <w:color w:val="333333"/>
          <w:sz w:val="21"/>
          <w:szCs w:val="21"/>
          <w:shd w:val="clear" w:color="auto" w:fill="FFFFFF"/>
        </w:rPr>
      </w:pPr>
      <w:r w:rsidRPr="00970222">
        <w:rPr>
          <w:lang w:eastAsia="lt-LT"/>
        </w:rPr>
        <w:t xml:space="preserve">Norint gauti </w:t>
      </w:r>
      <w:r w:rsidR="00996994" w:rsidRPr="00970222">
        <w:rPr>
          <w:lang w:eastAsia="lt-LT"/>
        </w:rPr>
        <w:t xml:space="preserve">HL 7 FHIR </w:t>
      </w:r>
      <w:r w:rsidRPr="00970222">
        <w:rPr>
          <w:lang w:eastAsia="lt-LT"/>
        </w:rPr>
        <w:t>resursą</w:t>
      </w:r>
      <w:r w:rsidR="00C7070E">
        <w:rPr>
          <w:lang w:eastAsia="lt-LT"/>
        </w:rPr>
        <w:t xml:space="preserve"> </w:t>
      </w:r>
      <w:r w:rsidR="00B54B43" w:rsidRPr="00970222">
        <w:rPr>
          <w:lang w:eastAsia="lt-LT"/>
        </w:rPr>
        <w:t xml:space="preserve">iš ESPBI IS sistemos reikalingasiųsti </w:t>
      </w:r>
      <w:r w:rsidRPr="00970222">
        <w:rPr>
          <w:lang w:eastAsia="lt-LT"/>
        </w:rPr>
        <w:t>GET užklausą</w:t>
      </w:r>
      <w:r w:rsidR="00B54B43" w:rsidRPr="00970222">
        <w:rPr>
          <w:lang w:eastAsia="lt-LT"/>
        </w:rPr>
        <w:t xml:space="preserve"> į atitinkamą REST integracinį</w:t>
      </w:r>
      <w:r w:rsidR="008C36C6">
        <w:rPr>
          <w:lang w:eastAsia="lt-LT"/>
        </w:rPr>
        <w:t xml:space="preserve"> </w:t>
      </w:r>
      <w:r w:rsidR="00B54B43" w:rsidRPr="00970222">
        <w:rPr>
          <w:lang w:eastAsia="lt-LT"/>
        </w:rPr>
        <w:t>tašką.</w:t>
      </w:r>
    </w:p>
    <w:p w:rsidR="009E10DC" w:rsidRPr="00970222" w:rsidRDefault="00033301" w:rsidP="008C072B">
      <w:pPr>
        <w:ind w:firstLine="720"/>
        <w:rPr>
          <w:b/>
          <w:lang w:eastAsia="lt-LT"/>
        </w:rPr>
      </w:pPr>
      <w:r w:rsidRPr="00970222">
        <w:rPr>
          <w:b/>
          <w:lang w:eastAsia="lt-LT"/>
        </w:rPr>
        <w:t>Vieno resurso u</w:t>
      </w:r>
      <w:r w:rsidR="00B54B43" w:rsidRPr="00970222">
        <w:rPr>
          <w:b/>
          <w:lang w:eastAsia="lt-LT"/>
        </w:rPr>
        <w:t>žklaus</w:t>
      </w:r>
      <w:r w:rsidR="00F90F82" w:rsidRPr="00970222">
        <w:rPr>
          <w:b/>
          <w:lang w:eastAsia="lt-LT"/>
        </w:rPr>
        <w:t xml:space="preserve">a </w:t>
      </w:r>
      <w:r w:rsidR="00F90F82" w:rsidRPr="00970222">
        <w:rPr>
          <w:lang w:eastAsia="lt-LT"/>
        </w:rPr>
        <w:t>Tai GET užklausą į konkretų resursą pagal jo FHIR identifikatorių. Pavyzdžiui</w:t>
      </w:r>
      <w:r w:rsidR="00387F2F" w:rsidRPr="00970222">
        <w:rPr>
          <w:lang w:eastAsia="lt-LT"/>
        </w:rPr>
        <w:t>,</w:t>
      </w:r>
      <w:r w:rsidR="00F90F82" w:rsidRPr="00970222">
        <w:rPr>
          <w:lang w:eastAsia="lt-LT"/>
        </w:rPr>
        <w:t xml:space="preserve"> HL7 FHIR Encounter resursui gauti galima nusiųsti užklausą į </w:t>
      </w:r>
      <w:hyperlink r:id="rId132" w:history="1">
        <w:r w:rsidR="00F90F82" w:rsidRPr="00684A85">
          <w:rPr>
            <w:rStyle w:val="Hyperlink"/>
            <w:color w:val="auto"/>
          </w:rPr>
          <w:t>[taško_adresas]/Encounter/1000000578</w:t>
        </w:r>
      </w:hyperlink>
      <w:r w:rsidR="00F90F82" w:rsidRPr="00970222">
        <w:rPr>
          <w:lang w:eastAsia="lt-LT"/>
        </w:rPr>
        <w:t xml:space="preserve"> , kur 1000000578 yra norimo gauti resurso FHIR identifikatorius.Tokios užklausos </w:t>
      </w:r>
      <w:r w:rsidR="00843584" w:rsidRPr="00970222">
        <w:rPr>
          <w:lang w:eastAsia="lt-LT"/>
        </w:rPr>
        <w:t>atsako rezultat</w:t>
      </w:r>
      <w:r w:rsidRPr="00970222">
        <w:rPr>
          <w:lang w:eastAsia="lt-LT"/>
        </w:rPr>
        <w:t>as</w:t>
      </w:r>
      <w:r w:rsidR="004558C2" w:rsidRPr="00970222">
        <w:rPr>
          <w:lang w:eastAsia="lt-LT"/>
        </w:rPr>
        <w:t>bus tik vienas resursas XML formatu. Pavyzdžiui</w:t>
      </w:r>
      <w:r w:rsidR="0087011C" w:rsidRPr="00970222">
        <w:rPr>
          <w:lang w:eastAsia="lt-LT"/>
        </w:rPr>
        <w:t>,</w:t>
      </w:r>
      <w:r w:rsidR="008C36C6">
        <w:rPr>
          <w:lang w:eastAsia="lt-LT"/>
        </w:rPr>
        <w:t xml:space="preserve"> užklaus</w:t>
      </w:r>
      <w:r w:rsidR="004558C2" w:rsidRPr="00970222">
        <w:rPr>
          <w:lang w:eastAsia="lt-LT"/>
        </w:rPr>
        <w:t xml:space="preserve">us konkretaus Encounter resurso per integracinį tašką </w:t>
      </w:r>
      <w:hyperlink r:id="rId133" w:history="1">
        <w:r w:rsidR="004558C2" w:rsidRPr="00684A85">
          <w:rPr>
            <w:rStyle w:val="Hyperlink"/>
            <w:color w:val="auto"/>
          </w:rPr>
          <w:t>[taško_adresas]/Encounter/1000000578</w:t>
        </w:r>
      </w:hyperlink>
      <w:r w:rsidR="00684A85">
        <w:rPr>
          <w:rStyle w:val="Hyperlink"/>
          <w:color w:val="auto"/>
        </w:rPr>
        <w:t xml:space="preserve"> </w:t>
      </w:r>
      <w:r w:rsidR="00A064F5" w:rsidRPr="00970222">
        <w:rPr>
          <w:lang w:eastAsia="lt-LT"/>
        </w:rPr>
        <w:t xml:space="preserve">grąžintas </w:t>
      </w:r>
      <w:r w:rsidR="004558C2" w:rsidRPr="00970222">
        <w:rPr>
          <w:lang w:eastAsia="lt-LT"/>
        </w:rPr>
        <w:t xml:space="preserve">rezultatas bus vienas resursas kaip parodyta </w:t>
      </w:r>
      <w:r w:rsidR="0090482C" w:rsidRPr="00970222">
        <w:rPr>
          <w:lang w:eastAsia="lt-LT"/>
        </w:rPr>
        <w:fldChar w:fldCharType="begin"/>
      </w:r>
      <w:r w:rsidR="004558C2" w:rsidRPr="00970222">
        <w:rPr>
          <w:lang w:eastAsia="lt-LT"/>
        </w:rPr>
        <w:instrText xml:space="preserve"> REF _Ref383081494 \h </w:instrText>
      </w:r>
      <w:r w:rsidR="0090482C" w:rsidRPr="00970222">
        <w:rPr>
          <w:lang w:eastAsia="lt-LT"/>
        </w:rPr>
      </w:r>
      <w:r w:rsidR="0090482C" w:rsidRPr="00970222">
        <w:rPr>
          <w:lang w:eastAsia="lt-LT"/>
        </w:rPr>
        <w:fldChar w:fldCharType="separate"/>
      </w:r>
      <w:r w:rsidR="009924FB" w:rsidRPr="00970222">
        <w:t xml:space="preserve">Pav. </w:t>
      </w:r>
      <w:r w:rsidR="009924FB">
        <w:rPr>
          <w:noProof/>
        </w:rPr>
        <w:t>98</w:t>
      </w:r>
      <w:r w:rsidR="0090482C" w:rsidRPr="00970222">
        <w:rPr>
          <w:lang w:eastAsia="lt-LT"/>
        </w:rPr>
        <w:fldChar w:fldCharType="end"/>
      </w:r>
      <w:r w:rsidR="004558C2" w:rsidRPr="00970222">
        <w:rPr>
          <w:lang w:eastAsia="lt-LT"/>
        </w:rPr>
        <w:t>.</w:t>
      </w:r>
      <w:r w:rsidR="009E10DC" w:rsidRPr="00970222">
        <w:rPr>
          <w:lang w:eastAsia="lt-LT"/>
        </w:rPr>
        <w:t xml:space="preserve"> Siunčiamai paieškos GET užklausai reikalinga nustatyti užklausos antraštės (Header) </w:t>
      </w:r>
      <w:r w:rsidR="009E10DC" w:rsidRPr="00970222">
        <w:rPr>
          <w:b/>
          <w:lang w:eastAsia="lt-LT"/>
        </w:rPr>
        <w:t>Accept</w:t>
      </w:r>
      <w:r w:rsidR="009E10DC" w:rsidRPr="00970222">
        <w:rPr>
          <w:lang w:eastAsia="lt-LT"/>
        </w:rPr>
        <w:t xml:space="preserve"> parametro reikšmę </w:t>
      </w:r>
      <w:r w:rsidR="009E10DC" w:rsidRPr="00970222">
        <w:rPr>
          <w:b/>
          <w:lang w:eastAsia="lt-LT"/>
        </w:rPr>
        <w:t>application/xml+fhir.</w:t>
      </w:r>
    </w:p>
    <w:p w:rsidR="004558C2" w:rsidRPr="00970222" w:rsidRDefault="00A21B98" w:rsidP="004558C2">
      <w:pPr>
        <w:keepNext/>
      </w:pPr>
      <w:r w:rsidRPr="00970222">
        <w:rPr>
          <w:noProof/>
          <w:lang w:val="en-US"/>
        </w:rPr>
        <w:drawing>
          <wp:inline distT="0" distB="0" distL="0" distR="0" wp14:anchorId="2C4E2D26" wp14:editId="4E26E099">
            <wp:extent cx="5865962" cy="3574145"/>
            <wp:effectExtent l="0" t="0" r="1905" b="7620"/>
            <wp:docPr id="1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867506" cy="3575086"/>
                    </a:xfrm>
                    <a:prstGeom prst="rect">
                      <a:avLst/>
                    </a:prstGeom>
                    <a:noFill/>
                    <a:ln>
                      <a:noFill/>
                    </a:ln>
                  </pic:spPr>
                </pic:pic>
              </a:graphicData>
            </a:graphic>
          </wp:inline>
        </w:drawing>
      </w:r>
    </w:p>
    <w:p w:rsidR="004558C2" w:rsidRPr="00970222" w:rsidRDefault="004558C2" w:rsidP="00BF1356">
      <w:pPr>
        <w:pStyle w:val="Caption"/>
        <w:jc w:val="center"/>
      </w:pPr>
      <w:bookmarkStart w:id="2246" w:name="_Ref383081494"/>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98</w:t>
      </w:r>
      <w:r w:rsidR="0090482C" w:rsidRPr="00970222">
        <w:fldChar w:fldCharType="end"/>
      </w:r>
      <w:bookmarkEnd w:id="2246"/>
      <w:r w:rsidRPr="00970222">
        <w:t xml:space="preserve"> Vieno resurso atsako rezultatas</w:t>
      </w:r>
    </w:p>
    <w:p w:rsidR="00F90F82" w:rsidRPr="00970222" w:rsidRDefault="00F90F82" w:rsidP="004558C2"/>
    <w:p w:rsidR="004558C2" w:rsidRPr="00970222" w:rsidRDefault="00A064F5" w:rsidP="00BF1356">
      <w:pPr>
        <w:ind w:firstLine="720"/>
      </w:pPr>
      <w:r w:rsidRPr="00970222">
        <w:t>Klaidos atvej</w:t>
      </w:r>
      <w:r w:rsidR="0087011C" w:rsidRPr="00970222">
        <w:t>u</w:t>
      </w:r>
      <w:r w:rsidR="008C36C6">
        <w:t xml:space="preserve"> </w:t>
      </w:r>
      <w:r w:rsidR="0046492A" w:rsidRPr="00970222">
        <w:t xml:space="preserve">atsako </w:t>
      </w:r>
      <w:r w:rsidRPr="00970222">
        <w:t xml:space="preserve">antraštėje </w:t>
      </w:r>
      <w:r w:rsidR="0046492A" w:rsidRPr="00970222">
        <w:t xml:space="preserve">bus nurodytas </w:t>
      </w:r>
      <w:r w:rsidRPr="00970222">
        <w:t xml:space="preserve">klaidos </w:t>
      </w:r>
      <w:r w:rsidR="0046492A" w:rsidRPr="00970222">
        <w:t xml:space="preserve">HTML </w:t>
      </w:r>
      <w:r w:rsidR="005063D5" w:rsidRPr="00970222">
        <w:t>būsenos</w:t>
      </w:r>
      <w:r w:rsidR="008C36C6">
        <w:t xml:space="preserve"> </w:t>
      </w:r>
      <w:r w:rsidRPr="00970222">
        <w:t>kodas ir FHIR OperationOutcome resursas</w:t>
      </w:r>
      <w:r w:rsidR="008C36C6">
        <w:t>,</w:t>
      </w:r>
      <w:r w:rsidRPr="00970222">
        <w:t xml:space="preserve"> aprašantis klaidą. Pavyzdžiui</w:t>
      </w:r>
      <w:r w:rsidR="0087011C" w:rsidRPr="00970222">
        <w:t>,</w:t>
      </w:r>
      <w:r w:rsidRPr="00970222">
        <w:t xml:space="preserve"> užklausiant Encounter resurso pagal neegzistuojančio resurso ID bus grąžinamas 404 Not Found kodas ir OperationOutcome resursas kaip parodyta paveiksle </w:t>
      </w:r>
      <w:r w:rsidR="0090482C" w:rsidRPr="00970222">
        <w:fldChar w:fldCharType="begin"/>
      </w:r>
      <w:r w:rsidRPr="00970222">
        <w:instrText xml:space="preserve"> REF _Ref383082908 \h </w:instrText>
      </w:r>
      <w:r w:rsidR="0090482C" w:rsidRPr="00970222">
        <w:fldChar w:fldCharType="separate"/>
      </w:r>
      <w:r w:rsidR="009924FB" w:rsidRPr="00970222">
        <w:t xml:space="preserve">Pav. </w:t>
      </w:r>
      <w:r w:rsidR="009924FB">
        <w:rPr>
          <w:noProof/>
        </w:rPr>
        <w:t>99</w:t>
      </w:r>
      <w:r w:rsidR="0090482C" w:rsidRPr="00970222">
        <w:fldChar w:fldCharType="end"/>
      </w:r>
      <w:r w:rsidRPr="00970222">
        <w:t>.</w:t>
      </w:r>
    </w:p>
    <w:p w:rsidR="00A064F5" w:rsidRPr="00970222" w:rsidRDefault="00A21B98" w:rsidP="00A064F5">
      <w:pPr>
        <w:keepNext/>
      </w:pPr>
      <w:r w:rsidRPr="00970222">
        <w:rPr>
          <w:noProof/>
          <w:lang w:val="en-US"/>
        </w:rPr>
        <w:drawing>
          <wp:inline distT="0" distB="0" distL="0" distR="0" wp14:anchorId="44832699" wp14:editId="766C8D53">
            <wp:extent cx="5810250" cy="1162050"/>
            <wp:effectExtent l="0" t="0" r="0" b="0"/>
            <wp:docPr id="16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3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810250" cy="1162050"/>
                    </a:xfrm>
                    <a:prstGeom prst="rect">
                      <a:avLst/>
                    </a:prstGeom>
                    <a:noFill/>
                    <a:ln>
                      <a:noFill/>
                    </a:ln>
                  </pic:spPr>
                </pic:pic>
              </a:graphicData>
            </a:graphic>
          </wp:inline>
        </w:drawing>
      </w:r>
    </w:p>
    <w:p w:rsidR="00A064F5" w:rsidRPr="00970222" w:rsidRDefault="00A064F5" w:rsidP="00BF1356">
      <w:pPr>
        <w:pStyle w:val="Caption"/>
        <w:jc w:val="center"/>
      </w:pPr>
      <w:bookmarkStart w:id="2247" w:name="_Ref383082908"/>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99</w:t>
      </w:r>
      <w:r w:rsidR="0090482C" w:rsidRPr="00970222">
        <w:fldChar w:fldCharType="end"/>
      </w:r>
      <w:bookmarkEnd w:id="2247"/>
      <w:r w:rsidRPr="00970222">
        <w:t xml:space="preserve"> Neegzistuojančio resurso atsako rezultatas.</w:t>
      </w:r>
    </w:p>
    <w:p w:rsidR="00A064F5" w:rsidRPr="00970222" w:rsidRDefault="00A064F5" w:rsidP="00A064F5"/>
    <w:p w:rsidR="00F90F82" w:rsidRPr="00970222" w:rsidRDefault="00F90F82" w:rsidP="00BF1356">
      <w:pPr>
        <w:ind w:firstLine="720"/>
        <w:rPr>
          <w:b/>
          <w:lang w:eastAsia="lt-LT"/>
        </w:rPr>
      </w:pPr>
      <w:r w:rsidRPr="00970222">
        <w:rPr>
          <w:b/>
          <w:lang w:eastAsia="lt-LT"/>
        </w:rPr>
        <w:t>Keleto resursų</w:t>
      </w:r>
      <w:r w:rsidR="0044481F" w:rsidRPr="00970222">
        <w:rPr>
          <w:b/>
          <w:lang w:eastAsia="lt-LT"/>
        </w:rPr>
        <w:t xml:space="preserve"> užklaus</w:t>
      </w:r>
      <w:r w:rsidRPr="00970222">
        <w:rPr>
          <w:b/>
          <w:lang w:eastAsia="lt-LT"/>
        </w:rPr>
        <w:t xml:space="preserve">a </w:t>
      </w:r>
    </w:p>
    <w:p w:rsidR="00281F49" w:rsidRPr="00970222" w:rsidRDefault="00F90F82" w:rsidP="0087011C">
      <w:pPr>
        <w:ind w:firstLine="720"/>
        <w:rPr>
          <w:lang w:eastAsia="lt-LT"/>
        </w:rPr>
      </w:pPr>
      <w:r w:rsidRPr="00970222">
        <w:rPr>
          <w:lang w:eastAsia="lt-LT"/>
        </w:rPr>
        <w:t>Keletą resursų grąžinanti užklausa</w:t>
      </w:r>
      <w:r w:rsidR="008C36C6">
        <w:rPr>
          <w:lang w:eastAsia="lt-LT"/>
        </w:rPr>
        <w:t>-</w:t>
      </w:r>
      <w:r w:rsidRPr="00970222">
        <w:rPr>
          <w:lang w:eastAsia="lt-LT"/>
        </w:rPr>
        <w:t xml:space="preserve"> tai </w:t>
      </w:r>
      <w:r w:rsidR="0099314B" w:rsidRPr="00970222">
        <w:rPr>
          <w:lang w:eastAsia="lt-LT"/>
        </w:rPr>
        <w:t>užklausa</w:t>
      </w:r>
      <w:r w:rsidR="008C36C6">
        <w:rPr>
          <w:lang w:eastAsia="lt-LT"/>
        </w:rPr>
        <w:t>,</w:t>
      </w:r>
      <w:r w:rsidR="0099314B" w:rsidRPr="00970222">
        <w:rPr>
          <w:lang w:eastAsia="lt-LT"/>
        </w:rPr>
        <w:t xml:space="preserve"> grąžinanti </w:t>
      </w:r>
      <w:r w:rsidRPr="00970222">
        <w:rPr>
          <w:lang w:eastAsia="lt-LT"/>
        </w:rPr>
        <w:t xml:space="preserve">paieškos rezultatus </w:t>
      </w:r>
      <w:r w:rsidR="00FB11B1" w:rsidRPr="00970222">
        <w:rPr>
          <w:lang w:eastAsia="lt-LT"/>
        </w:rPr>
        <w:t>–</w:t>
      </w:r>
      <w:r w:rsidR="008C36C6">
        <w:rPr>
          <w:lang w:eastAsia="lt-LT"/>
        </w:rPr>
        <w:t xml:space="preserve"> </w:t>
      </w:r>
      <w:r w:rsidR="00281F49" w:rsidRPr="00970222">
        <w:rPr>
          <w:lang w:eastAsia="lt-LT"/>
        </w:rPr>
        <w:t>pavyzdžiui</w:t>
      </w:r>
      <w:r w:rsidR="00FB11B1" w:rsidRPr="00970222">
        <w:rPr>
          <w:lang w:eastAsia="lt-LT"/>
        </w:rPr>
        <w:t>,</w:t>
      </w:r>
      <w:r w:rsidR="00281F49" w:rsidRPr="00970222">
        <w:rPr>
          <w:lang w:eastAsia="lt-LT"/>
        </w:rPr>
        <w:t xml:space="preserve"> tam tikro paciento Encounter resursų paieška (</w:t>
      </w:r>
      <w:r w:rsidR="00281F49" w:rsidRPr="00970222">
        <w:t>[taško_adresas]/Encounter/?subject=123456</w:t>
      </w:r>
      <w:r w:rsidR="00281F49" w:rsidRPr="00970222">
        <w:rPr>
          <w:lang w:eastAsia="lt-LT"/>
        </w:rPr>
        <w:t>). Siunčiamai paieškos GET užkla</w:t>
      </w:r>
      <w:r w:rsidR="0087011C" w:rsidRPr="00970222">
        <w:rPr>
          <w:lang w:eastAsia="lt-LT"/>
        </w:rPr>
        <w:t xml:space="preserve">usai reikalinga nustatyti </w:t>
      </w:r>
      <w:r w:rsidR="00281F49" w:rsidRPr="00970222">
        <w:rPr>
          <w:lang w:eastAsia="lt-LT"/>
        </w:rPr>
        <w:t>užklausos antraštės (Header)</w:t>
      </w:r>
      <w:r w:rsidR="008C36C6">
        <w:rPr>
          <w:lang w:eastAsia="lt-LT"/>
        </w:rPr>
        <w:t xml:space="preserve"> </w:t>
      </w:r>
      <w:r w:rsidR="0087011C" w:rsidRPr="00970222">
        <w:rPr>
          <w:b/>
          <w:lang w:eastAsia="lt-LT"/>
        </w:rPr>
        <w:t>Accept</w:t>
      </w:r>
      <w:r w:rsidR="008C36C6">
        <w:rPr>
          <w:b/>
          <w:lang w:eastAsia="lt-LT"/>
        </w:rPr>
        <w:t xml:space="preserve"> </w:t>
      </w:r>
      <w:r w:rsidR="00281F49" w:rsidRPr="00970222">
        <w:rPr>
          <w:lang w:eastAsia="lt-LT"/>
        </w:rPr>
        <w:t>parametr</w:t>
      </w:r>
      <w:r w:rsidR="0087011C" w:rsidRPr="00970222">
        <w:rPr>
          <w:lang w:eastAsia="lt-LT"/>
        </w:rPr>
        <w:t xml:space="preserve">o reikšmę </w:t>
      </w:r>
      <w:r w:rsidR="0087011C" w:rsidRPr="00970222">
        <w:rPr>
          <w:b/>
          <w:lang w:eastAsia="lt-LT"/>
        </w:rPr>
        <w:t>application/atom+xml</w:t>
      </w:r>
    </w:p>
    <w:p w:rsidR="006D05DB" w:rsidRPr="00970222" w:rsidRDefault="0099314B" w:rsidP="008B2502">
      <w:pPr>
        <w:ind w:firstLine="720"/>
        <w:rPr>
          <w:lang w:eastAsia="lt-LT"/>
        </w:rPr>
      </w:pPr>
      <w:r w:rsidRPr="00970222">
        <w:rPr>
          <w:lang w:eastAsia="lt-LT"/>
        </w:rPr>
        <w:t>Paieškos</w:t>
      </w:r>
      <w:r w:rsidR="00281F49" w:rsidRPr="00970222">
        <w:rPr>
          <w:lang w:eastAsia="lt-LT"/>
        </w:rPr>
        <w:t xml:space="preserve"> užklausos </w:t>
      </w:r>
      <w:r w:rsidR="009B2A7C" w:rsidRPr="00970222">
        <w:rPr>
          <w:lang w:eastAsia="lt-LT"/>
        </w:rPr>
        <w:t xml:space="preserve">grąžinamieji resursai yra </w:t>
      </w:r>
      <w:r w:rsidR="0087011C" w:rsidRPr="00970222">
        <w:rPr>
          <w:lang w:eastAsia="lt-LT"/>
        </w:rPr>
        <w:t>įkeliami</w:t>
      </w:r>
      <w:r w:rsidR="009B2A7C" w:rsidRPr="00970222">
        <w:rPr>
          <w:lang w:eastAsia="lt-LT"/>
        </w:rPr>
        <w:t xml:space="preserve"> į vieno </w:t>
      </w:r>
      <w:r w:rsidRPr="00970222">
        <w:rPr>
          <w:i/>
          <w:lang w:eastAsia="lt-LT"/>
        </w:rPr>
        <w:t>a</w:t>
      </w:r>
      <w:r w:rsidR="009B2A7C" w:rsidRPr="00970222">
        <w:rPr>
          <w:i/>
          <w:lang w:eastAsia="lt-LT"/>
        </w:rPr>
        <w:t>tom feed</w:t>
      </w:r>
      <w:r w:rsidR="009B2A7C" w:rsidRPr="00970222">
        <w:rPr>
          <w:lang w:eastAsia="lt-LT"/>
        </w:rPr>
        <w:t xml:space="preserve"> XML</w:t>
      </w:r>
      <w:r w:rsidR="00015EDB" w:rsidRPr="00970222">
        <w:rPr>
          <w:lang w:eastAsia="lt-LT"/>
        </w:rPr>
        <w:t xml:space="preserve"> dokumento</w:t>
      </w:r>
      <w:r w:rsidR="009B2A7C" w:rsidRPr="00970222">
        <w:rPr>
          <w:lang w:eastAsia="lt-LT"/>
        </w:rPr>
        <w:t xml:space="preserve"> entry sekcijas kaip parodyta</w:t>
      </w:r>
      <w:r w:rsidR="005B6A15" w:rsidRPr="00970222">
        <w:rPr>
          <w:lang w:eastAsia="lt-LT"/>
        </w:rPr>
        <w:t xml:space="preserve"> paveiksle</w:t>
      </w:r>
      <w:r w:rsidR="0090482C" w:rsidRPr="00970222">
        <w:rPr>
          <w:lang w:eastAsia="lt-LT"/>
        </w:rPr>
        <w:fldChar w:fldCharType="begin"/>
      </w:r>
      <w:r w:rsidR="00C116C8" w:rsidRPr="00970222">
        <w:rPr>
          <w:lang w:eastAsia="lt-LT"/>
        </w:rPr>
        <w:instrText xml:space="preserve"> REF _Ref383086848 \h </w:instrText>
      </w:r>
      <w:r w:rsidR="0090482C" w:rsidRPr="00970222">
        <w:rPr>
          <w:lang w:eastAsia="lt-LT"/>
        </w:rPr>
      </w:r>
      <w:r w:rsidR="0090482C" w:rsidRPr="00970222">
        <w:rPr>
          <w:lang w:eastAsia="lt-LT"/>
        </w:rPr>
        <w:fldChar w:fldCharType="separate"/>
      </w:r>
      <w:r w:rsidR="009924FB" w:rsidRPr="00970222">
        <w:t xml:space="preserve">Pav. </w:t>
      </w:r>
      <w:r w:rsidR="009924FB">
        <w:rPr>
          <w:noProof/>
        </w:rPr>
        <w:t>100</w:t>
      </w:r>
      <w:r w:rsidR="0090482C" w:rsidRPr="00970222">
        <w:rPr>
          <w:lang w:eastAsia="lt-LT"/>
        </w:rPr>
        <w:fldChar w:fldCharType="end"/>
      </w:r>
      <w:r w:rsidR="009B2A7C" w:rsidRPr="00970222">
        <w:rPr>
          <w:lang w:eastAsia="lt-LT"/>
        </w:rPr>
        <w:t>.</w:t>
      </w:r>
      <w:r w:rsidR="008049B9" w:rsidRPr="00970222">
        <w:rPr>
          <w:lang w:eastAsia="lt-LT"/>
        </w:rPr>
        <w:t xml:space="preserve"> Grąžinamųjų resursų kiekis yra nurodytas </w:t>
      </w:r>
      <w:r w:rsidR="008049B9" w:rsidRPr="00970222">
        <w:rPr>
          <w:i/>
          <w:lang w:eastAsia="lt-LT"/>
        </w:rPr>
        <w:t>feed</w:t>
      </w:r>
      <w:r w:rsidR="008049B9" w:rsidRPr="00970222">
        <w:rPr>
          <w:lang w:eastAsia="lt-LT"/>
        </w:rPr>
        <w:t xml:space="preserve"> XML dokumento totalResults sekcijoje.</w:t>
      </w:r>
    </w:p>
    <w:p w:rsidR="008B2502" w:rsidRPr="00970222" w:rsidRDefault="008B2502" w:rsidP="008B2502">
      <w:pPr>
        <w:ind w:firstLine="720"/>
        <w:rPr>
          <w:lang w:eastAsia="lt-LT"/>
        </w:rPr>
      </w:pPr>
    </w:p>
    <w:p w:rsidR="006D05DB" w:rsidRPr="00970222" w:rsidRDefault="00A21B98" w:rsidP="00BF1356">
      <w:pPr>
        <w:keepNext/>
        <w:jc w:val="center"/>
      </w:pPr>
      <w:r w:rsidRPr="00970222">
        <w:rPr>
          <w:b/>
          <w:noProof/>
          <w:lang w:val="en-US"/>
        </w:rPr>
        <w:drawing>
          <wp:inline distT="0" distB="0" distL="0" distR="0" wp14:anchorId="3D76AFE0" wp14:editId="0D45EEA2">
            <wp:extent cx="6143625" cy="5353050"/>
            <wp:effectExtent l="0" t="0" r="0" b="0"/>
            <wp:docPr id="1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43625" cy="5353050"/>
                    </a:xfrm>
                    <a:prstGeom prst="rect">
                      <a:avLst/>
                    </a:prstGeom>
                    <a:noFill/>
                    <a:ln>
                      <a:noFill/>
                    </a:ln>
                  </pic:spPr>
                </pic:pic>
              </a:graphicData>
            </a:graphic>
          </wp:inline>
        </w:drawing>
      </w:r>
    </w:p>
    <w:p w:rsidR="009B2A7C" w:rsidRPr="00970222" w:rsidRDefault="006D05DB" w:rsidP="00BF1356">
      <w:pPr>
        <w:pStyle w:val="Caption"/>
        <w:jc w:val="center"/>
        <w:rPr>
          <w:b w:val="0"/>
          <w:lang w:eastAsia="lt-LT"/>
        </w:rPr>
      </w:pPr>
      <w:bookmarkStart w:id="2248" w:name="_Ref383086848"/>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100</w:t>
      </w:r>
      <w:r w:rsidR="0090482C" w:rsidRPr="00970222">
        <w:fldChar w:fldCharType="end"/>
      </w:r>
      <w:bookmarkEnd w:id="2248"/>
      <w:r w:rsidRPr="00970222">
        <w:t xml:space="preserve"> Keleto resursų grąžinimas </w:t>
      </w:r>
      <w:r w:rsidRPr="00970222">
        <w:rPr>
          <w:i/>
        </w:rPr>
        <w:t>feed</w:t>
      </w:r>
      <w:r w:rsidRPr="00970222">
        <w:t xml:space="preserve"> xml dokumento </w:t>
      </w:r>
      <w:r w:rsidRPr="00970222">
        <w:rPr>
          <w:i/>
        </w:rPr>
        <w:t>entry</w:t>
      </w:r>
      <w:r w:rsidRPr="00970222">
        <w:t xml:space="preserve"> sekcijose.</w:t>
      </w:r>
    </w:p>
    <w:p w:rsidR="0044481F" w:rsidRPr="00970222" w:rsidRDefault="00123E62" w:rsidP="00BF1356">
      <w:pPr>
        <w:ind w:firstLine="720"/>
      </w:pPr>
      <w:r w:rsidRPr="00970222">
        <w:t>Jeigu resursų nerasta</w:t>
      </w:r>
      <w:r w:rsidR="0046492A" w:rsidRPr="00970222">
        <w:t xml:space="preserve"> - bus</w:t>
      </w:r>
      <w:r w:rsidRPr="00970222">
        <w:t xml:space="preserve"> grąžinamas tuščias</w:t>
      </w:r>
      <w:r w:rsidR="008C36C6">
        <w:t xml:space="preserve"> </w:t>
      </w:r>
      <w:r w:rsidR="0099314B" w:rsidRPr="00970222">
        <w:rPr>
          <w:i/>
        </w:rPr>
        <w:t>atom</w:t>
      </w:r>
      <w:r w:rsidRPr="00970222">
        <w:rPr>
          <w:i/>
        </w:rPr>
        <w:t xml:space="preserve"> feed</w:t>
      </w:r>
      <w:r w:rsidRPr="00970222">
        <w:t xml:space="preserve"> dokumentas</w:t>
      </w:r>
      <w:r w:rsidR="008C36C6">
        <w:t xml:space="preserve"> </w:t>
      </w:r>
      <w:r w:rsidRPr="00970222">
        <w:t>su totalResults 0</w:t>
      </w:r>
      <w:r w:rsidR="00015EDB" w:rsidRPr="00970222">
        <w:t xml:space="preserve"> (</w:t>
      </w:r>
      <w:r w:rsidR="0090482C" w:rsidRPr="00970222">
        <w:fldChar w:fldCharType="begin"/>
      </w:r>
      <w:r w:rsidR="00015EDB" w:rsidRPr="00970222">
        <w:instrText xml:space="preserve"> REF _Ref383103567 \h </w:instrText>
      </w:r>
      <w:r w:rsidR="0090482C" w:rsidRPr="00970222">
        <w:fldChar w:fldCharType="separate"/>
      </w:r>
      <w:r w:rsidR="009924FB" w:rsidRPr="00970222">
        <w:t xml:space="preserve">Pav. </w:t>
      </w:r>
      <w:r w:rsidR="009924FB">
        <w:rPr>
          <w:noProof/>
        </w:rPr>
        <w:t>101</w:t>
      </w:r>
      <w:r w:rsidR="0090482C" w:rsidRPr="00970222">
        <w:fldChar w:fldCharType="end"/>
      </w:r>
      <w:r w:rsidR="00015EDB" w:rsidRPr="00970222">
        <w:t>)</w:t>
      </w:r>
      <w:r w:rsidRPr="00970222">
        <w:t>.</w:t>
      </w:r>
    </w:p>
    <w:p w:rsidR="00015EDB" w:rsidRPr="00970222" w:rsidRDefault="00A21B98" w:rsidP="00015EDB">
      <w:pPr>
        <w:keepNext/>
      </w:pPr>
      <w:r w:rsidRPr="00970222">
        <w:rPr>
          <w:noProof/>
          <w:lang w:val="en-US"/>
        </w:rPr>
        <w:drawing>
          <wp:inline distT="0" distB="0" distL="0" distR="0" wp14:anchorId="4EE0708D" wp14:editId="134AB7CD">
            <wp:extent cx="5667375" cy="2381250"/>
            <wp:effectExtent l="0" t="0" r="0" b="0"/>
            <wp:docPr id="16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667375" cy="2381250"/>
                    </a:xfrm>
                    <a:prstGeom prst="rect">
                      <a:avLst/>
                    </a:prstGeom>
                    <a:noFill/>
                    <a:ln>
                      <a:noFill/>
                    </a:ln>
                  </pic:spPr>
                </pic:pic>
              </a:graphicData>
            </a:graphic>
          </wp:inline>
        </w:drawing>
      </w:r>
    </w:p>
    <w:p w:rsidR="00015EDB" w:rsidRPr="00970222" w:rsidRDefault="00015EDB" w:rsidP="00BF1356">
      <w:pPr>
        <w:pStyle w:val="Caption"/>
        <w:jc w:val="center"/>
        <w:rPr>
          <w:noProof/>
        </w:rPr>
      </w:pPr>
      <w:bookmarkStart w:id="2249" w:name="_Ref383103567"/>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101</w:t>
      </w:r>
      <w:r w:rsidR="0090482C" w:rsidRPr="00970222">
        <w:fldChar w:fldCharType="end"/>
      </w:r>
      <w:bookmarkEnd w:id="2249"/>
      <w:r w:rsidRPr="00970222">
        <w:t xml:space="preserve"> Tuščias</w:t>
      </w:r>
      <w:r w:rsidRPr="00970222">
        <w:rPr>
          <w:noProof/>
        </w:rPr>
        <w:t xml:space="preserve"> feed XML dokumentas (0 rastų resursų)</w:t>
      </w:r>
    </w:p>
    <w:p w:rsidR="00F84F91" w:rsidRPr="00970222" w:rsidRDefault="00F84F91" w:rsidP="00F84F91">
      <w:pPr>
        <w:rPr>
          <w:b/>
          <w:lang w:eastAsia="lt-LT"/>
        </w:rPr>
      </w:pPr>
    </w:p>
    <w:p w:rsidR="00F84F91" w:rsidRPr="00970222" w:rsidRDefault="00F84F91" w:rsidP="00F84F91">
      <w:pPr>
        <w:rPr>
          <w:b/>
          <w:lang w:eastAsia="lt-LT"/>
        </w:rPr>
      </w:pPr>
      <w:r w:rsidRPr="00970222">
        <w:rPr>
          <w:b/>
          <w:lang w:eastAsia="lt-LT"/>
        </w:rPr>
        <w:t>Papildomi užklausų parametrai</w:t>
      </w:r>
    </w:p>
    <w:tbl>
      <w:tblPr>
        <w:tblStyle w:val="DocumentTable"/>
        <w:tblW w:w="0" w:type="auto"/>
        <w:tblLayout w:type="fixed"/>
        <w:tblLook w:val="04A0" w:firstRow="1" w:lastRow="0" w:firstColumn="1" w:lastColumn="0" w:noHBand="0" w:noVBand="1"/>
      </w:tblPr>
      <w:tblGrid>
        <w:gridCol w:w="1951"/>
        <w:gridCol w:w="709"/>
        <w:gridCol w:w="2835"/>
        <w:gridCol w:w="4511"/>
      </w:tblGrid>
      <w:tr w:rsidR="00FC4B26" w:rsidRPr="00970222" w:rsidTr="001150FD">
        <w:trPr>
          <w:cnfStyle w:val="100000000000" w:firstRow="1" w:lastRow="0" w:firstColumn="0" w:lastColumn="0" w:oddVBand="0" w:evenVBand="0" w:oddHBand="0" w:evenHBand="0" w:firstRowFirstColumn="0" w:firstRowLastColumn="0" w:lastRowFirstColumn="0" w:lastRowLastColumn="0"/>
        </w:trPr>
        <w:tc>
          <w:tcPr>
            <w:tcW w:w="1951" w:type="dxa"/>
          </w:tcPr>
          <w:p w:rsidR="00FC4B26" w:rsidRPr="00970222" w:rsidRDefault="00FC4B26" w:rsidP="00C86B19">
            <w:pPr>
              <w:spacing w:after="96"/>
              <w:jc w:val="center"/>
              <w:rPr>
                <w:rFonts w:hAnsi="Times New Roman"/>
                <w:b w:val="0"/>
                <w:bCs/>
              </w:rPr>
            </w:pPr>
            <w:r w:rsidRPr="00970222">
              <w:rPr>
                <w:rFonts w:hAnsi="Times New Roman"/>
                <w:b w:val="0"/>
                <w:bCs/>
              </w:rPr>
              <w:t>Parametro pavadinimas</w:t>
            </w:r>
          </w:p>
        </w:tc>
        <w:tc>
          <w:tcPr>
            <w:tcW w:w="709" w:type="dxa"/>
          </w:tcPr>
          <w:p w:rsidR="00FC4B26" w:rsidRPr="00970222" w:rsidRDefault="00FC4B26" w:rsidP="00C86B19">
            <w:pPr>
              <w:spacing w:after="96"/>
              <w:jc w:val="center"/>
              <w:rPr>
                <w:rFonts w:hAnsi="Times New Roman"/>
                <w:b w:val="0"/>
                <w:bCs/>
              </w:rPr>
            </w:pPr>
            <w:r w:rsidRPr="00970222">
              <w:rPr>
                <w:rFonts w:hAnsi="Times New Roman"/>
                <w:b w:val="0"/>
                <w:bCs/>
              </w:rPr>
              <w:t>Tipas</w:t>
            </w:r>
          </w:p>
        </w:tc>
        <w:tc>
          <w:tcPr>
            <w:tcW w:w="2835" w:type="dxa"/>
            <w:hideMark/>
          </w:tcPr>
          <w:p w:rsidR="00FC4B26" w:rsidRPr="00970222" w:rsidRDefault="00FC4B26" w:rsidP="00C86B19">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4511" w:type="dxa"/>
            <w:hideMark/>
          </w:tcPr>
          <w:p w:rsidR="00FC4B26" w:rsidRPr="00970222" w:rsidRDefault="00FC4B26" w:rsidP="00C86B19">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FC4B26" w:rsidRPr="00970222" w:rsidTr="001150FD">
        <w:tc>
          <w:tcPr>
            <w:tcW w:w="1951" w:type="dxa"/>
          </w:tcPr>
          <w:p w:rsidR="00FC4B26" w:rsidRPr="00970222" w:rsidRDefault="00FC4B26" w:rsidP="00C86B19">
            <w:r w:rsidRPr="00970222">
              <w:t>_modified</w:t>
            </w:r>
          </w:p>
        </w:tc>
        <w:tc>
          <w:tcPr>
            <w:tcW w:w="709" w:type="dxa"/>
          </w:tcPr>
          <w:p w:rsidR="00FC4B26" w:rsidRPr="00970222" w:rsidRDefault="00FC4B26" w:rsidP="00C86B19">
            <w:r w:rsidRPr="00970222">
              <w:t>Date</w:t>
            </w:r>
          </w:p>
        </w:tc>
        <w:tc>
          <w:tcPr>
            <w:tcW w:w="2835" w:type="dxa"/>
            <w:hideMark/>
          </w:tcPr>
          <w:p w:rsidR="00FC4B26" w:rsidRPr="00970222" w:rsidRDefault="00FC4B26" w:rsidP="00C86B19">
            <w:pPr>
              <w:rPr>
                <w:sz w:val="24"/>
                <w:szCs w:val="24"/>
              </w:rPr>
            </w:pPr>
            <w:r w:rsidRPr="00970222">
              <w:t>Nurodo, kad norima gauti tik tuos resursus, kurie buvo modifikuoti nuo nurodytos datos</w:t>
            </w:r>
          </w:p>
        </w:tc>
        <w:tc>
          <w:tcPr>
            <w:tcW w:w="4511" w:type="dxa"/>
            <w:hideMark/>
          </w:tcPr>
          <w:p w:rsidR="00FC4B26" w:rsidRPr="00970222" w:rsidRDefault="00FC4B26" w:rsidP="008533E8">
            <w:r w:rsidRPr="00970222">
              <w:t>[taško_adresas]/</w:t>
            </w:r>
            <w:r w:rsidR="0007230A" w:rsidRPr="00970222">
              <w:t>Order</w:t>
            </w:r>
            <w:r w:rsidRPr="00970222">
              <w:t>?_modified=2014-12-15</w:t>
            </w:r>
            <w:r w:rsidR="0007230A" w:rsidRPr="00970222">
              <w:t xml:space="preserve"> (bus grąžinti Order resursai modifikuoti 2014-12-15 dieną)</w:t>
            </w:r>
          </w:p>
          <w:p w:rsidR="0007230A" w:rsidRPr="00970222" w:rsidRDefault="0007230A" w:rsidP="0007230A">
            <w:r w:rsidRPr="00970222">
              <w:t>[taško_adresas]/Order?_modified=%3E2014-12-15</w:t>
            </w:r>
          </w:p>
          <w:p w:rsidR="00815781" w:rsidRPr="00970222" w:rsidRDefault="0007230A" w:rsidP="0007230A">
            <w:r w:rsidRPr="00970222">
              <w:t>(bus grąžinti Order resursai modifikuoti 2014-12-15 ir vėliau, č</w:t>
            </w:r>
            <w:r w:rsidR="00815781" w:rsidRPr="00970222">
              <w:t>ia %3E yra &gt; ženklas</w:t>
            </w:r>
            <w:r w:rsidRPr="00970222">
              <w:t>)</w:t>
            </w:r>
            <w:r w:rsidR="00815781" w:rsidRPr="00970222">
              <w:t>.</w:t>
            </w:r>
          </w:p>
        </w:tc>
      </w:tr>
    </w:tbl>
    <w:p w:rsidR="005A2062" w:rsidRPr="00970222" w:rsidRDefault="0063412E" w:rsidP="005A2062">
      <w:pPr>
        <w:pStyle w:val="Heading4"/>
        <w:rPr>
          <w:lang w:eastAsia="lt-LT"/>
        </w:rPr>
      </w:pPr>
      <w:bookmarkStart w:id="2250" w:name="_Toc403468628"/>
      <w:bookmarkStart w:id="2251" w:name="_Toc388866148"/>
      <w:bookmarkStart w:id="2252" w:name="_Toc127973400"/>
      <w:r w:rsidRPr="00970222">
        <w:rPr>
          <w:lang w:eastAsia="lt-LT"/>
        </w:rPr>
        <w:t xml:space="preserve">Resursų sukūrimo </w:t>
      </w:r>
      <w:r w:rsidR="005A2062" w:rsidRPr="00970222">
        <w:rPr>
          <w:lang w:eastAsia="lt-LT"/>
        </w:rPr>
        <w:t>užklausos</w:t>
      </w:r>
      <w:r w:rsidRPr="00970222">
        <w:rPr>
          <w:lang w:eastAsia="lt-LT"/>
        </w:rPr>
        <w:t xml:space="preserve"> (POST)</w:t>
      </w:r>
      <w:bookmarkEnd w:id="2250"/>
      <w:bookmarkEnd w:id="2251"/>
      <w:bookmarkEnd w:id="2252"/>
    </w:p>
    <w:p w:rsidR="0001298C" w:rsidRPr="00970222" w:rsidRDefault="000C2654" w:rsidP="008010CB">
      <w:pPr>
        <w:keepNext/>
        <w:ind w:firstLine="720"/>
      </w:pPr>
      <w:r w:rsidRPr="00970222">
        <w:rPr>
          <w:lang w:eastAsia="lt-LT"/>
        </w:rPr>
        <w:t>POST užklausos naudojamos resurso sukūrimui.</w:t>
      </w:r>
      <w:r w:rsidR="00C029E3" w:rsidRPr="00970222">
        <w:rPr>
          <w:lang w:eastAsia="lt-LT"/>
        </w:rPr>
        <w:t xml:space="preserve"> Darant POST užklausą</w:t>
      </w:r>
      <w:r w:rsidR="008051D0" w:rsidRPr="00970222">
        <w:rPr>
          <w:lang w:eastAsia="lt-LT"/>
        </w:rPr>
        <w:t xml:space="preserve"> į atitinkamą integracinį tašką</w:t>
      </w:r>
      <w:r w:rsidR="00C029E3" w:rsidRPr="00970222">
        <w:rPr>
          <w:lang w:eastAsia="lt-LT"/>
        </w:rPr>
        <w:t xml:space="preserve"> perduodamas</w:t>
      </w:r>
      <w:r w:rsidR="00B07297" w:rsidRPr="00970222">
        <w:rPr>
          <w:lang w:eastAsia="lt-LT"/>
        </w:rPr>
        <w:t xml:space="preserve"> FHIR</w:t>
      </w:r>
      <w:r w:rsidR="00C029E3" w:rsidRPr="00970222">
        <w:rPr>
          <w:lang w:eastAsia="lt-LT"/>
        </w:rPr>
        <w:t xml:space="preserve"> resursas yra aprašomas užklausos </w:t>
      </w:r>
      <w:r w:rsidR="00417DF3" w:rsidRPr="00970222">
        <w:rPr>
          <w:lang w:eastAsia="lt-LT"/>
        </w:rPr>
        <w:t>pagrindinėje</w:t>
      </w:r>
      <w:r w:rsidR="00C029E3" w:rsidRPr="00970222">
        <w:rPr>
          <w:lang w:eastAsia="lt-LT"/>
        </w:rPr>
        <w:t xml:space="preserve"> dalyje</w:t>
      </w:r>
      <w:r w:rsidR="0001298C" w:rsidRPr="00970222">
        <w:rPr>
          <w:lang w:eastAsia="lt-LT"/>
        </w:rPr>
        <w:t xml:space="preserve"> (</w:t>
      </w:r>
      <w:r w:rsidR="0090482C" w:rsidRPr="00970222">
        <w:rPr>
          <w:lang w:eastAsia="lt-LT"/>
        </w:rPr>
        <w:fldChar w:fldCharType="begin"/>
      </w:r>
      <w:r w:rsidR="0001298C" w:rsidRPr="00970222">
        <w:rPr>
          <w:lang w:eastAsia="lt-LT"/>
        </w:rPr>
        <w:instrText xml:space="preserve"> REF _Ref383108078 \h </w:instrText>
      </w:r>
      <w:r w:rsidR="0090482C" w:rsidRPr="00970222">
        <w:rPr>
          <w:lang w:eastAsia="lt-LT"/>
        </w:rPr>
      </w:r>
      <w:r w:rsidR="0090482C" w:rsidRPr="00970222">
        <w:rPr>
          <w:lang w:eastAsia="lt-LT"/>
        </w:rPr>
        <w:fldChar w:fldCharType="separate"/>
      </w:r>
      <w:r w:rsidR="009924FB" w:rsidRPr="00970222">
        <w:t xml:space="preserve">Pav. </w:t>
      </w:r>
      <w:r w:rsidR="009924FB">
        <w:rPr>
          <w:noProof/>
        </w:rPr>
        <w:t>102</w:t>
      </w:r>
      <w:r w:rsidR="0090482C" w:rsidRPr="00970222">
        <w:rPr>
          <w:lang w:eastAsia="lt-LT"/>
        </w:rPr>
        <w:fldChar w:fldCharType="end"/>
      </w:r>
      <w:r w:rsidR="0001298C" w:rsidRPr="00970222">
        <w:rPr>
          <w:lang w:eastAsia="lt-LT"/>
        </w:rPr>
        <w:t>)</w:t>
      </w:r>
      <w:r w:rsidR="00C029E3" w:rsidRPr="00970222">
        <w:rPr>
          <w:lang w:eastAsia="lt-LT"/>
        </w:rPr>
        <w:t>.</w:t>
      </w:r>
      <w:r w:rsidR="00DB14E9">
        <w:rPr>
          <w:lang w:eastAsia="lt-LT"/>
        </w:rPr>
        <w:t xml:space="preserve"> </w:t>
      </w:r>
      <w:r w:rsidR="00BD17DA" w:rsidRPr="00970222">
        <w:rPr>
          <w:lang w:eastAsia="lt-LT"/>
        </w:rPr>
        <w:t>Pavyzdžiui, norint sukurti naują Patient resursą reikalinga atlikti POST užklausą į [taško_adresas]/Patient integracinį tašką.</w:t>
      </w:r>
      <w:r w:rsidR="006B314F" w:rsidRPr="00970222">
        <w:rPr>
          <w:noProof/>
          <w:lang w:val="en-US"/>
        </w:rPr>
        <w:drawing>
          <wp:inline distT="0" distB="0" distL="0" distR="0" wp14:anchorId="347A0080" wp14:editId="4771FDD9">
            <wp:extent cx="6216650" cy="3244228"/>
            <wp:effectExtent l="19050" t="19050" r="12700" b="13335"/>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
                    <pic:cNvPicPr/>
                  </pic:nvPicPr>
                  <pic:blipFill>
                    <a:blip r:embed="rId138"/>
                    <a:stretch>
                      <a:fillRect/>
                    </a:stretch>
                  </pic:blipFill>
                  <pic:spPr>
                    <a:xfrm>
                      <a:off x="0" y="0"/>
                      <a:ext cx="6216650" cy="3244228"/>
                    </a:xfrm>
                    <a:prstGeom prst="rect">
                      <a:avLst/>
                    </a:prstGeom>
                    <a:ln>
                      <a:solidFill>
                        <a:schemeClr val="accent1"/>
                      </a:solidFill>
                    </a:ln>
                  </pic:spPr>
                </pic:pic>
              </a:graphicData>
            </a:graphic>
          </wp:inline>
        </w:drawing>
      </w:r>
    </w:p>
    <w:p w:rsidR="0001298C" w:rsidRPr="00970222" w:rsidRDefault="0001298C" w:rsidP="00BF1356">
      <w:pPr>
        <w:pStyle w:val="Caption"/>
        <w:jc w:val="center"/>
      </w:pPr>
      <w:bookmarkStart w:id="2253" w:name="_Ref383108078"/>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102</w:t>
      </w:r>
      <w:r w:rsidR="0090482C" w:rsidRPr="00970222">
        <w:fldChar w:fldCharType="end"/>
      </w:r>
      <w:bookmarkEnd w:id="2253"/>
      <w:r w:rsidRPr="00970222">
        <w:t xml:space="preserve"> Patient resurso perdavimas į ESPBI</w:t>
      </w:r>
      <w:r w:rsidR="00137D92" w:rsidRPr="00970222">
        <w:t xml:space="preserve"> IS</w:t>
      </w:r>
      <w:r w:rsidRPr="00970222">
        <w:t xml:space="preserve"> naudojant POST užklausą į Patient integracinį tašką</w:t>
      </w:r>
    </w:p>
    <w:p w:rsidR="0001298C" w:rsidRPr="00970222" w:rsidRDefault="0001298C" w:rsidP="0001298C"/>
    <w:p w:rsidR="0001298C" w:rsidRPr="00970222" w:rsidRDefault="0001298C" w:rsidP="00FB11B1">
      <w:pPr>
        <w:ind w:firstLine="720"/>
        <w:rPr>
          <w:lang w:eastAsia="lt-LT"/>
        </w:rPr>
      </w:pPr>
      <w:r w:rsidRPr="00970222">
        <w:rPr>
          <w:lang w:eastAsia="lt-LT"/>
        </w:rPr>
        <w:t>Atliekant FHIR resurso POST užklausą</w:t>
      </w:r>
      <w:r w:rsidR="00DB14E9">
        <w:rPr>
          <w:lang w:eastAsia="lt-LT"/>
        </w:rPr>
        <w:t>, reikalinga</w:t>
      </w:r>
      <w:r w:rsidRPr="00970222">
        <w:rPr>
          <w:lang w:eastAsia="lt-LT"/>
        </w:rPr>
        <w:t xml:space="preserve"> nurodyti antraštės (Header) parametr</w:t>
      </w:r>
      <w:r w:rsidR="000D4B89" w:rsidRPr="00970222">
        <w:rPr>
          <w:lang w:eastAsia="lt-LT"/>
        </w:rPr>
        <w:t>o</w:t>
      </w:r>
      <w:r w:rsidR="00DB14E9">
        <w:rPr>
          <w:lang w:eastAsia="lt-LT"/>
        </w:rPr>
        <w:t xml:space="preserve"> </w:t>
      </w:r>
      <w:r w:rsidR="00FB11B1" w:rsidRPr="00970222">
        <w:rPr>
          <w:b/>
          <w:lang w:eastAsia="lt-LT"/>
        </w:rPr>
        <w:t>Content-Type</w:t>
      </w:r>
      <w:r w:rsidR="00DB14E9">
        <w:rPr>
          <w:b/>
          <w:lang w:eastAsia="lt-LT"/>
        </w:rPr>
        <w:t xml:space="preserve"> </w:t>
      </w:r>
      <w:r w:rsidR="00FB11B1" w:rsidRPr="00970222">
        <w:rPr>
          <w:lang w:eastAsia="lt-LT"/>
        </w:rPr>
        <w:t xml:space="preserve">reikšmę </w:t>
      </w:r>
      <w:r w:rsidR="00FB11B1" w:rsidRPr="00970222">
        <w:rPr>
          <w:b/>
          <w:lang w:eastAsia="lt-LT"/>
        </w:rPr>
        <w:t>application/</w:t>
      </w:r>
      <w:r w:rsidR="00FB11B1" w:rsidRPr="00970222">
        <w:rPr>
          <w:b/>
        </w:rPr>
        <w:t>xml+fhir.</w:t>
      </w:r>
      <w:r w:rsidR="00DB14E9">
        <w:rPr>
          <w:b/>
        </w:rPr>
        <w:t xml:space="preserve"> </w:t>
      </w:r>
      <w:r w:rsidR="00FF016D" w:rsidRPr="00970222">
        <w:t xml:space="preserve">Pastaba: atliekant FHIR resurso rinkinio (Atom Feed) POST užklausą reikalinga nurodyti </w:t>
      </w:r>
      <w:r w:rsidR="00FF016D" w:rsidRPr="00970222">
        <w:rPr>
          <w:lang w:eastAsia="lt-LT"/>
        </w:rPr>
        <w:t xml:space="preserve">antraštės (Header) parametro </w:t>
      </w:r>
      <w:r w:rsidR="00FF016D" w:rsidRPr="00970222">
        <w:rPr>
          <w:b/>
          <w:lang w:eastAsia="lt-LT"/>
        </w:rPr>
        <w:t>Content-Type</w:t>
      </w:r>
      <w:r w:rsidR="00FF016D" w:rsidRPr="00970222">
        <w:rPr>
          <w:lang w:eastAsia="lt-LT"/>
        </w:rPr>
        <w:t xml:space="preserve"> reikšmę</w:t>
      </w:r>
      <w:r w:rsidR="00FF016D" w:rsidRPr="00970222">
        <w:rPr>
          <w:b/>
          <w:lang w:eastAsia="lt-LT"/>
        </w:rPr>
        <w:t xml:space="preserve"> application/atom+xml.</w:t>
      </w:r>
    </w:p>
    <w:p w:rsidR="0001298C" w:rsidRPr="00970222" w:rsidRDefault="0001298C" w:rsidP="0001298C">
      <w:pPr>
        <w:rPr>
          <w:lang w:eastAsia="lt-LT"/>
        </w:rPr>
      </w:pPr>
    </w:p>
    <w:p w:rsidR="00417DF3" w:rsidRPr="00970222" w:rsidRDefault="00417DF3" w:rsidP="0001298C">
      <w:pPr>
        <w:rPr>
          <w:b/>
          <w:lang w:eastAsia="lt-LT"/>
        </w:rPr>
      </w:pPr>
      <w:r w:rsidRPr="00970222">
        <w:rPr>
          <w:b/>
          <w:lang w:eastAsia="lt-LT"/>
        </w:rPr>
        <w:t>POST užklausos atsakas</w:t>
      </w:r>
    </w:p>
    <w:p w:rsidR="00417DF3" w:rsidRPr="00684A85" w:rsidRDefault="00417DF3" w:rsidP="008010CB">
      <w:pPr>
        <w:ind w:firstLine="720"/>
        <w:rPr>
          <w:lang w:eastAsia="lt-LT"/>
        </w:rPr>
      </w:pPr>
      <w:r w:rsidRPr="00970222">
        <w:rPr>
          <w:lang w:eastAsia="lt-LT"/>
        </w:rPr>
        <w:t>Sėkm</w:t>
      </w:r>
      <w:r w:rsidR="000D4B89" w:rsidRPr="00970222">
        <w:rPr>
          <w:lang w:eastAsia="lt-LT"/>
        </w:rPr>
        <w:t>ingų užklausos apdorojimo atveju</w:t>
      </w:r>
      <w:r w:rsidRPr="00970222">
        <w:rPr>
          <w:lang w:eastAsia="lt-LT"/>
        </w:rPr>
        <w:t xml:space="preserve"> grąžinamas HTML užklausos atsako kodas </w:t>
      </w:r>
      <w:r w:rsidRPr="00970222">
        <w:rPr>
          <w:b/>
          <w:lang w:eastAsia="lt-LT"/>
        </w:rPr>
        <w:t>201 Created</w:t>
      </w:r>
      <w:r w:rsidRPr="00970222">
        <w:rPr>
          <w:lang w:eastAsia="lt-LT"/>
        </w:rPr>
        <w:t>, o atsako</w:t>
      </w:r>
      <w:r w:rsidR="00B44E9A" w:rsidRPr="00970222">
        <w:rPr>
          <w:lang w:eastAsia="lt-LT"/>
        </w:rPr>
        <w:t xml:space="preserve"> antraštės </w:t>
      </w:r>
      <w:r w:rsidR="00B44E9A" w:rsidRPr="00970222">
        <w:rPr>
          <w:b/>
          <w:lang w:eastAsia="lt-LT"/>
        </w:rPr>
        <w:t>Location</w:t>
      </w:r>
      <w:r w:rsidR="00B44E9A" w:rsidRPr="00970222">
        <w:rPr>
          <w:lang w:eastAsia="lt-LT"/>
        </w:rPr>
        <w:t xml:space="preserve"> parametre</w:t>
      </w:r>
      <w:r w:rsidRPr="00970222">
        <w:rPr>
          <w:lang w:eastAsia="lt-LT"/>
        </w:rPr>
        <w:t xml:space="preserve"> nurodoma URL nuorod</w:t>
      </w:r>
      <w:r w:rsidR="00DA196D" w:rsidRPr="00970222">
        <w:rPr>
          <w:lang w:eastAsia="lt-LT"/>
        </w:rPr>
        <w:t>a</w:t>
      </w:r>
      <w:r w:rsidR="00B44E9A" w:rsidRPr="00970222">
        <w:rPr>
          <w:lang w:eastAsia="lt-LT"/>
        </w:rPr>
        <w:t xml:space="preserve"> į sukurtą FHIR resurs</w:t>
      </w:r>
      <w:r w:rsidR="008E2A91" w:rsidRPr="00970222">
        <w:rPr>
          <w:lang w:eastAsia="lt-LT"/>
        </w:rPr>
        <w:t>ą ir jo</w:t>
      </w:r>
      <w:r w:rsidR="00B44E9A" w:rsidRPr="00970222">
        <w:rPr>
          <w:lang w:eastAsia="lt-LT"/>
        </w:rPr>
        <w:t xml:space="preserve"> versiją</w:t>
      </w:r>
      <w:r w:rsidRPr="00970222">
        <w:rPr>
          <w:lang w:eastAsia="lt-LT"/>
        </w:rPr>
        <w:t xml:space="preserve"> (</w:t>
      </w:r>
      <w:r w:rsidR="0090482C" w:rsidRPr="00970222">
        <w:rPr>
          <w:lang w:eastAsia="lt-LT"/>
        </w:rPr>
        <w:fldChar w:fldCharType="begin"/>
      </w:r>
      <w:r w:rsidR="00EB2BED" w:rsidRPr="00970222">
        <w:rPr>
          <w:lang w:eastAsia="lt-LT"/>
        </w:rPr>
        <w:instrText xml:space="preserve"> REF _Ref383108927 \h </w:instrText>
      </w:r>
      <w:r w:rsidR="0090482C" w:rsidRPr="00970222">
        <w:rPr>
          <w:lang w:eastAsia="lt-LT"/>
        </w:rPr>
      </w:r>
      <w:r w:rsidR="0090482C" w:rsidRPr="00970222">
        <w:rPr>
          <w:lang w:eastAsia="lt-LT"/>
        </w:rPr>
        <w:fldChar w:fldCharType="separate"/>
      </w:r>
      <w:r w:rsidR="009924FB" w:rsidRPr="00970222">
        <w:t xml:space="preserve">Pav. </w:t>
      </w:r>
      <w:r w:rsidR="009924FB">
        <w:rPr>
          <w:noProof/>
        </w:rPr>
        <w:t>103</w:t>
      </w:r>
      <w:r w:rsidR="0090482C" w:rsidRPr="00970222">
        <w:rPr>
          <w:lang w:eastAsia="lt-LT"/>
        </w:rPr>
        <w:fldChar w:fldCharType="end"/>
      </w:r>
      <w:r w:rsidRPr="00970222">
        <w:rPr>
          <w:lang w:eastAsia="lt-LT"/>
        </w:rPr>
        <w:t>).</w:t>
      </w:r>
      <w:r w:rsidR="00DB14E9">
        <w:rPr>
          <w:lang w:eastAsia="lt-LT"/>
        </w:rPr>
        <w:t xml:space="preserve"> </w:t>
      </w:r>
      <w:r w:rsidR="00B44E9A" w:rsidRPr="00970222">
        <w:rPr>
          <w:lang w:eastAsia="lt-LT"/>
        </w:rPr>
        <w:t xml:space="preserve">Nuorodoje nurodomas resurso tipas (Patient), jo FHIR ID (1099) ir versija (_history/1). </w:t>
      </w:r>
      <w:r w:rsidR="00EB2BED" w:rsidRPr="00970222">
        <w:rPr>
          <w:lang w:eastAsia="lt-LT"/>
        </w:rPr>
        <w:t xml:space="preserve">FHIR resurso nuorodos formatas yra aprašytas FHIR standarto tinklalapyje </w:t>
      </w:r>
      <w:hyperlink r:id="rId139" w:anchor="create" w:history="1">
        <w:r w:rsidR="009924FB" w:rsidRPr="009924FB">
          <w:rPr>
            <w:rStyle w:val="Hyperlink"/>
          </w:rPr>
          <w:t>http://hl7.org/implement/standards/FHIR-Develop/http.html - create</w:t>
        </w:r>
      </w:hyperlink>
      <w:hyperlink r:id="rId140" w:history="1">
        <w:r w:rsidR="005D16F1" w:rsidRPr="00684A85">
          <w:rPr>
            <w:rStyle w:val="Hyperlink"/>
            <w:color w:val="auto"/>
            <w:lang w:eastAsia="lt-LT"/>
          </w:rPr>
          <w:t>http://hl7.org/implement/standards/FHIR-Develop/http.html</w:t>
        </w:r>
      </w:hyperlink>
      <w:hyperlink r:id="rId141" w:history="1">
        <w:r w:rsidR="005D16F1" w:rsidRPr="00684A85">
          <w:rPr>
            <w:rStyle w:val="Hyperlink"/>
            <w:color w:val="auto"/>
            <w:lang w:eastAsia="lt-LT"/>
          </w:rPr>
          <w:t>#create</w:t>
        </w:r>
      </w:hyperlink>
      <w:r w:rsidR="00EB2BED" w:rsidRPr="00684A85">
        <w:rPr>
          <w:lang w:eastAsia="lt-LT"/>
        </w:rPr>
        <w:t>.</w:t>
      </w:r>
    </w:p>
    <w:p w:rsidR="00417DF3" w:rsidRPr="00970222" w:rsidRDefault="00417DF3" w:rsidP="00417DF3">
      <w:pPr>
        <w:pStyle w:val="Caption"/>
        <w:rPr>
          <w:lang w:eastAsia="lt-LT"/>
        </w:rPr>
      </w:pPr>
    </w:p>
    <w:p w:rsidR="00417DF3" w:rsidRPr="00970222" w:rsidRDefault="00A21B98" w:rsidP="00417DF3">
      <w:pPr>
        <w:keepNext/>
      </w:pPr>
      <w:r w:rsidRPr="00970222">
        <w:rPr>
          <w:noProof/>
          <w:lang w:val="en-US"/>
        </w:rPr>
        <w:drawing>
          <wp:inline distT="0" distB="0" distL="0" distR="0" wp14:anchorId="7B245561" wp14:editId="3BEC6B7D">
            <wp:extent cx="5753100" cy="3609975"/>
            <wp:effectExtent l="0" t="0" r="0" b="0"/>
            <wp:docPr id="17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2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53100" cy="3609975"/>
                    </a:xfrm>
                    <a:prstGeom prst="rect">
                      <a:avLst/>
                    </a:prstGeom>
                    <a:noFill/>
                    <a:ln>
                      <a:noFill/>
                    </a:ln>
                  </pic:spPr>
                </pic:pic>
              </a:graphicData>
            </a:graphic>
          </wp:inline>
        </w:drawing>
      </w:r>
    </w:p>
    <w:p w:rsidR="00417DF3" w:rsidRPr="00970222" w:rsidRDefault="00417DF3" w:rsidP="00071FEB">
      <w:pPr>
        <w:pStyle w:val="Caption"/>
        <w:jc w:val="center"/>
        <w:rPr>
          <w:noProof/>
        </w:rPr>
      </w:pPr>
      <w:bookmarkStart w:id="2254" w:name="_Ref383108927"/>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103</w:t>
      </w:r>
      <w:r w:rsidR="0090482C" w:rsidRPr="00970222">
        <w:fldChar w:fldCharType="end"/>
      </w:r>
      <w:bookmarkEnd w:id="2254"/>
      <w:r w:rsidR="00EB2BED" w:rsidRPr="00970222">
        <w:t xml:space="preserve">Sukurto resurso nuoroda </w:t>
      </w:r>
      <w:r w:rsidRPr="00970222">
        <w:t>užklausos atsako</w:t>
      </w:r>
      <w:r w:rsidRPr="00970222">
        <w:rPr>
          <w:noProof/>
        </w:rPr>
        <w:t xml:space="preserve"> antraštėje</w:t>
      </w:r>
    </w:p>
    <w:p w:rsidR="00A266D3" w:rsidRPr="00970222" w:rsidRDefault="00A266D3" w:rsidP="00A266D3">
      <w:pPr>
        <w:rPr>
          <w:lang w:eastAsia="lt-LT"/>
        </w:rPr>
      </w:pPr>
    </w:p>
    <w:p w:rsidR="00E7518C" w:rsidRPr="00970222" w:rsidRDefault="00A266D3" w:rsidP="00A8271F">
      <w:pPr>
        <w:ind w:firstLine="720"/>
      </w:pPr>
      <w:r w:rsidRPr="00970222">
        <w:rPr>
          <w:lang w:eastAsia="lt-LT"/>
        </w:rPr>
        <w:t>Nesėkmingų užklausos apdorojimo atvej</w:t>
      </w:r>
      <w:r w:rsidR="000D4B89" w:rsidRPr="00970222">
        <w:rPr>
          <w:lang w:eastAsia="lt-LT"/>
        </w:rPr>
        <w:t>u</w:t>
      </w:r>
      <w:r w:rsidRPr="00970222">
        <w:rPr>
          <w:lang w:eastAsia="lt-LT"/>
        </w:rPr>
        <w:t xml:space="preserve"> grąžinamas klaidos HTTP būsenos kodas</w:t>
      </w:r>
      <w:r w:rsidR="008B1EA4" w:rsidRPr="00970222">
        <w:rPr>
          <w:lang w:eastAsia="lt-LT"/>
        </w:rPr>
        <w:t>.</w:t>
      </w:r>
    </w:p>
    <w:p w:rsidR="0063412E" w:rsidRPr="00970222" w:rsidRDefault="0063412E" w:rsidP="0063412E">
      <w:pPr>
        <w:pStyle w:val="Heading4"/>
        <w:rPr>
          <w:lang w:eastAsia="lt-LT"/>
        </w:rPr>
      </w:pPr>
      <w:bookmarkStart w:id="2255" w:name="_Toc403468629"/>
      <w:bookmarkStart w:id="2256" w:name="_Toc388866149"/>
      <w:bookmarkStart w:id="2257" w:name="_Toc127973401"/>
      <w:r w:rsidRPr="00970222">
        <w:rPr>
          <w:lang w:eastAsia="lt-LT"/>
        </w:rPr>
        <w:t xml:space="preserve">Resursų </w:t>
      </w:r>
      <w:r w:rsidR="00CA653F" w:rsidRPr="00970222">
        <w:rPr>
          <w:lang w:eastAsia="lt-LT"/>
        </w:rPr>
        <w:t>duomenų keitimo</w:t>
      </w:r>
      <w:r w:rsidRPr="00970222">
        <w:rPr>
          <w:lang w:eastAsia="lt-LT"/>
        </w:rPr>
        <w:t xml:space="preserve"> užklausa (PUT)</w:t>
      </w:r>
      <w:bookmarkEnd w:id="2255"/>
      <w:bookmarkEnd w:id="2256"/>
      <w:bookmarkEnd w:id="2257"/>
    </w:p>
    <w:p w:rsidR="00CA653F" w:rsidRPr="00970222" w:rsidRDefault="007B5D2C" w:rsidP="008010CB">
      <w:pPr>
        <w:ind w:firstLine="720"/>
        <w:rPr>
          <w:lang w:eastAsia="lt-LT"/>
        </w:rPr>
      </w:pPr>
      <w:r w:rsidRPr="00970222">
        <w:t xml:space="preserve">Esant poreikiui, resurso duomenys yra </w:t>
      </w:r>
      <w:r w:rsidR="00CA653F" w:rsidRPr="00970222">
        <w:t xml:space="preserve">keičiami siunčiant </w:t>
      </w:r>
      <w:r w:rsidRPr="00970222">
        <w:t xml:space="preserve">naują resurso versiją į atitinkamą integracinį tašką naudojant </w:t>
      </w:r>
      <w:r w:rsidR="00417CFD" w:rsidRPr="00970222">
        <w:t xml:space="preserve">HTTP protokolo </w:t>
      </w:r>
      <w:r w:rsidRPr="00970222">
        <w:t>užklaus</w:t>
      </w:r>
      <w:r w:rsidR="00BB1DA0" w:rsidRPr="00970222">
        <w:t>ą</w:t>
      </w:r>
      <w:r w:rsidRPr="00970222">
        <w:t xml:space="preserve"> PUT.</w:t>
      </w:r>
      <w:r w:rsidR="005A34CB" w:rsidRPr="00970222">
        <w:t xml:space="preserve"> Užklausos nuorodoje yra nurodomas </w:t>
      </w:r>
      <w:r w:rsidR="00417CFD" w:rsidRPr="00970222">
        <w:t xml:space="preserve">resurso </w:t>
      </w:r>
      <w:r w:rsidR="005A34CB" w:rsidRPr="00970222">
        <w:t xml:space="preserve">FHIR identifikatorius, kurio duomenys </w:t>
      </w:r>
      <w:r w:rsidR="00417CFD" w:rsidRPr="00970222">
        <w:t>bus</w:t>
      </w:r>
      <w:r w:rsidR="00CA653F" w:rsidRPr="00970222">
        <w:t>keičiami</w:t>
      </w:r>
      <w:r w:rsidR="005A34CB" w:rsidRPr="00970222">
        <w:t xml:space="preserve">. Pvz. norint </w:t>
      </w:r>
      <w:r w:rsidR="00CA653F" w:rsidRPr="00970222">
        <w:t>pakeisti</w:t>
      </w:r>
      <w:r w:rsidR="005A34CB" w:rsidRPr="00970222">
        <w:t xml:space="preserve"> paciento duomenis, kurio FHIR identifikatorius yra 1099, reikalinga atlikti tokią PUT užklausą adresu </w:t>
      </w:r>
      <w:hyperlink r:id="rId143" w:history="1">
        <w:r w:rsidR="005A34CB" w:rsidRPr="00684A85">
          <w:t>[taško_adresas]/Patient/1099</w:t>
        </w:r>
      </w:hyperlink>
      <w:r w:rsidR="005A34CB" w:rsidRPr="00684A85">
        <w:t>.</w:t>
      </w:r>
      <w:r w:rsidR="00DB14E9">
        <w:t xml:space="preserve"> </w:t>
      </w:r>
      <w:r w:rsidR="00BB1DA0" w:rsidRPr="00970222">
        <w:t xml:space="preserve">Resursas su naujais duomenimis </w:t>
      </w:r>
      <w:r w:rsidR="00BB1DA0" w:rsidRPr="00970222">
        <w:rPr>
          <w:lang w:eastAsia="lt-LT"/>
        </w:rPr>
        <w:t>yra aprašomas užklausos pagrindinėje dalyje</w:t>
      </w:r>
      <w:r w:rsidR="00CA653F" w:rsidRPr="00970222">
        <w:rPr>
          <w:lang w:eastAsia="lt-LT"/>
        </w:rPr>
        <w:t xml:space="preserve"> (</w:t>
      </w:r>
      <w:r w:rsidR="0090482C" w:rsidRPr="00970222">
        <w:rPr>
          <w:lang w:eastAsia="lt-LT"/>
        </w:rPr>
        <w:fldChar w:fldCharType="begin"/>
      </w:r>
      <w:r w:rsidR="00CA653F" w:rsidRPr="00970222">
        <w:rPr>
          <w:lang w:eastAsia="lt-LT"/>
        </w:rPr>
        <w:instrText xml:space="preserve"> REF _Ref384991873 \h </w:instrText>
      </w:r>
      <w:r w:rsidR="0090482C" w:rsidRPr="00970222">
        <w:rPr>
          <w:lang w:eastAsia="lt-LT"/>
        </w:rPr>
      </w:r>
      <w:r w:rsidR="0090482C" w:rsidRPr="00970222">
        <w:rPr>
          <w:lang w:eastAsia="lt-LT"/>
        </w:rPr>
        <w:fldChar w:fldCharType="separate"/>
      </w:r>
      <w:r w:rsidR="009924FB" w:rsidRPr="00970222">
        <w:t xml:space="preserve">Pav. </w:t>
      </w:r>
      <w:r w:rsidR="009924FB">
        <w:rPr>
          <w:noProof/>
        </w:rPr>
        <w:t>104</w:t>
      </w:r>
      <w:r w:rsidR="0090482C" w:rsidRPr="00970222">
        <w:rPr>
          <w:lang w:eastAsia="lt-LT"/>
        </w:rPr>
        <w:fldChar w:fldCharType="end"/>
      </w:r>
      <w:r w:rsidR="00CA653F" w:rsidRPr="00970222">
        <w:rPr>
          <w:lang w:eastAsia="lt-LT"/>
        </w:rPr>
        <w:t>)</w:t>
      </w:r>
      <w:r w:rsidR="00BB1DA0" w:rsidRPr="00970222">
        <w:rPr>
          <w:lang w:eastAsia="lt-LT"/>
        </w:rPr>
        <w:t>.</w:t>
      </w:r>
    </w:p>
    <w:p w:rsidR="00CA653F" w:rsidRPr="00970222" w:rsidRDefault="00A21B98" w:rsidP="00CA653F">
      <w:pPr>
        <w:keepNext/>
      </w:pPr>
      <w:r w:rsidRPr="00970222">
        <w:rPr>
          <w:noProof/>
          <w:lang w:val="en-US"/>
        </w:rPr>
        <w:drawing>
          <wp:inline distT="0" distB="0" distL="0" distR="0" wp14:anchorId="77E480FC" wp14:editId="143536F0">
            <wp:extent cx="6134100" cy="2524125"/>
            <wp:effectExtent l="19050" t="19050" r="0" b="9525"/>
            <wp:docPr id="17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2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34100" cy="2524125"/>
                    </a:xfrm>
                    <a:prstGeom prst="rect">
                      <a:avLst/>
                    </a:prstGeom>
                    <a:noFill/>
                    <a:ln w="9525" cmpd="sng">
                      <a:solidFill>
                        <a:srgbClr val="4F81BD"/>
                      </a:solidFill>
                      <a:miter lim="800000"/>
                      <a:headEnd/>
                      <a:tailEnd/>
                    </a:ln>
                    <a:effectLst/>
                  </pic:spPr>
                </pic:pic>
              </a:graphicData>
            </a:graphic>
          </wp:inline>
        </w:drawing>
      </w:r>
    </w:p>
    <w:p w:rsidR="00CA653F" w:rsidRPr="00970222" w:rsidRDefault="00CA653F" w:rsidP="00071FEB">
      <w:pPr>
        <w:pStyle w:val="Caption"/>
        <w:jc w:val="center"/>
        <w:rPr>
          <w:lang w:eastAsia="lt-LT"/>
        </w:rPr>
      </w:pPr>
      <w:bookmarkStart w:id="2258" w:name="_Ref384991873"/>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104</w:t>
      </w:r>
      <w:r w:rsidR="0090482C" w:rsidRPr="00970222">
        <w:fldChar w:fldCharType="end"/>
      </w:r>
      <w:bookmarkEnd w:id="2258"/>
      <w:r w:rsidRPr="00970222">
        <w:t xml:space="preserve"> Patient resurso duomenų keitimas siunčiant PUT užklausą į Patient integracinį tašką</w:t>
      </w:r>
    </w:p>
    <w:p w:rsidR="00CA653F" w:rsidRPr="00970222" w:rsidRDefault="00CA653F" w:rsidP="00BB1DA0">
      <w:pPr>
        <w:rPr>
          <w:lang w:eastAsia="lt-LT"/>
        </w:rPr>
      </w:pPr>
    </w:p>
    <w:p w:rsidR="00BB1DA0" w:rsidRPr="00970222" w:rsidRDefault="00BB1DA0" w:rsidP="0068620F">
      <w:pPr>
        <w:ind w:firstLine="720"/>
        <w:rPr>
          <w:lang w:eastAsia="lt-LT"/>
        </w:rPr>
      </w:pPr>
      <w:r w:rsidRPr="00970222">
        <w:rPr>
          <w:lang w:eastAsia="lt-LT"/>
        </w:rPr>
        <w:t>Atliekant resurso PUT užklausą</w:t>
      </w:r>
      <w:r w:rsidR="00DB14E9">
        <w:rPr>
          <w:lang w:eastAsia="lt-LT"/>
        </w:rPr>
        <w:t>, reikalinga</w:t>
      </w:r>
      <w:r w:rsidRPr="00970222">
        <w:rPr>
          <w:lang w:eastAsia="lt-LT"/>
        </w:rPr>
        <w:t xml:space="preserve"> nurodyti </w:t>
      </w:r>
      <w:r w:rsidR="0068620F" w:rsidRPr="00970222">
        <w:rPr>
          <w:lang w:eastAsia="lt-LT"/>
        </w:rPr>
        <w:t xml:space="preserve">antraštės (Header) parametro </w:t>
      </w:r>
      <w:r w:rsidR="0068620F" w:rsidRPr="00970222">
        <w:rPr>
          <w:b/>
          <w:lang w:eastAsia="lt-LT"/>
        </w:rPr>
        <w:t>Content-Type</w:t>
      </w:r>
      <w:r w:rsidRPr="00970222">
        <w:rPr>
          <w:lang w:eastAsia="lt-LT"/>
        </w:rPr>
        <w:t xml:space="preserve"> reikšm</w:t>
      </w:r>
      <w:r w:rsidR="0068620F" w:rsidRPr="00970222">
        <w:rPr>
          <w:lang w:eastAsia="lt-LT"/>
        </w:rPr>
        <w:t xml:space="preserve">ę </w:t>
      </w:r>
      <w:r w:rsidR="0068620F" w:rsidRPr="00970222">
        <w:rPr>
          <w:b/>
          <w:lang w:eastAsia="lt-LT"/>
        </w:rPr>
        <w:t>application/</w:t>
      </w:r>
      <w:r w:rsidR="0068620F" w:rsidRPr="00970222">
        <w:rPr>
          <w:b/>
        </w:rPr>
        <w:t>xml+fhir.</w:t>
      </w:r>
    </w:p>
    <w:p w:rsidR="00417CFD" w:rsidRPr="00970222" w:rsidRDefault="00417CFD" w:rsidP="008B2502">
      <w:pPr>
        <w:ind w:firstLine="720"/>
      </w:pPr>
      <w:r w:rsidRPr="00970222">
        <w:t xml:space="preserve">Sėkmingai įvykdžius duomenų keitimo PUT užklausą bus grąžintas 200 OK HTML </w:t>
      </w:r>
      <w:r w:rsidR="005063D5" w:rsidRPr="00970222">
        <w:t>būsenos</w:t>
      </w:r>
      <w:r w:rsidRPr="00970222">
        <w:t xml:space="preserve"> kodas, o nuoroda į atnaujinto resurso versiją bus grąžinta atsako antraštės </w:t>
      </w:r>
      <w:r w:rsidRPr="00970222">
        <w:rPr>
          <w:b/>
        </w:rPr>
        <w:t>Content-Location</w:t>
      </w:r>
      <w:r w:rsidRPr="00970222">
        <w:t xml:space="preserve"> parametre.</w:t>
      </w:r>
    </w:p>
    <w:p w:rsidR="00417CFD" w:rsidRPr="00970222" w:rsidRDefault="00A21B98" w:rsidP="00417CFD">
      <w:pPr>
        <w:keepNext/>
        <w:jc w:val="center"/>
      </w:pPr>
      <w:r w:rsidRPr="00970222">
        <w:rPr>
          <w:noProof/>
          <w:lang w:val="en-US"/>
        </w:rPr>
        <w:drawing>
          <wp:inline distT="0" distB="0" distL="0" distR="0" wp14:anchorId="58896489" wp14:editId="29E2C352">
            <wp:extent cx="4143375" cy="3314700"/>
            <wp:effectExtent l="19050" t="19050" r="9525" b="0"/>
            <wp:docPr id="1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2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43375" cy="3314700"/>
                    </a:xfrm>
                    <a:prstGeom prst="rect">
                      <a:avLst/>
                    </a:prstGeom>
                    <a:noFill/>
                    <a:ln w="9525" cmpd="sng">
                      <a:solidFill>
                        <a:srgbClr val="4F81BD"/>
                      </a:solidFill>
                      <a:miter lim="800000"/>
                      <a:headEnd/>
                      <a:tailEnd/>
                    </a:ln>
                    <a:effectLst/>
                  </pic:spPr>
                </pic:pic>
              </a:graphicData>
            </a:graphic>
          </wp:inline>
        </w:drawing>
      </w:r>
    </w:p>
    <w:p w:rsidR="005A34CB" w:rsidRPr="00970222" w:rsidRDefault="00417CFD" w:rsidP="00417CFD">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105</w:t>
      </w:r>
      <w:r w:rsidR="0090482C" w:rsidRPr="00970222">
        <w:fldChar w:fldCharType="end"/>
      </w:r>
      <w:r w:rsidRPr="00970222">
        <w:t xml:space="preserve"> Patient resurso sėkmingo duomenų keitimo PUT užklausos atsako antraštė</w:t>
      </w:r>
    </w:p>
    <w:p w:rsidR="00C36F87" w:rsidRPr="00970222" w:rsidRDefault="00C36F87" w:rsidP="00C36F87"/>
    <w:p w:rsidR="00374789" w:rsidRPr="00970222" w:rsidRDefault="00AB76A9" w:rsidP="00F82809">
      <w:pPr>
        <w:pStyle w:val="Heading3"/>
        <w:rPr>
          <w:lang w:eastAsia="lt-LT"/>
        </w:rPr>
      </w:pPr>
      <w:bookmarkStart w:id="2259" w:name="_Toc403468630"/>
      <w:bookmarkStart w:id="2260" w:name="_Toc402452102"/>
      <w:bookmarkStart w:id="2261" w:name="_Toc127973402"/>
      <w:bookmarkStart w:id="2262" w:name="_Toc388866150"/>
      <w:r w:rsidRPr="00970222">
        <w:rPr>
          <w:lang w:eastAsia="lt-LT"/>
        </w:rPr>
        <w:t>U</w:t>
      </w:r>
      <w:r w:rsidR="00374789" w:rsidRPr="00970222">
        <w:rPr>
          <w:lang w:eastAsia="lt-LT"/>
        </w:rPr>
        <w:t xml:space="preserve">žklausų </w:t>
      </w:r>
      <w:r w:rsidRPr="00970222">
        <w:rPr>
          <w:lang w:eastAsia="lt-LT"/>
        </w:rPr>
        <w:t xml:space="preserve">į integracinius taškus </w:t>
      </w:r>
      <w:r w:rsidR="00374789" w:rsidRPr="00970222">
        <w:rPr>
          <w:lang w:eastAsia="lt-LT"/>
        </w:rPr>
        <w:t>grąžinamos klaidos</w:t>
      </w:r>
      <w:bookmarkEnd w:id="2259"/>
      <w:bookmarkEnd w:id="2260"/>
      <w:bookmarkEnd w:id="2261"/>
    </w:p>
    <w:p w:rsidR="00EE1132" w:rsidRPr="00970222" w:rsidRDefault="00AB76A9" w:rsidP="00A01774">
      <w:pPr>
        <w:ind w:firstLine="720"/>
        <w:rPr>
          <w:lang w:eastAsia="lt-LT"/>
        </w:rPr>
      </w:pPr>
      <w:r w:rsidRPr="00970222">
        <w:rPr>
          <w:lang w:eastAsia="lt-LT"/>
        </w:rPr>
        <w:t>G</w:t>
      </w:r>
      <w:r w:rsidR="00EE1132" w:rsidRPr="00970222">
        <w:rPr>
          <w:lang w:eastAsia="lt-LT"/>
        </w:rPr>
        <w:t>rąžinamos klaidos, a</w:t>
      </w:r>
      <w:r w:rsidR="00F84093" w:rsidRPr="00970222">
        <w:rPr>
          <w:lang w:eastAsia="lt-LT"/>
        </w:rPr>
        <w:t>tliekant GET/POST</w:t>
      </w:r>
      <w:r w:rsidR="00E95F7D" w:rsidRPr="00970222">
        <w:rPr>
          <w:lang w:eastAsia="lt-LT"/>
        </w:rPr>
        <w:t>/PUT</w:t>
      </w:r>
      <w:r w:rsidR="00F84093" w:rsidRPr="00970222">
        <w:rPr>
          <w:lang w:eastAsia="lt-LT"/>
        </w:rPr>
        <w:t xml:space="preserve"> užklausas į ESBPI IS sistemos integracinius taškus</w:t>
      </w:r>
      <w:r w:rsidR="00EE1132" w:rsidRPr="00970222">
        <w:rPr>
          <w:lang w:eastAsia="lt-LT"/>
        </w:rPr>
        <w:t>,</w:t>
      </w:r>
      <w:r w:rsidR="00DB14E9">
        <w:rPr>
          <w:lang w:eastAsia="lt-LT"/>
        </w:rPr>
        <w:t xml:space="preserve"> </w:t>
      </w:r>
      <w:r w:rsidR="00EE1132" w:rsidRPr="00970222">
        <w:rPr>
          <w:lang w:eastAsia="lt-LT"/>
        </w:rPr>
        <w:t>aprašytos lentelėje žemiau (</w:t>
      </w:r>
      <w:r w:rsidR="0090482C" w:rsidRPr="00970222">
        <w:rPr>
          <w:lang w:eastAsia="lt-LT"/>
        </w:rPr>
        <w:fldChar w:fldCharType="begin"/>
      </w:r>
      <w:r w:rsidR="00AA67B0" w:rsidRPr="00970222">
        <w:rPr>
          <w:lang w:eastAsia="lt-LT"/>
        </w:rPr>
        <w:instrText xml:space="preserve"> REF _Ref391995031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220</w:t>
      </w:r>
      <w:r w:rsidR="0090482C" w:rsidRPr="00970222">
        <w:rPr>
          <w:lang w:eastAsia="lt-LT"/>
        </w:rPr>
        <w:fldChar w:fldCharType="end"/>
      </w:r>
      <w:r w:rsidR="00EE1132" w:rsidRPr="00970222">
        <w:rPr>
          <w:lang w:eastAsia="lt-LT"/>
        </w:rPr>
        <w:t>)</w:t>
      </w:r>
      <w:r w:rsidR="00F84093" w:rsidRPr="00970222">
        <w:rPr>
          <w:lang w:eastAsia="lt-LT"/>
        </w:rPr>
        <w:t>.</w:t>
      </w:r>
    </w:p>
    <w:p w:rsidR="00B24ABF" w:rsidRPr="00970222" w:rsidRDefault="00B24ABF" w:rsidP="00B24ABF">
      <w:pPr>
        <w:pStyle w:val="Caption"/>
        <w:keepNext/>
      </w:pPr>
      <w:bookmarkStart w:id="2263" w:name="_Ref391995031"/>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220</w:t>
      </w:r>
      <w:r w:rsidR="0090482C" w:rsidRPr="00970222">
        <w:fldChar w:fldCharType="end"/>
      </w:r>
      <w:bookmarkEnd w:id="2263"/>
      <w:r w:rsidR="00AB76A9" w:rsidRPr="00970222">
        <w:t xml:space="preserve">ESPBI IS </w:t>
      </w:r>
      <w:r w:rsidRPr="00970222">
        <w:t>grąžinamos klaidos ir jų kodai</w:t>
      </w:r>
    </w:p>
    <w:tbl>
      <w:tblPr>
        <w:tblStyle w:val="DocumentTable"/>
        <w:tblW w:w="0" w:type="auto"/>
        <w:tblLayout w:type="fixed"/>
        <w:tblLook w:val="04A0" w:firstRow="1" w:lastRow="0" w:firstColumn="1" w:lastColumn="0" w:noHBand="0" w:noVBand="1"/>
      </w:tblPr>
      <w:tblGrid>
        <w:gridCol w:w="1055"/>
        <w:gridCol w:w="2155"/>
        <w:gridCol w:w="2427"/>
        <w:gridCol w:w="4369"/>
      </w:tblGrid>
      <w:tr w:rsidR="00EE1132" w:rsidRPr="00970222" w:rsidTr="00147D4C">
        <w:trPr>
          <w:cnfStyle w:val="100000000000" w:firstRow="1" w:lastRow="0" w:firstColumn="0" w:lastColumn="0" w:oddVBand="0" w:evenVBand="0" w:oddHBand="0" w:evenHBand="0" w:firstRowFirstColumn="0" w:firstRowLastColumn="0" w:lastRowFirstColumn="0" w:lastRowLastColumn="0"/>
          <w:trHeight w:val="276"/>
        </w:trPr>
        <w:tc>
          <w:tcPr>
            <w:tcW w:w="1055" w:type="dxa"/>
            <w:hideMark/>
          </w:tcPr>
          <w:p w:rsidR="00EE1132" w:rsidRPr="00970222" w:rsidRDefault="00EE1132" w:rsidP="00EE1132">
            <w:pPr>
              <w:spacing w:after="96"/>
              <w:jc w:val="left"/>
              <w:rPr>
                <w:rFonts w:hAnsi="Times New Roman"/>
                <w:bCs/>
                <w:sz w:val="24"/>
                <w:szCs w:val="24"/>
              </w:rPr>
            </w:pPr>
            <w:r w:rsidRPr="00970222">
              <w:rPr>
                <w:rFonts w:hAnsi="Times New Roman"/>
                <w:bCs/>
              </w:rPr>
              <w:t>U</w:t>
            </w:r>
            <w:r w:rsidRPr="00970222">
              <w:rPr>
                <w:rFonts w:hAnsi="Times New Roman"/>
                <w:bCs/>
              </w:rPr>
              <w:t>ž</w:t>
            </w:r>
            <w:r w:rsidRPr="00970222">
              <w:rPr>
                <w:rFonts w:hAnsi="Times New Roman"/>
                <w:bCs/>
              </w:rPr>
              <w:t>klausos tipas</w:t>
            </w:r>
          </w:p>
        </w:tc>
        <w:tc>
          <w:tcPr>
            <w:tcW w:w="2155" w:type="dxa"/>
            <w:hideMark/>
          </w:tcPr>
          <w:p w:rsidR="00EE1132" w:rsidRPr="00970222" w:rsidRDefault="00EE1132" w:rsidP="00EE1132">
            <w:pPr>
              <w:spacing w:after="96"/>
              <w:jc w:val="left"/>
              <w:rPr>
                <w:rFonts w:hAnsi="Times New Roman"/>
                <w:bCs/>
                <w:sz w:val="24"/>
                <w:szCs w:val="24"/>
              </w:rPr>
            </w:pPr>
            <w:r w:rsidRPr="00970222">
              <w:rPr>
                <w:rFonts w:hAnsi="Times New Roman"/>
                <w:bCs/>
              </w:rPr>
              <w:t>Atsako klaidos kodas</w:t>
            </w:r>
          </w:p>
        </w:tc>
        <w:tc>
          <w:tcPr>
            <w:tcW w:w="2427" w:type="dxa"/>
          </w:tcPr>
          <w:p w:rsidR="00EE1132" w:rsidRPr="00970222" w:rsidRDefault="00EE1132" w:rsidP="00EE1132">
            <w:pPr>
              <w:spacing w:after="96"/>
              <w:jc w:val="left"/>
              <w:rPr>
                <w:rFonts w:hAnsi="Times New Roman"/>
                <w:bCs/>
              </w:rPr>
            </w:pPr>
            <w:r w:rsidRPr="00970222">
              <w:rPr>
                <w:rFonts w:hAnsi="Times New Roman"/>
                <w:bCs/>
              </w:rPr>
              <w:t>Atsako klaidos prane</w:t>
            </w:r>
            <w:r w:rsidRPr="00970222">
              <w:rPr>
                <w:rFonts w:hAnsi="Times New Roman"/>
                <w:bCs/>
              </w:rPr>
              <w:t>š</w:t>
            </w:r>
            <w:r w:rsidRPr="00970222">
              <w:rPr>
                <w:rFonts w:hAnsi="Times New Roman"/>
                <w:bCs/>
              </w:rPr>
              <w:t>imas</w:t>
            </w:r>
          </w:p>
        </w:tc>
        <w:tc>
          <w:tcPr>
            <w:tcW w:w="4369" w:type="dxa"/>
          </w:tcPr>
          <w:p w:rsidR="00EE1132" w:rsidRPr="00970222" w:rsidRDefault="00EE1132" w:rsidP="00EE1132">
            <w:pPr>
              <w:spacing w:after="96"/>
              <w:jc w:val="left"/>
              <w:rPr>
                <w:rFonts w:hAnsi="Times New Roman"/>
                <w:bCs/>
              </w:rPr>
            </w:pPr>
            <w:r w:rsidRPr="00970222">
              <w:rPr>
                <w:rFonts w:hAnsi="Times New Roman"/>
                <w:bCs/>
              </w:rPr>
              <w:t>Klaidos apra</w:t>
            </w:r>
            <w:r w:rsidRPr="00970222">
              <w:rPr>
                <w:rFonts w:hAnsi="Times New Roman"/>
                <w:bCs/>
              </w:rPr>
              <w:t>š</w:t>
            </w:r>
            <w:r w:rsidRPr="00970222">
              <w:rPr>
                <w:rFonts w:hAnsi="Times New Roman"/>
                <w:bCs/>
              </w:rPr>
              <w:t>ymas</w:t>
            </w:r>
          </w:p>
        </w:tc>
      </w:tr>
      <w:tr w:rsidR="00EE1132" w:rsidRPr="00970222" w:rsidTr="006064EA">
        <w:tc>
          <w:tcPr>
            <w:tcW w:w="1055" w:type="dxa"/>
          </w:tcPr>
          <w:p w:rsidR="00EE1132" w:rsidRPr="00DB14E9" w:rsidRDefault="00EE1132" w:rsidP="00EE1132">
            <w:r w:rsidRPr="00DB14E9">
              <w:t>GET</w:t>
            </w:r>
          </w:p>
        </w:tc>
        <w:tc>
          <w:tcPr>
            <w:tcW w:w="2155" w:type="dxa"/>
          </w:tcPr>
          <w:p w:rsidR="00EE1132" w:rsidRPr="00DB14E9" w:rsidRDefault="00761FF2" w:rsidP="00EE1132">
            <w:r w:rsidRPr="00DB14E9">
              <w:t>404</w:t>
            </w:r>
          </w:p>
        </w:tc>
        <w:tc>
          <w:tcPr>
            <w:tcW w:w="2427" w:type="dxa"/>
          </w:tcPr>
          <w:p w:rsidR="00EE1132" w:rsidRPr="00970222" w:rsidRDefault="00761FF2" w:rsidP="00EE1132">
            <w:r w:rsidRPr="00970222">
              <w:t>Resource Not Found</w:t>
            </w:r>
          </w:p>
        </w:tc>
        <w:tc>
          <w:tcPr>
            <w:tcW w:w="4369" w:type="dxa"/>
          </w:tcPr>
          <w:p w:rsidR="00EE1132" w:rsidRPr="00970222" w:rsidRDefault="00D54D34" w:rsidP="00C004FF">
            <w:r>
              <w:t xml:space="preserve">Klaida grąžinama, kai </w:t>
            </w:r>
            <w:r w:rsidR="00C004FF" w:rsidRPr="00970222">
              <w:t>a</w:t>
            </w:r>
            <w:r w:rsidR="00761FF2" w:rsidRPr="00970222">
              <w:t>tlieka</w:t>
            </w:r>
            <w:r w:rsidR="00C004FF" w:rsidRPr="00970222">
              <w:t>ma</w:t>
            </w:r>
            <w:r w:rsidR="00DB14E9">
              <w:t xml:space="preserve"> GET užklausa</w:t>
            </w:r>
            <w:r w:rsidR="00761FF2" w:rsidRPr="00970222">
              <w:t xml:space="preserve"> į neegzistuojantį resursą (pvz. neteisingas resurso identifikatorius arba istorinės versijos numeris).</w:t>
            </w:r>
          </w:p>
        </w:tc>
      </w:tr>
      <w:tr w:rsidR="00EE1132" w:rsidRPr="00970222" w:rsidTr="006064EA">
        <w:tc>
          <w:tcPr>
            <w:tcW w:w="1055" w:type="dxa"/>
          </w:tcPr>
          <w:p w:rsidR="00EE1132" w:rsidRPr="00DB14E9" w:rsidRDefault="00761FF2" w:rsidP="00EE1132">
            <w:r w:rsidRPr="00DB14E9">
              <w:t>GET</w:t>
            </w:r>
          </w:p>
        </w:tc>
        <w:tc>
          <w:tcPr>
            <w:tcW w:w="2155" w:type="dxa"/>
          </w:tcPr>
          <w:p w:rsidR="00EE1132" w:rsidRPr="00DB14E9" w:rsidRDefault="00761FF2" w:rsidP="00EE1132">
            <w:r w:rsidRPr="00DB14E9">
              <w:t>500</w:t>
            </w:r>
          </w:p>
        </w:tc>
        <w:tc>
          <w:tcPr>
            <w:tcW w:w="2427" w:type="dxa"/>
          </w:tcPr>
          <w:p w:rsidR="00EE1132" w:rsidRPr="00970222" w:rsidRDefault="006064EA" w:rsidP="00EE1132">
            <w:r w:rsidRPr="00970222">
              <w:t>Server Error</w:t>
            </w:r>
          </w:p>
        </w:tc>
        <w:tc>
          <w:tcPr>
            <w:tcW w:w="4369" w:type="dxa"/>
          </w:tcPr>
          <w:p w:rsidR="00EE1132" w:rsidRPr="00970222" w:rsidRDefault="00D54D34" w:rsidP="00C004FF">
            <w:r>
              <w:t xml:space="preserve">Klaida grąžinama, kai </w:t>
            </w:r>
            <w:r w:rsidR="00C004FF" w:rsidRPr="00970222">
              <w:t xml:space="preserve">atliekama </w:t>
            </w:r>
            <w:r w:rsidR="00DB14E9">
              <w:t>GET užklausa</w:t>
            </w:r>
            <w:r w:rsidR="006064EA" w:rsidRPr="00970222">
              <w:t xml:space="preserve"> su neteisingais paieškos parametrais. Neteisingas parametras aprašytas klaidos pranešime. Pvz, Field 'blogasParametras' does not exist in Patient.</w:t>
            </w:r>
          </w:p>
        </w:tc>
      </w:tr>
      <w:tr w:rsidR="00EE1132" w:rsidRPr="00970222" w:rsidTr="006064EA">
        <w:tc>
          <w:tcPr>
            <w:tcW w:w="1055" w:type="dxa"/>
          </w:tcPr>
          <w:p w:rsidR="00EE1132" w:rsidRPr="00DB14E9" w:rsidRDefault="00E95F7D" w:rsidP="00EE1132">
            <w:r w:rsidRPr="00DB14E9">
              <w:t>POST</w:t>
            </w:r>
            <w:r w:rsidR="002C384F" w:rsidRPr="00DB14E9">
              <w:t>/PUT</w:t>
            </w:r>
          </w:p>
        </w:tc>
        <w:tc>
          <w:tcPr>
            <w:tcW w:w="2155" w:type="dxa"/>
          </w:tcPr>
          <w:p w:rsidR="00EE1132" w:rsidRPr="00DB14E9" w:rsidRDefault="00E95F7D" w:rsidP="00EE1132">
            <w:r w:rsidRPr="00DB14E9">
              <w:t>400</w:t>
            </w:r>
          </w:p>
        </w:tc>
        <w:tc>
          <w:tcPr>
            <w:tcW w:w="2427" w:type="dxa"/>
          </w:tcPr>
          <w:p w:rsidR="00EE1132" w:rsidRPr="00970222" w:rsidRDefault="00E95F7D" w:rsidP="00EE1132">
            <w:r w:rsidRPr="00970222">
              <w:t>Bad Request - Failed to process message</w:t>
            </w:r>
          </w:p>
        </w:tc>
        <w:tc>
          <w:tcPr>
            <w:tcW w:w="4369" w:type="dxa"/>
          </w:tcPr>
          <w:p w:rsidR="00EE1132" w:rsidRPr="00970222" w:rsidRDefault="00E95F7D" w:rsidP="00C004FF">
            <w:r w:rsidRPr="00970222">
              <w:t xml:space="preserve">Klaida </w:t>
            </w:r>
            <w:r w:rsidR="00D54D34">
              <w:t>grąžinama</w:t>
            </w:r>
            <w:r w:rsidRPr="00970222">
              <w:t xml:space="preserve">, kai perduodamas FHIR XML resursas neatitinka FHIR struktūros (pvz, turi XML </w:t>
            </w:r>
            <w:r w:rsidR="0021336E" w:rsidRPr="00970222">
              <w:t>formato</w:t>
            </w:r>
            <w:r w:rsidRPr="00970222">
              <w:t xml:space="preserve"> klaidų)</w:t>
            </w:r>
          </w:p>
        </w:tc>
      </w:tr>
    </w:tbl>
    <w:p w:rsidR="00F84093" w:rsidRPr="00970222" w:rsidRDefault="00F84093" w:rsidP="00F84093">
      <w:pPr>
        <w:ind w:firstLine="720"/>
        <w:rPr>
          <w:lang w:eastAsia="lt-LT"/>
        </w:rPr>
      </w:pPr>
    </w:p>
    <w:p w:rsidR="004A183A" w:rsidRDefault="004A183A" w:rsidP="004A183A">
      <w:pPr>
        <w:pStyle w:val="Heading3"/>
        <w:rPr>
          <w:lang w:eastAsia="lt-LT"/>
        </w:rPr>
      </w:pPr>
      <w:bookmarkStart w:id="2264" w:name="_Toc127543803"/>
      <w:bookmarkStart w:id="2265" w:name="_Toc127973403"/>
      <w:bookmarkStart w:id="2266" w:name="_Toc403468631"/>
      <w:bookmarkStart w:id="2267" w:name="_Toc402452103"/>
      <w:r>
        <w:rPr>
          <w:lang w:eastAsia="lt-LT"/>
        </w:rPr>
        <w:t>Kaip gauti savo organizacijos ir specialistų įdarbinimų duomenis</w:t>
      </w:r>
      <w:bookmarkEnd w:id="2264"/>
      <w:bookmarkEnd w:id="2265"/>
    </w:p>
    <w:p w:rsidR="004A183A" w:rsidRDefault="004A183A" w:rsidP="004A183A">
      <w:pPr>
        <w:rPr>
          <w:lang w:eastAsia="lt-LT"/>
        </w:rPr>
      </w:pPr>
    </w:p>
    <w:p w:rsidR="004A183A" w:rsidRPr="00043F1A" w:rsidRDefault="004A183A" w:rsidP="004A183A">
      <w:pPr>
        <w:ind w:firstLine="720"/>
        <w:rPr>
          <w:lang w:eastAsia="lt-LT"/>
        </w:rPr>
      </w:pPr>
      <w:r w:rsidRPr="00043F1A">
        <w:rPr>
          <w:lang w:eastAsia="lt-LT"/>
        </w:rPr>
        <w:t>Gauti visus savo organizacijos padalinius galite pagal įstaigos JAR kodą:</w:t>
      </w:r>
    </w:p>
    <w:p w:rsidR="004A183A" w:rsidRPr="00CA6671" w:rsidRDefault="004A183A" w:rsidP="004A183A">
      <w:pPr>
        <w:ind w:firstLine="720"/>
        <w:rPr>
          <w:i/>
          <w:lang w:eastAsia="lt-LT"/>
        </w:rPr>
      </w:pPr>
      <w:r w:rsidRPr="00CA6671">
        <w:rPr>
          <w:i/>
          <w:lang w:eastAsia="lt-LT"/>
        </w:rPr>
        <w:t xml:space="preserve">GET  </w:t>
      </w:r>
      <w:r w:rsidRPr="00CA6671">
        <w:rPr>
          <w:i/>
        </w:rPr>
        <w:t>[taško_adresas]</w:t>
      </w:r>
      <w:r w:rsidRPr="00CA6671">
        <w:rPr>
          <w:i/>
          <w:lang w:eastAsia="lt-LT"/>
        </w:rPr>
        <w:t>/cxf/Organization?identifier=11111111</w:t>
      </w:r>
    </w:p>
    <w:p w:rsidR="004A183A" w:rsidRPr="00043F1A" w:rsidRDefault="004A183A" w:rsidP="004A183A">
      <w:pPr>
        <w:ind w:firstLine="720"/>
        <w:rPr>
          <w:lang w:eastAsia="lt-LT"/>
        </w:rPr>
      </w:pPr>
      <w:r w:rsidRPr="00043F1A">
        <w:rPr>
          <w:lang w:eastAsia="lt-LT"/>
        </w:rPr>
        <w:t>arba pagal SveidraID:</w:t>
      </w:r>
    </w:p>
    <w:p w:rsidR="004A183A" w:rsidRPr="00CA6671" w:rsidRDefault="004A183A" w:rsidP="004A183A">
      <w:pPr>
        <w:ind w:firstLine="720"/>
        <w:rPr>
          <w:i/>
          <w:lang w:eastAsia="lt-LT"/>
        </w:rPr>
      </w:pPr>
      <w:r w:rsidRPr="00CA6671">
        <w:rPr>
          <w:i/>
          <w:lang w:eastAsia="lt-LT"/>
        </w:rPr>
        <w:t xml:space="preserve">GET </w:t>
      </w:r>
      <w:r w:rsidRPr="00CA6671">
        <w:rPr>
          <w:i/>
        </w:rPr>
        <w:t>[taško_adresas]</w:t>
      </w:r>
      <w:r w:rsidRPr="00CA6671">
        <w:rPr>
          <w:i/>
          <w:lang w:eastAsia="lt-LT"/>
        </w:rPr>
        <w:t>/cxf/Organization/_search?identifier=http%3A%2F%2Fesveikata.lt%2FIdentifier%2FSVEIDRAID%7C111</w:t>
      </w:r>
    </w:p>
    <w:p w:rsidR="004A183A" w:rsidRPr="00CA6671" w:rsidRDefault="004A183A" w:rsidP="004A183A">
      <w:pPr>
        <w:ind w:firstLine="720"/>
        <w:rPr>
          <w:i/>
          <w:lang w:eastAsia="lt-LT"/>
        </w:rPr>
      </w:pPr>
      <w:r w:rsidRPr="00CA6671">
        <w:rPr>
          <w:i/>
          <w:lang w:eastAsia="lt-LT"/>
        </w:rPr>
        <w:t xml:space="preserve">GET  </w:t>
      </w:r>
      <w:r w:rsidRPr="00CA6671">
        <w:rPr>
          <w:i/>
        </w:rPr>
        <w:t>[taško_adresas]</w:t>
      </w:r>
      <w:r w:rsidRPr="00CA6671">
        <w:rPr>
          <w:i/>
          <w:lang w:eastAsia="lt-LT"/>
        </w:rPr>
        <w:t>/cxf/Organization?identifier=[http://esveikata.lt/Identifier/SVEIDRAID]|11111</w:t>
      </w:r>
    </w:p>
    <w:p w:rsidR="004A183A" w:rsidRPr="00043F1A" w:rsidRDefault="004A183A" w:rsidP="004A183A">
      <w:pPr>
        <w:ind w:firstLine="720"/>
        <w:rPr>
          <w:lang w:eastAsia="lt-LT"/>
        </w:rPr>
      </w:pPr>
      <w:r w:rsidRPr="00043F1A">
        <w:rPr>
          <w:lang w:eastAsia="lt-LT"/>
        </w:rPr>
        <w:t>Specialistų įdarbinimus, kuriuos naudosite kaip requestor ID teikdami dokumentus, galite gauti pagal įstaigos padalinio ID (gaunama iš pirmos užklausos) :</w:t>
      </w:r>
    </w:p>
    <w:p w:rsidR="004A183A" w:rsidRPr="00CA6671" w:rsidRDefault="004A183A" w:rsidP="004A183A">
      <w:pPr>
        <w:ind w:firstLine="720"/>
        <w:rPr>
          <w:i/>
          <w:lang w:eastAsia="lt-LT"/>
        </w:rPr>
      </w:pPr>
      <w:r w:rsidRPr="00043F1A">
        <w:rPr>
          <w:lang w:eastAsia="lt-LT"/>
        </w:rPr>
        <w:t> </w:t>
      </w:r>
      <w:r w:rsidRPr="00CA6671">
        <w:rPr>
          <w:i/>
          <w:lang w:eastAsia="lt-LT"/>
        </w:rPr>
        <w:t xml:space="preserve">GET  </w:t>
      </w:r>
      <w:r w:rsidRPr="00CA6671">
        <w:rPr>
          <w:i/>
        </w:rPr>
        <w:t>[taško_adresas]</w:t>
      </w:r>
      <w:hyperlink r:id="rId146" w:tgtFrame="_blank" w:history="1">
        <w:r w:rsidRPr="00CA6671">
          <w:rPr>
            <w:i/>
            <w:lang w:eastAsia="lt-LT"/>
          </w:rPr>
          <w:t>/cxf/Practitioner?organization=111111111</w:t>
        </w:r>
      </w:hyperlink>
    </w:p>
    <w:p w:rsidR="004A183A" w:rsidRPr="00043F1A" w:rsidRDefault="004A183A" w:rsidP="004A183A">
      <w:pPr>
        <w:ind w:firstLine="720"/>
        <w:rPr>
          <w:lang w:eastAsia="lt-LT"/>
        </w:rPr>
      </w:pPr>
      <w:r w:rsidRPr="00043F1A">
        <w:rPr>
          <w:lang w:eastAsia="lt-LT"/>
        </w:rPr>
        <w:t>taip pat pagal įstaigos JAR kodą:</w:t>
      </w:r>
    </w:p>
    <w:p w:rsidR="004A183A" w:rsidRPr="00CA6671" w:rsidRDefault="004A183A" w:rsidP="004A183A">
      <w:pPr>
        <w:ind w:firstLine="720"/>
        <w:rPr>
          <w:i/>
          <w:lang w:eastAsia="lt-LT"/>
        </w:rPr>
      </w:pPr>
      <w:r w:rsidRPr="00CA6671">
        <w:rPr>
          <w:i/>
          <w:lang w:eastAsia="lt-LT"/>
        </w:rPr>
        <w:t xml:space="preserve">GET </w:t>
      </w:r>
      <w:r w:rsidRPr="00CA6671">
        <w:rPr>
          <w:i/>
        </w:rPr>
        <w:t>[taško_adresas]</w:t>
      </w:r>
      <w:r w:rsidRPr="00CA6671">
        <w:rPr>
          <w:i/>
          <w:lang w:eastAsia="lt-LT"/>
        </w:rPr>
        <w:t>/cxf/Practitioner?_count=1000000&amp;organization.identifier=http%3A%2F%2Fesveikata.lt%2FIdentifier%2FJAR%7C11111111</w:t>
      </w:r>
    </w:p>
    <w:p w:rsidR="004A183A" w:rsidRPr="00043F1A" w:rsidRDefault="004A183A" w:rsidP="004A183A">
      <w:pPr>
        <w:ind w:firstLine="720"/>
        <w:rPr>
          <w:lang w:eastAsia="lt-LT"/>
        </w:rPr>
      </w:pPr>
      <w:r w:rsidRPr="00043F1A">
        <w:rPr>
          <w:lang w:eastAsia="lt-LT"/>
        </w:rPr>
        <w:t>Galima gauti vieno specialisto įdarbinimus  įstaigoje pagal spaudą ir JAR kodą:</w:t>
      </w:r>
    </w:p>
    <w:p w:rsidR="004A183A" w:rsidRPr="00CA6671" w:rsidRDefault="004A183A" w:rsidP="004A183A">
      <w:pPr>
        <w:ind w:firstLine="720"/>
        <w:rPr>
          <w:i/>
          <w:lang w:eastAsia="lt-LT"/>
        </w:rPr>
      </w:pPr>
      <w:r w:rsidRPr="00043F1A">
        <w:rPr>
          <w:lang w:eastAsia="lt-LT"/>
        </w:rPr>
        <w:t xml:space="preserve"> GET </w:t>
      </w:r>
      <w:r w:rsidRPr="00CA6671">
        <w:rPr>
          <w:i/>
        </w:rPr>
        <w:t>[taško_adresas]</w:t>
      </w:r>
      <w:r w:rsidRPr="00CA6671">
        <w:rPr>
          <w:i/>
          <w:lang w:eastAsia="lt-LT"/>
        </w:rPr>
        <w:t>/cxf/Practitioner/_search?_sort%3Adesc=_id&amp;_count=1&amp;identifier=http%3A%2F%2Fesveikata.lt%2FIdentifier%2FStampCode%7CVN000001&amp;organization%3AOrganization.identifier=http%3A%2F%2Fesveikata.lt%2FIdentifier%2FJAR%7C111111111</w:t>
      </w:r>
    </w:p>
    <w:p w:rsidR="004A183A" w:rsidRPr="00CA6671" w:rsidRDefault="004A183A" w:rsidP="004A183A">
      <w:pPr>
        <w:ind w:firstLine="720"/>
        <w:rPr>
          <w:i/>
          <w:lang w:eastAsia="lt-LT"/>
        </w:rPr>
      </w:pPr>
      <w:r>
        <w:rPr>
          <w:lang w:eastAsia="lt-LT"/>
        </w:rPr>
        <w:t xml:space="preserve">GET </w:t>
      </w:r>
      <w:r w:rsidRPr="00CA6671">
        <w:rPr>
          <w:i/>
        </w:rPr>
        <w:t>[taško_adresas]/</w:t>
      </w:r>
      <w:r w:rsidRPr="00CA6671">
        <w:rPr>
          <w:i/>
          <w:lang w:eastAsia="lt-LT"/>
        </w:rPr>
        <w:t>cxf/Practitioner/_search?_sort%3Adesc=_id&amp;_count=1&amp;_identifier=http%3A%2F%2Fesveikata.lt%2FIdentifier%2FStampCode%7CVN001934&amp;organization%3AOrganization.identifier=http%3A%2F%2Fesveikata.lt%2FIdentifier%2FJAR%7C111111111</w:t>
      </w:r>
    </w:p>
    <w:p w:rsidR="004A183A" w:rsidRDefault="004A183A" w:rsidP="004A183A">
      <w:pPr>
        <w:pStyle w:val="Heading3"/>
        <w:numPr>
          <w:ilvl w:val="0"/>
          <w:numId w:val="0"/>
        </w:numPr>
        <w:ind w:left="992" w:hanging="992"/>
        <w:rPr>
          <w:lang w:eastAsia="lt-LT"/>
        </w:rPr>
      </w:pPr>
    </w:p>
    <w:p w:rsidR="00C038E1" w:rsidRPr="00970222" w:rsidRDefault="00CC5735" w:rsidP="00F82809">
      <w:pPr>
        <w:pStyle w:val="Heading3"/>
        <w:rPr>
          <w:lang w:eastAsia="lt-LT"/>
        </w:rPr>
      </w:pPr>
      <w:bookmarkStart w:id="2268" w:name="_Toc127973404"/>
      <w:r w:rsidRPr="00970222">
        <w:rPr>
          <w:lang w:eastAsia="lt-LT"/>
        </w:rPr>
        <w:t xml:space="preserve">Paciento atvykimo duomenų </w:t>
      </w:r>
      <w:r w:rsidR="00F82809" w:rsidRPr="00970222">
        <w:rPr>
          <w:lang w:eastAsia="lt-LT"/>
        </w:rPr>
        <w:t xml:space="preserve">integracinis taškas </w:t>
      </w:r>
      <w:r w:rsidRPr="00970222">
        <w:rPr>
          <w:lang w:eastAsia="lt-LT"/>
        </w:rPr>
        <w:t>(</w:t>
      </w:r>
      <w:r w:rsidR="00C038E1" w:rsidRPr="00970222">
        <w:rPr>
          <w:lang w:eastAsia="lt-LT"/>
        </w:rPr>
        <w:t>Encounter</w:t>
      </w:r>
      <w:r w:rsidRPr="00970222">
        <w:rPr>
          <w:lang w:eastAsia="lt-LT"/>
        </w:rPr>
        <w:t>)</w:t>
      </w:r>
      <w:bookmarkEnd w:id="2262"/>
      <w:bookmarkEnd w:id="2266"/>
      <w:bookmarkEnd w:id="2267"/>
      <w:bookmarkEnd w:id="2268"/>
    </w:p>
    <w:p w:rsidR="000A7054" w:rsidRPr="00970222" w:rsidRDefault="00C038E1" w:rsidP="008010CB">
      <w:pPr>
        <w:ind w:firstLine="720"/>
        <w:rPr>
          <w:lang w:eastAsia="lt-LT"/>
        </w:rPr>
      </w:pPr>
      <w:r w:rsidRPr="00970222">
        <w:rPr>
          <w:lang w:eastAsia="lt-LT"/>
        </w:rPr>
        <w:t>Integracinis taškas skirtas informacijai apie paciento</w:t>
      </w:r>
      <w:r w:rsidR="000A7054" w:rsidRPr="00970222">
        <w:rPr>
          <w:lang w:eastAsia="lt-LT"/>
        </w:rPr>
        <w:t xml:space="preserve"> atvykimą registruoti ir gauti. </w:t>
      </w:r>
      <w:r w:rsidR="008172C1" w:rsidRPr="00970222">
        <w:rPr>
          <w:lang w:eastAsia="lt-LT"/>
        </w:rPr>
        <w:t>Lentelėje</w:t>
      </w:r>
      <w:r w:rsidR="00ED3CD2" w:rsidRPr="00970222">
        <w:rPr>
          <w:lang w:eastAsia="lt-LT"/>
        </w:rPr>
        <w:t xml:space="preserve"> (</w:t>
      </w:r>
      <w:r w:rsidR="0090482C" w:rsidRPr="00970222">
        <w:rPr>
          <w:lang w:eastAsia="lt-LT"/>
        </w:rPr>
        <w:fldChar w:fldCharType="begin"/>
      </w:r>
      <w:r w:rsidR="000A7054" w:rsidRPr="00970222">
        <w:rPr>
          <w:lang w:eastAsia="lt-LT"/>
        </w:rPr>
        <w:instrText xml:space="preserve"> REF _Ref382492927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221</w:t>
      </w:r>
      <w:r w:rsidR="0090482C" w:rsidRPr="00970222">
        <w:rPr>
          <w:lang w:eastAsia="lt-LT"/>
        </w:rPr>
        <w:fldChar w:fldCharType="end"/>
      </w:r>
      <w:r w:rsidR="00ED3CD2" w:rsidRPr="00970222">
        <w:rPr>
          <w:lang w:eastAsia="lt-LT"/>
        </w:rPr>
        <w:t xml:space="preserve">) </w:t>
      </w:r>
      <w:r w:rsidR="000A7054" w:rsidRPr="00970222">
        <w:rPr>
          <w:lang w:eastAsia="lt-LT"/>
        </w:rPr>
        <w:t>išvardintos galimos užklausos ir jų parametrai duomenų mainams per Encounter integracijos tašką.</w:t>
      </w:r>
    </w:p>
    <w:p w:rsidR="000A7054" w:rsidRPr="00970222" w:rsidRDefault="000A7054" w:rsidP="000A7054">
      <w:pPr>
        <w:pStyle w:val="Caption"/>
        <w:keepNext/>
      </w:pPr>
      <w:bookmarkStart w:id="2269" w:name="_Ref382492927"/>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221</w:t>
      </w:r>
      <w:r w:rsidR="0090482C" w:rsidRPr="00970222">
        <w:fldChar w:fldCharType="end"/>
      </w:r>
      <w:bookmarkEnd w:id="2269"/>
      <w:r w:rsidRPr="00970222">
        <w:t xml:space="preserve"> Encounte</w:t>
      </w:r>
      <w:r w:rsidR="00ED3CD2" w:rsidRPr="00970222">
        <w:t xml:space="preserve">r integracinio taško palaikomos </w:t>
      </w:r>
      <w:r w:rsidR="00830507" w:rsidRPr="00970222">
        <w:t xml:space="preserve">GET </w:t>
      </w:r>
      <w:r w:rsidRPr="00970222">
        <w:t>užklausos</w:t>
      </w:r>
    </w:p>
    <w:tbl>
      <w:tblPr>
        <w:tblStyle w:val="DocumentTable"/>
        <w:tblW w:w="0" w:type="auto"/>
        <w:tblLayout w:type="fixed"/>
        <w:tblLook w:val="04A0" w:firstRow="1" w:lastRow="0" w:firstColumn="1" w:lastColumn="0" w:noHBand="0" w:noVBand="1"/>
      </w:tblPr>
      <w:tblGrid>
        <w:gridCol w:w="3369"/>
        <w:gridCol w:w="6520"/>
      </w:tblGrid>
      <w:tr w:rsidR="00C07DF9" w:rsidRPr="00970222" w:rsidTr="00147D4C">
        <w:trPr>
          <w:cnfStyle w:val="100000000000" w:firstRow="1" w:lastRow="0" w:firstColumn="0" w:lastColumn="0" w:oddVBand="0" w:evenVBand="0" w:oddHBand="0" w:evenHBand="0" w:firstRowFirstColumn="0" w:firstRowLastColumn="0" w:lastRowFirstColumn="0" w:lastRowLastColumn="0"/>
          <w:trHeight w:val="276"/>
        </w:trPr>
        <w:tc>
          <w:tcPr>
            <w:tcW w:w="3369" w:type="dxa"/>
            <w:hideMark/>
          </w:tcPr>
          <w:p w:rsidR="00C07DF9" w:rsidRPr="00970222" w:rsidRDefault="00C07DF9" w:rsidP="00E54E44">
            <w:pPr>
              <w:spacing w:after="96"/>
              <w:jc w:val="left"/>
              <w:rPr>
                <w:rFonts w:hAnsi="Times New Roman"/>
                <w:bCs/>
                <w:sz w:val="24"/>
                <w:szCs w:val="24"/>
              </w:rPr>
            </w:pPr>
            <w:r w:rsidRPr="00970222">
              <w:rPr>
                <w:rFonts w:hAnsi="Times New Roman"/>
                <w:bCs/>
              </w:rPr>
              <w:t>Apra</w:t>
            </w:r>
            <w:r w:rsidRPr="00970222">
              <w:rPr>
                <w:rFonts w:hAnsi="Times New Roman"/>
                <w:bCs/>
              </w:rPr>
              <w:t>š</w:t>
            </w:r>
            <w:r w:rsidRPr="00970222">
              <w:rPr>
                <w:rFonts w:hAnsi="Times New Roman"/>
                <w:bCs/>
              </w:rPr>
              <w:t>ymas</w:t>
            </w:r>
          </w:p>
        </w:tc>
        <w:tc>
          <w:tcPr>
            <w:tcW w:w="6520" w:type="dxa"/>
            <w:hideMark/>
          </w:tcPr>
          <w:p w:rsidR="00C07DF9" w:rsidRPr="00970222" w:rsidRDefault="00C07DF9" w:rsidP="00E54E44">
            <w:pPr>
              <w:spacing w:after="96"/>
              <w:jc w:val="left"/>
              <w:rPr>
                <w:rFonts w:hAnsi="Times New Roman"/>
                <w:bCs/>
                <w:sz w:val="24"/>
                <w:szCs w:val="24"/>
              </w:rPr>
            </w:pPr>
            <w:r w:rsidRPr="00970222">
              <w:rPr>
                <w:rFonts w:hAnsi="Times New Roman"/>
                <w:bCs/>
              </w:rPr>
              <w:t>REST u</w:t>
            </w:r>
            <w:r w:rsidRPr="00970222">
              <w:rPr>
                <w:rFonts w:hAnsi="Times New Roman"/>
                <w:bCs/>
              </w:rPr>
              <w:t>ž</w:t>
            </w:r>
            <w:r w:rsidRPr="00970222">
              <w:rPr>
                <w:rFonts w:hAnsi="Times New Roman"/>
                <w:bCs/>
              </w:rPr>
              <w:t>klausos pavyzdys</w:t>
            </w:r>
          </w:p>
        </w:tc>
      </w:tr>
      <w:tr w:rsidR="00C07DF9" w:rsidRPr="00970222" w:rsidTr="00C07DF9">
        <w:tc>
          <w:tcPr>
            <w:tcW w:w="3369" w:type="dxa"/>
            <w:hideMark/>
          </w:tcPr>
          <w:p w:rsidR="00C07DF9" w:rsidRPr="00970222" w:rsidRDefault="00C07DF9" w:rsidP="000A7054">
            <w:pPr>
              <w:rPr>
                <w:sz w:val="24"/>
                <w:szCs w:val="24"/>
              </w:rPr>
            </w:pPr>
            <w:r w:rsidRPr="00970222">
              <w:rPr>
                <w:color w:val="000000"/>
              </w:rPr>
              <w:t>Atvykimo informacijos gavimas nurodant FHIR identifikatorių</w:t>
            </w:r>
          </w:p>
        </w:tc>
        <w:tc>
          <w:tcPr>
            <w:tcW w:w="6520" w:type="dxa"/>
            <w:hideMark/>
          </w:tcPr>
          <w:p w:rsidR="00C07DF9" w:rsidRPr="00970222" w:rsidRDefault="00C07DF9" w:rsidP="000508D2">
            <w:pPr>
              <w:rPr>
                <w:sz w:val="24"/>
                <w:szCs w:val="24"/>
              </w:rPr>
            </w:pPr>
            <w:r w:rsidRPr="00970222">
              <w:t>[taško_adresas]/Encounter/1000000578</w:t>
            </w:r>
          </w:p>
        </w:tc>
      </w:tr>
      <w:tr w:rsidR="00C07DF9" w:rsidRPr="00970222" w:rsidTr="00C07DF9">
        <w:tc>
          <w:tcPr>
            <w:tcW w:w="3369" w:type="dxa"/>
            <w:hideMark/>
          </w:tcPr>
          <w:p w:rsidR="00C07DF9" w:rsidRPr="00970222" w:rsidRDefault="00C07DF9">
            <w:pPr>
              <w:rPr>
                <w:sz w:val="24"/>
                <w:szCs w:val="24"/>
              </w:rPr>
            </w:pPr>
            <w:r w:rsidRPr="00970222">
              <w:rPr>
                <w:color w:val="000000"/>
              </w:rPr>
              <w:t>Atvykimo informacijos gavimas nurodant FHIR identifikatorių parametruose</w:t>
            </w:r>
          </w:p>
        </w:tc>
        <w:tc>
          <w:tcPr>
            <w:tcW w:w="6520" w:type="dxa"/>
            <w:hideMark/>
          </w:tcPr>
          <w:p w:rsidR="00C07DF9" w:rsidRPr="00970222" w:rsidRDefault="00C07DF9" w:rsidP="000508D2">
            <w:pPr>
              <w:rPr>
                <w:sz w:val="24"/>
                <w:szCs w:val="24"/>
              </w:rPr>
            </w:pPr>
            <w:r w:rsidRPr="00970222">
              <w:t>[taško_adresas]/Encounter?_id=1000000158</w:t>
            </w:r>
          </w:p>
        </w:tc>
      </w:tr>
      <w:tr w:rsidR="00C07DF9" w:rsidRPr="00970222" w:rsidTr="00C07DF9">
        <w:tc>
          <w:tcPr>
            <w:tcW w:w="3369" w:type="dxa"/>
            <w:hideMark/>
          </w:tcPr>
          <w:p w:rsidR="00C07DF9" w:rsidRPr="00970222" w:rsidRDefault="00C07DF9" w:rsidP="000A7054">
            <w:pPr>
              <w:rPr>
                <w:sz w:val="24"/>
                <w:szCs w:val="24"/>
              </w:rPr>
            </w:pPr>
            <w:r w:rsidRPr="00970222">
              <w:t>Tam tikro paciento a</w:t>
            </w:r>
            <w:r w:rsidRPr="00970222">
              <w:rPr>
                <w:color w:val="000000"/>
              </w:rPr>
              <w:t>tvykimo informacijos gavimas</w:t>
            </w:r>
          </w:p>
        </w:tc>
        <w:tc>
          <w:tcPr>
            <w:tcW w:w="6520" w:type="dxa"/>
            <w:hideMark/>
          </w:tcPr>
          <w:p w:rsidR="00C07DF9" w:rsidRPr="00970222" w:rsidRDefault="00C07DF9" w:rsidP="00C07DF9">
            <w:pPr>
              <w:rPr>
                <w:sz w:val="24"/>
                <w:szCs w:val="24"/>
              </w:rPr>
            </w:pPr>
            <w:r w:rsidRPr="00970222">
              <w:t>[taško_adresas]/Encounter?subject=1000000157</w:t>
            </w:r>
          </w:p>
        </w:tc>
      </w:tr>
    </w:tbl>
    <w:p w:rsidR="00ED3CD2" w:rsidRPr="00970222" w:rsidRDefault="00ED3CD2" w:rsidP="00C038E1">
      <w:pPr>
        <w:rPr>
          <w:lang w:eastAsia="lt-LT"/>
        </w:rPr>
      </w:pPr>
    </w:p>
    <w:p w:rsidR="00CB7BF4" w:rsidRPr="00970222" w:rsidRDefault="000122D3" w:rsidP="00F15D55">
      <w:pPr>
        <w:ind w:firstLine="720"/>
        <w:rPr>
          <w:lang w:eastAsia="lt-LT"/>
        </w:rPr>
      </w:pPr>
      <w:r w:rsidRPr="00970222">
        <w:rPr>
          <w:lang w:eastAsia="lt-LT"/>
        </w:rPr>
        <w:t>Encounter integra</w:t>
      </w:r>
      <w:r w:rsidR="00CB7BF4" w:rsidRPr="00970222">
        <w:rPr>
          <w:lang w:eastAsia="lt-LT"/>
        </w:rPr>
        <w:t>cinis taškas grąžina</w:t>
      </w:r>
      <w:r w:rsidR="00257A8A" w:rsidRPr="00970222">
        <w:rPr>
          <w:lang w:eastAsia="lt-LT"/>
        </w:rPr>
        <w:t xml:space="preserve"> ir priima</w:t>
      </w:r>
      <w:r w:rsidR="00CB7BF4" w:rsidRPr="00970222">
        <w:rPr>
          <w:lang w:eastAsia="lt-LT"/>
        </w:rPr>
        <w:t xml:space="preserve"> informaciją</w:t>
      </w:r>
      <w:r w:rsidR="00C57616">
        <w:rPr>
          <w:lang w:eastAsia="lt-LT"/>
        </w:rPr>
        <w:t xml:space="preserve">, </w:t>
      </w:r>
      <w:r w:rsidR="00257A8A" w:rsidRPr="00970222">
        <w:rPr>
          <w:lang w:eastAsia="lt-LT"/>
        </w:rPr>
        <w:t>aprašyt</w:t>
      </w:r>
      <w:r w:rsidR="00F10DED" w:rsidRPr="00970222">
        <w:rPr>
          <w:lang w:eastAsia="lt-LT"/>
        </w:rPr>
        <w:t xml:space="preserve">ą </w:t>
      </w:r>
      <w:r w:rsidR="00C57616">
        <w:rPr>
          <w:b/>
          <w:lang w:eastAsia="lt-LT"/>
        </w:rPr>
        <w:t>Atvykimo duomeny</w:t>
      </w:r>
      <w:r w:rsidR="00162ABF" w:rsidRPr="00970222">
        <w:rPr>
          <w:b/>
          <w:lang w:eastAsia="lt-LT"/>
        </w:rPr>
        <w:t>s (Encounter)</w:t>
      </w:r>
      <w:r w:rsidR="00C57616">
        <w:rPr>
          <w:b/>
          <w:lang w:eastAsia="lt-LT"/>
        </w:rPr>
        <w:t xml:space="preserve"> </w:t>
      </w:r>
      <w:r w:rsidRPr="00970222">
        <w:rPr>
          <w:lang w:eastAsia="lt-LT"/>
        </w:rPr>
        <w:t>duomenų struktūr</w:t>
      </w:r>
      <w:r w:rsidR="00FD605E" w:rsidRPr="00970222">
        <w:rPr>
          <w:lang w:eastAsia="lt-LT"/>
        </w:rPr>
        <w:t>a</w:t>
      </w:r>
      <w:r w:rsidR="00162ABF" w:rsidRPr="00970222">
        <w:rPr>
          <w:lang w:eastAsia="lt-LT"/>
        </w:rPr>
        <w:t>.</w:t>
      </w:r>
      <w:r w:rsidR="00C57616">
        <w:rPr>
          <w:lang w:eastAsia="lt-LT"/>
        </w:rPr>
        <w:t xml:space="preserve"> </w:t>
      </w:r>
      <w:r w:rsidR="00CB7BF4" w:rsidRPr="00970222">
        <w:rPr>
          <w:lang w:eastAsia="lt-LT"/>
        </w:rPr>
        <w:t xml:space="preserve">Pavyzdinis Encounter XML dokumentas yra pateiktas </w:t>
      </w:r>
      <w:r w:rsidR="00D30E00" w:rsidRPr="00970222">
        <w:rPr>
          <w:lang w:eastAsia="lt-LT"/>
        </w:rPr>
        <w:t>prieduose.</w:t>
      </w:r>
    </w:p>
    <w:p w:rsidR="00257A8A" w:rsidRPr="00970222" w:rsidRDefault="00CC5735" w:rsidP="00F82809">
      <w:pPr>
        <w:pStyle w:val="Heading3"/>
      </w:pPr>
      <w:bookmarkStart w:id="2270" w:name="_Toc403468632"/>
      <w:bookmarkStart w:id="2271" w:name="_Toc402452104"/>
      <w:bookmarkStart w:id="2272" w:name="_Toc388866151"/>
      <w:bookmarkStart w:id="2273" w:name="_Toc127973405"/>
      <w:r w:rsidRPr="00970222">
        <w:t xml:space="preserve">Paciento duomenų </w:t>
      </w:r>
      <w:r w:rsidR="00F82809" w:rsidRPr="00970222">
        <w:t xml:space="preserve">integracinis taškas </w:t>
      </w:r>
      <w:r w:rsidRPr="00970222">
        <w:t>(</w:t>
      </w:r>
      <w:r w:rsidR="00257A8A" w:rsidRPr="00970222">
        <w:t>Patient</w:t>
      </w:r>
      <w:r w:rsidRPr="00970222">
        <w:t>)</w:t>
      </w:r>
      <w:bookmarkEnd w:id="2270"/>
      <w:bookmarkEnd w:id="2271"/>
      <w:bookmarkEnd w:id="2272"/>
      <w:bookmarkEnd w:id="2273"/>
    </w:p>
    <w:p w:rsidR="00257A8A" w:rsidRPr="00970222" w:rsidRDefault="00257A8A" w:rsidP="00986A45">
      <w:pPr>
        <w:ind w:firstLine="720"/>
        <w:rPr>
          <w:lang w:eastAsia="lt-LT"/>
        </w:rPr>
      </w:pPr>
      <w:r w:rsidRPr="00970222">
        <w:rPr>
          <w:lang w:eastAsia="lt-LT"/>
        </w:rPr>
        <w:t xml:space="preserve">Integracinis taškas skirtas informacijai apie pacientą saugoti ir gauti. </w:t>
      </w:r>
      <w:r w:rsidR="002D66E0" w:rsidRPr="00970222">
        <w:rPr>
          <w:lang w:eastAsia="lt-LT"/>
        </w:rPr>
        <w:t>Lentelėje (</w:t>
      </w:r>
      <w:r w:rsidR="0090482C" w:rsidRPr="00970222">
        <w:rPr>
          <w:lang w:eastAsia="lt-LT"/>
        </w:rPr>
        <w:fldChar w:fldCharType="begin"/>
      </w:r>
      <w:r w:rsidRPr="00970222">
        <w:rPr>
          <w:lang w:eastAsia="lt-LT"/>
        </w:rPr>
        <w:instrText xml:space="preserve"> REF _Ref382494415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222</w:t>
      </w:r>
      <w:r w:rsidR="0090482C" w:rsidRPr="00970222">
        <w:rPr>
          <w:lang w:eastAsia="lt-LT"/>
        </w:rPr>
        <w:fldChar w:fldCharType="end"/>
      </w:r>
      <w:r w:rsidR="002D66E0" w:rsidRPr="00970222">
        <w:rPr>
          <w:lang w:eastAsia="lt-LT"/>
        </w:rPr>
        <w:t>)</w:t>
      </w:r>
      <w:r w:rsidRPr="00970222">
        <w:rPr>
          <w:lang w:eastAsia="lt-LT"/>
        </w:rPr>
        <w:t xml:space="preserve"> išvardintos galimos užklausos ir jų parametrai duomenų mainams per Patient integracijos tašką.</w:t>
      </w:r>
      <w:r w:rsidR="00AF1320" w:rsidRPr="00970222">
        <w:rPr>
          <w:lang w:eastAsia="lt-LT"/>
        </w:rPr>
        <w:t xml:space="preserve"> Patient integracinis taškas gali būti naudojamas duomenų apie pacientą atnaujinimui. </w:t>
      </w:r>
      <w:r w:rsidR="007B624B" w:rsidRPr="00970222">
        <w:rPr>
          <w:lang w:eastAsia="lt-LT"/>
        </w:rPr>
        <w:t>Naujo paciento resurso Patient sukūrimas ir esamo p</w:t>
      </w:r>
      <w:r w:rsidR="00AF1320" w:rsidRPr="00970222">
        <w:rPr>
          <w:lang w:eastAsia="lt-LT"/>
        </w:rPr>
        <w:t>aciento duomenų atnaujinimo taisyklės yra pateikti priede paciento_duomenu_atnaujinimas.docx.</w:t>
      </w:r>
    </w:p>
    <w:p w:rsidR="00257A8A" w:rsidRPr="00970222" w:rsidRDefault="00257A8A" w:rsidP="00257A8A">
      <w:pPr>
        <w:pStyle w:val="Caption"/>
        <w:keepNext/>
      </w:pPr>
      <w:bookmarkStart w:id="2274" w:name="_Ref382494415"/>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222</w:t>
      </w:r>
      <w:r w:rsidR="0090482C" w:rsidRPr="00970222">
        <w:fldChar w:fldCharType="end"/>
      </w:r>
      <w:bookmarkEnd w:id="2274"/>
      <w:r w:rsidRPr="00970222">
        <w:t xml:space="preserve"> Patient integracinio taško palaikomos </w:t>
      </w:r>
      <w:r w:rsidR="00ED567E" w:rsidRPr="00970222">
        <w:t xml:space="preserve">GET </w:t>
      </w:r>
      <w:r w:rsidRPr="00970222">
        <w:t>užklausos</w:t>
      </w:r>
    </w:p>
    <w:tbl>
      <w:tblPr>
        <w:tblStyle w:val="DocumentTable"/>
        <w:tblW w:w="0" w:type="auto"/>
        <w:tblLayout w:type="fixed"/>
        <w:tblLook w:val="04A0" w:firstRow="1" w:lastRow="0" w:firstColumn="1" w:lastColumn="0" w:noHBand="0" w:noVBand="1"/>
      </w:tblPr>
      <w:tblGrid>
        <w:gridCol w:w="3369"/>
        <w:gridCol w:w="6520"/>
      </w:tblGrid>
      <w:tr w:rsidR="00C07DF9" w:rsidRPr="00970222" w:rsidTr="00147D4C">
        <w:trPr>
          <w:cnfStyle w:val="100000000000" w:firstRow="1" w:lastRow="0" w:firstColumn="0" w:lastColumn="0" w:oddVBand="0" w:evenVBand="0" w:oddHBand="0" w:evenHBand="0" w:firstRowFirstColumn="0" w:firstRowLastColumn="0" w:lastRowFirstColumn="0" w:lastRowLastColumn="0"/>
          <w:trHeight w:val="271"/>
        </w:trPr>
        <w:tc>
          <w:tcPr>
            <w:tcW w:w="3369" w:type="dxa"/>
            <w:hideMark/>
          </w:tcPr>
          <w:p w:rsidR="00C07DF9" w:rsidRPr="00970222" w:rsidRDefault="00C07DF9" w:rsidP="00E54E44">
            <w:pPr>
              <w:spacing w:after="96"/>
              <w:jc w:val="left"/>
              <w:rPr>
                <w:rFonts w:hAnsi="Times New Roman"/>
                <w:bCs/>
                <w:sz w:val="24"/>
                <w:szCs w:val="24"/>
              </w:rPr>
            </w:pPr>
            <w:r w:rsidRPr="00970222">
              <w:rPr>
                <w:rFonts w:hAnsi="Times New Roman"/>
                <w:bCs/>
              </w:rPr>
              <w:t>Apra</w:t>
            </w:r>
            <w:r w:rsidRPr="00970222">
              <w:rPr>
                <w:rFonts w:hAnsi="Times New Roman"/>
                <w:bCs/>
              </w:rPr>
              <w:t>š</w:t>
            </w:r>
            <w:r w:rsidRPr="00970222">
              <w:rPr>
                <w:rFonts w:hAnsi="Times New Roman"/>
                <w:bCs/>
              </w:rPr>
              <w:t>ymas</w:t>
            </w:r>
          </w:p>
        </w:tc>
        <w:tc>
          <w:tcPr>
            <w:tcW w:w="6520" w:type="dxa"/>
            <w:hideMark/>
          </w:tcPr>
          <w:p w:rsidR="00C07DF9" w:rsidRPr="00970222" w:rsidRDefault="00C07DF9" w:rsidP="00E54E44">
            <w:pPr>
              <w:spacing w:after="96"/>
              <w:jc w:val="left"/>
              <w:rPr>
                <w:rFonts w:hAnsi="Times New Roman"/>
                <w:bCs/>
                <w:sz w:val="24"/>
                <w:szCs w:val="24"/>
              </w:rPr>
            </w:pPr>
            <w:r w:rsidRPr="00970222">
              <w:rPr>
                <w:rFonts w:hAnsi="Times New Roman"/>
                <w:bCs/>
              </w:rPr>
              <w:t>REST u</w:t>
            </w:r>
            <w:r w:rsidRPr="00970222">
              <w:rPr>
                <w:rFonts w:hAnsi="Times New Roman"/>
                <w:bCs/>
              </w:rPr>
              <w:t>ž</w:t>
            </w:r>
            <w:r w:rsidRPr="00970222">
              <w:rPr>
                <w:rFonts w:hAnsi="Times New Roman"/>
                <w:bCs/>
              </w:rPr>
              <w:t>klausos pavyzdys</w:t>
            </w:r>
          </w:p>
        </w:tc>
      </w:tr>
      <w:tr w:rsidR="00C07DF9" w:rsidRPr="00970222" w:rsidTr="00C07DF9">
        <w:tc>
          <w:tcPr>
            <w:tcW w:w="3369" w:type="dxa"/>
            <w:hideMark/>
          </w:tcPr>
          <w:p w:rsidR="00C07DF9" w:rsidRPr="00970222" w:rsidRDefault="00C07DF9">
            <w:pPr>
              <w:rPr>
                <w:sz w:val="24"/>
                <w:szCs w:val="24"/>
              </w:rPr>
            </w:pPr>
            <w:r w:rsidRPr="00970222">
              <w:rPr>
                <w:color w:val="000000"/>
              </w:rPr>
              <w:t>Paciento duomenų gavimas nurodant paciento FHIR identifikatorių.</w:t>
            </w:r>
          </w:p>
        </w:tc>
        <w:tc>
          <w:tcPr>
            <w:tcW w:w="6520" w:type="dxa"/>
            <w:hideMark/>
          </w:tcPr>
          <w:p w:rsidR="00C07DF9" w:rsidRPr="00970222" w:rsidRDefault="00C07DF9" w:rsidP="00DD45C3">
            <w:pPr>
              <w:rPr>
                <w:sz w:val="24"/>
                <w:szCs w:val="24"/>
              </w:rPr>
            </w:pPr>
            <w:r w:rsidRPr="00970222">
              <w:t>[taško_adresas]/Patient/1000000577</w:t>
            </w:r>
          </w:p>
        </w:tc>
      </w:tr>
      <w:tr w:rsidR="00C07DF9" w:rsidRPr="00970222" w:rsidTr="00C07DF9">
        <w:tc>
          <w:tcPr>
            <w:tcW w:w="3369" w:type="dxa"/>
            <w:hideMark/>
          </w:tcPr>
          <w:p w:rsidR="00C07DF9" w:rsidRPr="00970222" w:rsidRDefault="00C07DF9" w:rsidP="000455E6">
            <w:pPr>
              <w:rPr>
                <w:sz w:val="24"/>
                <w:szCs w:val="24"/>
              </w:rPr>
            </w:pPr>
            <w:r w:rsidRPr="00970222">
              <w:rPr>
                <w:color w:val="000000"/>
              </w:rPr>
              <w:t>Paciento duomenų gavimas nurodant paciento FHIR identifikatorių parametruose.</w:t>
            </w:r>
          </w:p>
        </w:tc>
        <w:tc>
          <w:tcPr>
            <w:tcW w:w="6520" w:type="dxa"/>
            <w:hideMark/>
          </w:tcPr>
          <w:p w:rsidR="00C07DF9" w:rsidRPr="00970222" w:rsidRDefault="00C07DF9" w:rsidP="00C07DF9">
            <w:r w:rsidRPr="00970222">
              <w:t>[taško_adresas]/Patient?_id=1000000577</w:t>
            </w:r>
          </w:p>
        </w:tc>
      </w:tr>
      <w:tr w:rsidR="00C07DF9" w:rsidRPr="00970222" w:rsidTr="00C07DF9">
        <w:tc>
          <w:tcPr>
            <w:tcW w:w="3369" w:type="dxa"/>
            <w:hideMark/>
          </w:tcPr>
          <w:p w:rsidR="00C07DF9" w:rsidRPr="00970222" w:rsidRDefault="00C07DF9" w:rsidP="00257A8A">
            <w:pPr>
              <w:rPr>
                <w:sz w:val="24"/>
                <w:szCs w:val="24"/>
              </w:rPr>
            </w:pPr>
            <w:r w:rsidRPr="00970222">
              <w:rPr>
                <w:color w:val="000000"/>
              </w:rPr>
              <w:t xml:space="preserve">Paciento duomenų paieška pagal paciento </w:t>
            </w:r>
            <w:r w:rsidRPr="00970222">
              <w:t>ESI numerį.</w:t>
            </w:r>
          </w:p>
        </w:tc>
        <w:tc>
          <w:tcPr>
            <w:tcW w:w="6520" w:type="dxa"/>
            <w:hideMark/>
          </w:tcPr>
          <w:p w:rsidR="00C07DF9" w:rsidRPr="00970222" w:rsidRDefault="00C07DF9" w:rsidP="00DD45C3">
            <w:pPr>
              <w:rPr>
                <w:sz w:val="24"/>
                <w:szCs w:val="24"/>
              </w:rPr>
            </w:pPr>
            <w:r w:rsidRPr="00970222">
              <w:t>[taško_adresas]/Patient?identifier=http://</w:t>
            </w:r>
            <w:r w:rsidR="00C43BC7" w:rsidRPr="00970222">
              <w:t>esveikata.lt</w:t>
            </w:r>
            <w:r w:rsidRPr="00970222">
              <w:t>/Identifier/Patient/ESI|12345678</w:t>
            </w:r>
          </w:p>
        </w:tc>
      </w:tr>
      <w:tr w:rsidR="00C07DF9" w:rsidRPr="00970222" w:rsidTr="00C07DF9">
        <w:tc>
          <w:tcPr>
            <w:tcW w:w="3369" w:type="dxa"/>
            <w:hideMark/>
          </w:tcPr>
          <w:p w:rsidR="00C07DF9" w:rsidRPr="00970222" w:rsidRDefault="00C07DF9">
            <w:pPr>
              <w:rPr>
                <w:sz w:val="24"/>
                <w:szCs w:val="24"/>
              </w:rPr>
            </w:pPr>
            <w:r w:rsidRPr="00970222">
              <w:rPr>
                <w:color w:val="000000"/>
              </w:rPr>
              <w:t>Paciento duomenų paieška pagal paciento asmens kodą</w:t>
            </w:r>
          </w:p>
        </w:tc>
        <w:tc>
          <w:tcPr>
            <w:tcW w:w="6520" w:type="dxa"/>
            <w:hideMark/>
          </w:tcPr>
          <w:p w:rsidR="00C07DF9" w:rsidRPr="00970222" w:rsidRDefault="00C07DF9" w:rsidP="00DD45C3">
            <w:pPr>
              <w:rPr>
                <w:sz w:val="24"/>
                <w:szCs w:val="24"/>
              </w:rPr>
            </w:pPr>
            <w:r w:rsidRPr="00970222">
              <w:t>[taško_adresas]/Patient?identifier=http://</w:t>
            </w:r>
            <w:r w:rsidR="00C43BC7" w:rsidRPr="00970222">
              <w:t>esveikata.lt</w:t>
            </w:r>
            <w:r w:rsidRPr="00970222">
              <w:t>/Identifier/PersonalCode|9091762749</w:t>
            </w:r>
          </w:p>
        </w:tc>
      </w:tr>
      <w:tr w:rsidR="00C07DF9" w:rsidRPr="00970222" w:rsidTr="00C07DF9">
        <w:tc>
          <w:tcPr>
            <w:tcW w:w="3369" w:type="dxa"/>
            <w:hideMark/>
          </w:tcPr>
          <w:p w:rsidR="00C07DF9" w:rsidRPr="00970222" w:rsidRDefault="00C07DF9">
            <w:pPr>
              <w:rPr>
                <w:sz w:val="24"/>
                <w:szCs w:val="24"/>
              </w:rPr>
            </w:pPr>
            <w:r w:rsidRPr="00970222">
              <w:rPr>
                <w:color w:val="000000"/>
              </w:rPr>
              <w:t>Paciento duomenų paieška pagal paciento pavardę ir vardą</w:t>
            </w:r>
          </w:p>
        </w:tc>
        <w:tc>
          <w:tcPr>
            <w:tcW w:w="6520" w:type="dxa"/>
            <w:hideMark/>
          </w:tcPr>
          <w:p w:rsidR="00C07DF9" w:rsidRPr="00970222" w:rsidRDefault="00C07DF9" w:rsidP="00DD45C3">
            <w:pPr>
              <w:rPr>
                <w:sz w:val="24"/>
                <w:szCs w:val="24"/>
              </w:rPr>
            </w:pPr>
            <w:r w:rsidRPr="00970222">
              <w:t>[taško_adresas]/Patient?family:exact=Pavardenis&amp;given:exact=Vardenis</w:t>
            </w:r>
          </w:p>
        </w:tc>
      </w:tr>
      <w:tr w:rsidR="005E7A15" w:rsidRPr="00970222" w:rsidTr="00C07DF9">
        <w:tc>
          <w:tcPr>
            <w:tcW w:w="3369" w:type="dxa"/>
          </w:tcPr>
          <w:p w:rsidR="005E7A15" w:rsidRPr="00970222" w:rsidRDefault="00371494" w:rsidP="00371494">
            <w:pPr>
              <w:jc w:val="left"/>
              <w:rPr>
                <w:color w:val="000000"/>
              </w:rPr>
            </w:pPr>
            <w:r>
              <w:rPr>
                <w:lang w:eastAsia="lt-LT"/>
              </w:rPr>
              <w:t>S</w:t>
            </w:r>
            <w:r w:rsidR="005E7A15">
              <w:rPr>
                <w:lang w:eastAsia="lt-LT"/>
              </w:rPr>
              <w:t>kirtas gauti informacijai, ar asmuo yra gaunantis mažas pajamas. Užklausos ir atsakymo struktūr</w:t>
            </w:r>
            <w:r>
              <w:rPr>
                <w:lang w:eastAsia="lt-LT"/>
              </w:rPr>
              <w:t xml:space="preserve">os aprašytos </w:t>
            </w:r>
            <w:r>
              <w:rPr>
                <w:lang w:eastAsia="lt-LT"/>
              </w:rPr>
              <w:fldChar w:fldCharType="begin"/>
            </w:r>
            <w:r>
              <w:rPr>
                <w:lang w:eastAsia="lt-LT"/>
              </w:rPr>
              <w:instrText xml:space="preserve"> REF _Ref124251294 \h </w:instrText>
            </w:r>
            <w:r>
              <w:rPr>
                <w:lang w:eastAsia="lt-LT"/>
              </w:rPr>
            </w:r>
            <w:r>
              <w:rPr>
                <w:lang w:eastAsia="lt-LT"/>
              </w:rPr>
              <w:fldChar w:fldCharType="separate"/>
            </w:r>
            <w:r w:rsidR="009924FB">
              <w:t>Užklausos h</w:t>
            </w:r>
            <w:r w:rsidR="009924FB" w:rsidRPr="00876EA9">
              <w:t>asLowIncome</w:t>
            </w:r>
            <w:r w:rsidR="009924FB">
              <w:t xml:space="preserve"> aprašymas</w:t>
            </w:r>
            <w:r>
              <w:rPr>
                <w:lang w:eastAsia="lt-LT"/>
              </w:rPr>
              <w:fldChar w:fldCharType="end"/>
            </w:r>
            <w:r w:rsidRPr="00970222">
              <w:rPr>
                <w:color w:val="000000"/>
              </w:rPr>
              <w:t xml:space="preserve"> </w:t>
            </w:r>
            <w:r>
              <w:rPr>
                <w:color w:val="000000"/>
              </w:rPr>
              <w:t>skyriuje.</w:t>
            </w:r>
          </w:p>
        </w:tc>
        <w:tc>
          <w:tcPr>
            <w:tcW w:w="6520" w:type="dxa"/>
          </w:tcPr>
          <w:p w:rsidR="005E7A15" w:rsidRPr="00970222" w:rsidRDefault="005E7A15" w:rsidP="005E7A15">
            <w:r w:rsidRPr="00970222">
              <w:t>[taško_adresas]/</w:t>
            </w:r>
            <w:r w:rsidRPr="00876EA9">
              <w:t>ERXCustom/Patient/</w:t>
            </w:r>
            <w:r>
              <w:t>h</w:t>
            </w:r>
            <w:r w:rsidRPr="00876EA9">
              <w:t>asLowIncome</w:t>
            </w:r>
          </w:p>
        </w:tc>
      </w:tr>
    </w:tbl>
    <w:p w:rsidR="006B1A64" w:rsidRPr="00970222" w:rsidRDefault="006B1A64" w:rsidP="009E4DD3">
      <w:pPr>
        <w:rPr>
          <w:lang w:eastAsia="lt-LT"/>
        </w:rPr>
      </w:pPr>
    </w:p>
    <w:p w:rsidR="005B6548" w:rsidRDefault="006B1A64" w:rsidP="007B624B">
      <w:pPr>
        <w:ind w:firstLine="720"/>
        <w:rPr>
          <w:lang w:eastAsia="lt-LT"/>
        </w:rPr>
      </w:pPr>
      <w:r w:rsidRPr="00970222">
        <w:rPr>
          <w:lang w:eastAsia="lt-LT"/>
        </w:rPr>
        <w:t>Patient integracinis taškas grąžina ir priima paciento informaciją aprašyt</w:t>
      </w:r>
      <w:r w:rsidR="00F10DED" w:rsidRPr="00970222">
        <w:rPr>
          <w:lang w:eastAsia="lt-LT"/>
        </w:rPr>
        <w:t>ą</w:t>
      </w:r>
      <w:r w:rsidR="00DB14E9">
        <w:rPr>
          <w:lang w:eastAsia="lt-LT"/>
        </w:rPr>
        <w:t xml:space="preserve"> </w:t>
      </w:r>
      <w:r w:rsidR="00986A45" w:rsidRPr="00970222">
        <w:rPr>
          <w:b/>
          <w:lang w:eastAsia="lt-LT"/>
        </w:rPr>
        <w:t>Pacientas (Patient)</w:t>
      </w:r>
      <w:r w:rsidR="00DB14E9">
        <w:rPr>
          <w:b/>
          <w:lang w:eastAsia="lt-LT"/>
        </w:rPr>
        <w:t xml:space="preserve"> </w:t>
      </w:r>
      <w:r w:rsidRPr="00970222">
        <w:rPr>
          <w:lang w:eastAsia="lt-LT"/>
        </w:rPr>
        <w:t>duomenų struktūr</w:t>
      </w:r>
      <w:r w:rsidR="00986A45" w:rsidRPr="00970222">
        <w:rPr>
          <w:lang w:eastAsia="lt-LT"/>
        </w:rPr>
        <w:t>os aprašymo dalyje.</w:t>
      </w:r>
      <w:r w:rsidR="00DB14E9">
        <w:rPr>
          <w:lang w:eastAsia="lt-LT"/>
        </w:rPr>
        <w:t xml:space="preserve"> </w:t>
      </w:r>
      <w:r w:rsidR="001108CD" w:rsidRPr="00970222">
        <w:rPr>
          <w:lang w:eastAsia="lt-LT"/>
        </w:rPr>
        <w:t xml:space="preserve">Pavyzdinis Patient XML dokumentas yra pateiktas </w:t>
      </w:r>
      <w:r w:rsidR="00986A45" w:rsidRPr="00970222">
        <w:rPr>
          <w:lang w:eastAsia="lt-LT"/>
        </w:rPr>
        <w:t>prieduose</w:t>
      </w:r>
      <w:r w:rsidR="001108CD" w:rsidRPr="00970222">
        <w:rPr>
          <w:lang w:eastAsia="lt-LT"/>
        </w:rPr>
        <w:t>.</w:t>
      </w:r>
    </w:p>
    <w:p w:rsidR="00371494" w:rsidRDefault="00371494" w:rsidP="007B624B">
      <w:pPr>
        <w:ind w:firstLine="720"/>
      </w:pPr>
    </w:p>
    <w:p w:rsidR="00371494" w:rsidRPr="00970222" w:rsidRDefault="00371494" w:rsidP="00371494">
      <w:pPr>
        <w:pStyle w:val="Heading4"/>
      </w:pPr>
      <w:bookmarkStart w:id="2275" w:name="_Ref124251294"/>
      <w:bookmarkStart w:id="2276" w:name="_Toc127973406"/>
      <w:r>
        <w:t>Užklausos h</w:t>
      </w:r>
      <w:r w:rsidRPr="00876EA9">
        <w:t>asLowIncome</w:t>
      </w:r>
      <w:r>
        <w:t xml:space="preserve"> aprašymas</w:t>
      </w:r>
      <w:bookmarkEnd w:id="2275"/>
      <w:bookmarkEnd w:id="2276"/>
    </w:p>
    <w:p w:rsidR="00371494" w:rsidRDefault="00371494" w:rsidP="00371494">
      <w:pPr>
        <w:pStyle w:val="ListParagraph"/>
        <w:rPr>
          <w:lang w:eastAsia="lt-LT"/>
        </w:rPr>
      </w:pPr>
      <w:r>
        <w:rPr>
          <w:lang w:eastAsia="lt-LT"/>
        </w:rPr>
        <w:t xml:space="preserve">Užklausos elementas: </w:t>
      </w:r>
      <w:r w:rsidRPr="007F6F39">
        <w:rPr>
          <w:lang w:eastAsia="lt-LT"/>
        </w:rPr>
        <w:t>lowIncomeQuery</w:t>
      </w:r>
      <w:r>
        <w:rPr>
          <w:lang w:eastAsia="lt-LT"/>
        </w:rPr>
        <w:t xml:space="preserve">. Atsakymo elementas: </w:t>
      </w:r>
      <w:r w:rsidRPr="007F6F39">
        <w:rPr>
          <w:lang w:eastAsia="lt-LT"/>
        </w:rPr>
        <w:t>lowIncomeQueryResult</w:t>
      </w:r>
      <w:r>
        <w:rPr>
          <w:lang w:eastAsia="lt-LT"/>
        </w:rPr>
        <w:t>.</w:t>
      </w:r>
    </w:p>
    <w:p w:rsidR="00371494" w:rsidRDefault="00371494" w:rsidP="00371494">
      <w:pPr>
        <w:pStyle w:val="ListParagraph"/>
      </w:pPr>
    </w:p>
    <w:p w:rsidR="00371494" w:rsidRDefault="00371494" w:rsidP="00371494">
      <w:pPr>
        <w:pStyle w:val="ListParagraph"/>
      </w:pPr>
      <w:r>
        <w:t>Į užklausą pateikiami POST parametrai.</w:t>
      </w:r>
    </w:p>
    <w:p w:rsidR="00371494" w:rsidRDefault="00371494" w:rsidP="00371494">
      <w:r>
        <w:t>Užklausos pavyzdžiai:</w:t>
      </w:r>
    </w:p>
    <w:p w:rsidR="00371494" w:rsidRDefault="00371494" w:rsidP="00371494">
      <w:pPr>
        <w:pStyle w:val="ListParagraph"/>
        <w:numPr>
          <w:ilvl w:val="0"/>
          <w:numId w:val="67"/>
        </w:numPr>
        <w:spacing w:after="160" w:line="259" w:lineRule="auto"/>
        <w:jc w:val="left"/>
      </w:pPr>
      <w:r w:rsidRPr="000A0C31">
        <w:t>lowIncomeQueryExample.xml</w:t>
      </w:r>
      <w:r>
        <w:t>. Vienas iš identifikacinių parametrų: patientCode, patientDIK arba patientEHINo turi būti pateiktas.</w:t>
      </w:r>
      <w:r w:rsidR="0069153F" w:rsidRPr="0069153F">
        <w:rPr>
          <w:lang w:val="en-US"/>
        </w:rPr>
        <w:t xml:space="preserve"> </w:t>
      </w:r>
      <w:r>
        <w:tab/>
      </w:r>
      <w:r w:rsidR="00023C81">
        <w:rPr>
          <w:noProof/>
          <w:lang w:val="en-US"/>
        </w:rPr>
        <mc:AlternateContent>
          <mc:Choice Requires="wps">
            <w:drawing>
              <wp:inline distT="0" distB="0" distL="0" distR="0" wp14:anchorId="3F99B04E">
                <wp:extent cx="4737735" cy="2112010"/>
                <wp:effectExtent l="10795" t="10795" r="13970" b="10795"/>
                <wp:docPr id="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7735" cy="2112010"/>
                        </a:xfrm>
                        <a:prstGeom prst="rect">
                          <a:avLst/>
                        </a:prstGeom>
                        <a:solidFill>
                          <a:srgbClr val="FFFFFF"/>
                        </a:solidFill>
                        <a:ln w="9525">
                          <a:solidFill>
                            <a:srgbClr val="000000"/>
                          </a:solidFill>
                          <a:miter lim="800000"/>
                          <a:headEnd/>
                          <a:tailEnd/>
                        </a:ln>
                      </wps:spPr>
                      <wps:txbx>
                        <w:txbxContent>
                          <w:p w:rsidR="0069153F" w:rsidRDefault="0069153F" w:rsidP="0069153F">
                            <w:r>
                              <w:t>&lt;lowIncomeQuery xmlns="http://www.esveikata.lt/erx-fhir-patient-custom"&gt;</w:t>
                            </w:r>
                          </w:p>
                          <w:p w:rsidR="0069153F" w:rsidRDefault="0069153F" w:rsidP="0069153F">
                            <w:r>
                              <w:t>&lt;patientCode&gt;11111111111&lt;/patientCode&gt;</w:t>
                            </w:r>
                          </w:p>
                          <w:p w:rsidR="0069153F" w:rsidRDefault="0069153F" w:rsidP="0069153F">
                            <w:r>
                              <w:tab/>
                              <w:t>&lt;patientDIK&gt;22222222222&lt;/patientDIK&gt;</w:t>
                            </w:r>
                          </w:p>
                          <w:p w:rsidR="0069153F" w:rsidRDefault="0069153F" w:rsidP="0069153F">
                            <w:r>
                              <w:tab/>
                              <w:t>&lt;patientEHINo&gt;patient-000000-11111&lt;/patientEHINo&gt;</w:t>
                            </w:r>
                          </w:p>
                          <w:p w:rsidR="0069153F" w:rsidRDefault="0069153F" w:rsidP="0069153F">
                            <w:r>
                              <w:tab/>
                              <w:t>&lt;patientName&gt;Testas&lt;/patientName&gt;</w:t>
                            </w:r>
                          </w:p>
                          <w:p w:rsidR="0069153F" w:rsidRDefault="0069153F" w:rsidP="0069153F">
                            <w:r>
                              <w:tab/>
                              <w:t>&lt;patientSurname&gt;Testauskas&lt;/patientSurname&gt;</w:t>
                            </w:r>
                          </w:p>
                          <w:p w:rsidR="0069153F" w:rsidRDefault="0069153F" w:rsidP="0069153F">
                            <w:r>
                              <w:tab/>
                              <w:t>&lt;patientBirthDate&gt;1940-01-01&lt;/patientBirthDate&gt;</w:t>
                            </w:r>
                          </w:p>
                          <w:p w:rsidR="0069153F" w:rsidRDefault="0069153F" w:rsidP="0069153F">
                            <w:r>
                              <w:tab/>
                              <w:t>&lt;statusDate&gt;2020-01-01&lt;/statusDate&gt;</w:t>
                            </w:r>
                          </w:p>
                          <w:p w:rsidR="0069153F" w:rsidRDefault="0069153F" w:rsidP="0069153F">
                            <w:r>
                              <w:tab/>
                              <w:t>&lt;useCache&gt;true&lt;/useCache&gt;</w:t>
                            </w:r>
                          </w:p>
                          <w:p w:rsidR="0069153F" w:rsidRDefault="0069153F" w:rsidP="0069153F">
                            <w:r>
                              <w:t>&lt;/lowIncomeQuery&gt;</w:t>
                            </w:r>
                          </w:p>
                        </w:txbxContent>
                      </wps:txbx>
                      <wps:bodyPr rot="0" vert="horz" wrap="square" lIns="91440" tIns="45720" rIns="91440" bIns="45720" anchor="t" anchorCtr="0" upright="1">
                        <a:noAutofit/>
                      </wps:bodyPr>
                    </wps:wsp>
                  </a:graphicData>
                </a:graphic>
              </wp:inline>
            </w:drawing>
          </mc:Choice>
          <mc:Fallback>
            <w:pict>
              <v:shape w14:anchorId="3F99B04E" id="Text Box 8" o:spid="_x0000_s1028" type="#_x0000_t202" style="width:373.05pt;height:166.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3BjLQIAAFgEAAAOAAAAZHJzL2Uyb0RvYy54bWysVNtu2zAMfR+wfxD0vjhxkyY14hRdugwD&#10;ugvQ7gNkWbaFSaImKbG7ry8lp2l2exnmB4EUqUPykPT6etCKHITzEkxJZ5MpJcJwqKVpS/r1Yfdm&#10;RYkPzNRMgRElfRSeXm9ev1r3thA5dKBq4QiCGF/0tqRdCLbIMs87oZmfgBUGjQ04zQKqrs1qx3pE&#10;1yrLp9PLrAdXWwdceI+3t6ORbhJ+0wgePjeNF4GokmJuIZ0unVU8s82aFa1jtpP8mAb7hyw0kwaD&#10;nqBuWWBk7+RvUFpyBx6aMOGgM2gayUWqAauZTX+p5r5jVqRakBxvTzT5/wfLPx2+OCLrkl5SYpjG&#10;Fj2IIZC3MJBVZKe3vkCne4tuYcBr7HKq1Ns74N88MbDtmGnFjXPQd4LVmN0svszOno44PoJU/Ueo&#10;MQzbB0hAQ+N0pA7JIIiOXXo8dSamwvFyvrxYLi8WlHC05bNZJCvFYMXzc+t8eC9AkyiU1GHrEzw7&#10;3PkQ02HFs0uM5kHJeieVSoprq61y5MBwTHbpO6L/5KYM6Ut6tcgXIwN/hZim708QWgacdyV1SVcn&#10;J1ZE3t6ZOk1jYFKNMqaszJHIyN3IYhiqIXUsjwEiyRXUj8isg3G8cR1R6MD9oKTH0S6p/75nTlCi&#10;PhjsztVsPo+7kJT5Ypmj4s4t1bmFGY5QJQ2UjOI2jPuzt062HUYa58HADXa0kYnrl6yO6eP4phYc&#10;Vy3ux7mevF5+CJsnAAAA//8DAFBLAwQUAAYACAAAACEAr7zrbd0AAAAFAQAADwAAAGRycy9kb3du&#10;cmV2LnhtbEyPwU7DMBBE70j8g7VIXBB12lRpCXEqhASCGxQE1228TSLsdbDdNPw9hgtcVhrNaOZt&#10;tZmsESP50DtWMJ9lIIgbp3tuFby+3F2uQYSIrNE4JgVfFGBTn55UWGp35Gcat7EVqYRDiQq6GIdS&#10;ytB0ZDHM3ECcvL3zFmOSvpXa4zGVWyMXWVZIiz2nhQ4Huu2o+dgerIL18mF8D4/501tT7M1VvFiN&#10;959eqfOz6eYaRKQp/oXhBz+hQ52Ydu7AOgijID0Sf2/yVstiDmKnIM8XBci6kv/p628AAAD//wMA&#10;UEsBAi0AFAAGAAgAAAAhALaDOJL+AAAA4QEAABMAAAAAAAAAAAAAAAAAAAAAAFtDb250ZW50X1R5&#10;cGVzXS54bWxQSwECLQAUAAYACAAAACEAOP0h/9YAAACUAQAACwAAAAAAAAAAAAAAAAAvAQAAX3Jl&#10;bHMvLnJlbHNQSwECLQAUAAYACAAAACEA1INwYy0CAABYBAAADgAAAAAAAAAAAAAAAAAuAgAAZHJz&#10;L2Uyb0RvYy54bWxQSwECLQAUAAYACAAAACEAr7zrbd0AAAAFAQAADwAAAAAAAAAAAAAAAACHBAAA&#10;ZHJzL2Rvd25yZXYueG1sUEsFBgAAAAAEAAQA8wAAAJEFAAAAAA==&#10;">
                <v:textbox>
                  <w:txbxContent>
                    <w:p w:rsidR="0069153F" w:rsidRDefault="0069153F" w:rsidP="0069153F">
                      <w:r>
                        <w:t>&lt;lowIncomeQuery xmlns="http://www.esveikata.lt/erx-fhir-patient-custom"&gt;</w:t>
                      </w:r>
                    </w:p>
                    <w:p w:rsidR="0069153F" w:rsidRDefault="0069153F" w:rsidP="0069153F">
                      <w:r>
                        <w:t>&lt;patientCode&gt;11111111111&lt;/patientCode&gt;</w:t>
                      </w:r>
                    </w:p>
                    <w:p w:rsidR="0069153F" w:rsidRDefault="0069153F" w:rsidP="0069153F">
                      <w:r>
                        <w:tab/>
                        <w:t>&lt;patientDIK&gt;22222222222&lt;/patientDIK&gt;</w:t>
                      </w:r>
                    </w:p>
                    <w:p w:rsidR="0069153F" w:rsidRDefault="0069153F" w:rsidP="0069153F">
                      <w:r>
                        <w:tab/>
                        <w:t>&lt;patientEHINo&gt;patient-000000-11111&lt;/patientEHINo&gt;</w:t>
                      </w:r>
                    </w:p>
                    <w:p w:rsidR="0069153F" w:rsidRDefault="0069153F" w:rsidP="0069153F">
                      <w:r>
                        <w:tab/>
                        <w:t>&lt;patientName&gt;Testas&lt;/patientName&gt;</w:t>
                      </w:r>
                    </w:p>
                    <w:p w:rsidR="0069153F" w:rsidRDefault="0069153F" w:rsidP="0069153F">
                      <w:r>
                        <w:tab/>
                        <w:t>&lt;patientSurname&gt;Testauskas&lt;/patientSurname&gt;</w:t>
                      </w:r>
                    </w:p>
                    <w:p w:rsidR="0069153F" w:rsidRDefault="0069153F" w:rsidP="0069153F">
                      <w:r>
                        <w:tab/>
                        <w:t>&lt;patientBirthDate&gt;1940-01-01&lt;/patientBirthDate&gt;</w:t>
                      </w:r>
                    </w:p>
                    <w:p w:rsidR="0069153F" w:rsidRDefault="0069153F" w:rsidP="0069153F">
                      <w:r>
                        <w:tab/>
                        <w:t>&lt;statusDate&gt;2020-01-01&lt;/statusDate&gt;</w:t>
                      </w:r>
                    </w:p>
                    <w:p w:rsidR="0069153F" w:rsidRDefault="0069153F" w:rsidP="0069153F">
                      <w:r>
                        <w:tab/>
                        <w:t>&lt;useCache&gt;true&lt;/useCache&gt;</w:t>
                      </w:r>
                    </w:p>
                    <w:p w:rsidR="0069153F" w:rsidRDefault="0069153F" w:rsidP="0069153F">
                      <w:r>
                        <w:t>&lt;/lowIncomeQuery&gt;</w:t>
                      </w:r>
                    </w:p>
                  </w:txbxContent>
                </v:textbox>
                <w10:anchorlock/>
              </v:shape>
            </w:pict>
          </mc:Fallback>
        </mc:AlternateContent>
      </w:r>
    </w:p>
    <w:p w:rsidR="00371494" w:rsidRDefault="00371494" w:rsidP="00371494">
      <w:r>
        <w:t>Atsakymų pavyzdžiai:</w:t>
      </w:r>
    </w:p>
    <w:p w:rsidR="00371494" w:rsidRDefault="00371494" w:rsidP="00371494">
      <w:pPr>
        <w:pStyle w:val="ListParagraph"/>
        <w:numPr>
          <w:ilvl w:val="0"/>
          <w:numId w:val="67"/>
        </w:numPr>
        <w:spacing w:after="160" w:line="259" w:lineRule="auto"/>
        <w:jc w:val="left"/>
      </w:pPr>
      <w:r w:rsidRPr="000A0C31">
        <w:t>lowIncomeQueryResponseOkExample.xml</w:t>
      </w:r>
      <w:r>
        <w:t xml:space="preserve"> – sėkmės atveju;</w:t>
      </w:r>
      <w:r w:rsidR="0069153F" w:rsidRPr="0069153F">
        <w:rPr>
          <w:lang w:val="en-US"/>
        </w:rPr>
        <w:t xml:space="preserve"> </w:t>
      </w:r>
      <w:r>
        <w:tab/>
      </w:r>
      <w:r w:rsidR="00023C81">
        <w:rPr>
          <w:noProof/>
          <w:lang w:val="en-US"/>
        </w:rPr>
        <mc:AlternateContent>
          <mc:Choice Requires="wps">
            <w:drawing>
              <wp:inline distT="0" distB="0" distL="0" distR="0" wp14:anchorId="7F8426D1">
                <wp:extent cx="4798695" cy="1093470"/>
                <wp:effectExtent l="10795" t="8890" r="10160" b="12065"/>
                <wp:docPr id="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8695" cy="1093470"/>
                        </a:xfrm>
                        <a:prstGeom prst="rect">
                          <a:avLst/>
                        </a:prstGeom>
                        <a:solidFill>
                          <a:srgbClr val="FFFFFF"/>
                        </a:solidFill>
                        <a:ln w="9525">
                          <a:solidFill>
                            <a:srgbClr val="000000"/>
                          </a:solidFill>
                          <a:miter lim="800000"/>
                          <a:headEnd/>
                          <a:tailEnd/>
                        </a:ln>
                      </wps:spPr>
                      <wps:txbx>
                        <w:txbxContent>
                          <w:p w:rsidR="0069153F" w:rsidRDefault="0069153F" w:rsidP="0069153F">
                            <w:pPr>
                              <w:jc w:val="left"/>
                            </w:pPr>
                            <w:r>
                              <w:t>&lt;lowIncomeQueryResult xmlns="http://www.esveikata.lt/erx-fhir-patient-custom"&gt;</w:t>
                            </w:r>
                          </w:p>
                          <w:p w:rsidR="0069153F" w:rsidRDefault="0069153F" w:rsidP="0069153F">
                            <w:pPr>
                              <w:jc w:val="left"/>
                            </w:pPr>
                            <w:r>
                              <w:tab/>
                              <w:t>&lt;hasLowIncome&gt;true&lt;/hasLowIncome&gt;</w:t>
                            </w:r>
                          </w:p>
                          <w:p w:rsidR="0069153F" w:rsidRDefault="0069153F" w:rsidP="0069153F">
                            <w:pPr>
                              <w:jc w:val="left"/>
                            </w:pPr>
                            <w:r>
                              <w:tab/>
                              <w:t>&lt;patientInsured&gt;true&lt;/patientInsured&gt;</w:t>
                            </w:r>
                          </w:p>
                          <w:p w:rsidR="0069153F" w:rsidRDefault="0069153F" w:rsidP="0069153F">
                            <w:pPr>
                              <w:jc w:val="left"/>
                            </w:pPr>
                            <w:r>
                              <w:tab/>
                              <w:t>&lt;patientAge&gt;76&lt;/patientAge&gt;</w:t>
                            </w:r>
                            <w:r>
                              <w:tab/>
                            </w:r>
                          </w:p>
                          <w:p w:rsidR="0069153F" w:rsidRDefault="0069153F" w:rsidP="0069153F">
                            <w:pPr>
                              <w:jc w:val="left"/>
                            </w:pPr>
                            <w:r>
                              <w:t>&lt;/lowIncomeQueryResult&gt;</w:t>
                            </w:r>
                          </w:p>
                        </w:txbxContent>
                      </wps:txbx>
                      <wps:bodyPr rot="0" vert="horz" wrap="square" lIns="91440" tIns="45720" rIns="91440" bIns="45720" anchor="t" anchorCtr="0" upright="1">
                        <a:noAutofit/>
                      </wps:bodyPr>
                    </wps:wsp>
                  </a:graphicData>
                </a:graphic>
              </wp:inline>
            </w:drawing>
          </mc:Choice>
          <mc:Fallback>
            <w:pict>
              <v:shape w14:anchorId="7F8426D1" id="Text Box 7" o:spid="_x0000_s1029" type="#_x0000_t202" style="width:377.85pt;height:8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eqCLwIAAFgEAAAOAAAAZHJzL2Uyb0RvYy54bWysVNuO0zAQfUfiHyy/06TddNtGTVdLlyKk&#10;5SLt8gGO4yQWjsfYbpPy9YydtlQLvCDyYHk84+OZc2ayvhs6RQ7COgm6oNNJSonQHCqpm4J+fd69&#10;WVLiPNMVU6BFQY/C0bvN61fr3uRiBi2oSliCINrlvSlo673Jk8TxVnTMTcAIjc4abMc8mrZJKst6&#10;RO9UMkvT26QHWxkLXDiHpw+jk24ifl0L7j/XtROeqIJibj6uNq5lWJPNmuWNZaaV/JQG+4csOiY1&#10;PnqBemCekb2Vv0F1kltwUPsJhy6BupZcxBqwmmn6opqnlhkRa0FynLnQ5P4fLP90+GKJrAqaUaJZ&#10;hxI9i8GTtzCQRWCnNy7HoCeDYX7AY1Q5VurMI/BvjmjYtkw34t5a6FvBKsxuGm4mV1dHHBdAyv4j&#10;VPgM23uIQENtu0AdkkEQHVU6XpQJqXA8zBar5e1qTglH3zRd3WSLqF3C8vN1Y51/L6AjYVNQi9JH&#10;eHZ4dD6kw/JzSHjNgZLVTioVDduUW2XJgWGb7OIXK3gRpjTpC7qaz+YjA3+FSOP3J4hOeux3JbuC&#10;Li9BLA+8vdNV7EbPpBr3mLLSJyIDdyOLfiiHqNjNWZ8SqiMya2FsbxxH3LRgf1DSY2sX1H3fMyso&#10;UR80qrOaZlmYhWhk88UMDXvtKa89THOEKqinZNxu/Tg/e2Nl0+JLYz9ouEdFaxm5DtKPWZ3Sx/aN&#10;EpxGLczHtR2jfv0QNj8BAAD//wMAUEsDBBQABgAIAAAAIQBc+v4k3AAAAAUBAAAPAAAAZHJzL2Rv&#10;d25yZXYueG1sTI/BTsMwEETvSPyDtUhcEHUItCkhToWQQPQGBcHVjbdJhL0OtpuGv2fhApeRVjOa&#10;eVutJmfFiCH2nhRczDIQSI03PbUKXl/uz5cgYtJktPWECr4wwqo+Pqp0afyBnnHcpFZwCcVSK+hS&#10;GkopY9Oh03HmByT2dj44nfgMrTRBH7jcWZln2UI63RMvdHrAuw6bj83eKVhePY7vcX359NYsdvY6&#10;nRXjw2dQ6vRkur0BkXBKf2H4wWd0qJlp6/dkorAK+JH0q+wV83kBYsuhIs9B1pX8T19/AwAA//8D&#10;AFBLAQItABQABgAIAAAAIQC2gziS/gAAAOEBAAATAAAAAAAAAAAAAAAAAAAAAABbQ29udGVudF9U&#10;eXBlc10ueG1sUEsBAi0AFAAGAAgAAAAhADj9If/WAAAAlAEAAAsAAAAAAAAAAAAAAAAALwEAAF9y&#10;ZWxzLy5yZWxzUEsBAi0AFAAGAAgAAAAhAA1R6oIvAgAAWAQAAA4AAAAAAAAAAAAAAAAALgIAAGRy&#10;cy9lMm9Eb2MueG1sUEsBAi0AFAAGAAgAAAAhAFz6/iTcAAAABQEAAA8AAAAAAAAAAAAAAAAAiQQA&#10;AGRycy9kb3ducmV2LnhtbFBLBQYAAAAABAAEAPMAAACSBQAAAAA=&#10;">
                <v:textbox>
                  <w:txbxContent>
                    <w:p w:rsidR="0069153F" w:rsidRDefault="0069153F" w:rsidP="0069153F">
                      <w:pPr>
                        <w:jc w:val="left"/>
                      </w:pPr>
                      <w:r>
                        <w:t>&lt;lowIncomeQueryResult xmlns="http://www.esveikata.lt/erx-fhir-patient-custom"&gt;</w:t>
                      </w:r>
                    </w:p>
                    <w:p w:rsidR="0069153F" w:rsidRDefault="0069153F" w:rsidP="0069153F">
                      <w:pPr>
                        <w:jc w:val="left"/>
                      </w:pPr>
                      <w:r>
                        <w:tab/>
                        <w:t>&lt;hasLowIncome&gt;true&lt;/hasLowIncome&gt;</w:t>
                      </w:r>
                    </w:p>
                    <w:p w:rsidR="0069153F" w:rsidRDefault="0069153F" w:rsidP="0069153F">
                      <w:pPr>
                        <w:jc w:val="left"/>
                      </w:pPr>
                      <w:r>
                        <w:tab/>
                        <w:t>&lt;patientInsured&gt;true&lt;/patientInsured&gt;</w:t>
                      </w:r>
                    </w:p>
                    <w:p w:rsidR="0069153F" w:rsidRDefault="0069153F" w:rsidP="0069153F">
                      <w:pPr>
                        <w:jc w:val="left"/>
                      </w:pPr>
                      <w:r>
                        <w:tab/>
                        <w:t>&lt;patientAge&gt;76&lt;/patientAge&gt;</w:t>
                      </w:r>
                      <w:r>
                        <w:tab/>
                      </w:r>
                    </w:p>
                    <w:p w:rsidR="0069153F" w:rsidRDefault="0069153F" w:rsidP="0069153F">
                      <w:pPr>
                        <w:jc w:val="left"/>
                      </w:pPr>
                      <w:r>
                        <w:t>&lt;/lowIncomeQueryResult&gt;</w:t>
                      </w:r>
                    </w:p>
                  </w:txbxContent>
                </v:textbox>
                <w10:anchorlock/>
              </v:shape>
            </w:pict>
          </mc:Fallback>
        </mc:AlternateContent>
      </w:r>
    </w:p>
    <w:p w:rsidR="00371494" w:rsidRDefault="00371494" w:rsidP="00371494">
      <w:pPr>
        <w:pStyle w:val="ListParagraph"/>
        <w:numPr>
          <w:ilvl w:val="0"/>
          <w:numId w:val="67"/>
        </w:numPr>
        <w:spacing w:after="160" w:line="259" w:lineRule="auto"/>
        <w:jc w:val="left"/>
      </w:pPr>
      <w:r w:rsidRPr="000A0C31">
        <w:t>lowIncomeQueryResponseErrorExample.xml</w:t>
      </w:r>
      <w:r>
        <w:t xml:space="preserve"> – klaidos atveju.</w:t>
      </w:r>
      <w:r w:rsidR="0069153F" w:rsidRPr="0069153F">
        <w:rPr>
          <w:lang w:val="en-US"/>
        </w:rPr>
        <w:t xml:space="preserve"> </w:t>
      </w:r>
      <w:r>
        <w:tab/>
      </w:r>
      <w:r w:rsidR="00023C81">
        <w:rPr>
          <w:noProof/>
          <w:lang w:val="en-US"/>
        </w:rPr>
        <mc:AlternateContent>
          <mc:Choice Requires="wps">
            <w:drawing>
              <wp:inline distT="0" distB="0" distL="0" distR="0" wp14:anchorId="1C447C10">
                <wp:extent cx="4802505" cy="1313815"/>
                <wp:effectExtent l="10795" t="5715" r="6350" b="13970"/>
                <wp:docPr id="3" name="2 teksto lauka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2505" cy="1313815"/>
                        </a:xfrm>
                        <a:prstGeom prst="rect">
                          <a:avLst/>
                        </a:prstGeom>
                        <a:solidFill>
                          <a:srgbClr val="FFFFFF"/>
                        </a:solidFill>
                        <a:ln w="9525">
                          <a:solidFill>
                            <a:srgbClr val="000000"/>
                          </a:solidFill>
                          <a:miter lim="800000"/>
                          <a:headEnd/>
                          <a:tailEnd/>
                        </a:ln>
                      </wps:spPr>
                      <wps:txbx>
                        <w:txbxContent>
                          <w:p w:rsidR="0069153F" w:rsidRDefault="0069153F" w:rsidP="0069153F">
                            <w:pPr>
                              <w:jc w:val="left"/>
                            </w:pPr>
                            <w:r>
                              <w:t>&lt;lowIncomeQueryResult xmlns="http://www.esveikata.lt/erx-fhir-patient-custom"&gt;</w:t>
                            </w:r>
                          </w:p>
                          <w:p w:rsidR="0069153F" w:rsidRDefault="0069153F" w:rsidP="0069153F">
                            <w:pPr>
                              <w:jc w:val="left"/>
                            </w:pPr>
                            <w:r>
                              <w:t xml:space="preserve">  &lt;error&gt;</w:t>
                            </w:r>
                          </w:p>
                          <w:p w:rsidR="0069153F" w:rsidRDefault="0069153F" w:rsidP="0069153F">
                            <w:pPr>
                              <w:jc w:val="left"/>
                            </w:pPr>
                            <w:r>
                              <w:t xml:space="preserve">   &lt;code&gt;5&lt;/code&gt;</w:t>
                            </w:r>
                          </w:p>
                          <w:p w:rsidR="0069153F" w:rsidRDefault="0069153F" w:rsidP="0069153F">
                            <w:pPr>
                              <w:jc w:val="left"/>
                            </w:pPr>
                            <w:r>
                              <w:t xml:space="preserve">     &lt;text&gt;Asmens kodo skaičiaus gimimo datos dalis neteisinga.&lt;/text&gt;</w:t>
                            </w:r>
                            <w:r>
                              <w:tab/>
                            </w:r>
                            <w:r>
                              <w:tab/>
                            </w:r>
                          </w:p>
                          <w:p w:rsidR="0069153F" w:rsidRDefault="0069153F" w:rsidP="0069153F">
                            <w:pPr>
                              <w:jc w:val="left"/>
                            </w:pPr>
                            <w:r>
                              <w:t xml:space="preserve">  &lt;/error&gt;</w:t>
                            </w:r>
                          </w:p>
                          <w:p w:rsidR="0069153F" w:rsidRDefault="0069153F" w:rsidP="0069153F">
                            <w:pPr>
                              <w:jc w:val="left"/>
                            </w:pPr>
                            <w:r>
                              <w:t>&lt;/lowIncomeQueryResult&gt;</w:t>
                            </w:r>
                          </w:p>
                        </w:txbxContent>
                      </wps:txbx>
                      <wps:bodyPr rot="0" vert="horz" wrap="square" lIns="91440" tIns="45720" rIns="91440" bIns="45720" anchor="t" anchorCtr="0" upright="1">
                        <a:noAutofit/>
                      </wps:bodyPr>
                    </wps:wsp>
                  </a:graphicData>
                </a:graphic>
              </wp:inline>
            </w:drawing>
          </mc:Choice>
          <mc:Fallback>
            <w:pict>
              <v:shape w14:anchorId="1C447C10" id="2 teksto laukas" o:spid="_x0000_s1030" type="#_x0000_t202" style="width:378.15pt;height:10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FTPMgIAAF0EAAAOAAAAZHJzL2Uyb0RvYy54bWysVNtu2zAMfR+wfxD0vthOky016hRdugwD&#10;ugvQ7QMYWY6FyKImKbG7ry8lp2l2exnmB4EUqUPykPTV9dBpdpDOKzQVLyY5Z9IIrJXZVvzb1/Wr&#10;BWc+gKlBo5EVf5CeXy9fvrjqbSmn2KKupWMEYnzZ24q3Idgyy7xoZQd+glYaMjboOgikum1WO+gJ&#10;vdPZNM9fZz262joU0nu6vR2NfJnwm0aK8LlpvAxMV5xyC+l06dzEM1teQbl1YFsljmnAP2TRgTIU&#10;9AR1CwHY3qnfoDolHHpswkRgl2HTKCFTDVRNkf9SzX0LVqZaiBxvTzT5/wcrPh2+OKbqil9wZqCj&#10;Fk1ZkDsfkGnY78BHinrrS/K8t+Qbhrc4UKtTud7eodh5ZnDVgtnKG+ewbyXUlGIRX2ZnT0ccH0E2&#10;/UesKRbsAyagoXFd5I8YYYROrXo4tUcOgQm6nC3y6TyfcybIVlwUF4tinmJA+fTcOh/eS+xYFCru&#10;qP8JHg53PsR0oHxyidE8alWvldZJcdvNSjt2AJqVdfqO6D+5acP6il/Op/ORgb9C5On7E0SnAg29&#10;Vl3FFycnKCNv70ydRjKA0qNMKWtzJDJyN7IYhs2Q2jaLASLJG6wfiFmH44zTTpLQovvBWU/zXXH/&#10;fQ9OcqY/GOrOZTGbxYVIymz+ZkqKO7dszi1gBEFVPHA2iqswLtHeOrVtKdI4DwZvqKONSlw/Z3VM&#10;n2Y4teC4b3FJzvXk9fxXWD4CAAD//wMAUEsDBBQABgAIAAAAIQApPqQz3QAAAAUBAAAPAAAAZHJz&#10;L2Rvd25yZXYueG1sTI/BTsMwEETvSPyDtUhcEHVoIW1DnAohgeAGbQXXbbxNIux1sN00/D2GC1xW&#10;Gs1o5m25Gq0RA/nQOVZwNclAENdOd9wo2G4eLhcgQkTWaByTgi8KsKpOT0ostDvyKw3r2IhUwqFA&#10;BW2MfSFlqFuyGCauJ07e3nmLMUnfSO3xmMqtkdMsy6XFjtNCiz3dt1R/rA9WweL6aXgPz7OXtzrf&#10;m2W8mA+Pn16p87Px7hZEpDH+heEHP6FDlZh27sA6CKMgPRJ/b/LmN/kMxE7BNMuXIKtS/qevvgEA&#10;AP//AwBQSwECLQAUAAYACAAAACEAtoM4kv4AAADhAQAAEwAAAAAAAAAAAAAAAAAAAAAAW0NvbnRl&#10;bnRfVHlwZXNdLnhtbFBLAQItABQABgAIAAAAIQA4/SH/1gAAAJQBAAALAAAAAAAAAAAAAAAAAC8B&#10;AABfcmVscy8ucmVsc1BLAQItABQABgAIAAAAIQAUrFTPMgIAAF0EAAAOAAAAAAAAAAAAAAAAAC4C&#10;AABkcnMvZTJvRG9jLnhtbFBLAQItABQABgAIAAAAIQApPqQz3QAAAAUBAAAPAAAAAAAAAAAAAAAA&#10;AIwEAABkcnMvZG93bnJldi54bWxQSwUGAAAAAAQABADzAAAAlgUAAAAA&#10;">
                <v:textbox>
                  <w:txbxContent>
                    <w:p w:rsidR="0069153F" w:rsidRDefault="0069153F" w:rsidP="0069153F">
                      <w:pPr>
                        <w:jc w:val="left"/>
                      </w:pPr>
                      <w:r>
                        <w:t>&lt;lowIncomeQueryResult xmlns="http://www.esveikata.lt/erx-fhir-patient-custom"&gt;</w:t>
                      </w:r>
                    </w:p>
                    <w:p w:rsidR="0069153F" w:rsidRDefault="0069153F" w:rsidP="0069153F">
                      <w:pPr>
                        <w:jc w:val="left"/>
                      </w:pPr>
                      <w:r>
                        <w:t xml:space="preserve">  &lt;error&gt;</w:t>
                      </w:r>
                    </w:p>
                    <w:p w:rsidR="0069153F" w:rsidRDefault="0069153F" w:rsidP="0069153F">
                      <w:pPr>
                        <w:jc w:val="left"/>
                      </w:pPr>
                      <w:r>
                        <w:t xml:space="preserve">   &lt;code&gt;5&lt;/code&gt;</w:t>
                      </w:r>
                    </w:p>
                    <w:p w:rsidR="0069153F" w:rsidRDefault="0069153F" w:rsidP="0069153F">
                      <w:pPr>
                        <w:jc w:val="left"/>
                      </w:pPr>
                      <w:r>
                        <w:t xml:space="preserve">     &lt;text&gt;Asmens kodo skaičiaus gimimo datos dalis neteisinga.&lt;/text&gt;</w:t>
                      </w:r>
                      <w:r>
                        <w:tab/>
                      </w:r>
                      <w:r>
                        <w:tab/>
                      </w:r>
                    </w:p>
                    <w:p w:rsidR="0069153F" w:rsidRDefault="0069153F" w:rsidP="0069153F">
                      <w:pPr>
                        <w:jc w:val="left"/>
                      </w:pPr>
                      <w:r>
                        <w:t xml:space="preserve">  &lt;/error&gt;</w:t>
                      </w:r>
                    </w:p>
                    <w:p w:rsidR="0069153F" w:rsidRDefault="0069153F" w:rsidP="0069153F">
                      <w:pPr>
                        <w:jc w:val="left"/>
                      </w:pPr>
                      <w:r>
                        <w:t>&lt;/lowIncomeQueryResult&gt;</w:t>
                      </w:r>
                    </w:p>
                  </w:txbxContent>
                </v:textbox>
                <w10:anchorlock/>
              </v:shape>
            </w:pict>
          </mc:Fallback>
        </mc:AlternateContent>
      </w:r>
    </w:p>
    <w:p w:rsidR="00371494" w:rsidRDefault="00371494" w:rsidP="00371494"/>
    <w:p w:rsidR="00371494" w:rsidRDefault="00371494" w:rsidP="00371494">
      <w:r>
        <w:t>Numatytų klaidų kodai ir aprašymai</w:t>
      </w:r>
    </w:p>
    <w:tbl>
      <w:tblPr>
        <w:tblStyle w:val="TableGrid"/>
        <w:tblW w:w="0" w:type="auto"/>
        <w:tblLook w:val="04A0" w:firstRow="1" w:lastRow="0" w:firstColumn="1" w:lastColumn="0" w:noHBand="0" w:noVBand="1"/>
      </w:tblPr>
      <w:tblGrid>
        <w:gridCol w:w="1276"/>
        <w:gridCol w:w="7370"/>
      </w:tblGrid>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Pr="00D43F70" w:rsidRDefault="00371494" w:rsidP="00371494">
            <w:pPr>
              <w:pStyle w:val="NoSpacing"/>
              <w:rPr>
                <w:b/>
              </w:rPr>
            </w:pPr>
            <w:r w:rsidRPr="00D43F70">
              <w:rPr>
                <w:b/>
              </w:rPr>
              <w:t>Klaidos kodas</w:t>
            </w:r>
          </w:p>
        </w:tc>
        <w:tc>
          <w:tcPr>
            <w:tcW w:w="7370" w:type="dxa"/>
            <w:tcBorders>
              <w:top w:val="single" w:sz="4" w:space="0" w:color="auto"/>
              <w:left w:val="single" w:sz="4" w:space="0" w:color="auto"/>
              <w:bottom w:val="single" w:sz="4" w:space="0" w:color="auto"/>
              <w:right w:val="single" w:sz="4" w:space="0" w:color="auto"/>
            </w:tcBorders>
            <w:hideMark/>
          </w:tcPr>
          <w:p w:rsidR="00371494" w:rsidRPr="00D43F70" w:rsidRDefault="00371494" w:rsidP="00371494">
            <w:pPr>
              <w:pStyle w:val="NoSpacing"/>
              <w:rPr>
                <w:b/>
              </w:rPr>
            </w:pPr>
            <w:r w:rsidRPr="00D43F70">
              <w:rPr>
                <w:b/>
              </w:rPr>
              <w:t>Aprašymas</w:t>
            </w:r>
          </w:p>
        </w:tc>
      </w:tr>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2</w:t>
            </w:r>
          </w:p>
        </w:tc>
        <w:tc>
          <w:tcPr>
            <w:tcW w:w="7370"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SODRA IS, kita klaida.</w:t>
            </w:r>
          </w:p>
        </w:tc>
      </w:tr>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3</w:t>
            </w:r>
          </w:p>
        </w:tc>
        <w:tc>
          <w:tcPr>
            <w:tcW w:w="7370"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SODRA IS, neužpildyti privalomi užklausos laukai.</w:t>
            </w:r>
          </w:p>
        </w:tc>
      </w:tr>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4</w:t>
            </w:r>
          </w:p>
        </w:tc>
        <w:tc>
          <w:tcPr>
            <w:tcW w:w="7370"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SODRA IS, pagal parametrus nenustatytas asmuo.</w:t>
            </w:r>
          </w:p>
        </w:tc>
      </w:tr>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5</w:t>
            </w:r>
          </w:p>
        </w:tc>
        <w:tc>
          <w:tcPr>
            <w:tcW w:w="7370"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Asmens kodo skaičiaus gimimo datos dalis neteisinga.</w:t>
            </w:r>
          </w:p>
        </w:tc>
      </w:tr>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6</w:t>
            </w:r>
          </w:p>
        </w:tc>
        <w:tc>
          <w:tcPr>
            <w:tcW w:w="7370"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Asmens kodo skaičius neatitinka asmens kodo konstrukcijos.</w:t>
            </w:r>
          </w:p>
        </w:tc>
      </w:tr>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7</w:t>
            </w:r>
          </w:p>
        </w:tc>
        <w:tc>
          <w:tcPr>
            <w:tcW w:w="7370"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Asmens kodo skaitmenų skaičius nelygus 11.</w:t>
            </w:r>
          </w:p>
        </w:tc>
      </w:tr>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8</w:t>
            </w:r>
          </w:p>
        </w:tc>
        <w:tc>
          <w:tcPr>
            <w:tcW w:w="7370"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Asmuo su DIK=nnnnnnnnn nerastas.</w:t>
            </w:r>
          </w:p>
        </w:tc>
      </w:tr>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9</w:t>
            </w:r>
          </w:p>
        </w:tc>
        <w:tc>
          <w:tcPr>
            <w:tcW w:w="7370"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Asmuo su AK=NNNNNNNNN, surastas pagal DIK= nnnnnnnnn, nerastas Gyventojų registre.</w:t>
            </w:r>
          </w:p>
        </w:tc>
      </w:tr>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10</w:t>
            </w:r>
          </w:p>
        </w:tc>
        <w:tc>
          <w:tcPr>
            <w:tcW w:w="7370"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Draudžiamojo identifikacinio kodo ilgis (DIK) turi būti 11-os skaitmenų.</w:t>
            </w:r>
          </w:p>
        </w:tc>
      </w:tr>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11</w:t>
            </w:r>
          </w:p>
        </w:tc>
        <w:tc>
          <w:tcPr>
            <w:tcW w:w="7370"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Asmuo, kuriam pagal ESI Nr=patient-nnnnnn-nnnnn surastas asmens kodas, nerastas Gyventojų registre.</w:t>
            </w:r>
          </w:p>
        </w:tc>
      </w:tr>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12</w:t>
            </w:r>
          </w:p>
        </w:tc>
        <w:tc>
          <w:tcPr>
            <w:tcW w:w="7370"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Asmuo su ESI NR=patient-nnnnnn-nnnnn, nerastas ESPBI IS.</w:t>
            </w:r>
          </w:p>
        </w:tc>
      </w:tr>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13</w:t>
            </w:r>
          </w:p>
        </w:tc>
        <w:tc>
          <w:tcPr>
            <w:tcW w:w="7370"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Asmuo su ESI Nr.=patient-nnnnnn-nnnnn  nerastas.</w:t>
            </w:r>
          </w:p>
        </w:tc>
      </w:tr>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14</w:t>
            </w:r>
          </w:p>
        </w:tc>
        <w:tc>
          <w:tcPr>
            <w:tcW w:w="7370"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ESI NR ilgis turi būti 20 simbolių ilgio.</w:t>
            </w:r>
          </w:p>
        </w:tc>
      </w:tr>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15</w:t>
            </w:r>
          </w:p>
        </w:tc>
        <w:tc>
          <w:tcPr>
            <w:tcW w:w="7370"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Data, kuriai tikrinamas pajamų pakankamumas turi būti tarp 2020-06-01 ir einamosios dienos.</w:t>
            </w:r>
          </w:p>
        </w:tc>
      </w:tr>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16</w:t>
            </w:r>
          </w:p>
        </w:tc>
        <w:tc>
          <w:tcPr>
            <w:tcW w:w="7370"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Nenurodytas nei vienas asmens identifikatorius: asmens kodas, DIK, ESI Nr.</w:t>
            </w:r>
          </w:p>
        </w:tc>
      </w:tr>
      <w:tr w:rsidR="00371494" w:rsidTr="00371494">
        <w:tc>
          <w:tcPr>
            <w:tcW w:w="1276"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17</w:t>
            </w:r>
          </w:p>
        </w:tc>
        <w:tc>
          <w:tcPr>
            <w:tcW w:w="7370" w:type="dxa"/>
            <w:tcBorders>
              <w:top w:val="single" w:sz="4" w:space="0" w:color="auto"/>
              <w:left w:val="single" w:sz="4" w:space="0" w:color="auto"/>
              <w:bottom w:val="single" w:sz="4" w:space="0" w:color="auto"/>
              <w:right w:val="single" w:sz="4" w:space="0" w:color="auto"/>
            </w:tcBorders>
            <w:hideMark/>
          </w:tcPr>
          <w:p w:rsidR="00371494" w:rsidRDefault="00371494" w:rsidP="00371494">
            <w:pPr>
              <w:pStyle w:val="NoSpacing"/>
            </w:pPr>
            <w:r>
              <w:t>Asmuo su AK=NNNNNNNNN nerastas.</w:t>
            </w:r>
          </w:p>
        </w:tc>
      </w:tr>
    </w:tbl>
    <w:p w:rsidR="00371494" w:rsidRPr="00371494" w:rsidRDefault="00371494" w:rsidP="0069153F"/>
    <w:p w:rsidR="001108CD" w:rsidRPr="00970222" w:rsidRDefault="00CC5735" w:rsidP="00F82809">
      <w:pPr>
        <w:pStyle w:val="Heading3"/>
      </w:pPr>
      <w:bookmarkStart w:id="2277" w:name="_Toc388866152"/>
      <w:bookmarkStart w:id="2278" w:name="_Toc403468633"/>
      <w:bookmarkStart w:id="2279" w:name="_Toc402452105"/>
      <w:bookmarkStart w:id="2280" w:name="_Toc127973407"/>
      <w:r w:rsidRPr="00970222">
        <w:t xml:space="preserve">Sveikatos priežiūros specialisto duomenų </w:t>
      </w:r>
      <w:r w:rsidR="00F82809" w:rsidRPr="00970222">
        <w:t xml:space="preserve">integracinis taškas </w:t>
      </w:r>
      <w:r w:rsidRPr="00970222">
        <w:t>(</w:t>
      </w:r>
      <w:r w:rsidR="009911CD" w:rsidRPr="00970222">
        <w:t>Practitioner</w:t>
      </w:r>
      <w:r w:rsidRPr="00970222">
        <w:t>)</w:t>
      </w:r>
      <w:bookmarkEnd w:id="2277"/>
      <w:bookmarkEnd w:id="2278"/>
      <w:bookmarkEnd w:id="2279"/>
      <w:bookmarkEnd w:id="2280"/>
    </w:p>
    <w:p w:rsidR="003A4D0A" w:rsidRPr="00970222" w:rsidRDefault="001A35B0" w:rsidP="00D21B40">
      <w:pPr>
        <w:ind w:firstLine="720"/>
        <w:rPr>
          <w:lang w:eastAsia="lt-LT"/>
        </w:rPr>
      </w:pPr>
      <w:r w:rsidRPr="00970222">
        <w:rPr>
          <w:lang w:eastAsia="lt-LT"/>
        </w:rPr>
        <w:t>Integracinis taškas skirtas informacijai apie sveikatos priežiūros specialistą saugoti ir gauti.</w:t>
      </w:r>
      <w:r w:rsidR="00257E11" w:rsidRPr="00970222">
        <w:rPr>
          <w:lang w:eastAsia="lt-LT"/>
        </w:rPr>
        <w:t xml:space="preserve"> Lentelėje (</w:t>
      </w:r>
      <w:r w:rsidR="0090482C" w:rsidRPr="00970222">
        <w:rPr>
          <w:lang w:eastAsia="lt-LT"/>
        </w:rPr>
        <w:fldChar w:fldCharType="begin"/>
      </w:r>
      <w:r w:rsidR="00A80314" w:rsidRPr="00970222">
        <w:rPr>
          <w:lang w:eastAsia="lt-LT"/>
        </w:rPr>
        <w:instrText xml:space="preserve"> REF _Ref382497749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223</w:t>
      </w:r>
      <w:r w:rsidR="0090482C" w:rsidRPr="00970222">
        <w:rPr>
          <w:lang w:eastAsia="lt-LT"/>
        </w:rPr>
        <w:fldChar w:fldCharType="end"/>
      </w:r>
      <w:r w:rsidR="00257E11" w:rsidRPr="00970222">
        <w:rPr>
          <w:lang w:eastAsia="lt-LT"/>
        </w:rPr>
        <w:t>)</w:t>
      </w:r>
      <w:r w:rsidR="00DB14E9">
        <w:rPr>
          <w:lang w:eastAsia="lt-LT"/>
        </w:rPr>
        <w:t xml:space="preserve"> </w:t>
      </w:r>
      <w:r w:rsidRPr="00970222">
        <w:rPr>
          <w:lang w:eastAsia="lt-LT"/>
        </w:rPr>
        <w:t>išvardintos galimos užklausos ir jų parametrai duomenų mainams per Practitioner integracijos tašką.</w:t>
      </w:r>
    </w:p>
    <w:p w:rsidR="00A80314" w:rsidRPr="00970222" w:rsidRDefault="00A80314" w:rsidP="00A80314">
      <w:pPr>
        <w:pStyle w:val="Caption"/>
        <w:keepNext/>
      </w:pPr>
      <w:bookmarkStart w:id="2281" w:name="_Ref382497749"/>
      <w:bookmarkStart w:id="2282" w:name="_Ref382497744"/>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223</w:t>
      </w:r>
      <w:r w:rsidR="0090482C" w:rsidRPr="00970222">
        <w:fldChar w:fldCharType="end"/>
      </w:r>
      <w:bookmarkEnd w:id="2281"/>
      <w:r w:rsidRPr="00970222">
        <w:t xml:space="preserve"> Practitioner integracinio taško palaikomos užklausos</w:t>
      </w:r>
      <w:bookmarkEnd w:id="2282"/>
    </w:p>
    <w:tbl>
      <w:tblPr>
        <w:tblStyle w:val="DocumentTable"/>
        <w:tblW w:w="0" w:type="auto"/>
        <w:tblLayout w:type="fixed"/>
        <w:tblLook w:val="04A0" w:firstRow="1" w:lastRow="0" w:firstColumn="1" w:lastColumn="0" w:noHBand="0" w:noVBand="1"/>
      </w:tblPr>
      <w:tblGrid>
        <w:gridCol w:w="3369"/>
        <w:gridCol w:w="6520"/>
      </w:tblGrid>
      <w:tr w:rsidR="00891488" w:rsidRPr="00970222" w:rsidTr="00147D4C">
        <w:trPr>
          <w:cnfStyle w:val="100000000000" w:firstRow="1" w:lastRow="0" w:firstColumn="0" w:lastColumn="0" w:oddVBand="0" w:evenVBand="0" w:oddHBand="0" w:evenHBand="0" w:firstRowFirstColumn="0" w:firstRowLastColumn="0" w:lastRowFirstColumn="0" w:lastRowLastColumn="0"/>
        </w:trPr>
        <w:tc>
          <w:tcPr>
            <w:tcW w:w="3369" w:type="dxa"/>
            <w:hideMark/>
          </w:tcPr>
          <w:p w:rsidR="00891488" w:rsidRPr="00970222" w:rsidRDefault="00891488" w:rsidP="00E54E44">
            <w:pPr>
              <w:spacing w:after="96"/>
              <w:jc w:val="left"/>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520" w:type="dxa"/>
            <w:hideMark/>
          </w:tcPr>
          <w:p w:rsidR="00891488" w:rsidRPr="00970222" w:rsidRDefault="00891488" w:rsidP="00E54E44">
            <w:pPr>
              <w:spacing w:after="96"/>
              <w:jc w:val="left"/>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891488" w:rsidRPr="00970222" w:rsidTr="00891488">
        <w:tc>
          <w:tcPr>
            <w:tcW w:w="3369" w:type="dxa"/>
            <w:hideMark/>
          </w:tcPr>
          <w:p w:rsidR="00891488" w:rsidRPr="00970222" w:rsidRDefault="00891488">
            <w:pPr>
              <w:rPr>
                <w:sz w:val="24"/>
                <w:szCs w:val="24"/>
              </w:rPr>
            </w:pPr>
            <w:r w:rsidRPr="00970222">
              <w:rPr>
                <w:color w:val="000000"/>
              </w:rPr>
              <w:t>Informacijos apie sveikatos priežiūros specialistą gavimas naudojant FHIR id.</w:t>
            </w:r>
          </w:p>
        </w:tc>
        <w:tc>
          <w:tcPr>
            <w:tcW w:w="6520" w:type="dxa"/>
            <w:hideMark/>
          </w:tcPr>
          <w:p w:rsidR="00891488" w:rsidRPr="00970222" w:rsidRDefault="00891488" w:rsidP="00DD45C3">
            <w:pPr>
              <w:rPr>
                <w:sz w:val="24"/>
                <w:szCs w:val="24"/>
              </w:rPr>
            </w:pPr>
            <w:r w:rsidRPr="00970222">
              <w:t>[taško_adresas]/Practitioner/1000000123</w:t>
            </w:r>
          </w:p>
        </w:tc>
      </w:tr>
      <w:tr w:rsidR="00891488" w:rsidRPr="00970222" w:rsidTr="00891488">
        <w:tc>
          <w:tcPr>
            <w:tcW w:w="3369" w:type="dxa"/>
            <w:hideMark/>
          </w:tcPr>
          <w:p w:rsidR="00891488" w:rsidRPr="00970222" w:rsidRDefault="00891488" w:rsidP="00702E3E">
            <w:pPr>
              <w:rPr>
                <w:sz w:val="24"/>
                <w:szCs w:val="24"/>
              </w:rPr>
            </w:pPr>
            <w:r w:rsidRPr="00970222">
              <w:rPr>
                <w:color w:val="000000"/>
              </w:rPr>
              <w:t>Informacijos apie sveikatos priežiūros specialistą gavimas naudojant FHIR id parametruose.</w:t>
            </w:r>
          </w:p>
        </w:tc>
        <w:tc>
          <w:tcPr>
            <w:tcW w:w="6520" w:type="dxa"/>
            <w:hideMark/>
          </w:tcPr>
          <w:p w:rsidR="00891488" w:rsidRPr="00970222" w:rsidRDefault="00891488" w:rsidP="00DD45C3">
            <w:pPr>
              <w:rPr>
                <w:sz w:val="24"/>
                <w:szCs w:val="24"/>
              </w:rPr>
            </w:pPr>
            <w:r w:rsidRPr="00970222">
              <w:t>[taško_adresas]/Practitioner?_id=1000000123</w:t>
            </w:r>
          </w:p>
        </w:tc>
      </w:tr>
      <w:tr w:rsidR="00891488" w:rsidRPr="00970222" w:rsidTr="00891488">
        <w:tc>
          <w:tcPr>
            <w:tcW w:w="3369" w:type="dxa"/>
            <w:hideMark/>
          </w:tcPr>
          <w:p w:rsidR="00891488" w:rsidRPr="00970222" w:rsidRDefault="00891488" w:rsidP="003A4D0A">
            <w:pPr>
              <w:rPr>
                <w:sz w:val="24"/>
                <w:szCs w:val="24"/>
              </w:rPr>
            </w:pPr>
            <w:r w:rsidRPr="00970222">
              <w:rPr>
                <w:color w:val="000000"/>
              </w:rPr>
              <w:t>Informacijos apie sveikatos priežiūros specialistą paiešką pagal specialisto asmens kodą.</w:t>
            </w:r>
          </w:p>
        </w:tc>
        <w:tc>
          <w:tcPr>
            <w:tcW w:w="6520" w:type="dxa"/>
            <w:hideMark/>
          </w:tcPr>
          <w:p w:rsidR="00891488" w:rsidRPr="00970222" w:rsidRDefault="00891488" w:rsidP="003A4D0A">
            <w:r w:rsidRPr="00970222">
              <w:t>[taško_adresas]/Practitioner?identifier=http://</w:t>
            </w:r>
            <w:r w:rsidR="00C43BC7" w:rsidRPr="00970222">
              <w:t>esveikata.lt</w:t>
            </w:r>
            <w:r w:rsidRPr="00970222">
              <w:t>/Identifier/PersonalCode|37512092729</w:t>
            </w:r>
          </w:p>
        </w:tc>
      </w:tr>
    </w:tbl>
    <w:p w:rsidR="0024111D" w:rsidRPr="00970222" w:rsidRDefault="00F82809" w:rsidP="00F82809">
      <w:pPr>
        <w:pStyle w:val="Heading3"/>
      </w:pPr>
      <w:bookmarkStart w:id="2283" w:name="_Toc403468634"/>
      <w:bookmarkStart w:id="2284" w:name="_Toc402452106"/>
      <w:bookmarkStart w:id="2285" w:name="_Toc388866153"/>
      <w:bookmarkStart w:id="2286" w:name="_Toc127973408"/>
      <w:r w:rsidRPr="00970222">
        <w:t>Sveikatos priežiūros įstaigos duomenų integracinis taškas (</w:t>
      </w:r>
      <w:r w:rsidR="009616D6" w:rsidRPr="00970222">
        <w:t>Organization</w:t>
      </w:r>
      <w:r w:rsidRPr="00970222">
        <w:t>)</w:t>
      </w:r>
      <w:bookmarkEnd w:id="2283"/>
      <w:bookmarkEnd w:id="2284"/>
      <w:bookmarkEnd w:id="2285"/>
      <w:bookmarkEnd w:id="2286"/>
    </w:p>
    <w:p w:rsidR="00105D06" w:rsidRPr="00970222" w:rsidRDefault="009616D6" w:rsidP="001801FA">
      <w:pPr>
        <w:ind w:firstLine="720"/>
        <w:rPr>
          <w:lang w:eastAsia="lt-LT"/>
        </w:rPr>
      </w:pPr>
      <w:r w:rsidRPr="00970222">
        <w:rPr>
          <w:lang w:eastAsia="lt-LT"/>
        </w:rPr>
        <w:t>Integracinis taškas skirtas informacijai apie sveikatos priežiūros įstaigą saugoti ir gauti.</w:t>
      </w:r>
      <w:r w:rsidR="00257E11" w:rsidRPr="00970222">
        <w:rPr>
          <w:lang w:eastAsia="lt-LT"/>
        </w:rPr>
        <w:t>Lentelėje (</w:t>
      </w:r>
      <w:r w:rsidR="0090482C" w:rsidRPr="00970222">
        <w:rPr>
          <w:lang w:eastAsia="lt-LT"/>
        </w:rPr>
        <w:fldChar w:fldCharType="begin"/>
      </w:r>
      <w:r w:rsidR="00105D06" w:rsidRPr="00970222">
        <w:rPr>
          <w:lang w:eastAsia="lt-LT"/>
        </w:rPr>
        <w:instrText xml:space="preserve"> REF _Ref382499421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224</w:t>
      </w:r>
      <w:r w:rsidR="0090482C" w:rsidRPr="00970222">
        <w:rPr>
          <w:lang w:eastAsia="lt-LT"/>
        </w:rPr>
        <w:fldChar w:fldCharType="end"/>
      </w:r>
      <w:r w:rsidR="00257E11" w:rsidRPr="00970222">
        <w:rPr>
          <w:lang w:eastAsia="lt-LT"/>
        </w:rPr>
        <w:t>)</w:t>
      </w:r>
      <w:r w:rsidRPr="00970222">
        <w:rPr>
          <w:lang w:eastAsia="lt-LT"/>
        </w:rPr>
        <w:t>išvardintos galimos užklausos ir jų parametrai duomenų mainams per Organization integracijos tašką.</w:t>
      </w:r>
    </w:p>
    <w:p w:rsidR="00105D06" w:rsidRPr="00970222" w:rsidRDefault="00105D06" w:rsidP="00105D06">
      <w:pPr>
        <w:pStyle w:val="Caption"/>
        <w:keepNext/>
      </w:pPr>
      <w:bookmarkStart w:id="2287" w:name="_Ref382499421"/>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224</w:t>
      </w:r>
      <w:r w:rsidR="0090482C" w:rsidRPr="00970222">
        <w:fldChar w:fldCharType="end"/>
      </w:r>
      <w:bookmarkEnd w:id="2287"/>
      <w:r w:rsidRPr="00970222">
        <w:t xml:space="preserve"> Organization integracinio taško palaikomos užklausos</w:t>
      </w:r>
    </w:p>
    <w:tbl>
      <w:tblPr>
        <w:tblStyle w:val="DocumentTable"/>
        <w:tblW w:w="0" w:type="auto"/>
        <w:tblLayout w:type="fixed"/>
        <w:tblLook w:val="04A0" w:firstRow="1" w:lastRow="0" w:firstColumn="1" w:lastColumn="0" w:noHBand="0" w:noVBand="1"/>
      </w:tblPr>
      <w:tblGrid>
        <w:gridCol w:w="3369"/>
        <w:gridCol w:w="6637"/>
      </w:tblGrid>
      <w:tr w:rsidR="00105D06" w:rsidRPr="00970222" w:rsidTr="00147D4C">
        <w:trPr>
          <w:cnfStyle w:val="100000000000" w:firstRow="1" w:lastRow="0" w:firstColumn="0" w:lastColumn="0" w:oddVBand="0" w:evenVBand="0" w:oddHBand="0" w:evenHBand="0" w:firstRowFirstColumn="0" w:firstRowLastColumn="0" w:lastRowFirstColumn="0" w:lastRowLastColumn="0"/>
        </w:trPr>
        <w:tc>
          <w:tcPr>
            <w:tcW w:w="3369" w:type="dxa"/>
            <w:hideMark/>
          </w:tcPr>
          <w:p w:rsidR="00105D06" w:rsidRPr="00970222" w:rsidRDefault="00105D06" w:rsidP="00105D06">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637" w:type="dxa"/>
            <w:hideMark/>
          </w:tcPr>
          <w:p w:rsidR="00105D06" w:rsidRPr="00970222" w:rsidRDefault="00105D06" w:rsidP="00105D06">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105D06" w:rsidRPr="00970222" w:rsidTr="00B10FE8">
        <w:tc>
          <w:tcPr>
            <w:tcW w:w="3369" w:type="dxa"/>
            <w:hideMark/>
          </w:tcPr>
          <w:p w:rsidR="00105D06" w:rsidRPr="00970222" w:rsidRDefault="00EF583C">
            <w:pPr>
              <w:rPr>
                <w:sz w:val="24"/>
                <w:szCs w:val="24"/>
              </w:rPr>
            </w:pPr>
            <w:r w:rsidRPr="00970222">
              <w:rPr>
                <w:color w:val="000000"/>
              </w:rPr>
              <w:t>Sveikatos priežiūros įstaigos paieška pagal FHIR id</w:t>
            </w:r>
          </w:p>
        </w:tc>
        <w:tc>
          <w:tcPr>
            <w:tcW w:w="6637" w:type="dxa"/>
            <w:hideMark/>
          </w:tcPr>
          <w:p w:rsidR="00EF583C" w:rsidRPr="00970222" w:rsidRDefault="00EF583C" w:rsidP="00890D80">
            <w:r w:rsidRPr="00970222">
              <w:t>[taško_adresas]/Organization/1000001018</w:t>
            </w:r>
          </w:p>
        </w:tc>
      </w:tr>
      <w:tr w:rsidR="00105D06" w:rsidRPr="00970222" w:rsidTr="00B10FE8">
        <w:tc>
          <w:tcPr>
            <w:tcW w:w="3369" w:type="dxa"/>
            <w:hideMark/>
          </w:tcPr>
          <w:p w:rsidR="00105D06" w:rsidRPr="00970222" w:rsidRDefault="00EF583C">
            <w:pPr>
              <w:rPr>
                <w:sz w:val="24"/>
                <w:szCs w:val="24"/>
              </w:rPr>
            </w:pPr>
            <w:r w:rsidRPr="00970222">
              <w:rPr>
                <w:color w:val="000000"/>
              </w:rPr>
              <w:t>Sveikatos priežiūros įstaigos paieška pagal FHIR id nurodant parametruose</w:t>
            </w:r>
          </w:p>
        </w:tc>
        <w:tc>
          <w:tcPr>
            <w:tcW w:w="6637" w:type="dxa"/>
            <w:hideMark/>
          </w:tcPr>
          <w:p w:rsidR="00105D06" w:rsidRPr="00970222" w:rsidRDefault="00EF583C" w:rsidP="00890D80">
            <w:pPr>
              <w:rPr>
                <w:sz w:val="24"/>
                <w:szCs w:val="24"/>
              </w:rPr>
            </w:pPr>
            <w:r w:rsidRPr="00970222">
              <w:t>[taško_adresas]/Organization?_id=100000012</w:t>
            </w:r>
          </w:p>
        </w:tc>
      </w:tr>
      <w:tr w:rsidR="00105D06" w:rsidRPr="00970222" w:rsidTr="00B10FE8">
        <w:tc>
          <w:tcPr>
            <w:tcW w:w="3369" w:type="dxa"/>
            <w:hideMark/>
          </w:tcPr>
          <w:p w:rsidR="00105D06" w:rsidRPr="00970222" w:rsidRDefault="00EF583C" w:rsidP="00EF583C">
            <w:pPr>
              <w:rPr>
                <w:sz w:val="24"/>
                <w:szCs w:val="24"/>
              </w:rPr>
            </w:pPr>
            <w:r w:rsidRPr="00970222">
              <w:rPr>
                <w:color w:val="000000"/>
              </w:rPr>
              <w:t xml:space="preserve">Sveikatos priežiūros įstaigos paieška pagal </w:t>
            </w:r>
            <w:r w:rsidR="00105D06" w:rsidRPr="00970222">
              <w:rPr>
                <w:color w:val="000000"/>
              </w:rPr>
              <w:t>JAR (Juridinio Asmens kodas)</w:t>
            </w:r>
          </w:p>
        </w:tc>
        <w:tc>
          <w:tcPr>
            <w:tcW w:w="6637" w:type="dxa"/>
            <w:hideMark/>
          </w:tcPr>
          <w:p w:rsidR="00EF583C" w:rsidRPr="00970222" w:rsidRDefault="00EF583C" w:rsidP="00890D80">
            <w:pPr>
              <w:rPr>
                <w:sz w:val="24"/>
                <w:szCs w:val="24"/>
              </w:rPr>
            </w:pPr>
            <w:r w:rsidRPr="00970222">
              <w:t>[taško_adr</w:t>
            </w:r>
            <w:r w:rsidR="00B10FE8" w:rsidRPr="00970222">
              <w:t>esas]/Organization?identifier=http://</w:t>
            </w:r>
            <w:r w:rsidR="00C43BC7" w:rsidRPr="00970222">
              <w:t>esveikata.lt</w:t>
            </w:r>
            <w:r w:rsidR="00B10FE8" w:rsidRPr="00970222">
              <w:t>/Identifier/JAR</w:t>
            </w:r>
            <w:r w:rsidRPr="00970222">
              <w:t>|123456789</w:t>
            </w:r>
          </w:p>
        </w:tc>
      </w:tr>
      <w:tr w:rsidR="00105D06" w:rsidRPr="00970222" w:rsidTr="00B10FE8">
        <w:tc>
          <w:tcPr>
            <w:tcW w:w="3369" w:type="dxa"/>
            <w:hideMark/>
          </w:tcPr>
          <w:p w:rsidR="00105D06" w:rsidRPr="00970222" w:rsidRDefault="00EF583C" w:rsidP="00EF583C">
            <w:pPr>
              <w:rPr>
                <w:sz w:val="24"/>
                <w:szCs w:val="24"/>
              </w:rPr>
            </w:pPr>
            <w:r w:rsidRPr="00970222">
              <w:rPr>
                <w:color w:val="000000"/>
              </w:rPr>
              <w:t>Sveikatos priežiūros įstaigos paieška pagal įstaigos pavadinimą</w:t>
            </w:r>
          </w:p>
        </w:tc>
        <w:tc>
          <w:tcPr>
            <w:tcW w:w="6637" w:type="dxa"/>
            <w:hideMark/>
          </w:tcPr>
          <w:p w:rsidR="00105D06" w:rsidRPr="00970222" w:rsidRDefault="006A6296" w:rsidP="006A6296">
            <w:pPr>
              <w:pStyle w:val="Justify"/>
            </w:pPr>
            <w:r w:rsidRPr="00970222">
              <w:t>[taško_adresas]/Organization?name=Kauno</w:t>
            </w:r>
          </w:p>
        </w:tc>
      </w:tr>
      <w:tr w:rsidR="00742AEE" w:rsidRPr="00970222" w:rsidTr="00B10FE8">
        <w:tc>
          <w:tcPr>
            <w:tcW w:w="3369" w:type="dxa"/>
          </w:tcPr>
          <w:p w:rsidR="00742AEE" w:rsidRPr="00970222" w:rsidRDefault="00742AEE" w:rsidP="00EF583C">
            <w:pPr>
              <w:rPr>
                <w:color w:val="000000"/>
              </w:rPr>
            </w:pPr>
            <w:r w:rsidRPr="00970222">
              <w:rPr>
                <w:color w:val="000000"/>
              </w:rPr>
              <w:t>Aktyvių sveikatos priežiūros įstaigų paieška</w:t>
            </w:r>
          </w:p>
        </w:tc>
        <w:tc>
          <w:tcPr>
            <w:tcW w:w="6637" w:type="dxa"/>
          </w:tcPr>
          <w:p w:rsidR="00742AEE" w:rsidRPr="00970222" w:rsidRDefault="00742AEE" w:rsidP="006A6296">
            <w:pPr>
              <w:pStyle w:val="Justify"/>
            </w:pPr>
            <w:r w:rsidRPr="00970222">
              <w:t>[taško_adresas]/Organization?active=true</w:t>
            </w:r>
          </w:p>
        </w:tc>
      </w:tr>
    </w:tbl>
    <w:p w:rsidR="009616D6" w:rsidRPr="00970222" w:rsidRDefault="009616D6" w:rsidP="009616D6">
      <w:pPr>
        <w:rPr>
          <w:lang w:eastAsia="lt-LT"/>
        </w:rPr>
      </w:pPr>
    </w:p>
    <w:p w:rsidR="008E6365" w:rsidRPr="00970222" w:rsidRDefault="00EB1B65" w:rsidP="00F82809">
      <w:pPr>
        <w:pStyle w:val="Heading3"/>
      </w:pPr>
      <w:bookmarkStart w:id="2288" w:name="_Toc403468635"/>
      <w:bookmarkStart w:id="2289" w:name="_Toc402452107"/>
      <w:bookmarkStart w:id="2290" w:name="_Toc388866154"/>
      <w:bookmarkStart w:id="2291" w:name="_Toc127973409"/>
      <w:r w:rsidRPr="00970222">
        <w:t>Skyrimo/užduoties</w:t>
      </w:r>
      <w:r w:rsidR="00F82809" w:rsidRPr="00970222">
        <w:t xml:space="preserve"> duomenų integracinis taškas (</w:t>
      </w:r>
      <w:r w:rsidR="008E6365" w:rsidRPr="00970222">
        <w:t>Order</w:t>
      </w:r>
      <w:r w:rsidR="00F82809" w:rsidRPr="00970222">
        <w:t>)</w:t>
      </w:r>
      <w:bookmarkEnd w:id="2288"/>
      <w:bookmarkEnd w:id="2289"/>
      <w:bookmarkEnd w:id="2290"/>
      <w:bookmarkEnd w:id="2291"/>
    </w:p>
    <w:p w:rsidR="008E6365" w:rsidRPr="00970222" w:rsidRDefault="008E6365" w:rsidP="00FB22CD">
      <w:pPr>
        <w:ind w:firstLine="720"/>
        <w:rPr>
          <w:lang w:eastAsia="lt-LT"/>
        </w:rPr>
      </w:pPr>
      <w:r w:rsidRPr="00970222">
        <w:rPr>
          <w:lang w:eastAsia="lt-LT"/>
        </w:rPr>
        <w:t xml:space="preserve">Integracinis taškas skirtas bendrai informacijai apie </w:t>
      </w:r>
      <w:r w:rsidR="00FB22CD" w:rsidRPr="00970222">
        <w:rPr>
          <w:lang w:eastAsia="lt-LT"/>
        </w:rPr>
        <w:t xml:space="preserve">skyrimą/užduotį </w:t>
      </w:r>
      <w:r w:rsidRPr="00970222">
        <w:rPr>
          <w:lang w:eastAsia="lt-LT"/>
        </w:rPr>
        <w:t>saugoti ir gauti.</w:t>
      </w:r>
      <w:r w:rsidR="00257E11" w:rsidRPr="00970222">
        <w:rPr>
          <w:lang w:eastAsia="lt-LT"/>
        </w:rPr>
        <w:t xml:space="preserve"> Lentelėje (</w:t>
      </w:r>
      <w:r w:rsidR="0090482C" w:rsidRPr="00970222">
        <w:rPr>
          <w:lang w:eastAsia="lt-LT"/>
        </w:rPr>
        <w:fldChar w:fldCharType="begin"/>
      </w:r>
      <w:r w:rsidRPr="00970222">
        <w:rPr>
          <w:lang w:eastAsia="lt-LT"/>
        </w:rPr>
        <w:instrText xml:space="preserve"> REF _Ref382500968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225</w:t>
      </w:r>
      <w:r w:rsidR="0090482C" w:rsidRPr="00970222">
        <w:rPr>
          <w:lang w:eastAsia="lt-LT"/>
        </w:rPr>
        <w:fldChar w:fldCharType="end"/>
      </w:r>
      <w:r w:rsidR="00257E11" w:rsidRPr="00970222">
        <w:rPr>
          <w:lang w:eastAsia="lt-LT"/>
        </w:rPr>
        <w:t>)</w:t>
      </w:r>
      <w:r w:rsidRPr="00970222">
        <w:rPr>
          <w:lang w:eastAsia="lt-LT"/>
        </w:rPr>
        <w:t xml:space="preserve"> išvardintos galimos užklausos ir jų parametrai duomenų mainams per Order integracijos tašką.</w:t>
      </w:r>
    </w:p>
    <w:p w:rsidR="008E6365" w:rsidRPr="00970222" w:rsidRDefault="008E6365" w:rsidP="008E6365">
      <w:pPr>
        <w:pStyle w:val="Caption"/>
        <w:keepNext/>
      </w:pPr>
      <w:bookmarkStart w:id="2292" w:name="_Ref382500968"/>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225</w:t>
      </w:r>
      <w:r w:rsidR="0090482C" w:rsidRPr="00970222">
        <w:fldChar w:fldCharType="end"/>
      </w:r>
      <w:bookmarkEnd w:id="2292"/>
      <w:r w:rsidRPr="00970222">
        <w:t xml:space="preserve"> Order integracinio taško palaikomos užklausos</w:t>
      </w:r>
    </w:p>
    <w:tbl>
      <w:tblPr>
        <w:tblStyle w:val="DocumentTable"/>
        <w:tblW w:w="0" w:type="auto"/>
        <w:tblLayout w:type="fixed"/>
        <w:tblLook w:val="04A0" w:firstRow="1" w:lastRow="0" w:firstColumn="1" w:lastColumn="0" w:noHBand="0" w:noVBand="1"/>
      </w:tblPr>
      <w:tblGrid>
        <w:gridCol w:w="2802"/>
        <w:gridCol w:w="7204"/>
      </w:tblGrid>
      <w:tr w:rsidR="008E6365" w:rsidRPr="00970222" w:rsidTr="00147D4C">
        <w:trPr>
          <w:cnfStyle w:val="100000000000" w:firstRow="1" w:lastRow="0" w:firstColumn="0" w:lastColumn="0" w:oddVBand="0" w:evenVBand="0" w:oddHBand="0" w:evenHBand="0" w:firstRowFirstColumn="0" w:firstRowLastColumn="0" w:lastRowFirstColumn="0" w:lastRowLastColumn="0"/>
        </w:trPr>
        <w:tc>
          <w:tcPr>
            <w:tcW w:w="2802" w:type="dxa"/>
            <w:hideMark/>
          </w:tcPr>
          <w:p w:rsidR="008E6365" w:rsidRPr="00970222" w:rsidRDefault="008E6365" w:rsidP="008E6365">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7204" w:type="dxa"/>
            <w:hideMark/>
          </w:tcPr>
          <w:p w:rsidR="008E6365" w:rsidRPr="00970222" w:rsidRDefault="008E6365" w:rsidP="008E6365">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8E6365" w:rsidRPr="00970222" w:rsidTr="008E6365">
        <w:tc>
          <w:tcPr>
            <w:tcW w:w="2802" w:type="dxa"/>
            <w:hideMark/>
          </w:tcPr>
          <w:p w:rsidR="008E6365" w:rsidRPr="00970222" w:rsidRDefault="008E6365">
            <w:pPr>
              <w:rPr>
                <w:sz w:val="24"/>
                <w:szCs w:val="24"/>
              </w:rPr>
            </w:pPr>
            <w:r w:rsidRPr="00970222">
              <w:rPr>
                <w:color w:val="000000"/>
              </w:rPr>
              <w:t>Siuntimo informacijos paieška pagal FHIR id</w:t>
            </w:r>
          </w:p>
        </w:tc>
        <w:tc>
          <w:tcPr>
            <w:tcW w:w="7204" w:type="dxa"/>
            <w:hideMark/>
          </w:tcPr>
          <w:p w:rsidR="008E6365" w:rsidRPr="00970222" w:rsidRDefault="008E6365" w:rsidP="00890D80">
            <w:pPr>
              <w:rPr>
                <w:sz w:val="24"/>
                <w:szCs w:val="24"/>
              </w:rPr>
            </w:pPr>
            <w:r w:rsidRPr="00970222">
              <w:t>[taško_adresas]/Order/1000001018</w:t>
            </w:r>
          </w:p>
        </w:tc>
      </w:tr>
      <w:tr w:rsidR="008E6365" w:rsidRPr="00970222" w:rsidTr="008E6365">
        <w:tc>
          <w:tcPr>
            <w:tcW w:w="2802" w:type="dxa"/>
            <w:hideMark/>
          </w:tcPr>
          <w:p w:rsidR="008E6365" w:rsidRPr="00970222" w:rsidRDefault="008E6365" w:rsidP="000455E6">
            <w:pPr>
              <w:rPr>
                <w:sz w:val="24"/>
                <w:szCs w:val="24"/>
              </w:rPr>
            </w:pPr>
            <w:r w:rsidRPr="00970222">
              <w:rPr>
                <w:color w:val="000000"/>
              </w:rPr>
              <w:t>Siuntimo informacijos paieška pagal FHIR id nurodant j</w:t>
            </w:r>
            <w:r w:rsidR="000455E6" w:rsidRPr="00970222">
              <w:rPr>
                <w:color w:val="000000"/>
              </w:rPr>
              <w:t>į</w:t>
            </w:r>
            <w:r w:rsidRPr="00970222">
              <w:rPr>
                <w:color w:val="000000"/>
              </w:rPr>
              <w:t xml:space="preserve"> parametruose</w:t>
            </w:r>
          </w:p>
        </w:tc>
        <w:tc>
          <w:tcPr>
            <w:tcW w:w="7204" w:type="dxa"/>
            <w:hideMark/>
          </w:tcPr>
          <w:p w:rsidR="008E6365" w:rsidRPr="00970222" w:rsidRDefault="008E6365">
            <w:pPr>
              <w:rPr>
                <w:sz w:val="24"/>
                <w:szCs w:val="24"/>
              </w:rPr>
            </w:pPr>
            <w:r w:rsidRPr="00970222">
              <w:t>[taško_adresas]/Order?_id=100000012</w:t>
            </w:r>
          </w:p>
        </w:tc>
      </w:tr>
      <w:tr w:rsidR="008E6365" w:rsidRPr="00970222" w:rsidTr="008E6365">
        <w:tc>
          <w:tcPr>
            <w:tcW w:w="2802" w:type="dxa"/>
            <w:hideMark/>
          </w:tcPr>
          <w:p w:rsidR="008E6365" w:rsidRPr="00970222" w:rsidRDefault="008E6365" w:rsidP="008E6365">
            <w:pPr>
              <w:rPr>
                <w:sz w:val="24"/>
                <w:szCs w:val="24"/>
              </w:rPr>
            </w:pPr>
            <w:r w:rsidRPr="00970222">
              <w:rPr>
                <w:color w:val="000000"/>
              </w:rPr>
              <w:t>Paciento visų siuntimų gavimas</w:t>
            </w:r>
          </w:p>
        </w:tc>
        <w:tc>
          <w:tcPr>
            <w:tcW w:w="7204" w:type="dxa"/>
            <w:hideMark/>
          </w:tcPr>
          <w:p w:rsidR="008E6365" w:rsidRPr="00970222" w:rsidRDefault="008E6365" w:rsidP="008E6365">
            <w:pPr>
              <w:rPr>
                <w:sz w:val="24"/>
                <w:szCs w:val="24"/>
              </w:rPr>
            </w:pPr>
            <w:r w:rsidRPr="00970222">
              <w:t>[taško_adresas]/Order?subject=123456789</w:t>
            </w:r>
          </w:p>
        </w:tc>
      </w:tr>
      <w:tr w:rsidR="008E6365" w:rsidRPr="00970222" w:rsidTr="008E6365">
        <w:tc>
          <w:tcPr>
            <w:tcW w:w="2802" w:type="dxa"/>
            <w:hideMark/>
          </w:tcPr>
          <w:p w:rsidR="008E6365" w:rsidRPr="00970222" w:rsidRDefault="008E6365" w:rsidP="008E6365">
            <w:pPr>
              <w:rPr>
                <w:sz w:val="24"/>
                <w:szCs w:val="24"/>
              </w:rPr>
            </w:pPr>
            <w:r w:rsidRPr="00970222">
              <w:rPr>
                <w:color w:val="000000"/>
              </w:rPr>
              <w:t>Paciento siuntimų išduotų tam tikros sveikatos priežiūros įstaigos paieška</w:t>
            </w:r>
          </w:p>
        </w:tc>
        <w:tc>
          <w:tcPr>
            <w:tcW w:w="7204" w:type="dxa"/>
            <w:hideMark/>
          </w:tcPr>
          <w:p w:rsidR="008E6365" w:rsidRPr="00970222" w:rsidRDefault="008E6365" w:rsidP="008E6365">
            <w:pPr>
              <w:rPr>
                <w:sz w:val="24"/>
                <w:szCs w:val="24"/>
              </w:rPr>
            </w:pPr>
            <w:r w:rsidRPr="00970222">
              <w:t>[taško_adresas]/Order?subject=123456789&amp;source.organization.name=Kauno+klinikos</w:t>
            </w:r>
          </w:p>
        </w:tc>
      </w:tr>
      <w:tr w:rsidR="008E6365" w:rsidRPr="00970222" w:rsidTr="008E6365">
        <w:tc>
          <w:tcPr>
            <w:tcW w:w="2802" w:type="dxa"/>
            <w:hideMark/>
          </w:tcPr>
          <w:p w:rsidR="008E6365" w:rsidRPr="00970222" w:rsidRDefault="008E6365" w:rsidP="008E6365">
            <w:pPr>
              <w:rPr>
                <w:sz w:val="24"/>
                <w:szCs w:val="24"/>
              </w:rPr>
            </w:pPr>
            <w:r w:rsidRPr="00970222">
              <w:rPr>
                <w:color w:val="000000"/>
              </w:rPr>
              <w:t>Paciento siuntimų išrašytų tam tikro sveikatos priežiūros specialisto paieška</w:t>
            </w:r>
          </w:p>
        </w:tc>
        <w:tc>
          <w:tcPr>
            <w:tcW w:w="7204" w:type="dxa"/>
            <w:hideMark/>
          </w:tcPr>
          <w:p w:rsidR="008E6365" w:rsidRPr="00970222" w:rsidRDefault="008E6365">
            <w:r w:rsidRPr="00970222">
              <w:t>[taško_adresas]/Order?subject=123456789&amp;source.name.family=Dave&amp;source.name.given=John</w:t>
            </w:r>
          </w:p>
        </w:tc>
      </w:tr>
      <w:tr w:rsidR="008E6365" w:rsidRPr="00970222" w:rsidTr="008E6365">
        <w:tc>
          <w:tcPr>
            <w:tcW w:w="2802" w:type="dxa"/>
            <w:hideMark/>
          </w:tcPr>
          <w:p w:rsidR="008E6365" w:rsidRPr="00970222" w:rsidRDefault="008E6365">
            <w:pPr>
              <w:rPr>
                <w:sz w:val="24"/>
                <w:szCs w:val="24"/>
              </w:rPr>
            </w:pPr>
            <w:r w:rsidRPr="00970222">
              <w:rPr>
                <w:color w:val="000000"/>
              </w:rPr>
              <w:t>Paciento siuntimų išrašytų tam tikru laiko periodu paieška</w:t>
            </w:r>
          </w:p>
        </w:tc>
        <w:tc>
          <w:tcPr>
            <w:tcW w:w="7204" w:type="dxa"/>
            <w:hideMark/>
          </w:tcPr>
          <w:p w:rsidR="008E6365" w:rsidRPr="00970222" w:rsidRDefault="008E6365" w:rsidP="008E6365">
            <w:pPr>
              <w:rPr>
                <w:sz w:val="24"/>
                <w:szCs w:val="24"/>
              </w:rPr>
            </w:pPr>
            <w:r w:rsidRPr="00970222">
              <w:t>[taško_adresas]/Order?subject=123456789&amp;date=&gt;2010-01-01&amp;date=&lt;2011-12-31</w:t>
            </w:r>
          </w:p>
        </w:tc>
      </w:tr>
      <w:tr w:rsidR="00E23CA7" w:rsidRPr="00970222" w:rsidTr="008E6365">
        <w:tc>
          <w:tcPr>
            <w:tcW w:w="2802" w:type="dxa"/>
          </w:tcPr>
          <w:p w:rsidR="00E23CA7" w:rsidRPr="00970222" w:rsidRDefault="00E23CA7">
            <w:pPr>
              <w:rPr>
                <w:color w:val="000000"/>
              </w:rPr>
            </w:pPr>
            <w:r w:rsidRPr="00970222">
              <w:rPr>
                <w:color w:val="000000"/>
              </w:rPr>
              <w:t xml:space="preserve">SPĮ priskirtų pažymų užduočių paieška (čia </w:t>
            </w:r>
            <w:r w:rsidRPr="00970222">
              <w:t>123456789 yra SPĮ Organization resurso FHIR id).</w:t>
            </w:r>
          </w:p>
        </w:tc>
        <w:tc>
          <w:tcPr>
            <w:tcW w:w="7204" w:type="dxa"/>
          </w:tcPr>
          <w:p w:rsidR="00E23CA7" w:rsidRPr="00970222" w:rsidRDefault="00E23CA7" w:rsidP="00E23CA7">
            <w:r w:rsidRPr="00970222">
              <w:t>[taško_adresas]/Order?target:Organization=123456789</w:t>
            </w:r>
          </w:p>
        </w:tc>
      </w:tr>
      <w:tr w:rsidR="00E23CA7" w:rsidRPr="00970222" w:rsidTr="008E6365">
        <w:tc>
          <w:tcPr>
            <w:tcW w:w="2802" w:type="dxa"/>
          </w:tcPr>
          <w:p w:rsidR="00E23CA7" w:rsidRPr="00970222" w:rsidRDefault="00E23CA7" w:rsidP="00E23CA7">
            <w:pPr>
              <w:rPr>
                <w:color w:val="000000"/>
              </w:rPr>
            </w:pPr>
            <w:r w:rsidRPr="00970222">
              <w:rPr>
                <w:color w:val="000000"/>
              </w:rPr>
              <w:t xml:space="preserve">Tam tikram specialistui priskirtų pažymų užduočių paieška (čia </w:t>
            </w:r>
            <w:r w:rsidRPr="00970222">
              <w:t>123456789 yra specialisto Practitioner resurso FHIR id).</w:t>
            </w:r>
          </w:p>
        </w:tc>
        <w:tc>
          <w:tcPr>
            <w:tcW w:w="7204" w:type="dxa"/>
          </w:tcPr>
          <w:p w:rsidR="00E23CA7" w:rsidRPr="00970222" w:rsidRDefault="00E23CA7" w:rsidP="00E23CA7">
            <w:r w:rsidRPr="00970222">
              <w:t>[taško_adresas]/Order?target:Practitioner=123456789</w:t>
            </w:r>
          </w:p>
        </w:tc>
      </w:tr>
    </w:tbl>
    <w:p w:rsidR="007674D4" w:rsidRPr="00970222" w:rsidRDefault="007674D4" w:rsidP="00796A79">
      <w:pPr>
        <w:pStyle w:val="Heading3"/>
        <w:jc w:val="left"/>
      </w:pPr>
      <w:bookmarkStart w:id="2293" w:name="_Toc127973410"/>
      <w:bookmarkStart w:id="2294" w:name="_Toc403468636"/>
      <w:bookmarkStart w:id="2295" w:name="_Toc402452108"/>
      <w:bookmarkStart w:id="2296" w:name="_Toc388866155"/>
      <w:r w:rsidRPr="00970222">
        <w:t>Atsakymo į skyrimą</w:t>
      </w:r>
      <w:r w:rsidR="00796A79" w:rsidRPr="00970222">
        <w:t>/užduotį</w:t>
      </w:r>
      <w:r w:rsidRPr="00970222">
        <w:t xml:space="preserve"> integracinis taškas (OrderResponse)</w:t>
      </w:r>
      <w:bookmarkEnd w:id="2293"/>
    </w:p>
    <w:p w:rsidR="007674D4" w:rsidRPr="00970222" w:rsidRDefault="007674D4" w:rsidP="007674D4">
      <w:pPr>
        <w:ind w:firstLine="720"/>
        <w:rPr>
          <w:lang w:eastAsia="lt-LT"/>
        </w:rPr>
      </w:pPr>
      <w:r w:rsidRPr="00970222">
        <w:rPr>
          <w:lang w:eastAsia="lt-LT"/>
        </w:rPr>
        <w:t xml:space="preserve">Integracinis taškas skirtas informacijai apie </w:t>
      </w:r>
      <w:r w:rsidR="005C071F" w:rsidRPr="00970222">
        <w:rPr>
          <w:lang w:eastAsia="lt-LT"/>
        </w:rPr>
        <w:t>skyrimo/užduoties (Order resurso)</w:t>
      </w:r>
      <w:r w:rsidR="001F2309" w:rsidRPr="00970222">
        <w:rPr>
          <w:lang w:eastAsia="lt-LT"/>
        </w:rPr>
        <w:t xml:space="preserve"> būsenai</w:t>
      </w:r>
      <w:r w:rsidRPr="00970222">
        <w:rPr>
          <w:lang w:eastAsia="lt-LT"/>
        </w:rPr>
        <w:t>saugoti ir gauti. Lentelėje (</w:t>
      </w:r>
      <w:r w:rsidR="0090482C" w:rsidRPr="00970222">
        <w:rPr>
          <w:lang w:eastAsia="lt-LT"/>
        </w:rPr>
        <w:fldChar w:fldCharType="begin"/>
      </w:r>
      <w:r w:rsidR="005C071F" w:rsidRPr="00970222">
        <w:rPr>
          <w:lang w:eastAsia="lt-LT"/>
        </w:rPr>
        <w:instrText xml:space="preserve"> REF _Ref412820587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226</w:t>
      </w:r>
      <w:r w:rsidR="0090482C" w:rsidRPr="00970222">
        <w:rPr>
          <w:lang w:eastAsia="lt-LT"/>
        </w:rPr>
        <w:fldChar w:fldCharType="end"/>
      </w:r>
      <w:r w:rsidRPr="00970222">
        <w:rPr>
          <w:lang w:eastAsia="lt-LT"/>
        </w:rPr>
        <w:t xml:space="preserve">) išvardintos galimos užklausos ir jų parametrai duomenų mainams per </w:t>
      </w:r>
      <w:r w:rsidR="005C071F" w:rsidRPr="00970222">
        <w:t>OrderResponse</w:t>
      </w:r>
      <w:r w:rsidRPr="00970222">
        <w:rPr>
          <w:lang w:eastAsia="lt-LT"/>
        </w:rPr>
        <w:t>integracijos tašką</w:t>
      </w:r>
      <w:r w:rsidR="005C071F" w:rsidRPr="00970222">
        <w:rPr>
          <w:lang w:eastAsia="lt-LT"/>
        </w:rPr>
        <w:t>.</w:t>
      </w:r>
    </w:p>
    <w:p w:rsidR="005C071F" w:rsidRPr="00970222" w:rsidRDefault="005C071F" w:rsidP="005C071F">
      <w:pPr>
        <w:pStyle w:val="Caption"/>
        <w:keepNext/>
      </w:pPr>
      <w:bookmarkStart w:id="2297" w:name="_Ref412820587"/>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226</w:t>
      </w:r>
      <w:r w:rsidR="0090482C" w:rsidRPr="00970222">
        <w:fldChar w:fldCharType="end"/>
      </w:r>
      <w:bookmarkEnd w:id="2297"/>
      <w:r w:rsidRPr="00970222">
        <w:t xml:space="preserve"> OrderResponse integracinio taško palaikomos užklausos</w:t>
      </w:r>
    </w:p>
    <w:tbl>
      <w:tblPr>
        <w:tblStyle w:val="DocumentTable"/>
        <w:tblW w:w="0" w:type="auto"/>
        <w:tblLayout w:type="fixed"/>
        <w:tblLook w:val="04A0" w:firstRow="1" w:lastRow="0" w:firstColumn="1" w:lastColumn="0" w:noHBand="0" w:noVBand="1"/>
      </w:tblPr>
      <w:tblGrid>
        <w:gridCol w:w="3369"/>
        <w:gridCol w:w="6637"/>
      </w:tblGrid>
      <w:tr w:rsidR="005C071F" w:rsidRPr="00970222" w:rsidTr="00043418">
        <w:trPr>
          <w:cnfStyle w:val="100000000000" w:firstRow="1" w:lastRow="0" w:firstColumn="0" w:lastColumn="0" w:oddVBand="0" w:evenVBand="0" w:oddHBand="0" w:evenHBand="0" w:firstRowFirstColumn="0" w:firstRowLastColumn="0" w:lastRowFirstColumn="0" w:lastRowLastColumn="0"/>
        </w:trPr>
        <w:tc>
          <w:tcPr>
            <w:tcW w:w="3369" w:type="dxa"/>
            <w:hideMark/>
          </w:tcPr>
          <w:p w:rsidR="005C071F" w:rsidRPr="00970222" w:rsidRDefault="005C071F" w:rsidP="00043418">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637" w:type="dxa"/>
            <w:hideMark/>
          </w:tcPr>
          <w:p w:rsidR="005C071F" w:rsidRPr="00970222" w:rsidRDefault="005C071F" w:rsidP="00043418">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5C071F" w:rsidRPr="00970222" w:rsidTr="00043418">
        <w:tc>
          <w:tcPr>
            <w:tcW w:w="3369" w:type="dxa"/>
            <w:hideMark/>
          </w:tcPr>
          <w:p w:rsidR="005C071F" w:rsidRPr="00970222" w:rsidRDefault="005C071F" w:rsidP="00043418">
            <w:pPr>
              <w:rPr>
                <w:sz w:val="24"/>
                <w:szCs w:val="24"/>
              </w:rPr>
            </w:pPr>
            <w:r w:rsidRPr="00970222">
              <w:t>OrderResponse</w:t>
            </w:r>
            <w:r w:rsidRPr="00970222">
              <w:rPr>
                <w:color w:val="000000"/>
              </w:rPr>
              <w:t xml:space="preserve"> paieška pagal FHIR id</w:t>
            </w:r>
          </w:p>
        </w:tc>
        <w:tc>
          <w:tcPr>
            <w:tcW w:w="6637" w:type="dxa"/>
            <w:hideMark/>
          </w:tcPr>
          <w:p w:rsidR="005C071F" w:rsidRPr="00970222" w:rsidRDefault="005C071F" w:rsidP="00043418">
            <w:r w:rsidRPr="00970222">
              <w:t>[taško_adresas]/OrderResponse/1000001018</w:t>
            </w:r>
          </w:p>
        </w:tc>
      </w:tr>
      <w:tr w:rsidR="005C071F" w:rsidRPr="00970222" w:rsidTr="00043418">
        <w:tc>
          <w:tcPr>
            <w:tcW w:w="3369" w:type="dxa"/>
            <w:hideMark/>
          </w:tcPr>
          <w:p w:rsidR="005C071F" w:rsidRPr="00970222" w:rsidRDefault="005C071F" w:rsidP="00043418">
            <w:pPr>
              <w:rPr>
                <w:sz w:val="24"/>
                <w:szCs w:val="24"/>
              </w:rPr>
            </w:pPr>
            <w:r w:rsidRPr="00970222">
              <w:t>OrderResponse</w:t>
            </w:r>
            <w:r w:rsidRPr="00970222">
              <w:rPr>
                <w:color w:val="000000"/>
              </w:rPr>
              <w:t xml:space="preserve"> paieška pagal FHIR id nurodant parametruose</w:t>
            </w:r>
          </w:p>
        </w:tc>
        <w:tc>
          <w:tcPr>
            <w:tcW w:w="6637" w:type="dxa"/>
            <w:hideMark/>
          </w:tcPr>
          <w:p w:rsidR="005C071F" w:rsidRPr="00970222" w:rsidRDefault="005C071F" w:rsidP="00043418">
            <w:pPr>
              <w:rPr>
                <w:sz w:val="24"/>
                <w:szCs w:val="24"/>
              </w:rPr>
            </w:pPr>
            <w:r w:rsidRPr="00970222">
              <w:t>[taško_adresas]/OrderResponse?_id=100000012</w:t>
            </w:r>
          </w:p>
        </w:tc>
      </w:tr>
      <w:tr w:rsidR="005C071F" w:rsidRPr="00970222" w:rsidTr="00043418">
        <w:tc>
          <w:tcPr>
            <w:tcW w:w="3369" w:type="dxa"/>
            <w:hideMark/>
          </w:tcPr>
          <w:p w:rsidR="005C071F" w:rsidRPr="00970222" w:rsidRDefault="001F2309" w:rsidP="001F2309">
            <w:pPr>
              <w:rPr>
                <w:b/>
                <w:sz w:val="24"/>
                <w:szCs w:val="24"/>
              </w:rPr>
            </w:pPr>
            <w:r w:rsidRPr="00970222">
              <w:rPr>
                <w:color w:val="000000"/>
              </w:rPr>
              <w:t xml:space="preserve">Specifiniam skyrimo/užduoties Order resursui skirto </w:t>
            </w:r>
            <w:r w:rsidRPr="00970222">
              <w:t>OrderResponse resurso paieška</w:t>
            </w:r>
            <w:r w:rsidR="00FF1028" w:rsidRPr="00970222">
              <w:t xml:space="preserve"> (čia 1000028098 Order resurso FHIR id)</w:t>
            </w:r>
            <w:r w:rsidRPr="00970222">
              <w:t>.</w:t>
            </w:r>
          </w:p>
        </w:tc>
        <w:tc>
          <w:tcPr>
            <w:tcW w:w="6637" w:type="dxa"/>
            <w:hideMark/>
          </w:tcPr>
          <w:p w:rsidR="005C071F" w:rsidRPr="00970222" w:rsidRDefault="005C071F" w:rsidP="00043418">
            <w:pPr>
              <w:rPr>
                <w:sz w:val="24"/>
                <w:szCs w:val="24"/>
              </w:rPr>
            </w:pPr>
            <w:r w:rsidRPr="00970222">
              <w:t>[taško_adresas]/</w:t>
            </w:r>
            <w:r w:rsidR="001F2309" w:rsidRPr="00970222">
              <w:t>OrderResponse?request=1000028098</w:t>
            </w:r>
          </w:p>
        </w:tc>
      </w:tr>
    </w:tbl>
    <w:p w:rsidR="005C071F" w:rsidRPr="00970222" w:rsidRDefault="005C071F" w:rsidP="007674D4">
      <w:pPr>
        <w:ind w:firstLine="720"/>
      </w:pPr>
    </w:p>
    <w:p w:rsidR="000D3539" w:rsidRPr="00970222" w:rsidRDefault="00A06CD0" w:rsidP="0053198B">
      <w:pPr>
        <w:pStyle w:val="Heading3"/>
      </w:pPr>
      <w:bookmarkStart w:id="2298" w:name="_Toc127973411"/>
      <w:r w:rsidRPr="00970222">
        <w:t>Diagnozių integracinis taškas (</w:t>
      </w:r>
      <w:r w:rsidR="000D3539" w:rsidRPr="00970222">
        <w:t>Condition</w:t>
      </w:r>
      <w:r w:rsidRPr="00970222">
        <w:t>)</w:t>
      </w:r>
      <w:bookmarkEnd w:id="2294"/>
      <w:bookmarkEnd w:id="2295"/>
      <w:bookmarkEnd w:id="2298"/>
    </w:p>
    <w:p w:rsidR="00F560B2" w:rsidRPr="00970222" w:rsidRDefault="00F560B2" w:rsidP="00F560B2">
      <w:pPr>
        <w:ind w:firstLine="720"/>
        <w:rPr>
          <w:lang w:eastAsia="lt-LT"/>
        </w:rPr>
      </w:pPr>
      <w:r w:rsidRPr="00970222">
        <w:rPr>
          <w:lang w:eastAsia="lt-LT"/>
        </w:rPr>
        <w:t>Integracinis taškas skirtas informacijai apie paciento diagnozę saugoti ir gauti. Lentelėje (</w:t>
      </w:r>
      <w:r w:rsidR="0090482C" w:rsidRPr="00970222">
        <w:rPr>
          <w:lang w:eastAsia="lt-LT"/>
        </w:rPr>
        <w:fldChar w:fldCharType="begin"/>
      </w:r>
      <w:r w:rsidR="00BB5646" w:rsidRPr="00970222">
        <w:rPr>
          <w:lang w:eastAsia="lt-LT"/>
        </w:rPr>
        <w:instrText xml:space="preserve"> REF _Ref399324309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227</w:t>
      </w:r>
      <w:r w:rsidR="0090482C" w:rsidRPr="00970222">
        <w:rPr>
          <w:lang w:eastAsia="lt-LT"/>
        </w:rPr>
        <w:fldChar w:fldCharType="end"/>
      </w:r>
      <w:r w:rsidR="00BB5646" w:rsidRPr="00970222">
        <w:rPr>
          <w:lang w:eastAsia="lt-LT"/>
        </w:rPr>
        <w:t xml:space="preserve">) </w:t>
      </w:r>
      <w:r w:rsidRPr="00970222">
        <w:rPr>
          <w:lang w:eastAsia="lt-LT"/>
        </w:rPr>
        <w:t xml:space="preserve">išvardintos galimos užklausos ir jų parametrai duomenų mainams per </w:t>
      </w:r>
      <w:r w:rsidRPr="00970222">
        <w:t>Condition</w:t>
      </w:r>
      <w:r w:rsidRPr="00970222">
        <w:rPr>
          <w:lang w:eastAsia="lt-LT"/>
        </w:rPr>
        <w:t xml:space="preserve"> integracijos tašką.</w:t>
      </w:r>
    </w:p>
    <w:p w:rsidR="00F560B2" w:rsidRPr="00970222" w:rsidRDefault="00F560B2" w:rsidP="00F560B2">
      <w:pPr>
        <w:pStyle w:val="Caption"/>
        <w:keepNext/>
      </w:pPr>
      <w:bookmarkStart w:id="2299" w:name="_Ref399324309"/>
      <w:bookmarkStart w:id="2300" w:name="_Ref399249488"/>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227</w:t>
      </w:r>
      <w:r w:rsidR="0090482C" w:rsidRPr="00970222">
        <w:fldChar w:fldCharType="end"/>
      </w:r>
      <w:bookmarkEnd w:id="2299"/>
      <w:r w:rsidRPr="00970222">
        <w:t xml:space="preserve"> Condition integracinio taško palaikomos užklausos</w:t>
      </w:r>
      <w:bookmarkEnd w:id="2300"/>
    </w:p>
    <w:tbl>
      <w:tblPr>
        <w:tblStyle w:val="DocumentTable"/>
        <w:tblW w:w="0" w:type="auto"/>
        <w:tblLayout w:type="fixed"/>
        <w:tblLook w:val="04A0" w:firstRow="1" w:lastRow="0" w:firstColumn="1" w:lastColumn="0" w:noHBand="0" w:noVBand="1"/>
      </w:tblPr>
      <w:tblGrid>
        <w:gridCol w:w="3652"/>
        <w:gridCol w:w="6354"/>
      </w:tblGrid>
      <w:tr w:rsidR="00F560B2"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F560B2" w:rsidRPr="00970222" w:rsidRDefault="00F560B2" w:rsidP="00F560B2">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F560B2" w:rsidRPr="00970222" w:rsidRDefault="00F560B2" w:rsidP="00F560B2">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F560B2" w:rsidRPr="00970222" w:rsidTr="00EB0D14">
        <w:tc>
          <w:tcPr>
            <w:tcW w:w="3652" w:type="dxa"/>
            <w:hideMark/>
          </w:tcPr>
          <w:p w:rsidR="00F560B2" w:rsidRPr="00970222" w:rsidRDefault="00F560B2" w:rsidP="00565824">
            <w:pPr>
              <w:rPr>
                <w:sz w:val="24"/>
                <w:szCs w:val="24"/>
              </w:rPr>
            </w:pPr>
            <w:r w:rsidRPr="00970222">
              <w:rPr>
                <w:color w:val="000000"/>
              </w:rPr>
              <w:t>Diagnozės paieška pagal FHIR id</w:t>
            </w:r>
          </w:p>
        </w:tc>
        <w:tc>
          <w:tcPr>
            <w:tcW w:w="6354" w:type="dxa"/>
            <w:hideMark/>
          </w:tcPr>
          <w:p w:rsidR="00F560B2" w:rsidRPr="00970222" w:rsidRDefault="006A6296" w:rsidP="006A6296">
            <w:pPr>
              <w:pStyle w:val="Justify"/>
            </w:pPr>
            <w:r w:rsidRPr="00970222">
              <w:t>[taško_adresas]/Condition/1000001018</w:t>
            </w:r>
          </w:p>
        </w:tc>
      </w:tr>
      <w:tr w:rsidR="00F560B2" w:rsidRPr="00970222" w:rsidTr="00EB0D14">
        <w:tc>
          <w:tcPr>
            <w:tcW w:w="3652" w:type="dxa"/>
            <w:hideMark/>
          </w:tcPr>
          <w:p w:rsidR="00F560B2" w:rsidRPr="00970222" w:rsidRDefault="00F560B2" w:rsidP="00565824">
            <w:pPr>
              <w:rPr>
                <w:sz w:val="24"/>
                <w:szCs w:val="24"/>
              </w:rPr>
            </w:pPr>
            <w:r w:rsidRPr="00970222">
              <w:rPr>
                <w:color w:val="000000"/>
              </w:rPr>
              <w:t>Diagnozės paieška pagal FHIR id nurodant jį parametruose</w:t>
            </w:r>
          </w:p>
        </w:tc>
        <w:tc>
          <w:tcPr>
            <w:tcW w:w="6354" w:type="dxa"/>
            <w:hideMark/>
          </w:tcPr>
          <w:p w:rsidR="00F560B2" w:rsidRPr="00970222" w:rsidRDefault="00F560B2" w:rsidP="00F560B2">
            <w:pPr>
              <w:rPr>
                <w:sz w:val="24"/>
                <w:szCs w:val="24"/>
              </w:rPr>
            </w:pPr>
            <w:r w:rsidRPr="00970222">
              <w:t>[taško_adresas]/Condition?_id=100000012</w:t>
            </w:r>
          </w:p>
        </w:tc>
      </w:tr>
      <w:tr w:rsidR="00F560B2" w:rsidRPr="00970222" w:rsidTr="00EB0D14">
        <w:tc>
          <w:tcPr>
            <w:tcW w:w="3652" w:type="dxa"/>
            <w:hideMark/>
          </w:tcPr>
          <w:p w:rsidR="00F560B2" w:rsidRPr="00970222" w:rsidRDefault="00F560B2" w:rsidP="00F560B2">
            <w:pPr>
              <w:rPr>
                <w:sz w:val="24"/>
                <w:szCs w:val="24"/>
              </w:rPr>
            </w:pPr>
            <w:r w:rsidRPr="00970222">
              <w:rPr>
                <w:color w:val="000000"/>
              </w:rPr>
              <w:t>Paciento visų diagnozių gavimas</w:t>
            </w:r>
          </w:p>
        </w:tc>
        <w:tc>
          <w:tcPr>
            <w:tcW w:w="6354" w:type="dxa"/>
            <w:hideMark/>
          </w:tcPr>
          <w:p w:rsidR="00F560B2" w:rsidRPr="00970222" w:rsidRDefault="00F560B2" w:rsidP="00F560B2">
            <w:pPr>
              <w:rPr>
                <w:sz w:val="24"/>
                <w:szCs w:val="24"/>
              </w:rPr>
            </w:pPr>
            <w:r w:rsidRPr="00970222">
              <w:t>[taško_adresas]/Condition?subject=123456789</w:t>
            </w:r>
          </w:p>
        </w:tc>
      </w:tr>
      <w:tr w:rsidR="00F560B2" w:rsidRPr="00970222" w:rsidTr="00EB0D14">
        <w:tc>
          <w:tcPr>
            <w:tcW w:w="3652" w:type="dxa"/>
            <w:hideMark/>
          </w:tcPr>
          <w:p w:rsidR="00F560B2" w:rsidRPr="00970222" w:rsidRDefault="00F560B2" w:rsidP="00565824">
            <w:pPr>
              <w:rPr>
                <w:sz w:val="24"/>
                <w:szCs w:val="24"/>
              </w:rPr>
            </w:pPr>
            <w:r w:rsidRPr="00970222">
              <w:rPr>
                <w:color w:val="000000"/>
              </w:rPr>
              <w:t xml:space="preserve">Paciento </w:t>
            </w:r>
            <w:r w:rsidR="00565824" w:rsidRPr="00970222">
              <w:rPr>
                <w:color w:val="000000"/>
              </w:rPr>
              <w:t>diagnozės, nustatytos tam tikro atvykimo metu, paieška</w:t>
            </w:r>
          </w:p>
        </w:tc>
        <w:tc>
          <w:tcPr>
            <w:tcW w:w="6354" w:type="dxa"/>
            <w:hideMark/>
          </w:tcPr>
          <w:p w:rsidR="00F560B2" w:rsidRPr="00970222" w:rsidRDefault="00565824" w:rsidP="00F560B2">
            <w:pPr>
              <w:rPr>
                <w:sz w:val="24"/>
                <w:szCs w:val="24"/>
              </w:rPr>
            </w:pPr>
            <w:r w:rsidRPr="00970222">
              <w:t>[taško_adresas]/Condition?subject=123456789&amp;encounter=1001576202</w:t>
            </w:r>
          </w:p>
        </w:tc>
      </w:tr>
    </w:tbl>
    <w:p w:rsidR="00F560B2" w:rsidRPr="00970222" w:rsidRDefault="00F560B2" w:rsidP="00F560B2"/>
    <w:p w:rsidR="000D3539" w:rsidRPr="00970222" w:rsidRDefault="00D87542" w:rsidP="00A06CD0">
      <w:pPr>
        <w:pStyle w:val="Heading3"/>
      </w:pPr>
      <w:bookmarkStart w:id="2301" w:name="_Toc403468637"/>
      <w:bookmarkStart w:id="2302" w:name="_Toc402452109"/>
      <w:bookmarkStart w:id="2303" w:name="_Toc127973412"/>
      <w:r w:rsidRPr="00970222">
        <w:t>Šalutinių reakcijų integracinis taškas (</w:t>
      </w:r>
      <w:r w:rsidR="000D3539" w:rsidRPr="00970222">
        <w:t>AdverseReaction</w:t>
      </w:r>
      <w:r w:rsidRPr="00970222">
        <w:t>)</w:t>
      </w:r>
      <w:bookmarkEnd w:id="2301"/>
      <w:bookmarkEnd w:id="2302"/>
      <w:bookmarkEnd w:id="2303"/>
    </w:p>
    <w:p w:rsidR="000C010A" w:rsidRPr="00970222" w:rsidRDefault="00BB5646" w:rsidP="00043614">
      <w:pPr>
        <w:ind w:firstLine="720"/>
        <w:rPr>
          <w:lang w:eastAsia="lt-LT"/>
        </w:rPr>
      </w:pPr>
      <w:r w:rsidRPr="00970222">
        <w:rPr>
          <w:lang w:eastAsia="lt-LT"/>
        </w:rPr>
        <w:t>Integracinis taškas skirtas informacijai api</w:t>
      </w:r>
      <w:r w:rsidR="000C010A" w:rsidRPr="00970222">
        <w:rPr>
          <w:lang w:eastAsia="lt-LT"/>
        </w:rPr>
        <w:t>e paciento šalutinių reakcijų į skiepą saugoti ir gauti. Lentelėje (</w:t>
      </w:r>
      <w:r w:rsidR="0090482C" w:rsidRPr="00970222">
        <w:rPr>
          <w:lang w:eastAsia="lt-LT"/>
        </w:rPr>
        <w:fldChar w:fldCharType="begin"/>
      </w:r>
      <w:r w:rsidR="00043614" w:rsidRPr="00970222">
        <w:rPr>
          <w:lang w:eastAsia="lt-LT"/>
        </w:rPr>
        <w:instrText xml:space="preserve"> REF _Ref399334079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228</w:t>
      </w:r>
      <w:r w:rsidR="0090482C" w:rsidRPr="00970222">
        <w:rPr>
          <w:lang w:eastAsia="lt-LT"/>
        </w:rPr>
        <w:fldChar w:fldCharType="end"/>
      </w:r>
      <w:r w:rsidR="000C010A" w:rsidRPr="00970222">
        <w:rPr>
          <w:lang w:eastAsia="lt-LT"/>
        </w:rPr>
        <w:t xml:space="preserve">) išvardintos galimos užklausos ir jų parametrai duomenų mainams per </w:t>
      </w:r>
      <w:r w:rsidR="000C010A" w:rsidRPr="00970222">
        <w:t xml:space="preserve">AdverseReaction </w:t>
      </w:r>
      <w:r w:rsidR="000C010A" w:rsidRPr="00970222">
        <w:rPr>
          <w:lang w:eastAsia="lt-LT"/>
        </w:rPr>
        <w:t>integracijos tašką.</w:t>
      </w:r>
    </w:p>
    <w:p w:rsidR="00043614" w:rsidRPr="00970222" w:rsidRDefault="00043614" w:rsidP="00043614">
      <w:pPr>
        <w:pStyle w:val="Caption"/>
        <w:keepNext/>
      </w:pPr>
      <w:bookmarkStart w:id="2304" w:name="_Ref399334079"/>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228</w:t>
      </w:r>
      <w:r w:rsidR="0090482C" w:rsidRPr="00970222">
        <w:fldChar w:fldCharType="end"/>
      </w:r>
      <w:bookmarkEnd w:id="2304"/>
      <w:r w:rsidRPr="00970222">
        <w:t xml:space="preserve"> AdverseReaction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0C010A"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0C010A" w:rsidRPr="00970222" w:rsidRDefault="000C010A" w:rsidP="00425D6C">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0C010A" w:rsidRPr="00970222" w:rsidRDefault="000C010A" w:rsidP="00425D6C">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0C010A" w:rsidRPr="00970222" w:rsidTr="00EB0D14">
        <w:tc>
          <w:tcPr>
            <w:tcW w:w="3652" w:type="dxa"/>
            <w:hideMark/>
          </w:tcPr>
          <w:p w:rsidR="000C010A" w:rsidRPr="00970222" w:rsidRDefault="00C620D4" w:rsidP="00425D6C">
            <w:pPr>
              <w:rPr>
                <w:sz w:val="24"/>
                <w:szCs w:val="24"/>
              </w:rPr>
            </w:pPr>
            <w:r w:rsidRPr="00970222">
              <w:rPr>
                <w:color w:val="000000"/>
              </w:rPr>
              <w:t xml:space="preserve">Šalutinės reakcijos </w:t>
            </w:r>
            <w:r w:rsidR="000C010A" w:rsidRPr="00970222">
              <w:rPr>
                <w:color w:val="000000"/>
              </w:rPr>
              <w:t>paieška pagal FHIR id</w:t>
            </w:r>
          </w:p>
        </w:tc>
        <w:tc>
          <w:tcPr>
            <w:tcW w:w="6354" w:type="dxa"/>
            <w:hideMark/>
          </w:tcPr>
          <w:p w:rsidR="000C010A" w:rsidRPr="00970222" w:rsidRDefault="000C010A" w:rsidP="006A6296">
            <w:pPr>
              <w:pStyle w:val="Justify"/>
              <w:rPr>
                <w:sz w:val="24"/>
                <w:szCs w:val="24"/>
              </w:rPr>
            </w:pPr>
            <w:r w:rsidRPr="00970222">
              <w:t>[taško_adresas]/</w:t>
            </w:r>
            <w:r w:rsidR="00BB7248" w:rsidRPr="00970222">
              <w:t>AdverseReaction</w:t>
            </w:r>
            <w:r w:rsidRPr="00970222">
              <w:t>/1000001018</w:t>
            </w:r>
          </w:p>
        </w:tc>
      </w:tr>
      <w:tr w:rsidR="000C010A" w:rsidRPr="00970222" w:rsidTr="00EB0D14">
        <w:tc>
          <w:tcPr>
            <w:tcW w:w="3652" w:type="dxa"/>
            <w:hideMark/>
          </w:tcPr>
          <w:p w:rsidR="000C010A" w:rsidRPr="00970222" w:rsidRDefault="00C620D4" w:rsidP="00425D6C">
            <w:pPr>
              <w:rPr>
                <w:sz w:val="24"/>
                <w:szCs w:val="24"/>
              </w:rPr>
            </w:pPr>
            <w:r w:rsidRPr="00970222">
              <w:rPr>
                <w:color w:val="000000"/>
              </w:rPr>
              <w:t>Šalutinės reakcijos</w:t>
            </w:r>
            <w:r w:rsidR="000C010A" w:rsidRPr="00970222">
              <w:rPr>
                <w:color w:val="000000"/>
              </w:rPr>
              <w:t xml:space="preserve"> paieška pagal FHIR id nurodant jį parametruose</w:t>
            </w:r>
          </w:p>
        </w:tc>
        <w:tc>
          <w:tcPr>
            <w:tcW w:w="6354" w:type="dxa"/>
            <w:hideMark/>
          </w:tcPr>
          <w:p w:rsidR="000C010A" w:rsidRPr="00970222" w:rsidRDefault="000C010A" w:rsidP="00BB7248">
            <w:pPr>
              <w:rPr>
                <w:sz w:val="24"/>
                <w:szCs w:val="24"/>
              </w:rPr>
            </w:pPr>
            <w:r w:rsidRPr="00970222">
              <w:t>[taško_adresas]/</w:t>
            </w:r>
            <w:r w:rsidR="00BB7248" w:rsidRPr="00970222">
              <w:t>AdverseReaction</w:t>
            </w:r>
            <w:r w:rsidRPr="00970222">
              <w:t>?_id=100000012</w:t>
            </w:r>
          </w:p>
        </w:tc>
      </w:tr>
      <w:tr w:rsidR="000C010A" w:rsidRPr="00970222" w:rsidTr="00EB0D14">
        <w:tc>
          <w:tcPr>
            <w:tcW w:w="3652" w:type="dxa"/>
            <w:hideMark/>
          </w:tcPr>
          <w:p w:rsidR="000C010A" w:rsidRPr="00970222" w:rsidRDefault="000C010A" w:rsidP="00C620D4">
            <w:pPr>
              <w:rPr>
                <w:sz w:val="24"/>
                <w:szCs w:val="24"/>
              </w:rPr>
            </w:pPr>
            <w:r w:rsidRPr="00970222">
              <w:rPr>
                <w:color w:val="000000"/>
              </w:rPr>
              <w:t>Paciento visų</w:t>
            </w:r>
            <w:r w:rsidR="00C620D4" w:rsidRPr="00970222">
              <w:rPr>
                <w:color w:val="000000"/>
              </w:rPr>
              <w:t xml:space="preserve"> šalutiniųreakcijų</w:t>
            </w:r>
            <w:r w:rsidRPr="00970222">
              <w:rPr>
                <w:color w:val="000000"/>
              </w:rPr>
              <w:t xml:space="preserve"> gavimas</w:t>
            </w:r>
          </w:p>
        </w:tc>
        <w:tc>
          <w:tcPr>
            <w:tcW w:w="6354" w:type="dxa"/>
            <w:hideMark/>
          </w:tcPr>
          <w:p w:rsidR="000C010A" w:rsidRPr="00970222" w:rsidRDefault="000C010A" w:rsidP="00BB7248">
            <w:pPr>
              <w:rPr>
                <w:sz w:val="24"/>
                <w:szCs w:val="24"/>
              </w:rPr>
            </w:pPr>
            <w:r w:rsidRPr="00970222">
              <w:t>[taško_adresas]/</w:t>
            </w:r>
            <w:r w:rsidR="00BB7248" w:rsidRPr="00970222">
              <w:t>AdverseReaction</w:t>
            </w:r>
            <w:r w:rsidRPr="00970222">
              <w:t>?subject=123456789</w:t>
            </w:r>
          </w:p>
        </w:tc>
      </w:tr>
    </w:tbl>
    <w:p w:rsidR="00BB5646" w:rsidRPr="00970222" w:rsidRDefault="00BB5646" w:rsidP="00BB5646"/>
    <w:p w:rsidR="000D3539" w:rsidRPr="00970222" w:rsidRDefault="00D87542" w:rsidP="00A06CD0">
      <w:pPr>
        <w:pStyle w:val="Heading3"/>
      </w:pPr>
      <w:bookmarkStart w:id="2305" w:name="_Toc402452110"/>
      <w:bookmarkStart w:id="2306" w:name="_Toc403468638"/>
      <w:bookmarkStart w:id="2307" w:name="_Toc127973413"/>
      <w:r w:rsidRPr="00970222">
        <w:t>Pranešimų integracinis taškas (</w:t>
      </w:r>
      <w:r w:rsidR="000D3539" w:rsidRPr="00970222">
        <w:t>Alert</w:t>
      </w:r>
      <w:r w:rsidRPr="00970222">
        <w:t>)</w:t>
      </w:r>
      <w:bookmarkEnd w:id="2305"/>
      <w:bookmarkEnd w:id="2306"/>
      <w:bookmarkEnd w:id="2307"/>
    </w:p>
    <w:p w:rsidR="006E26B3" w:rsidRPr="00970222" w:rsidRDefault="006E26B3" w:rsidP="008844BD">
      <w:pPr>
        <w:ind w:firstLine="720"/>
        <w:rPr>
          <w:lang w:eastAsia="lt-LT"/>
        </w:rPr>
      </w:pPr>
      <w:r w:rsidRPr="00970222">
        <w:rPr>
          <w:lang w:eastAsia="lt-LT"/>
        </w:rPr>
        <w:t>Integracinis taškas Alert skirtas pranešimams apie paciento pageidavimus, paciento komentarams</w:t>
      </w:r>
      <w:r w:rsidR="0086570B" w:rsidRPr="00970222">
        <w:rPr>
          <w:lang w:eastAsia="lt-LT"/>
        </w:rPr>
        <w:t>,</w:t>
      </w:r>
      <w:r w:rsidR="00B5737B" w:rsidRPr="00970222">
        <w:rPr>
          <w:lang w:eastAsia="lt-LT"/>
        </w:rPr>
        <w:t xml:space="preserve"> pranešimam</w:t>
      </w:r>
      <w:r w:rsidR="008844BD" w:rsidRPr="00970222">
        <w:rPr>
          <w:lang w:eastAsia="lt-LT"/>
        </w:rPr>
        <w:t>s</w:t>
      </w:r>
      <w:r w:rsidR="00B5737B" w:rsidRPr="00970222">
        <w:rPr>
          <w:lang w:eastAsia="lt-LT"/>
        </w:rPr>
        <w:t>, skirtiems</w:t>
      </w:r>
      <w:r w:rsidRPr="00970222">
        <w:rPr>
          <w:lang w:eastAsia="lt-LT"/>
        </w:rPr>
        <w:t xml:space="preserve"> policijai</w:t>
      </w:r>
      <w:r w:rsidR="0086570B" w:rsidRPr="00970222">
        <w:rPr>
          <w:lang w:eastAsia="lt-LT"/>
        </w:rPr>
        <w:t xml:space="preserve"> ir sveikatos priežiūros specialistams perduoti </w:t>
      </w:r>
      <w:r w:rsidRPr="00970222">
        <w:rPr>
          <w:lang w:eastAsia="lt-LT"/>
        </w:rPr>
        <w:t>ir gauti. Lentelėje (</w:t>
      </w:r>
      <w:r w:rsidR="0090482C" w:rsidRPr="00970222">
        <w:rPr>
          <w:lang w:eastAsia="lt-LT"/>
        </w:rPr>
        <w:fldChar w:fldCharType="begin"/>
      </w:r>
      <w:r w:rsidR="008844BD" w:rsidRPr="00970222">
        <w:rPr>
          <w:lang w:eastAsia="lt-LT"/>
        </w:rPr>
        <w:instrText xml:space="preserve"> REF _Ref399400361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229</w:t>
      </w:r>
      <w:r w:rsidR="0090482C" w:rsidRPr="00970222">
        <w:rPr>
          <w:lang w:eastAsia="lt-LT"/>
        </w:rPr>
        <w:fldChar w:fldCharType="end"/>
      </w:r>
      <w:r w:rsidRPr="00970222">
        <w:rPr>
          <w:lang w:eastAsia="lt-LT"/>
        </w:rPr>
        <w:t xml:space="preserve">) išvardintos galimos užklausos ir jų parametrai duomenų mainams per </w:t>
      </w:r>
      <w:r w:rsidR="0086570B" w:rsidRPr="00970222">
        <w:t>Alert</w:t>
      </w:r>
      <w:r w:rsidRPr="00970222">
        <w:rPr>
          <w:lang w:eastAsia="lt-LT"/>
        </w:rPr>
        <w:t>integracijos tašką.</w:t>
      </w:r>
    </w:p>
    <w:p w:rsidR="008844BD" w:rsidRPr="00970222" w:rsidRDefault="008844BD" w:rsidP="008844BD">
      <w:pPr>
        <w:pStyle w:val="Caption"/>
        <w:keepNext/>
      </w:pPr>
      <w:bookmarkStart w:id="2308" w:name="_Ref399400361"/>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229</w:t>
      </w:r>
      <w:r w:rsidR="0090482C" w:rsidRPr="00970222">
        <w:fldChar w:fldCharType="end"/>
      </w:r>
      <w:bookmarkEnd w:id="2308"/>
      <w:r w:rsidRPr="00970222">
        <w:t xml:space="preserve"> Alert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6E26B3"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6E26B3" w:rsidRPr="00970222" w:rsidRDefault="006E26B3" w:rsidP="00425D6C">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6E26B3" w:rsidRPr="00970222" w:rsidRDefault="006E26B3" w:rsidP="00425D6C">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6E26B3" w:rsidRPr="00970222" w:rsidTr="00EB0D14">
        <w:tc>
          <w:tcPr>
            <w:tcW w:w="3652" w:type="dxa"/>
            <w:hideMark/>
          </w:tcPr>
          <w:p w:rsidR="006E26B3" w:rsidRPr="00970222" w:rsidRDefault="00B5737B" w:rsidP="00425D6C">
            <w:pPr>
              <w:rPr>
                <w:sz w:val="24"/>
                <w:szCs w:val="24"/>
              </w:rPr>
            </w:pPr>
            <w:r w:rsidRPr="00970222">
              <w:rPr>
                <w:color w:val="000000"/>
              </w:rPr>
              <w:t xml:space="preserve">Pranešimo </w:t>
            </w:r>
            <w:r w:rsidR="006E26B3" w:rsidRPr="00970222">
              <w:rPr>
                <w:color w:val="000000"/>
              </w:rPr>
              <w:t>paieška pagal FHIR id</w:t>
            </w:r>
          </w:p>
        </w:tc>
        <w:tc>
          <w:tcPr>
            <w:tcW w:w="6354" w:type="dxa"/>
            <w:hideMark/>
          </w:tcPr>
          <w:p w:rsidR="006E26B3" w:rsidRPr="00970222" w:rsidRDefault="00EB0D14" w:rsidP="006A6296">
            <w:pPr>
              <w:pStyle w:val="Justify"/>
              <w:rPr>
                <w:sz w:val="24"/>
                <w:szCs w:val="24"/>
              </w:rPr>
            </w:pPr>
            <w:r w:rsidRPr="00970222">
              <w:t>[taško_adresas]/Alert</w:t>
            </w:r>
            <w:r w:rsidR="006E26B3" w:rsidRPr="00970222">
              <w:t>/1000001018</w:t>
            </w:r>
          </w:p>
        </w:tc>
      </w:tr>
      <w:tr w:rsidR="006E26B3" w:rsidRPr="00970222" w:rsidTr="00EB0D14">
        <w:tc>
          <w:tcPr>
            <w:tcW w:w="3652" w:type="dxa"/>
            <w:hideMark/>
          </w:tcPr>
          <w:p w:rsidR="006E26B3" w:rsidRPr="00970222" w:rsidRDefault="00B5737B" w:rsidP="00425D6C">
            <w:pPr>
              <w:rPr>
                <w:sz w:val="24"/>
                <w:szCs w:val="24"/>
              </w:rPr>
            </w:pPr>
            <w:r w:rsidRPr="00970222">
              <w:rPr>
                <w:color w:val="000000"/>
              </w:rPr>
              <w:t>Pranešimo</w:t>
            </w:r>
            <w:r w:rsidR="006E26B3" w:rsidRPr="00970222">
              <w:rPr>
                <w:color w:val="000000"/>
              </w:rPr>
              <w:t xml:space="preserve"> paieška pagal FHIR id nurodant jį parametruose</w:t>
            </w:r>
          </w:p>
        </w:tc>
        <w:tc>
          <w:tcPr>
            <w:tcW w:w="6354" w:type="dxa"/>
            <w:hideMark/>
          </w:tcPr>
          <w:p w:rsidR="006E26B3" w:rsidRPr="00970222" w:rsidRDefault="006E26B3" w:rsidP="00B5737B">
            <w:pPr>
              <w:rPr>
                <w:sz w:val="24"/>
                <w:szCs w:val="24"/>
              </w:rPr>
            </w:pPr>
            <w:r w:rsidRPr="00970222">
              <w:t>[taško_adresas]/</w:t>
            </w:r>
            <w:r w:rsidR="00B5737B" w:rsidRPr="00970222">
              <w:t>Alert</w:t>
            </w:r>
            <w:r w:rsidRPr="00970222">
              <w:t>?_id=100000012</w:t>
            </w:r>
          </w:p>
        </w:tc>
      </w:tr>
      <w:tr w:rsidR="006E26B3" w:rsidRPr="00970222" w:rsidTr="00EB0D14">
        <w:tc>
          <w:tcPr>
            <w:tcW w:w="3652" w:type="dxa"/>
            <w:hideMark/>
          </w:tcPr>
          <w:p w:rsidR="006E26B3" w:rsidRPr="00970222" w:rsidRDefault="006E26B3" w:rsidP="00B5737B">
            <w:pPr>
              <w:rPr>
                <w:sz w:val="24"/>
                <w:szCs w:val="24"/>
              </w:rPr>
            </w:pPr>
            <w:r w:rsidRPr="00970222">
              <w:rPr>
                <w:color w:val="000000"/>
              </w:rPr>
              <w:t xml:space="preserve">Paciento </w:t>
            </w:r>
            <w:r w:rsidR="00B5737B" w:rsidRPr="00970222">
              <w:rPr>
                <w:color w:val="000000"/>
              </w:rPr>
              <w:t>pageidavimų</w:t>
            </w:r>
            <w:r w:rsidRPr="00970222">
              <w:rPr>
                <w:color w:val="000000"/>
              </w:rPr>
              <w:t xml:space="preserve"> gavimas</w:t>
            </w:r>
          </w:p>
        </w:tc>
        <w:tc>
          <w:tcPr>
            <w:tcW w:w="6354" w:type="dxa"/>
            <w:hideMark/>
          </w:tcPr>
          <w:p w:rsidR="006E26B3" w:rsidRPr="00970222" w:rsidRDefault="006E26B3" w:rsidP="00B5737B">
            <w:pPr>
              <w:rPr>
                <w:sz w:val="24"/>
                <w:szCs w:val="24"/>
              </w:rPr>
            </w:pPr>
            <w:r w:rsidRPr="00970222">
              <w:t>[taško_adresas]/</w:t>
            </w:r>
            <w:r w:rsidR="00B5737B" w:rsidRPr="00970222">
              <w:t>Alert</w:t>
            </w:r>
            <w:r w:rsidRPr="00970222">
              <w:t>?subject=123456789</w:t>
            </w:r>
          </w:p>
        </w:tc>
      </w:tr>
      <w:tr w:rsidR="00F16D25" w:rsidRPr="00970222" w:rsidTr="00EB0D14">
        <w:tc>
          <w:tcPr>
            <w:tcW w:w="3652" w:type="dxa"/>
          </w:tcPr>
          <w:p w:rsidR="00F16D25" w:rsidRPr="00970222" w:rsidRDefault="00F16D25" w:rsidP="00B5737B">
            <w:pPr>
              <w:rPr>
                <w:color w:val="000000"/>
              </w:rPr>
            </w:pPr>
            <w:r w:rsidRPr="00970222">
              <w:rPr>
                <w:color w:val="000000"/>
              </w:rPr>
              <w:t>Dokumento komentarų gavimas, čia DocumentReference yra nuorodos į komentuojamą dokumentą FHIR id.</w:t>
            </w:r>
          </w:p>
        </w:tc>
        <w:tc>
          <w:tcPr>
            <w:tcW w:w="6354" w:type="dxa"/>
          </w:tcPr>
          <w:p w:rsidR="00F16D25" w:rsidRPr="00970222" w:rsidRDefault="00F16D25" w:rsidP="00B5737B">
            <w:r w:rsidRPr="00970222">
              <w:t>[taško_adresas]/Alert?context:DocumentReference=123456789</w:t>
            </w:r>
          </w:p>
        </w:tc>
      </w:tr>
      <w:tr w:rsidR="00F16D25" w:rsidRPr="00970222" w:rsidTr="00EB0D14">
        <w:tc>
          <w:tcPr>
            <w:tcW w:w="3652" w:type="dxa"/>
          </w:tcPr>
          <w:p w:rsidR="00F16D25" w:rsidRPr="00970222" w:rsidRDefault="00F16D25" w:rsidP="00B5737B">
            <w:pPr>
              <w:rPr>
                <w:color w:val="000000"/>
              </w:rPr>
            </w:pPr>
            <w:r w:rsidRPr="00970222">
              <w:rPr>
                <w:color w:val="000000"/>
              </w:rPr>
              <w:t>Pranešimų policijai apie negalėjima naudotis ginklu paieška</w:t>
            </w:r>
          </w:p>
        </w:tc>
        <w:tc>
          <w:tcPr>
            <w:tcW w:w="6354" w:type="dxa"/>
          </w:tcPr>
          <w:p w:rsidR="00F16D25" w:rsidRPr="00970222" w:rsidRDefault="00F16D25" w:rsidP="00B5737B">
            <w:r w:rsidRPr="00970222">
              <w:t>[taško_adresas]/Alert?prohibitAlertType=2</w:t>
            </w:r>
          </w:p>
        </w:tc>
      </w:tr>
    </w:tbl>
    <w:p w:rsidR="006E26B3" w:rsidRPr="00970222" w:rsidRDefault="006E26B3" w:rsidP="006E26B3"/>
    <w:p w:rsidR="000D3539" w:rsidRPr="00970222" w:rsidRDefault="00D87542" w:rsidP="00A06CD0">
      <w:pPr>
        <w:pStyle w:val="Heading3"/>
      </w:pPr>
      <w:bookmarkStart w:id="2309" w:name="_Toc403468639"/>
      <w:bookmarkStart w:id="2310" w:name="_Toc402452111"/>
      <w:bookmarkStart w:id="2311" w:name="_Toc127973414"/>
      <w:r w:rsidRPr="00970222">
        <w:t>Alergijų integracinis taškas (</w:t>
      </w:r>
      <w:r w:rsidR="000D3539" w:rsidRPr="00970222">
        <w:t>AllergyIntolerance</w:t>
      </w:r>
      <w:r w:rsidRPr="00970222">
        <w:t>)</w:t>
      </w:r>
      <w:bookmarkEnd w:id="2309"/>
      <w:bookmarkEnd w:id="2310"/>
      <w:bookmarkEnd w:id="2311"/>
    </w:p>
    <w:p w:rsidR="00EB0D14" w:rsidRPr="00970222" w:rsidRDefault="00EB0D14" w:rsidP="00EB0D14">
      <w:pPr>
        <w:ind w:firstLine="720"/>
        <w:rPr>
          <w:lang w:eastAsia="lt-LT"/>
        </w:rPr>
      </w:pPr>
      <w:r w:rsidRPr="00970222">
        <w:rPr>
          <w:lang w:eastAsia="lt-LT"/>
        </w:rPr>
        <w:t xml:space="preserve">Integracinis taškas </w:t>
      </w:r>
      <w:r w:rsidRPr="00970222">
        <w:t>AllergyIntolerance yra</w:t>
      </w:r>
      <w:r w:rsidRPr="00970222">
        <w:rPr>
          <w:lang w:eastAsia="lt-LT"/>
        </w:rPr>
        <w:t xml:space="preserve"> skirtas informacijai apie paciento alergijas saugoti ir gauti. Lentelėje (</w:t>
      </w:r>
      <w:r w:rsidR="0090482C" w:rsidRPr="00970222">
        <w:rPr>
          <w:lang w:eastAsia="lt-LT"/>
        </w:rPr>
        <w:fldChar w:fldCharType="begin"/>
      </w:r>
      <w:r w:rsidR="00C31EA1" w:rsidRPr="00970222">
        <w:rPr>
          <w:lang w:eastAsia="lt-LT"/>
        </w:rPr>
        <w:instrText xml:space="preserve"> REF _Ref399401139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230</w:t>
      </w:r>
      <w:r w:rsidR="0090482C" w:rsidRPr="00970222">
        <w:rPr>
          <w:lang w:eastAsia="lt-LT"/>
        </w:rPr>
        <w:fldChar w:fldCharType="end"/>
      </w:r>
      <w:r w:rsidRPr="00970222">
        <w:rPr>
          <w:lang w:eastAsia="lt-LT"/>
        </w:rPr>
        <w:t xml:space="preserve">) išvardintos galimos užklausos ir jų parametrai duomenų mainams per </w:t>
      </w:r>
      <w:r w:rsidRPr="00970222">
        <w:t>AllergyIntolerance</w:t>
      </w:r>
      <w:r w:rsidRPr="00970222">
        <w:rPr>
          <w:lang w:eastAsia="lt-LT"/>
        </w:rPr>
        <w:t xml:space="preserve"> integracijos tašką.</w:t>
      </w:r>
    </w:p>
    <w:p w:rsidR="00EB0D14" w:rsidRPr="00970222" w:rsidRDefault="00EB0D14" w:rsidP="00EB0D14">
      <w:pPr>
        <w:pStyle w:val="Caption"/>
        <w:keepNext/>
      </w:pPr>
      <w:bookmarkStart w:id="2312" w:name="_Ref399401139"/>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230</w:t>
      </w:r>
      <w:r w:rsidR="0090482C" w:rsidRPr="00970222">
        <w:fldChar w:fldCharType="end"/>
      </w:r>
      <w:bookmarkEnd w:id="2312"/>
      <w:r w:rsidRPr="00970222">
        <w:t xml:space="preserve"> AllergyIntolerance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EB0D14"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EB0D14" w:rsidRPr="00970222" w:rsidRDefault="00EB0D14" w:rsidP="00C0629D">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EB0D14" w:rsidRPr="00970222" w:rsidRDefault="00EB0D14" w:rsidP="00C0629D">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EB0D14" w:rsidRPr="00970222" w:rsidTr="00EB0D14">
        <w:tc>
          <w:tcPr>
            <w:tcW w:w="3652" w:type="dxa"/>
            <w:hideMark/>
          </w:tcPr>
          <w:p w:rsidR="00EB0D14" w:rsidRPr="00970222" w:rsidRDefault="00EB0D14" w:rsidP="00C0629D">
            <w:pPr>
              <w:rPr>
                <w:sz w:val="24"/>
                <w:szCs w:val="24"/>
              </w:rPr>
            </w:pPr>
            <w:r w:rsidRPr="00970222">
              <w:rPr>
                <w:color w:val="000000"/>
              </w:rPr>
              <w:t>Alergijos paieška pagal FHIR id</w:t>
            </w:r>
          </w:p>
        </w:tc>
        <w:tc>
          <w:tcPr>
            <w:tcW w:w="6354" w:type="dxa"/>
            <w:hideMark/>
          </w:tcPr>
          <w:p w:rsidR="00EB0D14" w:rsidRPr="00970222" w:rsidRDefault="00EB0D14" w:rsidP="006A6296">
            <w:pPr>
              <w:pStyle w:val="Justify"/>
              <w:rPr>
                <w:sz w:val="24"/>
                <w:szCs w:val="24"/>
              </w:rPr>
            </w:pPr>
            <w:r w:rsidRPr="00970222">
              <w:t>[taško_adresas]/AllergyIntolerance/1000001018</w:t>
            </w:r>
          </w:p>
        </w:tc>
      </w:tr>
      <w:tr w:rsidR="00EB0D14" w:rsidRPr="00970222" w:rsidTr="00EB0D14">
        <w:tc>
          <w:tcPr>
            <w:tcW w:w="3652" w:type="dxa"/>
            <w:hideMark/>
          </w:tcPr>
          <w:p w:rsidR="00EB0D14" w:rsidRPr="00970222" w:rsidRDefault="00EB0D14" w:rsidP="00C0629D">
            <w:pPr>
              <w:rPr>
                <w:sz w:val="24"/>
                <w:szCs w:val="24"/>
              </w:rPr>
            </w:pPr>
            <w:r w:rsidRPr="00970222">
              <w:rPr>
                <w:color w:val="000000"/>
              </w:rPr>
              <w:t>Alergijos paieška pagal FHIR id nurodant jį parametruose</w:t>
            </w:r>
          </w:p>
        </w:tc>
        <w:tc>
          <w:tcPr>
            <w:tcW w:w="6354" w:type="dxa"/>
            <w:hideMark/>
          </w:tcPr>
          <w:p w:rsidR="00EB0D14" w:rsidRPr="00970222" w:rsidRDefault="00EB0D14" w:rsidP="006A6296">
            <w:pPr>
              <w:pStyle w:val="Justify"/>
              <w:rPr>
                <w:sz w:val="24"/>
                <w:szCs w:val="24"/>
              </w:rPr>
            </w:pPr>
            <w:r w:rsidRPr="00970222">
              <w:t>[taško_adresas]/AllergyIntolerance?_id=100000012</w:t>
            </w:r>
          </w:p>
        </w:tc>
      </w:tr>
      <w:tr w:rsidR="00EB0D14" w:rsidRPr="00970222" w:rsidTr="00EB0D14">
        <w:tc>
          <w:tcPr>
            <w:tcW w:w="3652" w:type="dxa"/>
            <w:hideMark/>
          </w:tcPr>
          <w:p w:rsidR="00EB0D14" w:rsidRPr="00970222" w:rsidRDefault="00EB0D14" w:rsidP="00EB0D14">
            <w:pPr>
              <w:rPr>
                <w:sz w:val="24"/>
                <w:szCs w:val="24"/>
              </w:rPr>
            </w:pPr>
            <w:r w:rsidRPr="00970222">
              <w:rPr>
                <w:color w:val="000000"/>
              </w:rPr>
              <w:t>Paciento visų alergijų gavimas</w:t>
            </w:r>
          </w:p>
        </w:tc>
        <w:tc>
          <w:tcPr>
            <w:tcW w:w="6354" w:type="dxa"/>
            <w:hideMark/>
          </w:tcPr>
          <w:p w:rsidR="00EB0D14" w:rsidRPr="00970222" w:rsidRDefault="00EB0D14" w:rsidP="00C0629D">
            <w:pPr>
              <w:rPr>
                <w:sz w:val="24"/>
                <w:szCs w:val="24"/>
              </w:rPr>
            </w:pPr>
            <w:r w:rsidRPr="00970222">
              <w:t>[taško_adresas]/AllergyIntolerance?subject=123456789</w:t>
            </w:r>
          </w:p>
        </w:tc>
      </w:tr>
    </w:tbl>
    <w:p w:rsidR="00EB0D14" w:rsidRPr="00970222" w:rsidRDefault="00EB0D14" w:rsidP="00EB0D14"/>
    <w:p w:rsidR="000D3539" w:rsidRPr="00970222" w:rsidRDefault="00BB5983" w:rsidP="00BB5983">
      <w:pPr>
        <w:pStyle w:val="Heading3"/>
        <w:jc w:val="left"/>
      </w:pPr>
      <w:bookmarkStart w:id="2313" w:name="_Toc403468640"/>
      <w:bookmarkStart w:id="2314" w:name="_Toc402452112"/>
      <w:bookmarkStart w:id="2315" w:name="_Toc127973415"/>
      <w:r w:rsidRPr="00970222">
        <w:t xml:space="preserve">Siuntimo tyrimui </w:t>
      </w:r>
      <w:r w:rsidR="00D87542" w:rsidRPr="00970222">
        <w:t>duomenų integracinis taškas (</w:t>
      </w:r>
      <w:r w:rsidR="000D3539" w:rsidRPr="00970222">
        <w:t>DiagnosticOrder</w:t>
      </w:r>
      <w:r w:rsidR="00D87542" w:rsidRPr="00970222">
        <w:t>)</w:t>
      </w:r>
      <w:bookmarkEnd w:id="2313"/>
      <w:bookmarkEnd w:id="2314"/>
      <w:bookmarkEnd w:id="2315"/>
    </w:p>
    <w:p w:rsidR="00C31EA1" w:rsidRPr="00970222" w:rsidRDefault="00C31EA1" w:rsidP="00312F8A">
      <w:pPr>
        <w:ind w:firstLine="720"/>
        <w:rPr>
          <w:lang w:eastAsia="lt-LT"/>
        </w:rPr>
      </w:pPr>
      <w:r w:rsidRPr="00970222">
        <w:rPr>
          <w:lang w:eastAsia="lt-LT"/>
        </w:rPr>
        <w:t xml:space="preserve">Integracinis taškas </w:t>
      </w:r>
      <w:r w:rsidRPr="00970222">
        <w:t>DiagnosticOrder yra</w:t>
      </w:r>
      <w:r w:rsidRPr="00970222">
        <w:rPr>
          <w:lang w:eastAsia="lt-LT"/>
        </w:rPr>
        <w:t xml:space="preserve"> skirtas informacijai apie paciento siuntim</w:t>
      </w:r>
      <w:r w:rsidR="00196759" w:rsidRPr="00970222">
        <w:rPr>
          <w:lang w:eastAsia="lt-LT"/>
        </w:rPr>
        <w:t>us</w:t>
      </w:r>
      <w:r w:rsidRPr="00970222">
        <w:rPr>
          <w:lang w:eastAsia="lt-LT"/>
        </w:rPr>
        <w:t xml:space="preserve"> tyrim</w:t>
      </w:r>
      <w:r w:rsidR="00196759" w:rsidRPr="00970222">
        <w:rPr>
          <w:lang w:eastAsia="lt-LT"/>
        </w:rPr>
        <w:t>ams</w:t>
      </w:r>
      <w:r w:rsidRPr="00970222">
        <w:rPr>
          <w:lang w:eastAsia="lt-LT"/>
        </w:rPr>
        <w:t xml:space="preserve"> saugoti ir gauti. Lentelėje (</w:t>
      </w:r>
      <w:r w:rsidR="0090482C" w:rsidRPr="00970222">
        <w:rPr>
          <w:lang w:eastAsia="lt-LT"/>
        </w:rPr>
        <w:fldChar w:fldCharType="begin"/>
      </w:r>
      <w:r w:rsidR="00312F8A" w:rsidRPr="00970222">
        <w:rPr>
          <w:lang w:eastAsia="lt-LT"/>
        </w:rPr>
        <w:instrText xml:space="preserve"> REF _Ref399401297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231</w:t>
      </w:r>
      <w:r w:rsidR="0090482C" w:rsidRPr="00970222">
        <w:rPr>
          <w:lang w:eastAsia="lt-LT"/>
        </w:rPr>
        <w:fldChar w:fldCharType="end"/>
      </w:r>
      <w:r w:rsidRPr="00970222">
        <w:rPr>
          <w:lang w:eastAsia="lt-LT"/>
        </w:rPr>
        <w:t xml:space="preserve">) išvardintos galimos užklausos ir jų parametrai duomenų mainams per </w:t>
      </w:r>
      <w:r w:rsidRPr="00970222">
        <w:t>DiagnosticOrder</w:t>
      </w:r>
      <w:r w:rsidRPr="00970222">
        <w:rPr>
          <w:lang w:eastAsia="lt-LT"/>
        </w:rPr>
        <w:t xml:space="preserve"> integracijos tašką.</w:t>
      </w:r>
    </w:p>
    <w:p w:rsidR="00312F8A" w:rsidRPr="00970222" w:rsidRDefault="00312F8A" w:rsidP="00312F8A">
      <w:pPr>
        <w:pStyle w:val="Caption"/>
        <w:keepNext/>
      </w:pPr>
      <w:bookmarkStart w:id="2316" w:name="_Ref399401297"/>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231</w:t>
      </w:r>
      <w:r w:rsidR="0090482C" w:rsidRPr="00970222">
        <w:fldChar w:fldCharType="end"/>
      </w:r>
      <w:bookmarkEnd w:id="2316"/>
      <w:r w:rsidRPr="00970222">
        <w:t xml:space="preserve"> DiagnosticOrder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C31EA1"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C31EA1" w:rsidRPr="00970222" w:rsidRDefault="00C31EA1" w:rsidP="00C0629D">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C31EA1" w:rsidRPr="00970222" w:rsidRDefault="00C31EA1" w:rsidP="00C0629D">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C31EA1" w:rsidRPr="00970222" w:rsidTr="00C0629D">
        <w:tc>
          <w:tcPr>
            <w:tcW w:w="3652" w:type="dxa"/>
            <w:hideMark/>
          </w:tcPr>
          <w:p w:rsidR="00C31EA1" w:rsidRPr="00970222" w:rsidRDefault="00312F8A" w:rsidP="00C0629D">
            <w:pPr>
              <w:rPr>
                <w:sz w:val="24"/>
                <w:szCs w:val="24"/>
              </w:rPr>
            </w:pPr>
            <w:r w:rsidRPr="00970222">
              <w:rPr>
                <w:color w:val="000000"/>
              </w:rPr>
              <w:t>Siuntimo tyrimui duomenų</w:t>
            </w:r>
            <w:r w:rsidR="00C31EA1" w:rsidRPr="00970222">
              <w:rPr>
                <w:color w:val="000000"/>
              </w:rPr>
              <w:t xml:space="preserve"> paieška pagal FHIR id</w:t>
            </w:r>
          </w:p>
        </w:tc>
        <w:tc>
          <w:tcPr>
            <w:tcW w:w="6354" w:type="dxa"/>
            <w:hideMark/>
          </w:tcPr>
          <w:p w:rsidR="00C31EA1" w:rsidRPr="00970222" w:rsidRDefault="00C31EA1" w:rsidP="00C0629D">
            <w:pPr>
              <w:rPr>
                <w:sz w:val="24"/>
                <w:szCs w:val="24"/>
              </w:rPr>
            </w:pPr>
            <w:r w:rsidRPr="00970222">
              <w:t>[taško_adresas]/DiagnosticOrder/1000001018</w:t>
            </w:r>
          </w:p>
        </w:tc>
      </w:tr>
      <w:tr w:rsidR="00C31EA1" w:rsidRPr="00970222" w:rsidTr="00C0629D">
        <w:tc>
          <w:tcPr>
            <w:tcW w:w="3652" w:type="dxa"/>
            <w:hideMark/>
          </w:tcPr>
          <w:p w:rsidR="00C31EA1" w:rsidRPr="00970222" w:rsidRDefault="00312F8A" w:rsidP="00C0629D">
            <w:pPr>
              <w:rPr>
                <w:sz w:val="24"/>
                <w:szCs w:val="24"/>
              </w:rPr>
            </w:pPr>
            <w:r w:rsidRPr="00970222">
              <w:rPr>
                <w:color w:val="000000"/>
              </w:rPr>
              <w:t>Siuntimo tyrimui duomenų</w:t>
            </w:r>
            <w:r w:rsidR="00C31EA1" w:rsidRPr="00970222">
              <w:rPr>
                <w:color w:val="000000"/>
              </w:rPr>
              <w:t xml:space="preserve"> paieška pagal FHIR id nurodant jį parametruose</w:t>
            </w:r>
          </w:p>
        </w:tc>
        <w:tc>
          <w:tcPr>
            <w:tcW w:w="6354" w:type="dxa"/>
            <w:hideMark/>
          </w:tcPr>
          <w:p w:rsidR="00C31EA1" w:rsidRPr="00970222" w:rsidRDefault="00C31EA1" w:rsidP="00C0629D">
            <w:pPr>
              <w:rPr>
                <w:sz w:val="24"/>
                <w:szCs w:val="24"/>
              </w:rPr>
            </w:pPr>
            <w:r w:rsidRPr="00970222">
              <w:t>[taško_adresas]/DiagnosticOrder?_id=100000012</w:t>
            </w:r>
          </w:p>
        </w:tc>
      </w:tr>
      <w:tr w:rsidR="00C31EA1" w:rsidRPr="00970222" w:rsidTr="00C0629D">
        <w:tc>
          <w:tcPr>
            <w:tcW w:w="3652" w:type="dxa"/>
            <w:hideMark/>
          </w:tcPr>
          <w:p w:rsidR="00C31EA1" w:rsidRPr="00970222" w:rsidRDefault="00312F8A" w:rsidP="00312F8A">
            <w:pPr>
              <w:rPr>
                <w:sz w:val="24"/>
                <w:szCs w:val="24"/>
              </w:rPr>
            </w:pPr>
            <w:r w:rsidRPr="00970222">
              <w:rPr>
                <w:color w:val="000000"/>
              </w:rPr>
              <w:t xml:space="preserve">Paciento siuntimo tyrimui duomenų </w:t>
            </w:r>
            <w:r w:rsidR="00C31EA1" w:rsidRPr="00970222">
              <w:rPr>
                <w:color w:val="000000"/>
              </w:rPr>
              <w:t>gavimas</w:t>
            </w:r>
          </w:p>
        </w:tc>
        <w:tc>
          <w:tcPr>
            <w:tcW w:w="6354" w:type="dxa"/>
            <w:hideMark/>
          </w:tcPr>
          <w:p w:rsidR="00C31EA1" w:rsidRPr="00970222" w:rsidRDefault="00C31EA1" w:rsidP="00C31EA1">
            <w:pPr>
              <w:rPr>
                <w:sz w:val="24"/>
                <w:szCs w:val="24"/>
              </w:rPr>
            </w:pPr>
            <w:r w:rsidRPr="00970222">
              <w:t>[taško_adresas]/DiagnosticOrder?subject=123456789</w:t>
            </w:r>
          </w:p>
        </w:tc>
      </w:tr>
    </w:tbl>
    <w:p w:rsidR="00C31EA1" w:rsidRPr="00970222" w:rsidRDefault="00C31EA1" w:rsidP="00C31EA1"/>
    <w:p w:rsidR="000D3539" w:rsidRPr="00970222" w:rsidRDefault="00D87542" w:rsidP="00A06CD0">
      <w:pPr>
        <w:pStyle w:val="Heading3"/>
      </w:pPr>
      <w:bookmarkStart w:id="2317" w:name="_Toc403468641"/>
      <w:bookmarkStart w:id="2318" w:name="_Toc402452113"/>
      <w:bookmarkStart w:id="2319" w:name="_Toc127973416"/>
      <w:r w:rsidRPr="00970222">
        <w:t>Tyrimų rezultatų integracinis taškas (</w:t>
      </w:r>
      <w:r w:rsidR="000D3539" w:rsidRPr="00970222">
        <w:t>DiagnosticReport</w:t>
      </w:r>
      <w:r w:rsidRPr="00970222">
        <w:t>)</w:t>
      </w:r>
      <w:bookmarkEnd w:id="2317"/>
      <w:bookmarkEnd w:id="2318"/>
      <w:bookmarkEnd w:id="2319"/>
    </w:p>
    <w:p w:rsidR="00196759" w:rsidRPr="00970222" w:rsidRDefault="00196759" w:rsidP="00196759">
      <w:pPr>
        <w:ind w:firstLine="720"/>
        <w:rPr>
          <w:lang w:eastAsia="lt-LT"/>
        </w:rPr>
      </w:pPr>
      <w:r w:rsidRPr="00970222">
        <w:rPr>
          <w:lang w:eastAsia="lt-LT"/>
        </w:rPr>
        <w:t xml:space="preserve">Integracinis taškas </w:t>
      </w:r>
      <w:r w:rsidRPr="00970222">
        <w:t>DiagnosticReport yra</w:t>
      </w:r>
      <w:r w:rsidRPr="00970222">
        <w:rPr>
          <w:lang w:eastAsia="lt-LT"/>
        </w:rPr>
        <w:t xml:space="preserve"> skirtas paciento t</w:t>
      </w:r>
      <w:r w:rsidRPr="00970222">
        <w:t>yrimų rezultatų</w:t>
      </w:r>
      <w:r w:rsidRPr="00970222">
        <w:rPr>
          <w:lang w:eastAsia="lt-LT"/>
        </w:rPr>
        <w:t xml:space="preserve"> duomenims saugoti ir gauti. Lentelėje (</w:t>
      </w:r>
      <w:r w:rsidR="0090482C" w:rsidRPr="00970222">
        <w:rPr>
          <w:lang w:eastAsia="lt-LT"/>
        </w:rPr>
        <w:fldChar w:fldCharType="begin"/>
      </w:r>
      <w:r w:rsidR="00C710F1" w:rsidRPr="00970222">
        <w:rPr>
          <w:lang w:eastAsia="lt-LT"/>
        </w:rPr>
        <w:instrText xml:space="preserve"> REF _Ref399414304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232</w:t>
      </w:r>
      <w:r w:rsidR="0090482C" w:rsidRPr="00970222">
        <w:rPr>
          <w:lang w:eastAsia="lt-LT"/>
        </w:rPr>
        <w:fldChar w:fldCharType="end"/>
      </w:r>
      <w:r w:rsidRPr="00970222">
        <w:rPr>
          <w:lang w:eastAsia="lt-LT"/>
        </w:rPr>
        <w:t xml:space="preserve">) išvardintos galimos užklausos ir jų parametrai duomenų mainams per </w:t>
      </w:r>
      <w:r w:rsidRPr="00970222">
        <w:t>DiagnosticReport</w:t>
      </w:r>
      <w:r w:rsidRPr="00970222">
        <w:rPr>
          <w:lang w:eastAsia="lt-LT"/>
        </w:rPr>
        <w:t xml:space="preserve"> integracijos tašką.</w:t>
      </w:r>
    </w:p>
    <w:p w:rsidR="00196759" w:rsidRPr="00970222" w:rsidRDefault="00196759" w:rsidP="00196759">
      <w:pPr>
        <w:pStyle w:val="Caption"/>
        <w:keepNext/>
      </w:pPr>
      <w:bookmarkStart w:id="2320" w:name="_Ref399414304"/>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232</w:t>
      </w:r>
      <w:r w:rsidR="0090482C" w:rsidRPr="00970222">
        <w:fldChar w:fldCharType="end"/>
      </w:r>
      <w:bookmarkEnd w:id="2320"/>
      <w:r w:rsidRPr="00970222">
        <w:t xml:space="preserve"> DiagnosticReport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196759"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196759" w:rsidRPr="00970222" w:rsidRDefault="00196759" w:rsidP="00C0629D">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196759" w:rsidRPr="00970222" w:rsidRDefault="00196759" w:rsidP="00C0629D">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196759" w:rsidRPr="00970222" w:rsidTr="00C0629D">
        <w:tc>
          <w:tcPr>
            <w:tcW w:w="3652" w:type="dxa"/>
            <w:hideMark/>
          </w:tcPr>
          <w:p w:rsidR="00196759" w:rsidRPr="00970222" w:rsidRDefault="00196759" w:rsidP="006A6296">
            <w:pPr>
              <w:pStyle w:val="Justify"/>
              <w:rPr>
                <w:sz w:val="24"/>
                <w:szCs w:val="24"/>
              </w:rPr>
            </w:pPr>
            <w:r w:rsidRPr="00970222">
              <w:t>Tyrimų rezultatų paieška pagal FHIR id</w:t>
            </w:r>
          </w:p>
        </w:tc>
        <w:tc>
          <w:tcPr>
            <w:tcW w:w="6354" w:type="dxa"/>
            <w:hideMark/>
          </w:tcPr>
          <w:p w:rsidR="00196759" w:rsidRPr="00970222" w:rsidRDefault="00196759" w:rsidP="006A6296">
            <w:pPr>
              <w:pStyle w:val="Justify"/>
              <w:rPr>
                <w:sz w:val="24"/>
                <w:szCs w:val="24"/>
              </w:rPr>
            </w:pPr>
            <w:r w:rsidRPr="00970222">
              <w:t>[taško_adresas]/DiagnosticReport/1000001018</w:t>
            </w:r>
          </w:p>
        </w:tc>
      </w:tr>
      <w:tr w:rsidR="00196759" w:rsidRPr="00970222" w:rsidTr="00C0629D">
        <w:tc>
          <w:tcPr>
            <w:tcW w:w="3652" w:type="dxa"/>
            <w:hideMark/>
          </w:tcPr>
          <w:p w:rsidR="00196759" w:rsidRPr="00970222" w:rsidRDefault="00196759" w:rsidP="00196759">
            <w:pPr>
              <w:rPr>
                <w:sz w:val="24"/>
                <w:szCs w:val="24"/>
              </w:rPr>
            </w:pPr>
            <w:r w:rsidRPr="00970222">
              <w:rPr>
                <w:color w:val="000000"/>
              </w:rPr>
              <w:t>Tyrimų rezultatų paieška pagal FHIR id nurodant jį parametruose</w:t>
            </w:r>
          </w:p>
        </w:tc>
        <w:tc>
          <w:tcPr>
            <w:tcW w:w="6354" w:type="dxa"/>
            <w:hideMark/>
          </w:tcPr>
          <w:p w:rsidR="00196759" w:rsidRPr="00970222" w:rsidRDefault="00196759" w:rsidP="00C0629D">
            <w:pPr>
              <w:rPr>
                <w:sz w:val="24"/>
                <w:szCs w:val="24"/>
              </w:rPr>
            </w:pPr>
            <w:r w:rsidRPr="00970222">
              <w:t>[taško_adresas]/DiagnosticReport?_id=100000012</w:t>
            </w:r>
          </w:p>
        </w:tc>
      </w:tr>
      <w:tr w:rsidR="00196759" w:rsidRPr="00970222" w:rsidTr="00C0629D">
        <w:tc>
          <w:tcPr>
            <w:tcW w:w="3652" w:type="dxa"/>
            <w:hideMark/>
          </w:tcPr>
          <w:p w:rsidR="00196759" w:rsidRPr="00970222" w:rsidRDefault="00196759" w:rsidP="00196759">
            <w:pPr>
              <w:rPr>
                <w:sz w:val="24"/>
                <w:szCs w:val="24"/>
              </w:rPr>
            </w:pPr>
            <w:r w:rsidRPr="00970222">
              <w:rPr>
                <w:color w:val="000000"/>
              </w:rPr>
              <w:t>Paciento tyrimų rezultatų gavimas</w:t>
            </w:r>
          </w:p>
        </w:tc>
        <w:tc>
          <w:tcPr>
            <w:tcW w:w="6354" w:type="dxa"/>
            <w:hideMark/>
          </w:tcPr>
          <w:p w:rsidR="00196759" w:rsidRPr="00970222" w:rsidRDefault="00196759" w:rsidP="00196759">
            <w:pPr>
              <w:rPr>
                <w:sz w:val="24"/>
                <w:szCs w:val="24"/>
              </w:rPr>
            </w:pPr>
            <w:r w:rsidRPr="00970222">
              <w:t>[taško_adresas]/DiagnosticReport?subject=123456789</w:t>
            </w:r>
          </w:p>
        </w:tc>
      </w:tr>
    </w:tbl>
    <w:p w:rsidR="00196759" w:rsidRPr="00970222" w:rsidRDefault="00196759" w:rsidP="00196759"/>
    <w:p w:rsidR="001E3CC2" w:rsidRPr="00970222" w:rsidRDefault="001E3CC2" w:rsidP="001E3CC2">
      <w:pPr>
        <w:pStyle w:val="Heading3"/>
      </w:pPr>
      <w:bookmarkStart w:id="2321" w:name="_Toc127973417"/>
      <w:r w:rsidRPr="00970222">
        <w:t>Diagnostinių tyrimų integracinis taškas (ImagingStudy)</w:t>
      </w:r>
      <w:bookmarkEnd w:id="2321"/>
    </w:p>
    <w:p w:rsidR="001E3CC2" w:rsidRPr="00970222" w:rsidRDefault="001E3CC2" w:rsidP="001E3CC2">
      <w:pPr>
        <w:ind w:firstLine="720"/>
        <w:rPr>
          <w:lang w:eastAsia="lt-LT"/>
        </w:rPr>
      </w:pPr>
      <w:r w:rsidRPr="00970222">
        <w:rPr>
          <w:lang w:eastAsia="lt-LT"/>
        </w:rPr>
        <w:t xml:space="preserve">Integracinis taškas </w:t>
      </w:r>
      <w:r w:rsidRPr="00970222">
        <w:t>ImagingStudy yra</w:t>
      </w:r>
      <w:r w:rsidRPr="00970222">
        <w:rPr>
          <w:lang w:eastAsia="lt-LT"/>
        </w:rPr>
        <w:t xml:space="preserve"> skirtas paciento diagnostinių tyrimų (medicininių vaizdų) duomenims saugoti ir gauti. Lentelėje (</w:t>
      </w:r>
      <w:r w:rsidR="0090482C" w:rsidRPr="00970222">
        <w:rPr>
          <w:lang w:eastAsia="lt-LT"/>
        </w:rPr>
        <w:fldChar w:fldCharType="begin"/>
      </w:r>
      <w:r w:rsidRPr="00970222">
        <w:rPr>
          <w:lang w:eastAsia="lt-LT"/>
        </w:rPr>
        <w:instrText xml:space="preserve"> REF _Ref405216542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233</w:t>
      </w:r>
      <w:r w:rsidR="0090482C" w:rsidRPr="00970222">
        <w:rPr>
          <w:lang w:eastAsia="lt-LT"/>
        </w:rPr>
        <w:fldChar w:fldCharType="end"/>
      </w:r>
      <w:r w:rsidRPr="00970222">
        <w:rPr>
          <w:lang w:eastAsia="lt-LT"/>
        </w:rPr>
        <w:t xml:space="preserve">) išvardintos galimos užklausos ir jų parametrai duomenų mainams per </w:t>
      </w:r>
      <w:r w:rsidRPr="00970222">
        <w:t>ImagingStudy</w:t>
      </w:r>
      <w:r w:rsidRPr="00970222">
        <w:rPr>
          <w:lang w:eastAsia="lt-LT"/>
        </w:rPr>
        <w:t xml:space="preserve"> integracijos tašką.</w:t>
      </w:r>
    </w:p>
    <w:p w:rsidR="001E3CC2" w:rsidRPr="00970222" w:rsidRDefault="001E3CC2" w:rsidP="001E3CC2">
      <w:pPr>
        <w:pStyle w:val="Caption"/>
        <w:keepNext/>
      </w:pPr>
      <w:bookmarkStart w:id="2322" w:name="_Ref405216542"/>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233</w:t>
      </w:r>
      <w:r w:rsidR="0090482C" w:rsidRPr="00970222">
        <w:fldChar w:fldCharType="end"/>
      </w:r>
      <w:bookmarkEnd w:id="2322"/>
      <w:r w:rsidRPr="00970222">
        <w:t xml:space="preserve"> ImagingStudy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1E3CC2" w:rsidRPr="00970222" w:rsidTr="00FA1846">
        <w:trPr>
          <w:cnfStyle w:val="100000000000" w:firstRow="1" w:lastRow="0" w:firstColumn="0" w:lastColumn="0" w:oddVBand="0" w:evenVBand="0" w:oddHBand="0" w:evenHBand="0" w:firstRowFirstColumn="0" w:firstRowLastColumn="0" w:lastRowFirstColumn="0" w:lastRowLastColumn="0"/>
        </w:trPr>
        <w:tc>
          <w:tcPr>
            <w:tcW w:w="3652" w:type="dxa"/>
            <w:hideMark/>
          </w:tcPr>
          <w:p w:rsidR="001E3CC2" w:rsidRPr="00970222" w:rsidRDefault="001E3CC2" w:rsidP="00FA1846">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1E3CC2" w:rsidRPr="00970222" w:rsidRDefault="001E3CC2" w:rsidP="00FA1846">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1E3CC2" w:rsidRPr="00970222" w:rsidTr="00FA1846">
        <w:tc>
          <w:tcPr>
            <w:tcW w:w="3652" w:type="dxa"/>
            <w:hideMark/>
          </w:tcPr>
          <w:p w:rsidR="001E3CC2" w:rsidRPr="00970222" w:rsidRDefault="001E3CC2" w:rsidP="00FA1846">
            <w:pPr>
              <w:pStyle w:val="Justify"/>
              <w:rPr>
                <w:sz w:val="24"/>
                <w:szCs w:val="24"/>
              </w:rPr>
            </w:pPr>
            <w:r w:rsidRPr="00970222">
              <w:t>Diagnostinių tyrimų paieška pagal FHIR id</w:t>
            </w:r>
          </w:p>
        </w:tc>
        <w:tc>
          <w:tcPr>
            <w:tcW w:w="6354" w:type="dxa"/>
            <w:hideMark/>
          </w:tcPr>
          <w:p w:rsidR="001E3CC2" w:rsidRPr="00970222" w:rsidRDefault="001E3CC2" w:rsidP="00FA1846">
            <w:pPr>
              <w:pStyle w:val="Justify"/>
              <w:rPr>
                <w:sz w:val="24"/>
                <w:szCs w:val="24"/>
              </w:rPr>
            </w:pPr>
            <w:r w:rsidRPr="00970222">
              <w:t>[taško_adresas]/ImagingStudy/1000001018</w:t>
            </w:r>
          </w:p>
        </w:tc>
      </w:tr>
      <w:tr w:rsidR="001E3CC2" w:rsidRPr="00970222" w:rsidTr="00FA1846">
        <w:tc>
          <w:tcPr>
            <w:tcW w:w="3652" w:type="dxa"/>
            <w:hideMark/>
          </w:tcPr>
          <w:p w:rsidR="001E3CC2" w:rsidRPr="00970222" w:rsidRDefault="001E3CC2" w:rsidP="00FA1846">
            <w:pPr>
              <w:rPr>
                <w:sz w:val="24"/>
                <w:szCs w:val="24"/>
              </w:rPr>
            </w:pPr>
            <w:r w:rsidRPr="00970222">
              <w:t xml:space="preserve">Diagnostinių tyrimų </w:t>
            </w:r>
            <w:r w:rsidRPr="00970222">
              <w:rPr>
                <w:color w:val="000000"/>
              </w:rPr>
              <w:t>paieška pagal FHIR id nurodant jį parametruose</w:t>
            </w:r>
          </w:p>
        </w:tc>
        <w:tc>
          <w:tcPr>
            <w:tcW w:w="6354" w:type="dxa"/>
            <w:hideMark/>
          </w:tcPr>
          <w:p w:rsidR="001E3CC2" w:rsidRPr="00970222" w:rsidRDefault="001E3CC2" w:rsidP="00FA1846">
            <w:pPr>
              <w:rPr>
                <w:sz w:val="24"/>
                <w:szCs w:val="24"/>
              </w:rPr>
            </w:pPr>
            <w:r w:rsidRPr="00970222">
              <w:t>[taško_adresas]/ImagingStudy?_id=100000012</w:t>
            </w:r>
          </w:p>
        </w:tc>
      </w:tr>
      <w:tr w:rsidR="001E3CC2" w:rsidRPr="00970222" w:rsidTr="00FA1846">
        <w:tc>
          <w:tcPr>
            <w:tcW w:w="3652" w:type="dxa"/>
            <w:hideMark/>
          </w:tcPr>
          <w:p w:rsidR="001E3CC2" w:rsidRPr="00970222" w:rsidRDefault="001E3CC2" w:rsidP="00FA1846">
            <w:pPr>
              <w:rPr>
                <w:sz w:val="24"/>
                <w:szCs w:val="24"/>
              </w:rPr>
            </w:pPr>
            <w:r w:rsidRPr="00970222">
              <w:rPr>
                <w:color w:val="000000"/>
              </w:rPr>
              <w:t>Paciento diagnostinių tyrimų gavimas</w:t>
            </w:r>
          </w:p>
        </w:tc>
        <w:tc>
          <w:tcPr>
            <w:tcW w:w="6354" w:type="dxa"/>
            <w:hideMark/>
          </w:tcPr>
          <w:p w:rsidR="001E3CC2" w:rsidRPr="00970222" w:rsidRDefault="001E3CC2" w:rsidP="00FA1846">
            <w:pPr>
              <w:rPr>
                <w:sz w:val="24"/>
                <w:szCs w:val="24"/>
              </w:rPr>
            </w:pPr>
            <w:r w:rsidRPr="00970222">
              <w:t>[taško_adresas]/ImagingStudy?subject=123456789</w:t>
            </w:r>
          </w:p>
        </w:tc>
      </w:tr>
      <w:tr w:rsidR="001E3CC2" w:rsidRPr="00970222" w:rsidTr="00FA1846">
        <w:tc>
          <w:tcPr>
            <w:tcW w:w="3652" w:type="dxa"/>
          </w:tcPr>
          <w:p w:rsidR="001E3CC2" w:rsidRPr="00970222" w:rsidRDefault="001E3CC2" w:rsidP="00FA1846">
            <w:pPr>
              <w:rPr>
                <w:color w:val="000000"/>
              </w:rPr>
            </w:pPr>
            <w:r w:rsidRPr="00970222">
              <w:rPr>
                <w:color w:val="000000"/>
              </w:rPr>
              <w:t>Diagnostinių tyrimų paieška pagal tyrimo UID</w:t>
            </w:r>
          </w:p>
        </w:tc>
        <w:tc>
          <w:tcPr>
            <w:tcW w:w="6354" w:type="dxa"/>
          </w:tcPr>
          <w:p w:rsidR="001E3CC2" w:rsidRPr="00970222" w:rsidRDefault="001E3CC2" w:rsidP="00FA1846">
            <w:r w:rsidRPr="00970222">
              <w:t>[taško_adresas]/ImagingStudy?uid=1.2.840.113619.2.327.3.4271022949.94.1410959782.326</w:t>
            </w:r>
          </w:p>
        </w:tc>
      </w:tr>
    </w:tbl>
    <w:p w:rsidR="000D3539" w:rsidRPr="00970222" w:rsidRDefault="00D87542" w:rsidP="00D87542">
      <w:pPr>
        <w:pStyle w:val="Heading3"/>
        <w:jc w:val="left"/>
      </w:pPr>
      <w:bookmarkStart w:id="2323" w:name="_Toc403468642"/>
      <w:bookmarkStart w:id="2324" w:name="_Toc402452114"/>
      <w:bookmarkStart w:id="2325" w:name="_Toc127973418"/>
      <w:r w:rsidRPr="00970222">
        <w:t>Nuorodų į dokumentus integracinis taškas (</w:t>
      </w:r>
      <w:r w:rsidR="000D3539" w:rsidRPr="00970222">
        <w:t>DocumentReference</w:t>
      </w:r>
      <w:r w:rsidRPr="00970222">
        <w:t>)</w:t>
      </w:r>
      <w:bookmarkEnd w:id="2323"/>
      <w:bookmarkEnd w:id="2324"/>
      <w:bookmarkEnd w:id="2325"/>
    </w:p>
    <w:p w:rsidR="00C710F1" w:rsidRPr="00970222" w:rsidRDefault="00C710F1" w:rsidP="00C710F1">
      <w:pPr>
        <w:ind w:firstLine="720"/>
        <w:rPr>
          <w:lang w:eastAsia="lt-LT"/>
        </w:rPr>
      </w:pPr>
      <w:r w:rsidRPr="00970222">
        <w:rPr>
          <w:lang w:eastAsia="lt-LT"/>
        </w:rPr>
        <w:t xml:space="preserve">Integracinis taškas </w:t>
      </w:r>
      <w:r w:rsidRPr="00970222">
        <w:t>DocumentReference yra</w:t>
      </w:r>
      <w:r w:rsidRPr="00970222">
        <w:rPr>
          <w:lang w:eastAsia="lt-LT"/>
        </w:rPr>
        <w:t xml:space="preserve"> skirtas nuorodoms į medicininius ir kitus dokumentus saugoti ir gauti. Lentelėje (</w:t>
      </w:r>
      <w:r w:rsidR="0090482C" w:rsidRPr="00970222">
        <w:rPr>
          <w:lang w:eastAsia="lt-LT"/>
        </w:rPr>
        <w:fldChar w:fldCharType="begin"/>
      </w:r>
      <w:r w:rsidR="003E4EE3" w:rsidRPr="00970222">
        <w:rPr>
          <w:lang w:eastAsia="lt-LT"/>
        </w:rPr>
        <w:instrText xml:space="preserve"> REF _Ref399417932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234</w:t>
      </w:r>
      <w:r w:rsidR="0090482C" w:rsidRPr="00970222">
        <w:rPr>
          <w:lang w:eastAsia="lt-LT"/>
        </w:rPr>
        <w:fldChar w:fldCharType="end"/>
      </w:r>
      <w:r w:rsidRPr="00970222">
        <w:rPr>
          <w:lang w:eastAsia="lt-LT"/>
        </w:rPr>
        <w:t xml:space="preserve">) išvardintos galimos užklausos ir jų parametrai duomenų mainams per </w:t>
      </w:r>
      <w:r w:rsidRPr="00970222">
        <w:t xml:space="preserve">DocumentReference </w:t>
      </w:r>
      <w:r w:rsidRPr="00970222">
        <w:rPr>
          <w:lang w:eastAsia="lt-LT"/>
        </w:rPr>
        <w:t>integracijos tašką.</w:t>
      </w:r>
    </w:p>
    <w:p w:rsidR="00C710F1" w:rsidRPr="00970222" w:rsidRDefault="00C710F1" w:rsidP="00C710F1">
      <w:pPr>
        <w:pStyle w:val="Caption"/>
        <w:keepNext/>
      </w:pPr>
      <w:bookmarkStart w:id="2326" w:name="_Ref399417932"/>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234</w:t>
      </w:r>
      <w:r w:rsidR="0090482C" w:rsidRPr="00970222">
        <w:fldChar w:fldCharType="end"/>
      </w:r>
      <w:bookmarkEnd w:id="2326"/>
      <w:r w:rsidRPr="00970222">
        <w:t xml:space="preserve"> DocumentReference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C710F1"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C710F1" w:rsidRPr="00970222" w:rsidRDefault="00C710F1" w:rsidP="00C0629D">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C710F1" w:rsidRPr="00970222" w:rsidRDefault="00C710F1" w:rsidP="00C0629D">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C710F1" w:rsidRPr="00970222" w:rsidTr="00C0629D">
        <w:tc>
          <w:tcPr>
            <w:tcW w:w="3652" w:type="dxa"/>
            <w:hideMark/>
          </w:tcPr>
          <w:p w:rsidR="00C710F1" w:rsidRPr="00970222" w:rsidRDefault="003D3E30" w:rsidP="00C0629D">
            <w:pPr>
              <w:rPr>
                <w:sz w:val="24"/>
                <w:szCs w:val="24"/>
              </w:rPr>
            </w:pPr>
            <w:r w:rsidRPr="00970222">
              <w:rPr>
                <w:color w:val="000000"/>
              </w:rPr>
              <w:t>Nuorodos į dokumentą</w:t>
            </w:r>
            <w:r w:rsidR="00C710F1" w:rsidRPr="00970222">
              <w:rPr>
                <w:color w:val="000000"/>
              </w:rPr>
              <w:t xml:space="preserve"> paieška pagal FHIR id</w:t>
            </w:r>
          </w:p>
        </w:tc>
        <w:tc>
          <w:tcPr>
            <w:tcW w:w="6354" w:type="dxa"/>
            <w:hideMark/>
          </w:tcPr>
          <w:p w:rsidR="00C710F1" w:rsidRPr="00970222" w:rsidRDefault="00C710F1" w:rsidP="00C710F1">
            <w:pPr>
              <w:rPr>
                <w:sz w:val="24"/>
                <w:szCs w:val="24"/>
              </w:rPr>
            </w:pPr>
            <w:r w:rsidRPr="00970222">
              <w:t>[taško_adresas]/DocumentReference/1000001018</w:t>
            </w:r>
          </w:p>
        </w:tc>
      </w:tr>
      <w:tr w:rsidR="00C710F1" w:rsidRPr="00970222" w:rsidTr="00C0629D">
        <w:tc>
          <w:tcPr>
            <w:tcW w:w="3652" w:type="dxa"/>
            <w:hideMark/>
          </w:tcPr>
          <w:p w:rsidR="00C710F1" w:rsidRPr="00970222" w:rsidRDefault="003D3E30" w:rsidP="00C0629D">
            <w:pPr>
              <w:rPr>
                <w:sz w:val="24"/>
                <w:szCs w:val="24"/>
              </w:rPr>
            </w:pPr>
            <w:r w:rsidRPr="00970222">
              <w:rPr>
                <w:color w:val="000000"/>
              </w:rPr>
              <w:t>Nuorodos į dokumentą</w:t>
            </w:r>
            <w:r w:rsidR="00C710F1" w:rsidRPr="00970222">
              <w:rPr>
                <w:color w:val="000000"/>
              </w:rPr>
              <w:t xml:space="preserve"> paieška pagal FHIR id nurodant jį parametruose</w:t>
            </w:r>
          </w:p>
        </w:tc>
        <w:tc>
          <w:tcPr>
            <w:tcW w:w="6354" w:type="dxa"/>
            <w:hideMark/>
          </w:tcPr>
          <w:p w:rsidR="00C710F1" w:rsidRPr="00970222" w:rsidRDefault="00C710F1" w:rsidP="00C0629D">
            <w:pPr>
              <w:rPr>
                <w:sz w:val="24"/>
                <w:szCs w:val="24"/>
              </w:rPr>
            </w:pPr>
            <w:r w:rsidRPr="00970222">
              <w:t>[taško_adresas]/DocumentReference?_id=100000012</w:t>
            </w:r>
          </w:p>
        </w:tc>
      </w:tr>
      <w:tr w:rsidR="00C710F1" w:rsidRPr="00970222" w:rsidTr="00C0629D">
        <w:tc>
          <w:tcPr>
            <w:tcW w:w="3652" w:type="dxa"/>
            <w:hideMark/>
          </w:tcPr>
          <w:p w:rsidR="00C710F1" w:rsidRPr="00970222" w:rsidRDefault="00C710F1" w:rsidP="003D3E30">
            <w:pPr>
              <w:rPr>
                <w:sz w:val="24"/>
                <w:szCs w:val="24"/>
              </w:rPr>
            </w:pPr>
            <w:r w:rsidRPr="00970222">
              <w:rPr>
                <w:color w:val="000000"/>
              </w:rPr>
              <w:t xml:space="preserve">Paciento </w:t>
            </w:r>
            <w:r w:rsidR="003D3E30" w:rsidRPr="00970222">
              <w:rPr>
                <w:color w:val="000000"/>
              </w:rPr>
              <w:t>tam tikro dokumento tipo nuorodospaieška</w:t>
            </w:r>
          </w:p>
        </w:tc>
        <w:tc>
          <w:tcPr>
            <w:tcW w:w="6354" w:type="dxa"/>
            <w:hideMark/>
          </w:tcPr>
          <w:p w:rsidR="00C710F1" w:rsidRPr="00970222" w:rsidRDefault="00C710F1" w:rsidP="00985F03">
            <w:pPr>
              <w:rPr>
                <w:sz w:val="24"/>
                <w:szCs w:val="24"/>
              </w:rPr>
            </w:pPr>
            <w:r w:rsidRPr="00970222">
              <w:t>[taško_adresas]/DocumentReference?subject=12345678</w:t>
            </w:r>
            <w:r w:rsidR="00985F03" w:rsidRPr="00970222">
              <w:t>&amp;type=34108-1</w:t>
            </w:r>
          </w:p>
        </w:tc>
      </w:tr>
      <w:tr w:rsidR="00CD181E" w:rsidRPr="00970222" w:rsidTr="00C0629D">
        <w:tc>
          <w:tcPr>
            <w:tcW w:w="3652" w:type="dxa"/>
          </w:tcPr>
          <w:p w:rsidR="00CD181E" w:rsidRPr="00970222" w:rsidRDefault="00CD181E" w:rsidP="003D3E30">
            <w:pPr>
              <w:rPr>
                <w:color w:val="000000"/>
              </w:rPr>
            </w:pPr>
            <w:r w:rsidRPr="00970222">
              <w:rPr>
                <w:color w:val="000000"/>
              </w:rPr>
              <w:t>Nuorodos į dokumentą paieška pagal dokumento kompozicijos identifikatorių.</w:t>
            </w:r>
          </w:p>
        </w:tc>
        <w:tc>
          <w:tcPr>
            <w:tcW w:w="6354" w:type="dxa"/>
          </w:tcPr>
          <w:p w:rsidR="00CD181E" w:rsidRPr="00970222" w:rsidRDefault="00CD181E" w:rsidP="00CD181E">
            <w:pPr>
              <w:rPr>
                <w:sz w:val="24"/>
                <w:szCs w:val="24"/>
              </w:rPr>
            </w:pPr>
            <w:r w:rsidRPr="00970222">
              <w:t>[taško_adresas]/DocumentReference?identifier=Composition|123456789</w:t>
            </w:r>
          </w:p>
        </w:tc>
      </w:tr>
    </w:tbl>
    <w:p w:rsidR="00C710F1" w:rsidRPr="00970222" w:rsidRDefault="00C710F1" w:rsidP="00C710F1"/>
    <w:p w:rsidR="000D3539" w:rsidRPr="00970222" w:rsidRDefault="00BB5983" w:rsidP="00D87542">
      <w:pPr>
        <w:pStyle w:val="Heading3"/>
        <w:jc w:val="left"/>
      </w:pPr>
      <w:bookmarkStart w:id="2327" w:name="_Toc403468643"/>
      <w:bookmarkStart w:id="2328" w:name="_Toc402452115"/>
      <w:bookmarkStart w:id="2329" w:name="_Toc127973419"/>
      <w:r w:rsidRPr="00970222">
        <w:t>Atliktų skiepų</w:t>
      </w:r>
      <w:r w:rsidR="00D87542" w:rsidRPr="00970222">
        <w:t xml:space="preserve"> integracinis taškas (</w:t>
      </w:r>
      <w:r w:rsidR="000D3539" w:rsidRPr="00970222">
        <w:t>Immunization</w:t>
      </w:r>
      <w:r w:rsidR="00D87542" w:rsidRPr="00970222">
        <w:t>)</w:t>
      </w:r>
      <w:bookmarkEnd w:id="2327"/>
      <w:bookmarkEnd w:id="2328"/>
      <w:bookmarkEnd w:id="2329"/>
    </w:p>
    <w:p w:rsidR="00985F03" w:rsidRPr="00970222" w:rsidRDefault="00985F03" w:rsidP="00985F03">
      <w:pPr>
        <w:ind w:firstLine="720"/>
        <w:rPr>
          <w:lang w:eastAsia="lt-LT"/>
        </w:rPr>
      </w:pPr>
      <w:r w:rsidRPr="00970222">
        <w:rPr>
          <w:lang w:eastAsia="lt-LT"/>
        </w:rPr>
        <w:t xml:space="preserve">Integracinis taškas </w:t>
      </w:r>
      <w:r w:rsidRPr="00970222">
        <w:t>Immunization yra</w:t>
      </w:r>
      <w:r w:rsidRPr="00970222">
        <w:rPr>
          <w:lang w:eastAsia="lt-LT"/>
        </w:rPr>
        <w:t xml:space="preserve"> skirtas informacijai apie atliktus skiepus saugoti ir gauti. Lentelėje (</w:t>
      </w:r>
      <w:r w:rsidR="0090482C" w:rsidRPr="00970222">
        <w:rPr>
          <w:lang w:eastAsia="lt-LT"/>
        </w:rPr>
        <w:fldChar w:fldCharType="begin"/>
      </w:r>
      <w:r w:rsidRPr="00970222">
        <w:rPr>
          <w:lang w:eastAsia="lt-LT"/>
        </w:rPr>
        <w:instrText xml:space="preserve"> REF _Ref399422583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235</w:t>
      </w:r>
      <w:r w:rsidR="0090482C" w:rsidRPr="00970222">
        <w:rPr>
          <w:lang w:eastAsia="lt-LT"/>
        </w:rPr>
        <w:fldChar w:fldCharType="end"/>
      </w:r>
      <w:r w:rsidRPr="00970222">
        <w:rPr>
          <w:lang w:eastAsia="lt-LT"/>
        </w:rPr>
        <w:t xml:space="preserve">) išvardintos galimos užklausos ir jų parametrai duomenų mainams per </w:t>
      </w:r>
      <w:r w:rsidRPr="00970222">
        <w:t>Immunization</w:t>
      </w:r>
      <w:r w:rsidRPr="00970222">
        <w:rPr>
          <w:lang w:eastAsia="lt-LT"/>
        </w:rPr>
        <w:t xml:space="preserve"> integracijos tašką.</w:t>
      </w:r>
    </w:p>
    <w:p w:rsidR="00985F03" w:rsidRPr="00970222" w:rsidRDefault="00985F03" w:rsidP="00985F03">
      <w:pPr>
        <w:pStyle w:val="Caption"/>
        <w:keepNext/>
      </w:pPr>
      <w:bookmarkStart w:id="2330" w:name="_Ref399422583"/>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235</w:t>
      </w:r>
      <w:r w:rsidR="0090482C" w:rsidRPr="00970222">
        <w:fldChar w:fldCharType="end"/>
      </w:r>
      <w:bookmarkEnd w:id="2330"/>
      <w:r w:rsidRPr="00970222">
        <w:t xml:space="preserve"> Immunization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985F03"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985F03" w:rsidRPr="00970222" w:rsidRDefault="00985F03" w:rsidP="00C0629D">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985F03" w:rsidRPr="00970222" w:rsidRDefault="00985F03" w:rsidP="00C0629D">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985F03" w:rsidRPr="00970222" w:rsidTr="00C0629D">
        <w:tc>
          <w:tcPr>
            <w:tcW w:w="3652" w:type="dxa"/>
            <w:hideMark/>
          </w:tcPr>
          <w:p w:rsidR="00985F03" w:rsidRPr="00970222" w:rsidRDefault="00985F03" w:rsidP="00C0629D">
            <w:pPr>
              <w:rPr>
                <w:sz w:val="24"/>
                <w:szCs w:val="24"/>
              </w:rPr>
            </w:pPr>
            <w:r w:rsidRPr="00970222">
              <w:rPr>
                <w:color w:val="000000"/>
              </w:rPr>
              <w:t>Informacijos apie atliktą skiepą paieška pagal FHIR id</w:t>
            </w:r>
          </w:p>
        </w:tc>
        <w:tc>
          <w:tcPr>
            <w:tcW w:w="6354" w:type="dxa"/>
            <w:hideMark/>
          </w:tcPr>
          <w:p w:rsidR="00985F03" w:rsidRPr="00970222" w:rsidRDefault="00985F03" w:rsidP="00C0629D">
            <w:pPr>
              <w:rPr>
                <w:sz w:val="24"/>
                <w:szCs w:val="24"/>
              </w:rPr>
            </w:pPr>
            <w:r w:rsidRPr="00970222">
              <w:t>[taško_adresas]/Immunization/1000001018</w:t>
            </w:r>
          </w:p>
        </w:tc>
      </w:tr>
      <w:tr w:rsidR="00985F03" w:rsidRPr="00970222" w:rsidTr="00C0629D">
        <w:tc>
          <w:tcPr>
            <w:tcW w:w="3652" w:type="dxa"/>
            <w:hideMark/>
          </w:tcPr>
          <w:p w:rsidR="00985F03" w:rsidRPr="00970222" w:rsidRDefault="00985F03" w:rsidP="00C0629D">
            <w:pPr>
              <w:rPr>
                <w:sz w:val="24"/>
                <w:szCs w:val="24"/>
              </w:rPr>
            </w:pPr>
            <w:r w:rsidRPr="00970222">
              <w:rPr>
                <w:color w:val="000000"/>
              </w:rPr>
              <w:t>Informacijos apie atliktą skiepą paieška pagal FHIR id nurodant jį parametruose</w:t>
            </w:r>
          </w:p>
        </w:tc>
        <w:tc>
          <w:tcPr>
            <w:tcW w:w="6354" w:type="dxa"/>
            <w:hideMark/>
          </w:tcPr>
          <w:p w:rsidR="00985F03" w:rsidRPr="00970222" w:rsidRDefault="00985F03" w:rsidP="00985F03">
            <w:pPr>
              <w:rPr>
                <w:sz w:val="24"/>
                <w:szCs w:val="24"/>
              </w:rPr>
            </w:pPr>
            <w:r w:rsidRPr="00970222">
              <w:t>[taško_adresas]/Immunization?_id=100000012</w:t>
            </w:r>
          </w:p>
        </w:tc>
      </w:tr>
      <w:tr w:rsidR="00985F03" w:rsidRPr="00970222" w:rsidTr="00C0629D">
        <w:tc>
          <w:tcPr>
            <w:tcW w:w="3652" w:type="dxa"/>
            <w:hideMark/>
          </w:tcPr>
          <w:p w:rsidR="00985F03" w:rsidRPr="00970222" w:rsidRDefault="00991462" w:rsidP="00991462">
            <w:pPr>
              <w:rPr>
                <w:sz w:val="24"/>
                <w:szCs w:val="24"/>
              </w:rPr>
            </w:pPr>
            <w:r w:rsidRPr="00970222">
              <w:rPr>
                <w:color w:val="000000"/>
              </w:rPr>
              <w:t>Informacijos apie p</w:t>
            </w:r>
            <w:r w:rsidR="00985F03" w:rsidRPr="00970222">
              <w:rPr>
                <w:color w:val="000000"/>
              </w:rPr>
              <w:t>aciento tam tikro</w:t>
            </w:r>
            <w:r w:rsidRPr="00970222">
              <w:rPr>
                <w:color w:val="000000"/>
              </w:rPr>
              <w:t xml:space="preserve">svakcinos </w:t>
            </w:r>
            <w:r w:rsidR="00985F03" w:rsidRPr="00970222">
              <w:rPr>
                <w:color w:val="000000"/>
              </w:rPr>
              <w:t>skiep</w:t>
            </w:r>
            <w:r w:rsidRPr="00970222">
              <w:rPr>
                <w:color w:val="000000"/>
              </w:rPr>
              <w:t>ą</w:t>
            </w:r>
          </w:p>
        </w:tc>
        <w:tc>
          <w:tcPr>
            <w:tcW w:w="6354" w:type="dxa"/>
            <w:hideMark/>
          </w:tcPr>
          <w:p w:rsidR="00985F03" w:rsidRPr="00970222" w:rsidRDefault="00985F03" w:rsidP="00991462">
            <w:pPr>
              <w:rPr>
                <w:sz w:val="24"/>
                <w:szCs w:val="24"/>
              </w:rPr>
            </w:pPr>
            <w:r w:rsidRPr="00970222">
              <w:t>[taško_adresas]/Immunization?subject=12345678&amp;vaccine-type=</w:t>
            </w:r>
            <w:r w:rsidR="00991462" w:rsidRPr="00970222">
              <w:t>11431</w:t>
            </w:r>
          </w:p>
        </w:tc>
      </w:tr>
    </w:tbl>
    <w:p w:rsidR="000D3539" w:rsidRPr="00970222" w:rsidRDefault="00D87542" w:rsidP="00D87542">
      <w:pPr>
        <w:pStyle w:val="Heading3"/>
        <w:jc w:val="left"/>
      </w:pPr>
      <w:bookmarkStart w:id="2331" w:name="_Toc403468644"/>
      <w:bookmarkStart w:id="2332" w:name="_Toc402452116"/>
      <w:bookmarkStart w:id="2333" w:name="_Toc127973420"/>
      <w:r w:rsidRPr="00970222">
        <w:t>Planuojamų skiepų integracinis taškas (</w:t>
      </w:r>
      <w:r w:rsidR="000D3539" w:rsidRPr="00970222">
        <w:t>ImmunizationRecommendation</w:t>
      </w:r>
      <w:r w:rsidRPr="00970222">
        <w:t>)</w:t>
      </w:r>
      <w:bookmarkEnd w:id="2331"/>
      <w:bookmarkEnd w:id="2332"/>
      <w:bookmarkEnd w:id="2333"/>
    </w:p>
    <w:p w:rsidR="00C326D9" w:rsidRPr="00970222" w:rsidRDefault="00C326D9" w:rsidP="00C326D9">
      <w:pPr>
        <w:ind w:firstLine="720"/>
        <w:rPr>
          <w:lang w:eastAsia="lt-LT"/>
        </w:rPr>
      </w:pPr>
      <w:r w:rsidRPr="00970222">
        <w:rPr>
          <w:lang w:eastAsia="lt-LT"/>
        </w:rPr>
        <w:t xml:space="preserve">Integracinis taškas </w:t>
      </w:r>
      <w:r w:rsidRPr="00970222">
        <w:t>ImmunizationRecommendation yra</w:t>
      </w:r>
      <w:r w:rsidRPr="00970222">
        <w:rPr>
          <w:lang w:eastAsia="lt-LT"/>
        </w:rPr>
        <w:t xml:space="preserve"> skirtas informacijai apie planuojamus skiepus saugoti ir gauti. Lentelėje</w:t>
      </w:r>
      <w:r w:rsidR="0091338D" w:rsidRPr="00970222">
        <w:rPr>
          <w:lang w:eastAsia="lt-LT"/>
        </w:rPr>
        <w:t xml:space="preserve"> (</w:t>
      </w:r>
      <w:r w:rsidR="0090482C" w:rsidRPr="00970222">
        <w:rPr>
          <w:lang w:eastAsia="lt-LT"/>
        </w:rPr>
        <w:fldChar w:fldCharType="begin"/>
      </w:r>
      <w:r w:rsidR="0091338D" w:rsidRPr="00970222">
        <w:rPr>
          <w:lang w:eastAsia="lt-LT"/>
        </w:rPr>
        <w:instrText xml:space="preserve"> REF _Ref399423446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236</w:t>
      </w:r>
      <w:r w:rsidR="0090482C" w:rsidRPr="00970222">
        <w:rPr>
          <w:lang w:eastAsia="lt-LT"/>
        </w:rPr>
        <w:fldChar w:fldCharType="end"/>
      </w:r>
      <w:r w:rsidR="0091338D" w:rsidRPr="00970222">
        <w:rPr>
          <w:lang w:eastAsia="lt-LT"/>
        </w:rPr>
        <w:t>) i</w:t>
      </w:r>
      <w:r w:rsidRPr="00970222">
        <w:rPr>
          <w:lang w:eastAsia="lt-LT"/>
        </w:rPr>
        <w:t xml:space="preserve">švardintos galimos užklausos ir jų parametrai duomenų mainams per </w:t>
      </w:r>
      <w:r w:rsidRPr="00970222">
        <w:t>ImmunizationRecommendation</w:t>
      </w:r>
      <w:r w:rsidRPr="00970222">
        <w:rPr>
          <w:lang w:eastAsia="lt-LT"/>
        </w:rPr>
        <w:t xml:space="preserve"> integracijos tašką.</w:t>
      </w:r>
    </w:p>
    <w:p w:rsidR="00C326D9" w:rsidRPr="00970222" w:rsidRDefault="00C326D9" w:rsidP="00C326D9">
      <w:pPr>
        <w:pStyle w:val="Caption"/>
        <w:keepNext/>
      </w:pPr>
      <w:bookmarkStart w:id="2334" w:name="_Ref399423446"/>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236</w:t>
      </w:r>
      <w:r w:rsidR="0090482C" w:rsidRPr="00970222">
        <w:fldChar w:fldCharType="end"/>
      </w:r>
      <w:bookmarkEnd w:id="2334"/>
      <w:r w:rsidRPr="00970222">
        <w:t xml:space="preserve"> ImmunizationRecommendation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C326D9"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C326D9" w:rsidRPr="00970222" w:rsidRDefault="00C326D9" w:rsidP="00C0629D">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C326D9" w:rsidRPr="00970222" w:rsidRDefault="00C326D9" w:rsidP="00C0629D">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C326D9" w:rsidRPr="00970222" w:rsidTr="00C0629D">
        <w:tc>
          <w:tcPr>
            <w:tcW w:w="3652" w:type="dxa"/>
            <w:hideMark/>
          </w:tcPr>
          <w:p w:rsidR="00C326D9" w:rsidRPr="00970222" w:rsidRDefault="00C326D9" w:rsidP="00C326D9">
            <w:pPr>
              <w:rPr>
                <w:sz w:val="24"/>
                <w:szCs w:val="24"/>
              </w:rPr>
            </w:pPr>
            <w:r w:rsidRPr="00970222">
              <w:rPr>
                <w:color w:val="000000"/>
              </w:rPr>
              <w:t>Informacijos apie planuojamus skiepus paieška pagal resurso FHIR id</w:t>
            </w:r>
          </w:p>
        </w:tc>
        <w:tc>
          <w:tcPr>
            <w:tcW w:w="6354" w:type="dxa"/>
            <w:hideMark/>
          </w:tcPr>
          <w:p w:rsidR="00C326D9" w:rsidRPr="00970222" w:rsidRDefault="00C326D9" w:rsidP="00C326D9">
            <w:pPr>
              <w:rPr>
                <w:sz w:val="24"/>
                <w:szCs w:val="24"/>
              </w:rPr>
            </w:pPr>
            <w:r w:rsidRPr="00970222">
              <w:t>[taško_adresas]/ImmunizationRecommendation/1000001018</w:t>
            </w:r>
          </w:p>
        </w:tc>
      </w:tr>
      <w:tr w:rsidR="00C326D9" w:rsidRPr="00970222" w:rsidTr="00C0629D">
        <w:tc>
          <w:tcPr>
            <w:tcW w:w="3652" w:type="dxa"/>
            <w:hideMark/>
          </w:tcPr>
          <w:p w:rsidR="00C326D9" w:rsidRPr="00970222" w:rsidRDefault="00C326D9" w:rsidP="00C0629D">
            <w:pPr>
              <w:rPr>
                <w:sz w:val="24"/>
                <w:szCs w:val="24"/>
              </w:rPr>
            </w:pPr>
            <w:r w:rsidRPr="00970222">
              <w:rPr>
                <w:color w:val="000000"/>
              </w:rPr>
              <w:t>Informacijos apie planuojamus skiepus paieška pagal resurso FHIR id nurodant jį parametruose</w:t>
            </w:r>
          </w:p>
        </w:tc>
        <w:tc>
          <w:tcPr>
            <w:tcW w:w="6354" w:type="dxa"/>
            <w:hideMark/>
          </w:tcPr>
          <w:p w:rsidR="00C326D9" w:rsidRPr="00970222" w:rsidRDefault="00C326D9" w:rsidP="00C0629D">
            <w:pPr>
              <w:rPr>
                <w:sz w:val="24"/>
                <w:szCs w:val="24"/>
              </w:rPr>
            </w:pPr>
            <w:r w:rsidRPr="00970222">
              <w:t>[taško_adresas]/ImmunizationRecommendation?_id=100000012</w:t>
            </w:r>
          </w:p>
        </w:tc>
      </w:tr>
      <w:tr w:rsidR="00C326D9" w:rsidRPr="00970222" w:rsidTr="00C0629D">
        <w:tc>
          <w:tcPr>
            <w:tcW w:w="3652" w:type="dxa"/>
            <w:hideMark/>
          </w:tcPr>
          <w:p w:rsidR="00C326D9" w:rsidRPr="00970222" w:rsidRDefault="00C04B70" w:rsidP="00C04B70">
            <w:pPr>
              <w:rPr>
                <w:sz w:val="24"/>
                <w:szCs w:val="24"/>
              </w:rPr>
            </w:pPr>
            <w:r w:rsidRPr="00970222">
              <w:rPr>
                <w:color w:val="000000"/>
              </w:rPr>
              <w:t>P</w:t>
            </w:r>
            <w:r w:rsidR="00C326D9" w:rsidRPr="00970222">
              <w:rPr>
                <w:color w:val="000000"/>
              </w:rPr>
              <w:t xml:space="preserve">aciento tam tikros vakcinos </w:t>
            </w:r>
            <w:r w:rsidRPr="00970222">
              <w:rPr>
                <w:color w:val="000000"/>
              </w:rPr>
              <w:t>planuojami skiepai</w:t>
            </w:r>
          </w:p>
        </w:tc>
        <w:tc>
          <w:tcPr>
            <w:tcW w:w="6354" w:type="dxa"/>
            <w:hideMark/>
          </w:tcPr>
          <w:p w:rsidR="00C326D9" w:rsidRPr="00970222" w:rsidRDefault="00C326D9" w:rsidP="00C326D9">
            <w:pPr>
              <w:rPr>
                <w:sz w:val="24"/>
                <w:szCs w:val="24"/>
              </w:rPr>
            </w:pPr>
            <w:r w:rsidRPr="00970222">
              <w:t>[taško_adresas]/ImmunizationRecommendation?subject=12345678&amp;vaccine-type=11431</w:t>
            </w:r>
          </w:p>
        </w:tc>
      </w:tr>
    </w:tbl>
    <w:p w:rsidR="00C326D9" w:rsidRPr="00970222" w:rsidRDefault="00C326D9" w:rsidP="00C326D9"/>
    <w:p w:rsidR="00121995" w:rsidRPr="00970222" w:rsidRDefault="00121995" w:rsidP="00121995">
      <w:pPr>
        <w:pStyle w:val="Heading3"/>
      </w:pPr>
      <w:bookmarkStart w:id="2335" w:name="_Toc127973421"/>
      <w:bookmarkStart w:id="2336" w:name="_Toc402452117"/>
      <w:bookmarkStart w:id="2337" w:name="_Toc403468645"/>
      <w:r w:rsidRPr="00970222">
        <w:t>Vaistų ir vaistinių preparatų integracinis taškas (Medication)</w:t>
      </w:r>
      <w:bookmarkEnd w:id="2335"/>
    </w:p>
    <w:p w:rsidR="00121995" w:rsidRPr="00970222" w:rsidRDefault="00121995" w:rsidP="00121995">
      <w:pPr>
        <w:ind w:firstLine="720"/>
        <w:rPr>
          <w:lang w:eastAsia="lt-LT"/>
        </w:rPr>
      </w:pPr>
      <w:r w:rsidRPr="00970222">
        <w:rPr>
          <w:lang w:eastAsia="lt-LT"/>
        </w:rPr>
        <w:t>Šis integracinis taškas yra skirtas vaistų ir vaistinių preparatų duomenų gavimui iš ESPBI IS. Žemiau esančioje lentelėje yra pateikiamos užklausos ir parametrai, kurie</w:t>
      </w:r>
      <w:r w:rsidR="00491A66" w:rsidRPr="00970222">
        <w:rPr>
          <w:lang w:eastAsia="lt-LT"/>
        </w:rPr>
        <w:t xml:space="preserve"> gali būti naudojami duomenų gavimui iš </w:t>
      </w:r>
      <w:r w:rsidRPr="00970222">
        <w:t xml:space="preserve">Medication </w:t>
      </w:r>
      <w:r w:rsidR="00491A66" w:rsidRPr="00970222">
        <w:rPr>
          <w:lang w:eastAsia="lt-LT"/>
        </w:rPr>
        <w:t>integracinio taško</w:t>
      </w:r>
      <w:r w:rsidRPr="00970222">
        <w:rPr>
          <w:lang w:eastAsia="lt-LT"/>
        </w:rPr>
        <w:t>.</w:t>
      </w:r>
    </w:p>
    <w:p w:rsidR="00121995" w:rsidRPr="00970222" w:rsidRDefault="00121995" w:rsidP="00121995">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237</w:t>
      </w:r>
      <w:r w:rsidR="0090482C" w:rsidRPr="00970222">
        <w:fldChar w:fldCharType="end"/>
      </w:r>
      <w:r w:rsidRPr="00970222">
        <w:t xml:space="preserve"> Integracinio taško Medication užklausos</w:t>
      </w:r>
    </w:p>
    <w:tbl>
      <w:tblPr>
        <w:tblStyle w:val="DocumentTable"/>
        <w:tblW w:w="9634" w:type="dxa"/>
        <w:tblLayout w:type="fixed"/>
        <w:tblLook w:val="04A0" w:firstRow="1" w:lastRow="0" w:firstColumn="1" w:lastColumn="0" w:noHBand="0" w:noVBand="1"/>
      </w:tblPr>
      <w:tblGrid>
        <w:gridCol w:w="4248"/>
        <w:gridCol w:w="5386"/>
      </w:tblGrid>
      <w:tr w:rsidR="000B51FD" w:rsidRPr="00970222" w:rsidTr="00F84F91">
        <w:trPr>
          <w:cnfStyle w:val="100000000000" w:firstRow="1" w:lastRow="0" w:firstColumn="0" w:lastColumn="0" w:oddVBand="0" w:evenVBand="0" w:oddHBand="0" w:evenHBand="0" w:firstRowFirstColumn="0" w:firstRowLastColumn="0" w:lastRowFirstColumn="0" w:lastRowLastColumn="0"/>
        </w:trPr>
        <w:tc>
          <w:tcPr>
            <w:tcW w:w="4248" w:type="dxa"/>
            <w:hideMark/>
          </w:tcPr>
          <w:p w:rsidR="000B51FD" w:rsidRPr="00970222" w:rsidRDefault="000B51FD" w:rsidP="00F84F91">
            <w:pPr>
              <w:pStyle w:val="Table"/>
              <w:spacing w:after="96"/>
            </w:pPr>
            <w:r w:rsidRPr="00970222">
              <w:rPr>
                <w:b w:val="0"/>
              </w:rPr>
              <w:t>Aprašymas</w:t>
            </w:r>
          </w:p>
        </w:tc>
        <w:tc>
          <w:tcPr>
            <w:tcW w:w="5386" w:type="dxa"/>
            <w:hideMark/>
          </w:tcPr>
          <w:p w:rsidR="000B51FD" w:rsidRPr="00970222" w:rsidRDefault="000B51FD" w:rsidP="00F84F91">
            <w:pPr>
              <w:pStyle w:val="Table"/>
              <w:spacing w:after="96"/>
              <w:rPr>
                <w:b w:val="0"/>
              </w:rPr>
            </w:pPr>
            <w:r w:rsidRPr="00970222">
              <w:rPr>
                <w:b w:val="0"/>
              </w:rPr>
              <w:t>REST užklausos pavyzdys</w:t>
            </w:r>
          </w:p>
        </w:tc>
      </w:tr>
      <w:tr w:rsidR="000B51FD" w:rsidRPr="00970222" w:rsidTr="00F84F91">
        <w:tc>
          <w:tcPr>
            <w:tcW w:w="4248" w:type="dxa"/>
            <w:hideMark/>
          </w:tcPr>
          <w:p w:rsidR="000B51FD" w:rsidRPr="00970222" w:rsidRDefault="000B51FD" w:rsidP="00F84F91">
            <w:pPr>
              <w:pStyle w:val="Table"/>
            </w:pPr>
            <w:r w:rsidRPr="00970222">
              <w:t xml:space="preserve">Vaisto ar vaistinio preparato </w:t>
            </w:r>
            <w:r w:rsidRPr="00970222">
              <w:rPr>
                <w:color w:val="000000"/>
              </w:rPr>
              <w:t>duomenų gavimas nurodant FHIR identifikatorių.</w:t>
            </w:r>
          </w:p>
        </w:tc>
        <w:tc>
          <w:tcPr>
            <w:tcW w:w="5386" w:type="dxa"/>
            <w:hideMark/>
          </w:tcPr>
          <w:p w:rsidR="000B51FD" w:rsidRPr="00970222" w:rsidRDefault="000B51FD" w:rsidP="00F84F91">
            <w:pPr>
              <w:pStyle w:val="Table"/>
            </w:pPr>
            <w:r w:rsidRPr="00970222">
              <w:t>[taško_adresas]/Medication/123456</w:t>
            </w:r>
          </w:p>
        </w:tc>
      </w:tr>
      <w:tr w:rsidR="000B51FD" w:rsidRPr="00970222" w:rsidTr="00F84F91">
        <w:tc>
          <w:tcPr>
            <w:tcW w:w="4248" w:type="dxa"/>
            <w:hideMark/>
          </w:tcPr>
          <w:p w:rsidR="000B51FD" w:rsidRPr="00970222" w:rsidRDefault="000B51FD" w:rsidP="00F84F91">
            <w:pPr>
              <w:pStyle w:val="Table"/>
            </w:pPr>
            <w:r w:rsidRPr="00970222">
              <w:t xml:space="preserve">Vaisto ar vaistinio preparato duomenų gavimas </w:t>
            </w:r>
            <w:r w:rsidRPr="00970222">
              <w:rPr>
                <w:color w:val="000000"/>
              </w:rPr>
              <w:t>nurodant FHIR identifikatorių paieškos parametruose.</w:t>
            </w:r>
          </w:p>
        </w:tc>
        <w:tc>
          <w:tcPr>
            <w:tcW w:w="5386" w:type="dxa"/>
            <w:hideMark/>
          </w:tcPr>
          <w:p w:rsidR="000B51FD" w:rsidRPr="00970222" w:rsidRDefault="000B51FD" w:rsidP="00F84F91">
            <w:pPr>
              <w:pStyle w:val="Table"/>
            </w:pPr>
            <w:r w:rsidRPr="00970222">
              <w:t>[taško_adresas]/Medication/?_id=123456</w:t>
            </w:r>
          </w:p>
        </w:tc>
      </w:tr>
      <w:tr w:rsidR="000B51FD" w:rsidRPr="00970222" w:rsidTr="00F84F91">
        <w:tc>
          <w:tcPr>
            <w:tcW w:w="4248" w:type="dxa"/>
          </w:tcPr>
          <w:p w:rsidR="000B51FD" w:rsidRPr="00970222" w:rsidRDefault="000B51FD" w:rsidP="00F84F91">
            <w:pPr>
              <w:pStyle w:val="Table"/>
            </w:pPr>
            <w:r w:rsidRPr="00970222">
              <w:t>Vaisto ar vaistinio preparato paieška pagal pavadinimą.</w:t>
            </w:r>
          </w:p>
        </w:tc>
        <w:tc>
          <w:tcPr>
            <w:tcW w:w="5386" w:type="dxa"/>
          </w:tcPr>
          <w:p w:rsidR="000B51FD" w:rsidRPr="00970222" w:rsidRDefault="000B51FD" w:rsidP="00F84F91">
            <w:pPr>
              <w:pStyle w:val="Table"/>
            </w:pPr>
            <w:r w:rsidRPr="00970222">
              <w:t>[taško_adresas]/Medication?name=LINEX1</w:t>
            </w:r>
          </w:p>
        </w:tc>
      </w:tr>
      <w:tr w:rsidR="000B51FD" w:rsidRPr="00970222" w:rsidTr="00F84F91">
        <w:tc>
          <w:tcPr>
            <w:tcW w:w="4248" w:type="dxa"/>
          </w:tcPr>
          <w:p w:rsidR="000B51FD" w:rsidRPr="00970222" w:rsidRDefault="000B51FD" w:rsidP="00F84F91">
            <w:pPr>
              <w:pStyle w:val="Table"/>
            </w:pPr>
            <w:r w:rsidRPr="00970222">
              <w:t>Vaisto ar vaistinio preparato paieška pagal jo VAPRIS identifikatorių.</w:t>
            </w:r>
          </w:p>
        </w:tc>
        <w:tc>
          <w:tcPr>
            <w:tcW w:w="5386" w:type="dxa"/>
          </w:tcPr>
          <w:p w:rsidR="000B51FD" w:rsidRPr="00970222" w:rsidRDefault="000B51FD" w:rsidP="00F84F91">
            <w:pPr>
              <w:pStyle w:val="Table"/>
            </w:pPr>
            <w:r w:rsidRPr="00970222">
              <w:t>[taško_adresas]/Medication?vapris=2557</w:t>
            </w:r>
          </w:p>
        </w:tc>
      </w:tr>
      <w:tr w:rsidR="000B51FD" w:rsidRPr="00970222" w:rsidTr="00F84F91">
        <w:tc>
          <w:tcPr>
            <w:tcW w:w="4248" w:type="dxa"/>
          </w:tcPr>
          <w:p w:rsidR="000B51FD" w:rsidRPr="00970222" w:rsidRDefault="000B51FD" w:rsidP="00F84F91">
            <w:pPr>
              <w:pStyle w:val="Table"/>
            </w:pPr>
            <w:r w:rsidRPr="00970222">
              <w:t>Vaisto ar vaistinio preparato paieška pagal jo NPAKID-7 identifikatorių.</w:t>
            </w:r>
          </w:p>
        </w:tc>
        <w:tc>
          <w:tcPr>
            <w:tcW w:w="5386" w:type="dxa"/>
          </w:tcPr>
          <w:p w:rsidR="000B51FD" w:rsidRPr="00970222" w:rsidRDefault="000B51FD" w:rsidP="00F84F91">
            <w:pPr>
              <w:pStyle w:val="Table"/>
            </w:pPr>
            <w:r w:rsidRPr="00970222">
              <w:t>[taško_adresas]/Medication?package-npakid7=9003936</w:t>
            </w:r>
          </w:p>
        </w:tc>
      </w:tr>
      <w:tr w:rsidR="000B51FD" w:rsidRPr="00970222" w:rsidTr="00F84F91">
        <w:tc>
          <w:tcPr>
            <w:tcW w:w="4248" w:type="dxa"/>
          </w:tcPr>
          <w:p w:rsidR="000B51FD" w:rsidRPr="00970222" w:rsidRDefault="000B51FD" w:rsidP="00F84F91">
            <w:pPr>
              <w:pStyle w:val="Table"/>
            </w:pPr>
            <w:r w:rsidRPr="00970222">
              <w:t>Vaisto ar vaistinio preparato paieška pagal jo NPAKID identifikatorių.</w:t>
            </w:r>
          </w:p>
        </w:tc>
        <w:tc>
          <w:tcPr>
            <w:tcW w:w="5386" w:type="dxa"/>
          </w:tcPr>
          <w:p w:rsidR="000B51FD" w:rsidRPr="00970222" w:rsidRDefault="000B51FD" w:rsidP="00F84F91">
            <w:pPr>
              <w:pStyle w:val="Table"/>
            </w:pPr>
            <w:r w:rsidRPr="00970222">
              <w:t>[taško_adresas]/Medication?package-npakid=24259</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pakuotės tipo identifikatorių.</w:t>
            </w:r>
          </w:p>
        </w:tc>
        <w:tc>
          <w:tcPr>
            <w:tcW w:w="5386" w:type="dxa"/>
          </w:tcPr>
          <w:p w:rsidR="000B51FD" w:rsidRPr="00970222" w:rsidRDefault="000B51FD" w:rsidP="00F84F91">
            <w:pPr>
              <w:pStyle w:val="Table"/>
            </w:pPr>
            <w:r w:rsidRPr="00970222">
              <w:t>[taško_adresas]/Medication?container=78</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content elemente esančio medication resurso identifikatorių. Gali būti naudojama norint surasti vaistinio preparato pakuočių resursus.</w:t>
            </w:r>
          </w:p>
        </w:tc>
        <w:tc>
          <w:tcPr>
            <w:tcW w:w="5386" w:type="dxa"/>
          </w:tcPr>
          <w:p w:rsidR="000B51FD" w:rsidRPr="00970222" w:rsidRDefault="000B51FD" w:rsidP="00F84F91">
            <w:pPr>
              <w:pStyle w:val="Table"/>
            </w:pPr>
            <w:r w:rsidRPr="00970222">
              <w:t>[taško_adresas]/Medication?content:Medication=1000022311</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medication resurse esančios komponento (Substance) identifikatorių.</w:t>
            </w:r>
          </w:p>
        </w:tc>
        <w:tc>
          <w:tcPr>
            <w:tcW w:w="5386" w:type="dxa"/>
          </w:tcPr>
          <w:p w:rsidR="000B51FD" w:rsidRPr="00970222" w:rsidRDefault="000B51FD" w:rsidP="00F84F91">
            <w:pPr>
              <w:pStyle w:val="Table"/>
            </w:pPr>
            <w:r w:rsidRPr="00970222">
              <w:t>[taško_adresas]/Medication?ingredient:Substance=1000022309</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prekinį pavadinimą.</w:t>
            </w:r>
          </w:p>
        </w:tc>
        <w:tc>
          <w:tcPr>
            <w:tcW w:w="5386" w:type="dxa"/>
          </w:tcPr>
          <w:p w:rsidR="000B51FD" w:rsidRPr="00970222" w:rsidRDefault="000B51FD" w:rsidP="00F84F91">
            <w:pPr>
              <w:pStyle w:val="Table"/>
            </w:pPr>
            <w:r w:rsidRPr="00970222">
              <w:t>[taško_adresas]/Medication? ?name=Matocell%2040cm%20x%2060cm%201%20kg%20(TZMO%20SA)</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bendrinį pavadinimą (Veikliųjų medžiagų LT pavadinimų, atskirtų „/“ simboliu, sąrašas; jei VP sudaro keli komponentai, tai atskiriami "+" simboliu.)</w:t>
            </w:r>
          </w:p>
        </w:tc>
        <w:tc>
          <w:tcPr>
            <w:tcW w:w="5386" w:type="dxa"/>
          </w:tcPr>
          <w:p w:rsidR="000B51FD" w:rsidRPr="00970222" w:rsidRDefault="000B51FD" w:rsidP="00F84F91">
            <w:pPr>
              <w:pStyle w:val="Table"/>
            </w:pPr>
            <w:r w:rsidRPr="00970222">
              <w:t>[taško_adresas]/Medication?active-substances=Cetirizino%20dihidrochloridas/Pseudoefedrinas</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veikliųjų medžiagų stiprumą, atskirtu „/“ simboliu, sąrašą (jei VP sudaro keli komponentai, tai jų stiprumai atskiriami "+" simboliu).</w:t>
            </w:r>
          </w:p>
        </w:tc>
        <w:tc>
          <w:tcPr>
            <w:tcW w:w="5386" w:type="dxa"/>
          </w:tcPr>
          <w:p w:rsidR="000B51FD" w:rsidRPr="00970222" w:rsidRDefault="000B51FD" w:rsidP="00F84F91">
            <w:pPr>
              <w:pStyle w:val="Table"/>
            </w:pPr>
            <w:r w:rsidRPr="00970222">
              <w:t>[taško_adresas]/Medication?strength=5mg/120mg</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rinkodaros teisės turėtojo pavadinimą.</w:t>
            </w:r>
          </w:p>
        </w:tc>
        <w:tc>
          <w:tcPr>
            <w:tcW w:w="5386" w:type="dxa"/>
          </w:tcPr>
          <w:p w:rsidR="000B51FD" w:rsidRPr="00970222" w:rsidRDefault="000B51FD" w:rsidP="00F84F91">
            <w:pPr>
              <w:pStyle w:val="Table"/>
            </w:pPr>
            <w:r w:rsidRPr="00970222">
              <w:t>[taško_adresas]/Medication?marketing-authorization-holder=B.Braun%20Avitum%20AG,%20Vokietija</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registravimo datą.</w:t>
            </w:r>
          </w:p>
        </w:tc>
        <w:tc>
          <w:tcPr>
            <w:tcW w:w="5386" w:type="dxa"/>
          </w:tcPr>
          <w:p w:rsidR="000B51FD" w:rsidRPr="00970222" w:rsidRDefault="000B51FD" w:rsidP="00F84F91">
            <w:pPr>
              <w:pStyle w:val="Table"/>
            </w:pPr>
            <w:r w:rsidRPr="00970222">
              <w:t>[taško_adresas]/Medication?registration-date=1995-02-15</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perregistravimo datą.</w:t>
            </w:r>
          </w:p>
        </w:tc>
        <w:tc>
          <w:tcPr>
            <w:tcW w:w="5386" w:type="dxa"/>
          </w:tcPr>
          <w:p w:rsidR="000B51FD" w:rsidRPr="00970222" w:rsidRDefault="000B51FD" w:rsidP="00F84F91">
            <w:pPr>
              <w:pStyle w:val="Table"/>
            </w:pPr>
            <w:r w:rsidRPr="00970222">
              <w:t>[taško_adresas]/Medication?renewal-date=1995-02-15</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grupės kodą. Jis turi būti iš medication-group klasifikatoriaus.</w:t>
            </w:r>
          </w:p>
        </w:tc>
        <w:tc>
          <w:tcPr>
            <w:tcW w:w="5386" w:type="dxa"/>
          </w:tcPr>
          <w:p w:rsidR="000B51FD" w:rsidRPr="00970222" w:rsidRDefault="000B51FD" w:rsidP="00F84F91">
            <w:pPr>
              <w:pStyle w:val="Table"/>
            </w:pPr>
            <w:r w:rsidRPr="00970222">
              <w:t>[taško_adresas]/Medication?group=1</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pogrupio kodą. Jis turi būti iš medication-subgroup klasifikatoriaus.</w:t>
            </w:r>
          </w:p>
        </w:tc>
        <w:tc>
          <w:tcPr>
            <w:tcW w:w="5386" w:type="dxa"/>
          </w:tcPr>
          <w:p w:rsidR="000B51FD" w:rsidRPr="00970222" w:rsidRDefault="000B51FD" w:rsidP="00F84F91">
            <w:pPr>
              <w:pStyle w:val="Table"/>
            </w:pPr>
            <w:r w:rsidRPr="00970222">
              <w:t>[taško_adresas]/Medication?sub-group=1</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vartojimo būdo kodą. Jis turi būti iš route klasifikatoriaus.</w:t>
            </w:r>
          </w:p>
        </w:tc>
        <w:tc>
          <w:tcPr>
            <w:tcW w:w="5386" w:type="dxa"/>
          </w:tcPr>
          <w:p w:rsidR="000B51FD" w:rsidRPr="00970222" w:rsidRDefault="000B51FD" w:rsidP="00F84F91">
            <w:pPr>
              <w:pStyle w:val="Table"/>
            </w:pPr>
            <w:r w:rsidRPr="00970222">
              <w:t>[taško_adresas]/Medication?route=1</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tiekimo LR rinkai pagrindo kodą. Jis turi būti iš distribution-base-type klasifikatoriaus.</w:t>
            </w:r>
          </w:p>
        </w:tc>
        <w:tc>
          <w:tcPr>
            <w:tcW w:w="5386" w:type="dxa"/>
          </w:tcPr>
          <w:p w:rsidR="000B51FD" w:rsidRPr="00970222" w:rsidRDefault="000B51FD" w:rsidP="00F84F91">
            <w:pPr>
              <w:pStyle w:val="Table"/>
            </w:pPr>
            <w:r w:rsidRPr="00970222">
              <w:t>[taško_adresas]/Medication?distribution-base-type=1</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receptinio vaisto požymio kodą. Jis turi būti iš prescription-mark klasifikatoriaus.</w:t>
            </w:r>
          </w:p>
        </w:tc>
        <w:tc>
          <w:tcPr>
            <w:tcW w:w="5386" w:type="dxa"/>
          </w:tcPr>
          <w:p w:rsidR="000B51FD" w:rsidRPr="00970222" w:rsidRDefault="000B51FD" w:rsidP="00F84F91">
            <w:pPr>
              <w:pStyle w:val="Table"/>
            </w:pPr>
            <w:r w:rsidRPr="00970222">
              <w:t>[taško_adresas]/Medication?prescription-mark=1</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būsenos kodą. Jis turi būti iš medication-product-status klasifikatoriaus.</w:t>
            </w:r>
          </w:p>
        </w:tc>
        <w:tc>
          <w:tcPr>
            <w:tcW w:w="5386" w:type="dxa"/>
          </w:tcPr>
          <w:p w:rsidR="000B51FD" w:rsidRPr="00970222" w:rsidRDefault="000B51FD" w:rsidP="00F84F91">
            <w:pPr>
              <w:pStyle w:val="Table"/>
            </w:pPr>
            <w:r w:rsidRPr="00970222">
              <w:t>[taško_adresas]/Medication?product-status=1</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pakuotės būsenos kodą. Jis turi būti iš medication-package-status klasifikatoriaus.</w:t>
            </w:r>
          </w:p>
        </w:tc>
        <w:tc>
          <w:tcPr>
            <w:tcW w:w="5386" w:type="dxa"/>
          </w:tcPr>
          <w:p w:rsidR="000B51FD" w:rsidRPr="00970222" w:rsidRDefault="000B51FD" w:rsidP="00F84F91">
            <w:pPr>
              <w:pStyle w:val="Table"/>
            </w:pPr>
            <w:r w:rsidRPr="00970222">
              <w:t>[taško_adresas]/Medication?package-status=G</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pakuotės būsenos kodą. Jis turi būti iš medication-package-status klasifikatoriaus.</w:t>
            </w:r>
          </w:p>
        </w:tc>
        <w:tc>
          <w:tcPr>
            <w:tcW w:w="5386" w:type="dxa"/>
          </w:tcPr>
          <w:p w:rsidR="000B51FD" w:rsidRPr="00970222" w:rsidRDefault="000B51FD" w:rsidP="00F84F91">
            <w:pPr>
              <w:pStyle w:val="Table"/>
            </w:pPr>
            <w:r w:rsidRPr="00970222">
              <w:t>[taško_adresas]/Medication?kind=product</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atc kodą. Jis turi būti iš atc-code klasifikatoriaus.</w:t>
            </w:r>
          </w:p>
        </w:tc>
        <w:tc>
          <w:tcPr>
            <w:tcW w:w="5386" w:type="dxa"/>
          </w:tcPr>
          <w:p w:rsidR="000B51FD" w:rsidRPr="00970222" w:rsidRDefault="000B51FD" w:rsidP="00F84F91">
            <w:pPr>
              <w:pStyle w:val="Table"/>
            </w:pPr>
            <w:r w:rsidRPr="00970222">
              <w:t>[taško_adresas]/Medication?atc=M01AE01</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pakuotės aprašymą.</w:t>
            </w:r>
          </w:p>
        </w:tc>
        <w:tc>
          <w:tcPr>
            <w:tcW w:w="5386" w:type="dxa"/>
          </w:tcPr>
          <w:p w:rsidR="000B51FD" w:rsidRPr="00970222" w:rsidRDefault="000B51FD" w:rsidP="00F84F91">
            <w:pPr>
              <w:pStyle w:val="Table"/>
            </w:pPr>
            <w:r w:rsidRPr="00970222">
              <w:t>[taško_adresas]/Medication?package-description=N16</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pakuotės registracijos numerį.</w:t>
            </w:r>
          </w:p>
        </w:tc>
        <w:tc>
          <w:tcPr>
            <w:tcW w:w="5386" w:type="dxa"/>
          </w:tcPr>
          <w:p w:rsidR="000B51FD" w:rsidRPr="00970222" w:rsidRDefault="000B51FD" w:rsidP="00F84F91">
            <w:pPr>
              <w:pStyle w:val="Table"/>
            </w:pPr>
            <w:r w:rsidRPr="00970222">
              <w:t>[taško_adresas]/Medication?package-registration-number=LT/1/95/0852/002</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farmacinės formos kodą. Jis turi būti iš pharmaceutical-form klasifikatoriaus.</w:t>
            </w:r>
          </w:p>
        </w:tc>
        <w:tc>
          <w:tcPr>
            <w:tcW w:w="5386" w:type="dxa"/>
          </w:tcPr>
          <w:p w:rsidR="000B51FD" w:rsidRPr="00970222" w:rsidRDefault="000B51FD" w:rsidP="00F84F91">
            <w:pPr>
              <w:pStyle w:val="Table"/>
            </w:pPr>
            <w:r w:rsidRPr="00970222">
              <w:t>[taško_adresas]/Medication?pharmaceptical-form=1219</w:t>
            </w:r>
          </w:p>
        </w:tc>
      </w:tr>
      <w:tr w:rsidR="000B51FD" w:rsidRPr="00970222" w:rsidTr="00F84F91">
        <w:tc>
          <w:tcPr>
            <w:tcW w:w="4248" w:type="dxa"/>
          </w:tcPr>
          <w:p w:rsidR="000B51FD" w:rsidRPr="00970222" w:rsidRDefault="000B51FD" w:rsidP="00F84F91">
            <w:pPr>
              <w:pStyle w:val="Table"/>
            </w:pPr>
            <w:r w:rsidRPr="00970222">
              <w:t xml:space="preserve">Vaisto ar vaistinio preparato </w:t>
            </w:r>
            <w:r w:rsidRPr="00970222">
              <w:rPr>
                <w:color w:val="000000"/>
              </w:rPr>
              <w:t>duomenų gavimas nurodant jo tipo kodą. Jis turi būti iš medication-type klasifikatoriaus.</w:t>
            </w:r>
          </w:p>
        </w:tc>
        <w:tc>
          <w:tcPr>
            <w:tcW w:w="5386" w:type="dxa"/>
          </w:tcPr>
          <w:p w:rsidR="000B51FD" w:rsidRPr="00970222" w:rsidRDefault="000B51FD" w:rsidP="00F84F91">
            <w:pPr>
              <w:pStyle w:val="Table"/>
            </w:pPr>
            <w:r w:rsidRPr="00970222">
              <w:t>[taško_adresas]/Medication?type=1</w:t>
            </w:r>
          </w:p>
        </w:tc>
      </w:tr>
    </w:tbl>
    <w:p w:rsidR="000B51FD" w:rsidRPr="00970222" w:rsidRDefault="000B51FD" w:rsidP="000B51FD"/>
    <w:p w:rsidR="000D3539" w:rsidRPr="00970222" w:rsidRDefault="00D87542" w:rsidP="00D87542">
      <w:pPr>
        <w:pStyle w:val="Heading3"/>
        <w:jc w:val="left"/>
      </w:pPr>
      <w:bookmarkStart w:id="2338" w:name="_Toc127973422"/>
      <w:r w:rsidRPr="00970222">
        <w:t xml:space="preserve">Vaisto ar MPP skyrimo </w:t>
      </w:r>
      <w:r w:rsidR="00CC54E2" w:rsidRPr="00970222">
        <w:rPr>
          <w:lang w:eastAsia="lt-LT"/>
        </w:rPr>
        <w:t xml:space="preserve">bei recepto duomenų </w:t>
      </w:r>
      <w:r w:rsidRPr="00970222">
        <w:t>integracinis taškas (</w:t>
      </w:r>
      <w:r w:rsidR="000D3539" w:rsidRPr="00970222">
        <w:t>MedicationPrescription</w:t>
      </w:r>
      <w:r w:rsidRPr="00970222">
        <w:t>)</w:t>
      </w:r>
      <w:bookmarkEnd w:id="2336"/>
      <w:bookmarkEnd w:id="2337"/>
      <w:bookmarkEnd w:id="2338"/>
    </w:p>
    <w:p w:rsidR="00CC54E2" w:rsidRPr="00970222" w:rsidRDefault="00CC54E2" w:rsidP="00CB53DE">
      <w:pPr>
        <w:ind w:firstLine="720"/>
        <w:rPr>
          <w:lang w:eastAsia="lt-LT"/>
        </w:rPr>
      </w:pPr>
      <w:r w:rsidRPr="00970222">
        <w:rPr>
          <w:lang w:eastAsia="lt-LT"/>
        </w:rPr>
        <w:t xml:space="preserve">Šis integracinis taškas yra skirtas vaisto ar MPP skyrimo bei recepto duomenų registravimui bei gavimui.Žemiau esančioje lentelėje yra pateikiamos užklausos ir parametrai, kurie perduodami į </w:t>
      </w:r>
      <w:r w:rsidR="00C04B70" w:rsidRPr="00970222">
        <w:t xml:space="preserve">MedicationPrescription </w:t>
      </w:r>
      <w:r w:rsidRPr="00970222">
        <w:rPr>
          <w:lang w:eastAsia="lt-LT"/>
        </w:rPr>
        <w:t>integracinį tašką.</w:t>
      </w:r>
    </w:p>
    <w:p w:rsidR="00CB53DE" w:rsidRPr="00970222" w:rsidRDefault="00CB53DE" w:rsidP="00CB53DE">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238</w:t>
      </w:r>
      <w:r w:rsidR="0090482C" w:rsidRPr="00970222">
        <w:fldChar w:fldCharType="end"/>
      </w:r>
      <w:r w:rsidRPr="00970222">
        <w:t xml:space="preserve"> Integracinio taško MedicationPrescription užklausos</w:t>
      </w:r>
    </w:p>
    <w:tbl>
      <w:tblPr>
        <w:tblStyle w:val="DocumentTable"/>
        <w:tblW w:w="10031" w:type="dxa"/>
        <w:tblLayout w:type="fixed"/>
        <w:tblLook w:val="04A0" w:firstRow="1" w:lastRow="0" w:firstColumn="1" w:lastColumn="0" w:noHBand="0" w:noVBand="1"/>
      </w:tblPr>
      <w:tblGrid>
        <w:gridCol w:w="3652"/>
        <w:gridCol w:w="6379"/>
      </w:tblGrid>
      <w:tr w:rsidR="00147D4C"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147D4C" w:rsidRPr="00970222" w:rsidRDefault="00147D4C">
            <w:pPr>
              <w:pStyle w:val="Table"/>
              <w:spacing w:after="96"/>
            </w:pPr>
            <w:r w:rsidRPr="00970222">
              <w:rPr>
                <w:b w:val="0"/>
              </w:rPr>
              <w:t>Aprašymas</w:t>
            </w:r>
          </w:p>
        </w:tc>
        <w:tc>
          <w:tcPr>
            <w:tcW w:w="6379" w:type="dxa"/>
            <w:hideMark/>
          </w:tcPr>
          <w:p w:rsidR="00147D4C" w:rsidRPr="00970222" w:rsidRDefault="00147D4C">
            <w:pPr>
              <w:pStyle w:val="Table"/>
              <w:spacing w:after="96"/>
              <w:rPr>
                <w:b w:val="0"/>
              </w:rPr>
            </w:pPr>
            <w:r w:rsidRPr="00970222">
              <w:rPr>
                <w:b w:val="0"/>
              </w:rPr>
              <w:t>REST užklausos pavyzdys</w:t>
            </w:r>
          </w:p>
        </w:tc>
      </w:tr>
      <w:tr w:rsidR="00147D4C" w:rsidRPr="00970222" w:rsidTr="00147D4C">
        <w:tc>
          <w:tcPr>
            <w:tcW w:w="3652" w:type="dxa"/>
            <w:hideMark/>
          </w:tcPr>
          <w:p w:rsidR="00147D4C" w:rsidRPr="00970222" w:rsidRDefault="00147D4C">
            <w:pPr>
              <w:pStyle w:val="Table"/>
            </w:pPr>
            <w:r w:rsidRPr="00970222">
              <w:t xml:space="preserve">Vaisto ar MPP skyrimo bei recepto </w:t>
            </w:r>
            <w:r w:rsidRPr="00970222">
              <w:rPr>
                <w:color w:val="000000"/>
              </w:rPr>
              <w:t>duomenų gavimas nurodant FHIR identifikatorių</w:t>
            </w:r>
          </w:p>
        </w:tc>
        <w:tc>
          <w:tcPr>
            <w:tcW w:w="6379" w:type="dxa"/>
            <w:hideMark/>
          </w:tcPr>
          <w:p w:rsidR="00147D4C" w:rsidRPr="00970222" w:rsidRDefault="00147D4C">
            <w:pPr>
              <w:pStyle w:val="Table"/>
            </w:pPr>
            <w:r w:rsidRPr="00970222">
              <w:t>[taško_adresas]/MedicationPrescription/123456</w:t>
            </w:r>
          </w:p>
        </w:tc>
      </w:tr>
      <w:tr w:rsidR="00147D4C" w:rsidRPr="00970222" w:rsidTr="00147D4C">
        <w:tc>
          <w:tcPr>
            <w:tcW w:w="3652" w:type="dxa"/>
            <w:hideMark/>
          </w:tcPr>
          <w:p w:rsidR="00147D4C" w:rsidRPr="00970222" w:rsidRDefault="00147D4C">
            <w:pPr>
              <w:pStyle w:val="Table"/>
            </w:pPr>
            <w:r w:rsidRPr="00970222">
              <w:t xml:space="preserve">Vaisto ar MPP skyrimo bei recepto </w:t>
            </w:r>
            <w:r w:rsidRPr="00970222">
              <w:rPr>
                <w:color w:val="000000"/>
              </w:rPr>
              <w:t>duomenų gavimas nurodant FHIR identifikatorių parametruose</w:t>
            </w:r>
          </w:p>
        </w:tc>
        <w:tc>
          <w:tcPr>
            <w:tcW w:w="6379" w:type="dxa"/>
            <w:hideMark/>
          </w:tcPr>
          <w:p w:rsidR="00147D4C" w:rsidRPr="00970222" w:rsidRDefault="00147D4C">
            <w:pPr>
              <w:pStyle w:val="Table"/>
            </w:pPr>
            <w:r w:rsidRPr="00970222">
              <w:t>[taško_adresas]/MedicationPrescription/?_id=123456</w:t>
            </w:r>
          </w:p>
        </w:tc>
      </w:tr>
      <w:tr w:rsidR="00147D4C" w:rsidRPr="00970222" w:rsidTr="00147D4C">
        <w:tc>
          <w:tcPr>
            <w:tcW w:w="3652" w:type="dxa"/>
            <w:hideMark/>
          </w:tcPr>
          <w:p w:rsidR="00147D4C" w:rsidRPr="00970222" w:rsidRDefault="00147D4C">
            <w:pPr>
              <w:pStyle w:val="Table"/>
            </w:pPr>
            <w:r w:rsidRPr="00970222">
              <w:t xml:space="preserve">Paciento vaisto ar MPP skyrimų bei receptų </w:t>
            </w:r>
            <w:r w:rsidRPr="00970222">
              <w:rPr>
                <w:color w:val="000000"/>
              </w:rPr>
              <w:t>duomenų gavimas nurodant paciento FHIR identifikatorių parametruose</w:t>
            </w:r>
          </w:p>
        </w:tc>
        <w:tc>
          <w:tcPr>
            <w:tcW w:w="6379" w:type="dxa"/>
            <w:hideMark/>
          </w:tcPr>
          <w:p w:rsidR="00147D4C" w:rsidRPr="00970222" w:rsidRDefault="00147D4C">
            <w:pPr>
              <w:pStyle w:val="Table"/>
            </w:pPr>
            <w:r w:rsidRPr="00970222">
              <w:t>[taško_adresas]/MedicationPrescription/?patient=100001</w:t>
            </w:r>
          </w:p>
        </w:tc>
      </w:tr>
      <w:tr w:rsidR="00147D4C" w:rsidRPr="00970222" w:rsidTr="00147D4C">
        <w:tc>
          <w:tcPr>
            <w:tcW w:w="3652" w:type="dxa"/>
            <w:hideMark/>
          </w:tcPr>
          <w:p w:rsidR="00147D4C" w:rsidRPr="00970222" w:rsidRDefault="00147D4C">
            <w:pPr>
              <w:pStyle w:val="Table"/>
            </w:pPr>
            <w:r w:rsidRPr="00970222">
              <w:t xml:space="preserve">Sveikatos priežiūros specialisto vaisto ar MPP skyrimų bei receptų </w:t>
            </w:r>
            <w:r w:rsidRPr="00970222">
              <w:rPr>
                <w:color w:val="000000"/>
              </w:rPr>
              <w:t>duomenų gavimas nurodant specialisto FHIR identifikatorių parametruose</w:t>
            </w:r>
          </w:p>
        </w:tc>
        <w:tc>
          <w:tcPr>
            <w:tcW w:w="6379" w:type="dxa"/>
            <w:hideMark/>
          </w:tcPr>
          <w:p w:rsidR="00147D4C" w:rsidRPr="00970222" w:rsidRDefault="00147D4C">
            <w:pPr>
              <w:pStyle w:val="Table"/>
            </w:pPr>
            <w:r w:rsidRPr="00970222">
              <w:t>[taško_adresas]/MedicationPrescription/?practitioner=100002</w:t>
            </w:r>
          </w:p>
        </w:tc>
      </w:tr>
      <w:tr w:rsidR="00147D4C" w:rsidRPr="00970222" w:rsidTr="00147D4C">
        <w:tc>
          <w:tcPr>
            <w:tcW w:w="3652" w:type="dxa"/>
            <w:hideMark/>
          </w:tcPr>
          <w:p w:rsidR="00147D4C" w:rsidRPr="00970222" w:rsidRDefault="00147D4C">
            <w:pPr>
              <w:pStyle w:val="Table"/>
            </w:pPr>
            <w:r w:rsidRPr="00970222">
              <w:t xml:space="preserve">Paciento vaisto ar MPP skyrimų bei receptų </w:t>
            </w:r>
            <w:r w:rsidRPr="00970222">
              <w:rPr>
                <w:color w:val="000000"/>
              </w:rPr>
              <w:t>duomenų gavimas nurodant vaisto kodą parametruose</w:t>
            </w:r>
          </w:p>
        </w:tc>
        <w:tc>
          <w:tcPr>
            <w:tcW w:w="6379" w:type="dxa"/>
            <w:hideMark/>
          </w:tcPr>
          <w:p w:rsidR="00147D4C" w:rsidRPr="00970222" w:rsidRDefault="00147D4C">
            <w:pPr>
              <w:pStyle w:val="Table"/>
            </w:pPr>
            <w:r w:rsidRPr="00970222">
              <w:t>[taško_adresas]/MedicationPrescription/?medication.code=123123&amp;patient=100001</w:t>
            </w:r>
          </w:p>
        </w:tc>
      </w:tr>
      <w:tr w:rsidR="00147D4C" w:rsidRPr="00970222" w:rsidTr="00147D4C">
        <w:tc>
          <w:tcPr>
            <w:tcW w:w="3652" w:type="dxa"/>
            <w:hideMark/>
          </w:tcPr>
          <w:p w:rsidR="00147D4C" w:rsidRPr="00970222" w:rsidRDefault="00147D4C">
            <w:pPr>
              <w:pStyle w:val="Table"/>
            </w:pPr>
            <w:r w:rsidRPr="00970222">
              <w:t xml:space="preserve">Paciento vaisto ar MPP skyrimų bei receptų </w:t>
            </w:r>
            <w:r w:rsidRPr="00970222">
              <w:rPr>
                <w:color w:val="000000"/>
              </w:rPr>
              <w:t>duomenų gavimas nurodant būseną parametruose</w:t>
            </w:r>
          </w:p>
        </w:tc>
        <w:tc>
          <w:tcPr>
            <w:tcW w:w="6379" w:type="dxa"/>
            <w:hideMark/>
          </w:tcPr>
          <w:p w:rsidR="00147D4C" w:rsidRPr="00970222" w:rsidRDefault="00147D4C" w:rsidP="00643977">
            <w:pPr>
              <w:pStyle w:val="Table"/>
            </w:pPr>
            <w:r w:rsidRPr="00970222">
              <w:t>[taško_adresas]/MedicationPrescription</w:t>
            </w:r>
            <w:r w:rsidR="00643977" w:rsidRPr="00970222">
              <w:t>/?status=active</w:t>
            </w:r>
            <w:r w:rsidRPr="00970222">
              <w:t>&amp;patient=100001</w:t>
            </w:r>
          </w:p>
        </w:tc>
      </w:tr>
      <w:tr w:rsidR="008E3CC3" w:rsidRPr="00970222" w:rsidTr="00147D4C">
        <w:tc>
          <w:tcPr>
            <w:tcW w:w="3652" w:type="dxa"/>
          </w:tcPr>
          <w:p w:rsidR="008E3CC3" w:rsidRPr="00970222" w:rsidRDefault="008E3CC3" w:rsidP="008E3CC3">
            <w:pPr>
              <w:pStyle w:val="Table"/>
            </w:pPr>
            <w:r w:rsidRPr="001825FB">
              <w:t>Gauti informaciją, ar skiriant kompensuojamą vaistinį preparatą turi būti dedama žyma „Pirmas paskyrimas“</w:t>
            </w:r>
          </w:p>
        </w:tc>
        <w:tc>
          <w:tcPr>
            <w:tcW w:w="6379" w:type="dxa"/>
          </w:tcPr>
          <w:p w:rsidR="008E3CC3" w:rsidRPr="00970222" w:rsidRDefault="008E3CC3" w:rsidP="008E3CC3">
            <w:pPr>
              <w:pStyle w:val="Table"/>
            </w:pPr>
            <w:r w:rsidRPr="001825FB">
              <w:t>[taško_adresas]/MedicationPrescription/prescriptionInfo?patientId=123456798&amp;activeSubstances=Paracetamolis&amp;strength=5mg&amp;pharmFormCode=1576</w:t>
            </w:r>
          </w:p>
        </w:tc>
      </w:tr>
      <w:tr w:rsidR="008E3CC3" w:rsidRPr="00970222" w:rsidTr="00147D4C">
        <w:tc>
          <w:tcPr>
            <w:tcW w:w="3652" w:type="dxa"/>
          </w:tcPr>
          <w:p w:rsidR="008E3CC3" w:rsidRPr="00970222" w:rsidRDefault="008E3CC3" w:rsidP="008E3CC3">
            <w:pPr>
              <w:pStyle w:val="Table"/>
            </w:pPr>
            <w:r w:rsidRPr="001825FB">
              <w:t>Gauti informaciją apie recepto išdavimų kiekį. Aktualu tęstinio/ilgalaikio gydymo receptams.</w:t>
            </w:r>
          </w:p>
        </w:tc>
        <w:tc>
          <w:tcPr>
            <w:tcW w:w="6379" w:type="dxa"/>
          </w:tcPr>
          <w:p w:rsidR="008E3CC3" w:rsidRPr="00970222" w:rsidRDefault="008E3CC3" w:rsidP="008E3CC3">
            <w:pPr>
              <w:pStyle w:val="Table"/>
            </w:pPr>
            <w:r w:rsidRPr="001825FB">
              <w:t>[taško_adresas]/MedicationPrescription/123456798/dispenseInfo</w:t>
            </w:r>
          </w:p>
        </w:tc>
      </w:tr>
      <w:tr w:rsidR="008E3CC3" w:rsidRPr="00970222" w:rsidTr="00147D4C">
        <w:tc>
          <w:tcPr>
            <w:tcW w:w="3652" w:type="dxa"/>
          </w:tcPr>
          <w:p w:rsidR="008E3CC3" w:rsidRPr="00970222" w:rsidRDefault="008E3CC3" w:rsidP="008E3CC3">
            <w:pPr>
              <w:pStyle w:val="Table"/>
            </w:pPr>
            <w:r>
              <w:t>Vaistų sąveikos informacijos gavimas</w:t>
            </w:r>
          </w:p>
        </w:tc>
        <w:tc>
          <w:tcPr>
            <w:tcW w:w="6379" w:type="dxa"/>
          </w:tcPr>
          <w:p w:rsidR="008E3CC3" w:rsidRPr="00970222" w:rsidRDefault="008E3CC3" w:rsidP="008E3CC3">
            <w:pPr>
              <w:pStyle w:val="Table"/>
            </w:pPr>
            <w:r w:rsidRPr="006367AD">
              <w:t xml:space="preserve">[taško_adresas]/ERXCustom/MedicationPrescription/drugInteraction </w:t>
            </w:r>
            <w:r>
              <w:t>Detaliau skaitykite „</w:t>
            </w:r>
            <w:r w:rsidR="0090482C">
              <w:fldChar w:fldCharType="begin"/>
            </w:r>
            <w:r>
              <w:instrText xml:space="preserve"> REF _Ref21706660 \w \h </w:instrText>
            </w:r>
            <w:r w:rsidR="0090482C">
              <w:fldChar w:fldCharType="separate"/>
            </w:r>
            <w:r w:rsidR="009924FB">
              <w:t>2.6.29</w:t>
            </w:r>
            <w:r w:rsidR="0090482C">
              <w:fldChar w:fldCharType="end"/>
            </w:r>
            <w:r w:rsidR="0090482C">
              <w:fldChar w:fldCharType="begin"/>
            </w:r>
            <w:r>
              <w:instrText xml:space="preserve"> REF _Ref21706670 \h </w:instrText>
            </w:r>
            <w:r w:rsidR="0090482C">
              <w:fldChar w:fldCharType="separate"/>
            </w:r>
            <w:r w:rsidR="009924FB">
              <w:t>Vaistų sąveikos tikrinimas</w:t>
            </w:r>
            <w:r w:rsidR="0090482C">
              <w:fldChar w:fldCharType="end"/>
            </w:r>
            <w:r>
              <w:t>“.</w:t>
            </w:r>
          </w:p>
        </w:tc>
      </w:tr>
      <w:tr w:rsidR="008E3CC3" w:rsidRPr="00970222" w:rsidTr="00147D4C">
        <w:tc>
          <w:tcPr>
            <w:tcW w:w="3652" w:type="dxa"/>
          </w:tcPr>
          <w:p w:rsidR="008E3CC3" w:rsidRDefault="008E3CC3" w:rsidP="008E3CC3">
            <w:pPr>
              <w:pStyle w:val="Table"/>
            </w:pPr>
          </w:p>
        </w:tc>
        <w:tc>
          <w:tcPr>
            <w:tcW w:w="6379" w:type="dxa"/>
          </w:tcPr>
          <w:p w:rsidR="008E3CC3" w:rsidRPr="006367AD" w:rsidRDefault="008E3CC3" w:rsidP="008E3CC3">
            <w:pPr>
              <w:pStyle w:val="Table"/>
            </w:pPr>
          </w:p>
        </w:tc>
      </w:tr>
    </w:tbl>
    <w:p w:rsidR="008E3CC3" w:rsidRDefault="008E3CC3" w:rsidP="008E3CC3"/>
    <w:p w:rsidR="008E3CC3" w:rsidRPr="008E3CC3" w:rsidRDefault="008E3CC3" w:rsidP="008E3CC3">
      <w:pPr>
        <w:rPr>
          <w:rFonts w:eastAsia="Arial Unicode MS" w:cs="Arial"/>
          <w:lang w:eastAsia="lt-LT"/>
        </w:rPr>
      </w:pPr>
      <w:bookmarkStart w:id="2339" w:name="_Toc403468646"/>
      <w:bookmarkStart w:id="2340" w:name="_Toc402452118"/>
      <w:r>
        <w:t>„</w:t>
      </w:r>
      <w:r w:rsidR="0090482C">
        <w:fldChar w:fldCharType="begin"/>
      </w:r>
      <w:r>
        <w:instrText xml:space="preserve"> REF _Ref21706250 \h </w:instrText>
      </w:r>
      <w:r w:rsidR="0090482C">
        <w:fldChar w:fldCharType="separate"/>
      </w:r>
      <w:r w:rsidR="009924FB">
        <w:rPr>
          <w:b/>
          <w:bCs/>
        </w:rPr>
        <w:t>Klaida! Nerastas nuorodos šaltinis.</w:t>
      </w:r>
      <w:r w:rsidR="0090482C">
        <w:fldChar w:fldCharType="end"/>
      </w:r>
      <w:r>
        <w:t xml:space="preserve">“. </w:t>
      </w:r>
      <w:r w:rsidRPr="00970222">
        <w:rPr>
          <w:lang w:eastAsia="lt-LT"/>
        </w:rPr>
        <w:t>Pavyzdinis XML dokumentas</w:t>
      </w:r>
      <w:r w:rsidRPr="00970222">
        <w:t xml:space="preserve"> yra pateiktas </w:t>
      </w:r>
      <w:r w:rsidRPr="00970222">
        <w:rPr>
          <w:lang w:eastAsia="lt-LT"/>
        </w:rPr>
        <w:t>prieduose</w:t>
      </w:r>
      <w:r w:rsidRPr="00970222">
        <w:t>.</w:t>
      </w:r>
    </w:p>
    <w:p w:rsidR="00A97171" w:rsidRPr="00970222" w:rsidRDefault="00A97171" w:rsidP="0076544A">
      <w:pPr>
        <w:pStyle w:val="Heading3"/>
      </w:pPr>
      <w:bookmarkStart w:id="2341" w:name="_Toc127973423"/>
      <w:r w:rsidRPr="00970222">
        <w:t xml:space="preserve">Vaisto </w:t>
      </w:r>
      <w:r w:rsidR="00CC54E2" w:rsidRPr="00970222">
        <w:rPr>
          <w:lang w:eastAsia="lt-LT"/>
        </w:rPr>
        <w:t>ar MPP išdavimo duomenų integracinis taškas (MedicationDispense)</w:t>
      </w:r>
      <w:bookmarkEnd w:id="2339"/>
      <w:bookmarkEnd w:id="2340"/>
      <w:bookmarkEnd w:id="2341"/>
    </w:p>
    <w:p w:rsidR="00CC54E2" w:rsidRPr="00970222" w:rsidRDefault="00CC54E2" w:rsidP="003F3865">
      <w:pPr>
        <w:ind w:firstLine="720"/>
        <w:rPr>
          <w:lang w:eastAsia="lt-LT"/>
        </w:rPr>
      </w:pPr>
      <w:r w:rsidRPr="00970222">
        <w:rPr>
          <w:lang w:eastAsia="lt-LT"/>
        </w:rPr>
        <w:t>Šis integracinis taškas yra skirtas vaisto ar MPP išdavimo duomenų registravimui bei gavimui.</w:t>
      </w:r>
    </w:p>
    <w:p w:rsidR="00CC54E2" w:rsidRPr="00970222" w:rsidRDefault="00CC54E2" w:rsidP="00CB53DE">
      <w:pPr>
        <w:rPr>
          <w:lang w:eastAsia="lt-LT"/>
        </w:rPr>
      </w:pPr>
      <w:r w:rsidRPr="00970222">
        <w:rPr>
          <w:lang w:eastAsia="lt-LT"/>
        </w:rPr>
        <w:t xml:space="preserve">Žemiau esančioje lentelėje yra pateikiamos užklausos ir parametrai, kurie perduodami į </w:t>
      </w:r>
      <w:r w:rsidR="009B0285" w:rsidRPr="00970222">
        <w:t xml:space="preserve">MedicationDispense </w:t>
      </w:r>
      <w:r w:rsidRPr="00970222">
        <w:rPr>
          <w:lang w:eastAsia="lt-LT"/>
        </w:rPr>
        <w:t>integracinį tašką.</w:t>
      </w:r>
    </w:p>
    <w:p w:rsidR="00CB53DE" w:rsidRPr="00970222" w:rsidRDefault="00CB53DE" w:rsidP="00CB53DE">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239</w:t>
      </w:r>
      <w:r w:rsidR="0090482C" w:rsidRPr="00970222">
        <w:fldChar w:fldCharType="end"/>
      </w:r>
      <w:r w:rsidRPr="00970222">
        <w:t xml:space="preserve"> Integracinio taško MedicationDispense užklausos</w:t>
      </w:r>
    </w:p>
    <w:tbl>
      <w:tblPr>
        <w:tblStyle w:val="DocumentTable"/>
        <w:tblW w:w="10031" w:type="dxa"/>
        <w:tblLayout w:type="fixed"/>
        <w:tblLook w:val="04A0" w:firstRow="1" w:lastRow="0" w:firstColumn="1" w:lastColumn="0" w:noHBand="0" w:noVBand="1"/>
      </w:tblPr>
      <w:tblGrid>
        <w:gridCol w:w="3652"/>
        <w:gridCol w:w="6379"/>
      </w:tblGrid>
      <w:tr w:rsidR="00147D4C"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147D4C" w:rsidRPr="00970222" w:rsidRDefault="00147D4C" w:rsidP="00147D4C">
            <w:pPr>
              <w:pStyle w:val="Table"/>
              <w:spacing w:after="96"/>
              <w:rPr>
                <w:b w:val="0"/>
              </w:rPr>
            </w:pPr>
            <w:r w:rsidRPr="00970222">
              <w:rPr>
                <w:b w:val="0"/>
              </w:rPr>
              <w:t>Aprašymas</w:t>
            </w:r>
          </w:p>
        </w:tc>
        <w:tc>
          <w:tcPr>
            <w:tcW w:w="6379" w:type="dxa"/>
            <w:hideMark/>
          </w:tcPr>
          <w:p w:rsidR="00147D4C" w:rsidRPr="00970222" w:rsidRDefault="00147D4C" w:rsidP="00147D4C">
            <w:pPr>
              <w:pStyle w:val="Table"/>
              <w:spacing w:after="96"/>
              <w:rPr>
                <w:b w:val="0"/>
              </w:rPr>
            </w:pPr>
            <w:r w:rsidRPr="00970222">
              <w:rPr>
                <w:b w:val="0"/>
              </w:rPr>
              <w:t>REST užklausos pavyzdys</w:t>
            </w:r>
          </w:p>
        </w:tc>
      </w:tr>
      <w:tr w:rsidR="00147D4C" w:rsidRPr="00970222" w:rsidTr="00147D4C">
        <w:tc>
          <w:tcPr>
            <w:tcW w:w="3652" w:type="dxa"/>
            <w:hideMark/>
          </w:tcPr>
          <w:p w:rsidR="00147D4C" w:rsidRPr="00970222" w:rsidRDefault="00147D4C">
            <w:pPr>
              <w:pStyle w:val="Table"/>
            </w:pPr>
            <w:r w:rsidRPr="00970222">
              <w:t xml:space="preserve">Vaisto ar MPP išdavimo </w:t>
            </w:r>
            <w:r w:rsidRPr="00970222">
              <w:rPr>
                <w:color w:val="000000"/>
              </w:rPr>
              <w:t>duomenų gavimas nurodant FHIR identifikatorių</w:t>
            </w:r>
          </w:p>
        </w:tc>
        <w:tc>
          <w:tcPr>
            <w:tcW w:w="6379" w:type="dxa"/>
            <w:hideMark/>
          </w:tcPr>
          <w:p w:rsidR="00147D4C" w:rsidRPr="00970222" w:rsidRDefault="00147D4C">
            <w:pPr>
              <w:pStyle w:val="Table"/>
            </w:pPr>
            <w:r w:rsidRPr="00970222">
              <w:t>[taško_adresas]/MedicationDispense/123456</w:t>
            </w:r>
          </w:p>
        </w:tc>
      </w:tr>
      <w:tr w:rsidR="00147D4C" w:rsidRPr="00970222" w:rsidTr="00147D4C">
        <w:tc>
          <w:tcPr>
            <w:tcW w:w="3652" w:type="dxa"/>
            <w:hideMark/>
          </w:tcPr>
          <w:p w:rsidR="00147D4C" w:rsidRPr="00970222" w:rsidRDefault="00147D4C">
            <w:pPr>
              <w:pStyle w:val="Table"/>
            </w:pPr>
            <w:r w:rsidRPr="00970222">
              <w:t xml:space="preserve">Vaisto ar MPP išdavimo </w:t>
            </w:r>
            <w:r w:rsidRPr="00970222">
              <w:rPr>
                <w:color w:val="000000"/>
              </w:rPr>
              <w:t>duomenų gavimas nurodant FHIR identifikatorių parametruose</w:t>
            </w:r>
          </w:p>
        </w:tc>
        <w:tc>
          <w:tcPr>
            <w:tcW w:w="6379" w:type="dxa"/>
            <w:hideMark/>
          </w:tcPr>
          <w:p w:rsidR="00147D4C" w:rsidRPr="00970222" w:rsidRDefault="00147D4C">
            <w:pPr>
              <w:pStyle w:val="Table"/>
            </w:pPr>
            <w:r w:rsidRPr="00970222">
              <w:t>[taško_adresas]/MedicationDispense/?_id=123456</w:t>
            </w:r>
          </w:p>
        </w:tc>
      </w:tr>
      <w:tr w:rsidR="00147D4C" w:rsidRPr="00970222" w:rsidTr="00147D4C">
        <w:tc>
          <w:tcPr>
            <w:tcW w:w="3652" w:type="dxa"/>
            <w:hideMark/>
          </w:tcPr>
          <w:p w:rsidR="00147D4C" w:rsidRPr="00970222" w:rsidRDefault="00147D4C">
            <w:pPr>
              <w:pStyle w:val="Table"/>
            </w:pPr>
            <w:r w:rsidRPr="00970222">
              <w:t xml:space="preserve">Paciento vaisto ar MPP išdavimo </w:t>
            </w:r>
            <w:r w:rsidRPr="00970222">
              <w:rPr>
                <w:color w:val="000000"/>
              </w:rPr>
              <w:t>duomenų gavimas nurodant paciento FHIR identifikatorių parametruose</w:t>
            </w:r>
          </w:p>
        </w:tc>
        <w:tc>
          <w:tcPr>
            <w:tcW w:w="6379" w:type="dxa"/>
            <w:hideMark/>
          </w:tcPr>
          <w:p w:rsidR="00147D4C" w:rsidRPr="00970222" w:rsidRDefault="00147D4C">
            <w:pPr>
              <w:pStyle w:val="Table"/>
            </w:pPr>
            <w:r w:rsidRPr="00970222">
              <w:t>[taško_adresas]/MedicationDispense/?patient=100001</w:t>
            </w:r>
          </w:p>
        </w:tc>
      </w:tr>
      <w:tr w:rsidR="00147D4C" w:rsidRPr="00970222" w:rsidTr="00147D4C">
        <w:tc>
          <w:tcPr>
            <w:tcW w:w="3652" w:type="dxa"/>
            <w:hideMark/>
          </w:tcPr>
          <w:p w:rsidR="00147D4C" w:rsidRPr="00970222" w:rsidRDefault="00147D4C">
            <w:pPr>
              <w:pStyle w:val="Table"/>
            </w:pPr>
            <w:r w:rsidRPr="00970222">
              <w:t xml:space="preserve">Farmacijos specialisto vaisto ar MPP išdavimo </w:t>
            </w:r>
            <w:r w:rsidRPr="00970222">
              <w:rPr>
                <w:color w:val="000000"/>
              </w:rPr>
              <w:t>duomenų gavimas nurodant specialisto FHIR identifikatorių parametruose</w:t>
            </w:r>
          </w:p>
        </w:tc>
        <w:tc>
          <w:tcPr>
            <w:tcW w:w="6379" w:type="dxa"/>
            <w:hideMark/>
          </w:tcPr>
          <w:p w:rsidR="00147D4C" w:rsidRPr="00970222" w:rsidRDefault="00147D4C">
            <w:pPr>
              <w:pStyle w:val="Table"/>
            </w:pPr>
            <w:r w:rsidRPr="00970222">
              <w:t>[taško_adresas]/MedicationDispense/?dispenser=100002</w:t>
            </w:r>
          </w:p>
        </w:tc>
      </w:tr>
    </w:tbl>
    <w:p w:rsidR="008E3CC3" w:rsidRDefault="008E3CC3" w:rsidP="008B2502">
      <w:pPr>
        <w:rPr>
          <w:lang w:eastAsia="lt-LT"/>
        </w:rPr>
      </w:pPr>
    </w:p>
    <w:p w:rsidR="009B0285" w:rsidRPr="00970222" w:rsidRDefault="00CC54E2" w:rsidP="008B2502">
      <w:r w:rsidRPr="00970222">
        <w:rPr>
          <w:lang w:eastAsia="lt-LT"/>
        </w:rPr>
        <w:t xml:space="preserve"> „</w:t>
      </w:r>
      <w:r w:rsidR="0090482C" w:rsidRPr="00970222">
        <w:rPr>
          <w:lang w:eastAsia="lt-LT"/>
        </w:rPr>
        <w:fldChar w:fldCharType="begin"/>
      </w:r>
      <w:r w:rsidRPr="00970222">
        <w:rPr>
          <w:lang w:eastAsia="lt-LT"/>
        </w:rPr>
        <w:instrText xml:space="preserve"> REF _Ref394064892 \h </w:instrText>
      </w:r>
      <w:r w:rsidR="0090482C" w:rsidRPr="00970222">
        <w:rPr>
          <w:lang w:eastAsia="lt-LT"/>
        </w:rPr>
      </w:r>
      <w:r w:rsidR="0090482C" w:rsidRPr="00970222">
        <w:rPr>
          <w:lang w:eastAsia="lt-LT"/>
        </w:rPr>
        <w:fldChar w:fldCharType="end"/>
      </w:r>
      <w:r w:rsidRPr="00970222">
        <w:rPr>
          <w:lang w:eastAsia="lt-LT"/>
        </w:rPr>
        <w:t>“. Pavyzdinis XML dokumentas</w:t>
      </w:r>
      <w:r w:rsidR="009B0285" w:rsidRPr="00970222">
        <w:t xml:space="preserve"> yra pateiktas </w:t>
      </w:r>
      <w:r w:rsidRPr="00970222">
        <w:rPr>
          <w:lang w:eastAsia="lt-LT"/>
        </w:rPr>
        <w:t>prieduose</w:t>
      </w:r>
      <w:r w:rsidR="009B0285" w:rsidRPr="00970222">
        <w:t>.</w:t>
      </w:r>
    </w:p>
    <w:p w:rsidR="000D3539" w:rsidRPr="00970222" w:rsidRDefault="00D87542" w:rsidP="00A06CD0">
      <w:pPr>
        <w:pStyle w:val="Heading3"/>
      </w:pPr>
      <w:bookmarkStart w:id="2342" w:name="_Toc403468647"/>
      <w:bookmarkStart w:id="2343" w:name="_Toc402452119"/>
      <w:bookmarkStart w:id="2344" w:name="_Toc127973424"/>
      <w:r w:rsidRPr="00970222">
        <w:t>Apžiūros duomenų integracinis taškas (</w:t>
      </w:r>
      <w:r w:rsidR="000D3539" w:rsidRPr="00970222">
        <w:t>Observation</w:t>
      </w:r>
      <w:r w:rsidRPr="00970222">
        <w:t>)</w:t>
      </w:r>
      <w:bookmarkEnd w:id="2342"/>
      <w:bookmarkEnd w:id="2343"/>
      <w:bookmarkEnd w:id="2344"/>
    </w:p>
    <w:p w:rsidR="009F2842" w:rsidRPr="00970222" w:rsidRDefault="009F2842" w:rsidP="0025445F">
      <w:pPr>
        <w:ind w:firstLine="720"/>
        <w:rPr>
          <w:lang w:eastAsia="lt-LT"/>
        </w:rPr>
      </w:pPr>
      <w:r w:rsidRPr="00970222">
        <w:rPr>
          <w:lang w:eastAsia="lt-LT"/>
        </w:rPr>
        <w:t xml:space="preserve">Integracinis taškas </w:t>
      </w:r>
      <w:r w:rsidRPr="00970222">
        <w:t>Observation yra</w:t>
      </w:r>
      <w:r w:rsidRPr="00970222">
        <w:rPr>
          <w:lang w:eastAsia="lt-LT"/>
        </w:rPr>
        <w:t xml:space="preserve"> skirtas </w:t>
      </w:r>
      <w:r w:rsidR="00555C34" w:rsidRPr="00970222">
        <w:rPr>
          <w:lang w:eastAsia="lt-LT"/>
        </w:rPr>
        <w:t xml:space="preserve">paciento apžiūros </w:t>
      </w:r>
      <w:r w:rsidR="006B6939" w:rsidRPr="00970222">
        <w:rPr>
          <w:lang w:eastAsia="lt-LT"/>
        </w:rPr>
        <w:t>duomenims</w:t>
      </w:r>
      <w:r w:rsidRPr="00970222">
        <w:rPr>
          <w:lang w:eastAsia="lt-LT"/>
        </w:rPr>
        <w:t xml:space="preserve"> saugoti ir gauti. Lentelėje</w:t>
      </w:r>
      <w:r w:rsidR="00190C7C" w:rsidRPr="00970222">
        <w:rPr>
          <w:lang w:eastAsia="lt-LT"/>
        </w:rPr>
        <w:t xml:space="preserve"> (</w:t>
      </w:r>
      <w:r w:rsidR="0090482C" w:rsidRPr="00970222">
        <w:rPr>
          <w:lang w:eastAsia="lt-LT"/>
        </w:rPr>
        <w:fldChar w:fldCharType="begin"/>
      </w:r>
      <w:r w:rsidR="00190C7C" w:rsidRPr="00970222">
        <w:rPr>
          <w:lang w:eastAsia="lt-LT"/>
        </w:rPr>
        <w:instrText xml:space="preserve"> REF _Ref399425631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240</w:t>
      </w:r>
      <w:r w:rsidR="0090482C" w:rsidRPr="00970222">
        <w:rPr>
          <w:lang w:eastAsia="lt-LT"/>
        </w:rPr>
        <w:fldChar w:fldCharType="end"/>
      </w:r>
      <w:r w:rsidR="00190C7C" w:rsidRPr="00970222">
        <w:rPr>
          <w:lang w:eastAsia="lt-LT"/>
        </w:rPr>
        <w:t xml:space="preserve">) </w:t>
      </w:r>
      <w:r w:rsidRPr="00970222">
        <w:rPr>
          <w:lang w:eastAsia="lt-LT"/>
        </w:rPr>
        <w:t xml:space="preserve">išvardintos galimos užklausos ir jų parametrai duomenų mainams per </w:t>
      </w:r>
      <w:r w:rsidR="0025445F" w:rsidRPr="00970222">
        <w:t>Observation</w:t>
      </w:r>
      <w:r w:rsidRPr="00970222">
        <w:rPr>
          <w:lang w:eastAsia="lt-LT"/>
        </w:rPr>
        <w:t>integracijos tašką.</w:t>
      </w:r>
    </w:p>
    <w:p w:rsidR="0025445F" w:rsidRPr="00970222" w:rsidRDefault="0025445F" w:rsidP="0025445F">
      <w:pPr>
        <w:pStyle w:val="Caption"/>
        <w:keepNext/>
      </w:pPr>
      <w:bookmarkStart w:id="2345" w:name="_Ref399425631"/>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240</w:t>
      </w:r>
      <w:r w:rsidR="0090482C" w:rsidRPr="00970222">
        <w:fldChar w:fldCharType="end"/>
      </w:r>
      <w:bookmarkEnd w:id="2345"/>
      <w:r w:rsidRPr="00970222">
        <w:t xml:space="preserve"> Observation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9F2842"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9F2842" w:rsidRPr="00970222" w:rsidRDefault="009F2842" w:rsidP="00C0629D">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9F2842" w:rsidRPr="00970222" w:rsidRDefault="009F2842" w:rsidP="00C0629D">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9F2842" w:rsidRPr="00970222" w:rsidTr="00C0629D">
        <w:tc>
          <w:tcPr>
            <w:tcW w:w="3652" w:type="dxa"/>
            <w:hideMark/>
          </w:tcPr>
          <w:p w:rsidR="009F2842" w:rsidRPr="00970222" w:rsidRDefault="00555C34" w:rsidP="00555C34">
            <w:pPr>
              <w:rPr>
                <w:sz w:val="24"/>
                <w:szCs w:val="24"/>
              </w:rPr>
            </w:pPr>
            <w:r w:rsidRPr="00970222">
              <w:rPr>
                <w:color w:val="000000"/>
              </w:rPr>
              <w:t xml:space="preserve">Apžiūrosduomenų </w:t>
            </w:r>
            <w:r w:rsidR="009F2842" w:rsidRPr="00970222">
              <w:rPr>
                <w:color w:val="000000"/>
              </w:rPr>
              <w:t>paieška pagal resurso FHIR id</w:t>
            </w:r>
          </w:p>
        </w:tc>
        <w:tc>
          <w:tcPr>
            <w:tcW w:w="6354" w:type="dxa"/>
            <w:hideMark/>
          </w:tcPr>
          <w:p w:rsidR="009F2842" w:rsidRPr="00970222" w:rsidRDefault="009F2842" w:rsidP="006A6296">
            <w:pPr>
              <w:pStyle w:val="Justify"/>
              <w:rPr>
                <w:sz w:val="24"/>
                <w:szCs w:val="24"/>
              </w:rPr>
            </w:pPr>
            <w:r w:rsidRPr="00970222">
              <w:t>[taško_adresas]/</w:t>
            </w:r>
            <w:r w:rsidR="00FC37ED" w:rsidRPr="00970222">
              <w:t>Observation</w:t>
            </w:r>
            <w:r w:rsidRPr="00970222">
              <w:t>/1000001018</w:t>
            </w:r>
          </w:p>
        </w:tc>
      </w:tr>
      <w:tr w:rsidR="009F2842" w:rsidRPr="00970222" w:rsidTr="00C0629D">
        <w:tc>
          <w:tcPr>
            <w:tcW w:w="3652" w:type="dxa"/>
            <w:hideMark/>
          </w:tcPr>
          <w:p w:rsidR="009F2842" w:rsidRPr="00970222" w:rsidRDefault="006B6939" w:rsidP="00C0629D">
            <w:pPr>
              <w:rPr>
                <w:sz w:val="24"/>
                <w:szCs w:val="24"/>
              </w:rPr>
            </w:pPr>
            <w:r w:rsidRPr="00970222">
              <w:rPr>
                <w:color w:val="000000"/>
              </w:rPr>
              <w:t xml:space="preserve">Apžiūros duomenų </w:t>
            </w:r>
            <w:r w:rsidR="009F2842" w:rsidRPr="00970222">
              <w:rPr>
                <w:color w:val="000000"/>
              </w:rPr>
              <w:t>paieška pagal resurso FHIR id nurodant jį parametruose</w:t>
            </w:r>
          </w:p>
        </w:tc>
        <w:tc>
          <w:tcPr>
            <w:tcW w:w="6354" w:type="dxa"/>
            <w:hideMark/>
          </w:tcPr>
          <w:p w:rsidR="009F2842" w:rsidRPr="00970222" w:rsidRDefault="009F2842" w:rsidP="00C0629D">
            <w:pPr>
              <w:rPr>
                <w:sz w:val="24"/>
                <w:szCs w:val="24"/>
              </w:rPr>
            </w:pPr>
            <w:r w:rsidRPr="00970222">
              <w:t>[taško_adresas]/</w:t>
            </w:r>
            <w:r w:rsidR="00FC37ED" w:rsidRPr="00970222">
              <w:t>Observation</w:t>
            </w:r>
            <w:r w:rsidRPr="00970222">
              <w:t>?_id=100000012</w:t>
            </w:r>
          </w:p>
        </w:tc>
      </w:tr>
      <w:tr w:rsidR="009F2842" w:rsidRPr="00970222" w:rsidTr="00C0629D">
        <w:tc>
          <w:tcPr>
            <w:tcW w:w="3652" w:type="dxa"/>
            <w:hideMark/>
          </w:tcPr>
          <w:p w:rsidR="009F2842" w:rsidRPr="00970222" w:rsidRDefault="009F2842" w:rsidP="00A473A3">
            <w:pPr>
              <w:rPr>
                <w:sz w:val="24"/>
                <w:szCs w:val="24"/>
              </w:rPr>
            </w:pPr>
            <w:r w:rsidRPr="00970222">
              <w:rPr>
                <w:color w:val="000000"/>
              </w:rPr>
              <w:t>Paciento tam tikros</w:t>
            </w:r>
            <w:r w:rsidR="00A473A3" w:rsidRPr="00970222">
              <w:rPr>
                <w:color w:val="000000"/>
              </w:rPr>
              <w:t xml:space="preserve"> apžiūros gavimas</w:t>
            </w:r>
          </w:p>
        </w:tc>
        <w:tc>
          <w:tcPr>
            <w:tcW w:w="6354" w:type="dxa"/>
            <w:hideMark/>
          </w:tcPr>
          <w:p w:rsidR="009F2842" w:rsidRPr="00970222" w:rsidRDefault="009F2842" w:rsidP="00556196">
            <w:pPr>
              <w:rPr>
                <w:sz w:val="24"/>
                <w:szCs w:val="24"/>
              </w:rPr>
            </w:pPr>
            <w:r w:rsidRPr="00970222">
              <w:t>[taško_adresas]/</w:t>
            </w:r>
            <w:r w:rsidR="00FC37ED" w:rsidRPr="00970222">
              <w:t>Observation</w:t>
            </w:r>
            <w:r w:rsidRPr="00970222">
              <w:t>?subject=12345678&amp;</w:t>
            </w:r>
            <w:r w:rsidR="00556196" w:rsidRPr="00970222">
              <w:t>name</w:t>
            </w:r>
            <w:r w:rsidRPr="00970222">
              <w:t>=11431</w:t>
            </w:r>
          </w:p>
        </w:tc>
      </w:tr>
    </w:tbl>
    <w:p w:rsidR="00D87542" w:rsidRPr="00970222" w:rsidRDefault="00D87542" w:rsidP="00A06CD0">
      <w:pPr>
        <w:pStyle w:val="Heading3"/>
      </w:pPr>
      <w:bookmarkStart w:id="2346" w:name="_Toc403468648"/>
      <w:bookmarkStart w:id="2347" w:name="_Toc402452120"/>
      <w:bookmarkStart w:id="2348" w:name="_Toc127973425"/>
      <w:r w:rsidRPr="00970222">
        <w:t>Nuorodų į FHIR resursus sąrašo integracinis taškas (List)</w:t>
      </w:r>
      <w:bookmarkEnd w:id="2346"/>
      <w:bookmarkEnd w:id="2347"/>
      <w:bookmarkEnd w:id="2348"/>
    </w:p>
    <w:p w:rsidR="00556196" w:rsidRPr="00970222" w:rsidRDefault="00556196" w:rsidP="00556196">
      <w:pPr>
        <w:ind w:firstLine="720"/>
        <w:rPr>
          <w:lang w:eastAsia="lt-LT"/>
        </w:rPr>
      </w:pPr>
      <w:r w:rsidRPr="00970222">
        <w:rPr>
          <w:lang w:eastAsia="lt-LT"/>
        </w:rPr>
        <w:t xml:space="preserve">Integracinis taškas </w:t>
      </w:r>
      <w:r w:rsidRPr="00970222">
        <w:t>List yra</w:t>
      </w:r>
      <w:r w:rsidRPr="00970222">
        <w:rPr>
          <w:lang w:eastAsia="lt-LT"/>
        </w:rPr>
        <w:t xml:space="preserve"> skirtas nuorodų į FHIR resursus sąrašams saugoti ir gauti. Lentelėje </w:t>
      </w:r>
      <w:r w:rsidR="009E34AB" w:rsidRPr="00970222">
        <w:rPr>
          <w:lang w:eastAsia="lt-LT"/>
        </w:rPr>
        <w:t>(</w:t>
      </w:r>
      <w:r w:rsidR="0090482C" w:rsidRPr="00970222">
        <w:rPr>
          <w:lang w:eastAsia="lt-LT"/>
        </w:rPr>
        <w:fldChar w:fldCharType="begin"/>
      </w:r>
      <w:r w:rsidR="009E34AB" w:rsidRPr="00970222">
        <w:rPr>
          <w:lang w:eastAsia="lt-LT"/>
        </w:rPr>
        <w:instrText xml:space="preserve"> REF _Ref399430679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241</w:t>
      </w:r>
      <w:r w:rsidR="0090482C" w:rsidRPr="00970222">
        <w:rPr>
          <w:lang w:eastAsia="lt-LT"/>
        </w:rPr>
        <w:fldChar w:fldCharType="end"/>
      </w:r>
      <w:r w:rsidR="009E34AB" w:rsidRPr="00970222">
        <w:rPr>
          <w:lang w:eastAsia="lt-LT"/>
        </w:rPr>
        <w:t xml:space="preserve">) </w:t>
      </w:r>
      <w:r w:rsidR="00343954" w:rsidRPr="00970222">
        <w:rPr>
          <w:lang w:eastAsia="lt-LT"/>
        </w:rPr>
        <w:t>i</w:t>
      </w:r>
      <w:r w:rsidRPr="00970222">
        <w:rPr>
          <w:lang w:eastAsia="lt-LT"/>
        </w:rPr>
        <w:t xml:space="preserve">švardintos galimos užklausos ir jų parametrai duomenų mainams per </w:t>
      </w:r>
      <w:r w:rsidRPr="00970222">
        <w:t>List</w:t>
      </w:r>
      <w:r w:rsidRPr="00970222">
        <w:rPr>
          <w:lang w:eastAsia="lt-LT"/>
        </w:rPr>
        <w:t xml:space="preserve"> integracijos tašką.</w:t>
      </w:r>
    </w:p>
    <w:p w:rsidR="00556196" w:rsidRPr="00970222" w:rsidRDefault="00556196" w:rsidP="00556196">
      <w:pPr>
        <w:pStyle w:val="Caption"/>
        <w:keepNext/>
      </w:pPr>
      <w:bookmarkStart w:id="2349" w:name="_Ref399430679"/>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241</w:t>
      </w:r>
      <w:r w:rsidR="0090482C" w:rsidRPr="00970222">
        <w:fldChar w:fldCharType="end"/>
      </w:r>
      <w:bookmarkEnd w:id="2349"/>
      <w:r w:rsidRPr="00970222">
        <w:t xml:space="preserve"> List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556196"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556196" w:rsidRPr="00970222" w:rsidRDefault="00556196" w:rsidP="00C0629D">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556196" w:rsidRPr="00970222" w:rsidRDefault="00556196" w:rsidP="00C0629D">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556196" w:rsidRPr="00970222" w:rsidTr="00C0629D">
        <w:tc>
          <w:tcPr>
            <w:tcW w:w="3652" w:type="dxa"/>
            <w:hideMark/>
          </w:tcPr>
          <w:p w:rsidR="00556196" w:rsidRPr="00970222" w:rsidRDefault="00E0563A" w:rsidP="00C0629D">
            <w:pPr>
              <w:rPr>
                <w:sz w:val="24"/>
                <w:szCs w:val="24"/>
              </w:rPr>
            </w:pPr>
            <w:r w:rsidRPr="00970222">
              <w:rPr>
                <w:color w:val="000000"/>
              </w:rPr>
              <w:t>Sąrašo</w:t>
            </w:r>
            <w:r w:rsidR="00556196" w:rsidRPr="00970222">
              <w:rPr>
                <w:color w:val="000000"/>
              </w:rPr>
              <w:t xml:space="preserve"> paieška pagal resurso FHIR id</w:t>
            </w:r>
          </w:p>
        </w:tc>
        <w:tc>
          <w:tcPr>
            <w:tcW w:w="6354" w:type="dxa"/>
            <w:hideMark/>
          </w:tcPr>
          <w:p w:rsidR="00556196" w:rsidRPr="00970222" w:rsidRDefault="00556196" w:rsidP="006A6296">
            <w:pPr>
              <w:pStyle w:val="Justify"/>
              <w:rPr>
                <w:sz w:val="24"/>
                <w:szCs w:val="24"/>
              </w:rPr>
            </w:pPr>
            <w:r w:rsidRPr="00970222">
              <w:t>[taško_adresas]/List/1000001018</w:t>
            </w:r>
          </w:p>
        </w:tc>
      </w:tr>
      <w:tr w:rsidR="00556196" w:rsidRPr="00970222" w:rsidTr="00C0629D">
        <w:tc>
          <w:tcPr>
            <w:tcW w:w="3652" w:type="dxa"/>
            <w:hideMark/>
          </w:tcPr>
          <w:p w:rsidR="00556196" w:rsidRPr="00970222" w:rsidRDefault="00E0563A" w:rsidP="00C0629D">
            <w:pPr>
              <w:rPr>
                <w:sz w:val="24"/>
                <w:szCs w:val="24"/>
              </w:rPr>
            </w:pPr>
            <w:r w:rsidRPr="00970222">
              <w:rPr>
                <w:color w:val="000000"/>
              </w:rPr>
              <w:t>Sąrašo</w:t>
            </w:r>
            <w:r w:rsidR="00556196" w:rsidRPr="00970222">
              <w:rPr>
                <w:color w:val="000000"/>
              </w:rPr>
              <w:t xml:space="preserve"> paieška pagal resurso FHIR id nurodant jį parametruose</w:t>
            </w:r>
          </w:p>
        </w:tc>
        <w:tc>
          <w:tcPr>
            <w:tcW w:w="6354" w:type="dxa"/>
            <w:hideMark/>
          </w:tcPr>
          <w:p w:rsidR="00556196" w:rsidRPr="00970222" w:rsidRDefault="00556196" w:rsidP="00C0629D">
            <w:pPr>
              <w:rPr>
                <w:sz w:val="24"/>
                <w:szCs w:val="24"/>
              </w:rPr>
            </w:pPr>
            <w:r w:rsidRPr="00970222">
              <w:t>[taško_adresas]/List?_id=100000012</w:t>
            </w:r>
          </w:p>
        </w:tc>
      </w:tr>
      <w:tr w:rsidR="00556196" w:rsidRPr="00970222" w:rsidTr="00C0629D">
        <w:tc>
          <w:tcPr>
            <w:tcW w:w="3652" w:type="dxa"/>
            <w:hideMark/>
          </w:tcPr>
          <w:p w:rsidR="00556196" w:rsidRPr="00970222" w:rsidRDefault="00556196" w:rsidP="000B4708">
            <w:pPr>
              <w:rPr>
                <w:sz w:val="24"/>
                <w:szCs w:val="24"/>
              </w:rPr>
            </w:pPr>
            <w:r w:rsidRPr="00970222">
              <w:rPr>
                <w:color w:val="000000"/>
              </w:rPr>
              <w:t>Paciento tam tikro</w:t>
            </w:r>
            <w:r w:rsidR="000B4708" w:rsidRPr="00970222">
              <w:rPr>
                <w:color w:val="000000"/>
              </w:rPr>
              <w:t xml:space="preserve"> resursų sąrašo </w:t>
            </w:r>
            <w:r w:rsidRPr="00970222">
              <w:rPr>
                <w:color w:val="000000"/>
              </w:rPr>
              <w:t>gavimas</w:t>
            </w:r>
          </w:p>
        </w:tc>
        <w:tc>
          <w:tcPr>
            <w:tcW w:w="6354" w:type="dxa"/>
            <w:hideMark/>
          </w:tcPr>
          <w:p w:rsidR="00556196" w:rsidRPr="00970222" w:rsidRDefault="00556196" w:rsidP="006C70DC">
            <w:pPr>
              <w:rPr>
                <w:sz w:val="24"/>
                <w:szCs w:val="24"/>
              </w:rPr>
            </w:pPr>
            <w:r w:rsidRPr="00970222">
              <w:t>[taško_adresas]/List?subject=12345678&amp;</w:t>
            </w:r>
            <w:r w:rsidR="006C70DC" w:rsidRPr="00970222">
              <w:t>code</w:t>
            </w:r>
            <w:r w:rsidRPr="00970222">
              <w:t>=</w:t>
            </w:r>
            <w:r w:rsidR="006C70DC" w:rsidRPr="00970222">
              <w:t>11535-2</w:t>
            </w:r>
          </w:p>
        </w:tc>
      </w:tr>
    </w:tbl>
    <w:p w:rsidR="00556196" w:rsidRPr="00970222" w:rsidRDefault="00556196" w:rsidP="00556196"/>
    <w:p w:rsidR="000D3539" w:rsidRPr="00970222" w:rsidRDefault="00D87542" w:rsidP="00A06CD0">
      <w:pPr>
        <w:pStyle w:val="Heading3"/>
      </w:pPr>
      <w:bookmarkStart w:id="2350" w:name="_Toc403468649"/>
      <w:bookmarkStart w:id="2351" w:name="_Toc402452121"/>
      <w:bookmarkStart w:id="2352" w:name="_Toc127973426"/>
      <w:r w:rsidRPr="00970222">
        <w:t>Procedūrų integracinis taškas (</w:t>
      </w:r>
      <w:r w:rsidR="000D3539" w:rsidRPr="00970222">
        <w:t>Procedure</w:t>
      </w:r>
      <w:r w:rsidRPr="00970222">
        <w:t>)</w:t>
      </w:r>
      <w:bookmarkEnd w:id="2350"/>
      <w:bookmarkEnd w:id="2351"/>
      <w:bookmarkEnd w:id="2352"/>
    </w:p>
    <w:p w:rsidR="00D26F62" w:rsidRPr="00970222" w:rsidRDefault="00D26F62" w:rsidP="00D26F62">
      <w:pPr>
        <w:ind w:firstLine="720"/>
        <w:rPr>
          <w:lang w:eastAsia="lt-LT"/>
        </w:rPr>
      </w:pPr>
      <w:r w:rsidRPr="00970222">
        <w:rPr>
          <w:lang w:eastAsia="lt-LT"/>
        </w:rPr>
        <w:t xml:space="preserve">Integracinis taškas </w:t>
      </w:r>
      <w:r w:rsidRPr="00970222">
        <w:t>Procedure yra</w:t>
      </w:r>
      <w:r w:rsidRPr="00970222">
        <w:rPr>
          <w:lang w:eastAsia="lt-LT"/>
        </w:rPr>
        <w:t xml:space="preserve"> skirtas </w:t>
      </w:r>
      <w:r w:rsidR="00623DAB" w:rsidRPr="00970222">
        <w:rPr>
          <w:lang w:eastAsia="lt-LT"/>
        </w:rPr>
        <w:t>pacientui atliktų procedūrų informacijai</w:t>
      </w:r>
      <w:r w:rsidRPr="00970222">
        <w:rPr>
          <w:lang w:eastAsia="lt-LT"/>
        </w:rPr>
        <w:t xml:space="preserve"> saugoti ir gauti. Lentelėje</w:t>
      </w:r>
      <w:r w:rsidR="00190C7C" w:rsidRPr="00970222">
        <w:rPr>
          <w:lang w:eastAsia="lt-LT"/>
        </w:rPr>
        <w:t xml:space="preserve"> (</w:t>
      </w:r>
      <w:r w:rsidR="0090482C" w:rsidRPr="00970222">
        <w:rPr>
          <w:lang w:eastAsia="lt-LT"/>
        </w:rPr>
        <w:fldChar w:fldCharType="begin"/>
      </w:r>
      <w:r w:rsidR="00190C7C" w:rsidRPr="00970222">
        <w:rPr>
          <w:lang w:eastAsia="lt-LT"/>
        </w:rPr>
        <w:instrText xml:space="preserve"> REF _Ref399486108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242</w:t>
      </w:r>
      <w:r w:rsidR="0090482C" w:rsidRPr="00970222">
        <w:rPr>
          <w:lang w:eastAsia="lt-LT"/>
        </w:rPr>
        <w:fldChar w:fldCharType="end"/>
      </w:r>
      <w:r w:rsidR="00190C7C" w:rsidRPr="00970222">
        <w:rPr>
          <w:lang w:eastAsia="lt-LT"/>
        </w:rPr>
        <w:t>) i</w:t>
      </w:r>
      <w:r w:rsidRPr="00970222">
        <w:rPr>
          <w:lang w:eastAsia="lt-LT"/>
        </w:rPr>
        <w:t xml:space="preserve">švardintos galimos užklausos ir jų parametrai duomenų mainams per </w:t>
      </w:r>
      <w:r w:rsidRPr="00970222">
        <w:t>Procedure</w:t>
      </w:r>
      <w:r w:rsidRPr="00970222">
        <w:rPr>
          <w:lang w:eastAsia="lt-LT"/>
        </w:rPr>
        <w:t xml:space="preserve"> integracijos tašką.</w:t>
      </w:r>
    </w:p>
    <w:p w:rsidR="00D26F62" w:rsidRPr="00970222" w:rsidRDefault="00D26F62" w:rsidP="00D26F62">
      <w:pPr>
        <w:pStyle w:val="Caption"/>
        <w:keepNext/>
      </w:pPr>
      <w:bookmarkStart w:id="2353" w:name="_Ref399486108"/>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242</w:t>
      </w:r>
      <w:r w:rsidR="0090482C" w:rsidRPr="00970222">
        <w:fldChar w:fldCharType="end"/>
      </w:r>
      <w:bookmarkEnd w:id="2353"/>
      <w:r w:rsidRPr="00970222">
        <w:t xml:space="preserve"> Procedure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D26F62"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D26F62" w:rsidRPr="00970222" w:rsidRDefault="00D26F62" w:rsidP="00792BA3">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D26F62" w:rsidRPr="00970222" w:rsidRDefault="00D26F62" w:rsidP="00792BA3">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D26F62" w:rsidRPr="00970222" w:rsidTr="00792BA3">
        <w:tc>
          <w:tcPr>
            <w:tcW w:w="3652" w:type="dxa"/>
            <w:hideMark/>
          </w:tcPr>
          <w:p w:rsidR="00D26F62" w:rsidRPr="00970222" w:rsidRDefault="00382482" w:rsidP="00792BA3">
            <w:pPr>
              <w:rPr>
                <w:sz w:val="24"/>
                <w:szCs w:val="24"/>
              </w:rPr>
            </w:pPr>
            <w:r w:rsidRPr="00970222">
              <w:rPr>
                <w:color w:val="000000"/>
              </w:rPr>
              <w:t>Procedūros paieška</w:t>
            </w:r>
            <w:r w:rsidR="00D26F62" w:rsidRPr="00970222">
              <w:rPr>
                <w:color w:val="000000"/>
              </w:rPr>
              <w:t xml:space="preserve"> pagal resurso FHIR id</w:t>
            </w:r>
          </w:p>
        </w:tc>
        <w:tc>
          <w:tcPr>
            <w:tcW w:w="6354" w:type="dxa"/>
            <w:hideMark/>
          </w:tcPr>
          <w:p w:rsidR="00D26F62" w:rsidRPr="00970222" w:rsidRDefault="00D26F62" w:rsidP="00792BA3">
            <w:pPr>
              <w:rPr>
                <w:sz w:val="24"/>
                <w:szCs w:val="24"/>
              </w:rPr>
            </w:pPr>
            <w:r w:rsidRPr="00970222">
              <w:t>[taško_adresas]/</w:t>
            </w:r>
            <w:r w:rsidR="000D6F25" w:rsidRPr="00970222">
              <w:t>Procedure</w:t>
            </w:r>
            <w:r w:rsidRPr="00970222">
              <w:t>/1000001018</w:t>
            </w:r>
          </w:p>
        </w:tc>
      </w:tr>
      <w:tr w:rsidR="00D26F62" w:rsidRPr="00970222" w:rsidTr="00792BA3">
        <w:tc>
          <w:tcPr>
            <w:tcW w:w="3652" w:type="dxa"/>
            <w:hideMark/>
          </w:tcPr>
          <w:p w:rsidR="00D26F62" w:rsidRPr="00970222" w:rsidRDefault="00382482" w:rsidP="00792BA3">
            <w:pPr>
              <w:rPr>
                <w:sz w:val="24"/>
                <w:szCs w:val="24"/>
              </w:rPr>
            </w:pPr>
            <w:r w:rsidRPr="00970222">
              <w:rPr>
                <w:color w:val="000000"/>
              </w:rPr>
              <w:t xml:space="preserve">Procedūros </w:t>
            </w:r>
            <w:r w:rsidR="00D26F62" w:rsidRPr="00970222">
              <w:rPr>
                <w:color w:val="000000"/>
              </w:rPr>
              <w:t>paieška pagal resurso FHIR id nurodant jį parametruose</w:t>
            </w:r>
          </w:p>
        </w:tc>
        <w:tc>
          <w:tcPr>
            <w:tcW w:w="6354" w:type="dxa"/>
            <w:hideMark/>
          </w:tcPr>
          <w:p w:rsidR="00D26F62" w:rsidRPr="00970222" w:rsidRDefault="00D26F62" w:rsidP="00792BA3">
            <w:pPr>
              <w:rPr>
                <w:sz w:val="24"/>
                <w:szCs w:val="24"/>
              </w:rPr>
            </w:pPr>
            <w:r w:rsidRPr="00970222">
              <w:t>[taško_adresas]/</w:t>
            </w:r>
            <w:r w:rsidR="000D6F25" w:rsidRPr="00970222">
              <w:t>Procedure</w:t>
            </w:r>
            <w:r w:rsidRPr="00970222">
              <w:t>?_id=100000012</w:t>
            </w:r>
          </w:p>
        </w:tc>
      </w:tr>
      <w:tr w:rsidR="00D26F62" w:rsidRPr="00970222" w:rsidTr="00792BA3">
        <w:tc>
          <w:tcPr>
            <w:tcW w:w="3652" w:type="dxa"/>
            <w:hideMark/>
          </w:tcPr>
          <w:p w:rsidR="00D26F62" w:rsidRPr="00970222" w:rsidRDefault="00D26F62" w:rsidP="00382482">
            <w:pPr>
              <w:rPr>
                <w:sz w:val="24"/>
                <w:szCs w:val="24"/>
              </w:rPr>
            </w:pPr>
            <w:r w:rsidRPr="00970222">
              <w:rPr>
                <w:color w:val="000000"/>
              </w:rPr>
              <w:t>Paciento tam tikro</w:t>
            </w:r>
            <w:r w:rsidR="00382482" w:rsidRPr="00970222">
              <w:rPr>
                <w:color w:val="000000"/>
              </w:rPr>
              <w:t>s procedūrospaieška</w:t>
            </w:r>
          </w:p>
        </w:tc>
        <w:tc>
          <w:tcPr>
            <w:tcW w:w="6354" w:type="dxa"/>
            <w:hideMark/>
          </w:tcPr>
          <w:p w:rsidR="00D26F62" w:rsidRPr="00970222" w:rsidRDefault="00D26F62" w:rsidP="004C2023">
            <w:pPr>
              <w:rPr>
                <w:sz w:val="24"/>
                <w:szCs w:val="24"/>
              </w:rPr>
            </w:pPr>
            <w:r w:rsidRPr="00970222">
              <w:t>[taško_adresas]/</w:t>
            </w:r>
            <w:r w:rsidR="000D6F25" w:rsidRPr="00970222">
              <w:t>Procedure</w:t>
            </w:r>
            <w:r w:rsidRPr="00970222">
              <w:t>?subject=12345678&amp;</w:t>
            </w:r>
            <w:r w:rsidR="004C2023" w:rsidRPr="00970222">
              <w:t>type</w:t>
            </w:r>
            <w:r w:rsidRPr="00970222">
              <w:t>=</w:t>
            </w:r>
            <w:r w:rsidR="004C2023" w:rsidRPr="00970222">
              <w:t>40903-01</w:t>
            </w:r>
          </w:p>
        </w:tc>
      </w:tr>
    </w:tbl>
    <w:p w:rsidR="000D3539" w:rsidRPr="00970222" w:rsidRDefault="00981842" w:rsidP="00981842">
      <w:pPr>
        <w:pStyle w:val="Heading3"/>
        <w:jc w:val="left"/>
      </w:pPr>
      <w:bookmarkStart w:id="2354" w:name="_Toc403468650"/>
      <w:bookmarkStart w:id="2355" w:name="_Toc402452122"/>
      <w:bookmarkStart w:id="2356" w:name="_Toc127973427"/>
      <w:r w:rsidRPr="00970222">
        <w:t>Resurso šalinimo/keitimo duomenų integracinis taškas (</w:t>
      </w:r>
      <w:r w:rsidR="000D3539" w:rsidRPr="00970222">
        <w:t>Provenance</w:t>
      </w:r>
      <w:r w:rsidRPr="00970222">
        <w:t>)</w:t>
      </w:r>
      <w:bookmarkEnd w:id="2354"/>
      <w:bookmarkEnd w:id="2355"/>
      <w:bookmarkEnd w:id="2356"/>
    </w:p>
    <w:p w:rsidR="004C2023" w:rsidRPr="00970222" w:rsidRDefault="004C2023" w:rsidP="004C2023">
      <w:pPr>
        <w:ind w:firstLine="720"/>
        <w:rPr>
          <w:lang w:eastAsia="lt-LT"/>
        </w:rPr>
      </w:pPr>
      <w:r w:rsidRPr="00970222">
        <w:rPr>
          <w:lang w:eastAsia="lt-LT"/>
        </w:rPr>
        <w:t xml:space="preserve">Integracinis taškas </w:t>
      </w:r>
      <w:r w:rsidRPr="00970222">
        <w:t>Provenance yra</w:t>
      </w:r>
      <w:r w:rsidRPr="00970222">
        <w:rPr>
          <w:lang w:eastAsia="lt-LT"/>
        </w:rPr>
        <w:t xml:space="preserve"> skirtas informacijai apie pateikiamus medicininius dokumentus saugoti ir gauti. Lentelėje</w:t>
      </w:r>
      <w:r w:rsidR="00190C7C" w:rsidRPr="00970222">
        <w:rPr>
          <w:lang w:eastAsia="lt-LT"/>
        </w:rPr>
        <w:t xml:space="preserve"> (</w:t>
      </w:r>
      <w:r w:rsidR="0090482C" w:rsidRPr="00970222">
        <w:rPr>
          <w:lang w:eastAsia="lt-LT"/>
        </w:rPr>
        <w:fldChar w:fldCharType="begin"/>
      </w:r>
      <w:r w:rsidR="00190C7C" w:rsidRPr="00970222">
        <w:rPr>
          <w:lang w:eastAsia="lt-LT"/>
        </w:rPr>
        <w:instrText xml:space="preserve"> REF _Ref399492267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243</w:t>
      </w:r>
      <w:r w:rsidR="0090482C" w:rsidRPr="00970222">
        <w:rPr>
          <w:lang w:eastAsia="lt-LT"/>
        </w:rPr>
        <w:fldChar w:fldCharType="end"/>
      </w:r>
      <w:r w:rsidR="00190C7C" w:rsidRPr="00970222">
        <w:rPr>
          <w:lang w:eastAsia="lt-LT"/>
        </w:rPr>
        <w:t>) iš</w:t>
      </w:r>
      <w:r w:rsidRPr="00970222">
        <w:rPr>
          <w:lang w:eastAsia="lt-LT"/>
        </w:rPr>
        <w:t xml:space="preserve">vardintos galimos užklausos ir jų parametrai duomenų mainams per </w:t>
      </w:r>
      <w:r w:rsidRPr="00970222">
        <w:t xml:space="preserve">Provenance </w:t>
      </w:r>
      <w:r w:rsidRPr="00970222">
        <w:rPr>
          <w:lang w:eastAsia="lt-LT"/>
        </w:rPr>
        <w:t>integracijos tašką.</w:t>
      </w:r>
    </w:p>
    <w:p w:rsidR="004C2023" w:rsidRPr="00970222" w:rsidRDefault="004C2023" w:rsidP="004C2023">
      <w:pPr>
        <w:pStyle w:val="Caption"/>
        <w:keepNext/>
      </w:pPr>
      <w:bookmarkStart w:id="2357" w:name="_Ref399492267"/>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243</w:t>
      </w:r>
      <w:r w:rsidR="0090482C" w:rsidRPr="00970222">
        <w:fldChar w:fldCharType="end"/>
      </w:r>
      <w:bookmarkEnd w:id="2357"/>
      <w:r w:rsidRPr="00970222">
        <w:t xml:space="preserve"> Provenance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4C2023"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4C2023" w:rsidRPr="00970222" w:rsidRDefault="004C2023" w:rsidP="00792BA3">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4C2023" w:rsidRPr="00970222" w:rsidRDefault="004C2023" w:rsidP="00792BA3">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4C2023" w:rsidRPr="00970222" w:rsidTr="00792BA3">
        <w:tc>
          <w:tcPr>
            <w:tcW w:w="3652" w:type="dxa"/>
            <w:hideMark/>
          </w:tcPr>
          <w:p w:rsidR="004C2023" w:rsidRPr="00970222" w:rsidRDefault="007F009C" w:rsidP="007F009C">
            <w:pPr>
              <w:rPr>
                <w:sz w:val="24"/>
                <w:szCs w:val="24"/>
              </w:rPr>
            </w:pPr>
            <w:r w:rsidRPr="00970222">
              <w:t xml:space="preserve">Provenance resurso </w:t>
            </w:r>
            <w:r w:rsidR="004C2023" w:rsidRPr="00970222">
              <w:rPr>
                <w:color w:val="000000"/>
              </w:rPr>
              <w:t>paieška pagal FHIR id</w:t>
            </w:r>
            <w:r w:rsidR="00227A9A" w:rsidRPr="00970222">
              <w:rPr>
                <w:color w:val="000000"/>
              </w:rPr>
              <w:t>.</w:t>
            </w:r>
          </w:p>
        </w:tc>
        <w:tc>
          <w:tcPr>
            <w:tcW w:w="6354" w:type="dxa"/>
            <w:hideMark/>
          </w:tcPr>
          <w:p w:rsidR="004C2023" w:rsidRPr="00970222" w:rsidRDefault="004C2023" w:rsidP="00792BA3">
            <w:pPr>
              <w:rPr>
                <w:sz w:val="24"/>
                <w:szCs w:val="24"/>
              </w:rPr>
            </w:pPr>
            <w:r w:rsidRPr="00970222">
              <w:t>[taško_adresas]/</w:t>
            </w:r>
            <w:r w:rsidR="00227A9A" w:rsidRPr="00970222">
              <w:t>Provenance</w:t>
            </w:r>
            <w:r w:rsidRPr="00970222">
              <w:t>/1000001018</w:t>
            </w:r>
          </w:p>
        </w:tc>
      </w:tr>
      <w:tr w:rsidR="004C2023" w:rsidRPr="00970222" w:rsidTr="00792BA3">
        <w:tc>
          <w:tcPr>
            <w:tcW w:w="3652" w:type="dxa"/>
            <w:hideMark/>
          </w:tcPr>
          <w:p w:rsidR="004C2023" w:rsidRPr="00970222" w:rsidRDefault="007F009C" w:rsidP="00792BA3">
            <w:pPr>
              <w:rPr>
                <w:sz w:val="24"/>
                <w:szCs w:val="24"/>
              </w:rPr>
            </w:pPr>
            <w:r w:rsidRPr="00970222">
              <w:t xml:space="preserve">Provenance </w:t>
            </w:r>
            <w:r w:rsidR="004C2023" w:rsidRPr="00970222">
              <w:rPr>
                <w:color w:val="000000"/>
              </w:rPr>
              <w:t>paieška pagal resurso FHIR id nurodant jį parametruose</w:t>
            </w:r>
            <w:r w:rsidR="00227A9A" w:rsidRPr="00970222">
              <w:rPr>
                <w:color w:val="000000"/>
              </w:rPr>
              <w:t>.</w:t>
            </w:r>
          </w:p>
        </w:tc>
        <w:tc>
          <w:tcPr>
            <w:tcW w:w="6354" w:type="dxa"/>
            <w:hideMark/>
          </w:tcPr>
          <w:p w:rsidR="004C2023" w:rsidRPr="00970222" w:rsidRDefault="004C2023" w:rsidP="00227A9A">
            <w:pPr>
              <w:rPr>
                <w:sz w:val="24"/>
                <w:szCs w:val="24"/>
              </w:rPr>
            </w:pPr>
            <w:r w:rsidRPr="00970222">
              <w:t>[taško_adresas]/</w:t>
            </w:r>
            <w:r w:rsidR="00227A9A" w:rsidRPr="00970222">
              <w:t>Provenance</w:t>
            </w:r>
            <w:r w:rsidRPr="00970222">
              <w:t>?_id=100000012</w:t>
            </w:r>
          </w:p>
        </w:tc>
      </w:tr>
      <w:tr w:rsidR="004C2023" w:rsidRPr="00970222" w:rsidTr="00792BA3">
        <w:tc>
          <w:tcPr>
            <w:tcW w:w="3652" w:type="dxa"/>
            <w:hideMark/>
          </w:tcPr>
          <w:p w:rsidR="004C2023" w:rsidRPr="00970222" w:rsidRDefault="00227A9A" w:rsidP="00227A9A">
            <w:pPr>
              <w:rPr>
                <w:sz w:val="24"/>
                <w:szCs w:val="24"/>
              </w:rPr>
            </w:pPr>
            <w:r w:rsidRPr="00970222">
              <w:rPr>
                <w:color w:val="000000"/>
              </w:rPr>
              <w:t>Provenance resurso paieška pagal t</w:t>
            </w:r>
            <w:r w:rsidR="004C2023" w:rsidRPr="00970222">
              <w:rPr>
                <w:color w:val="000000"/>
              </w:rPr>
              <w:t>am tikro</w:t>
            </w:r>
            <w:r w:rsidRPr="00970222">
              <w:rPr>
                <w:color w:val="000000"/>
              </w:rPr>
              <w:t xml:space="preserve"> medicininio dokumento FHIR id.</w:t>
            </w:r>
          </w:p>
        </w:tc>
        <w:tc>
          <w:tcPr>
            <w:tcW w:w="6354" w:type="dxa"/>
            <w:hideMark/>
          </w:tcPr>
          <w:p w:rsidR="004C2023" w:rsidRPr="00970222" w:rsidRDefault="004C2023" w:rsidP="00227A9A">
            <w:pPr>
              <w:rPr>
                <w:sz w:val="24"/>
                <w:szCs w:val="24"/>
              </w:rPr>
            </w:pPr>
            <w:r w:rsidRPr="00970222">
              <w:t>[taško_adresas]/</w:t>
            </w:r>
            <w:r w:rsidR="00227A9A" w:rsidRPr="00970222">
              <w:t>Provenance</w:t>
            </w:r>
            <w:r w:rsidRPr="00970222">
              <w:t>?</w:t>
            </w:r>
            <w:r w:rsidR="00227A9A" w:rsidRPr="00970222">
              <w:t>target:Composition</w:t>
            </w:r>
            <w:r w:rsidRPr="00970222">
              <w:t>=12345678</w:t>
            </w:r>
          </w:p>
        </w:tc>
      </w:tr>
    </w:tbl>
    <w:p w:rsidR="000D3539" w:rsidRPr="00970222" w:rsidRDefault="00981842" w:rsidP="000020E1">
      <w:pPr>
        <w:pStyle w:val="Heading3"/>
        <w:jc w:val="left"/>
      </w:pPr>
      <w:bookmarkStart w:id="2358" w:name="_Toc403468651"/>
      <w:bookmarkStart w:id="2359" w:name="_Toc402452123"/>
      <w:bookmarkStart w:id="2360" w:name="_Toc127973428"/>
      <w:r w:rsidRPr="00970222">
        <w:t>Su</w:t>
      </w:r>
      <w:r w:rsidR="00DB14E9">
        <w:t xml:space="preserve"> </w:t>
      </w:r>
      <w:r w:rsidRPr="00970222">
        <w:t>pacientu susijusių asmenų integracinis taškas (</w:t>
      </w:r>
      <w:r w:rsidR="000D3539" w:rsidRPr="00970222">
        <w:t>RelatedPerson</w:t>
      </w:r>
      <w:r w:rsidRPr="00970222">
        <w:t>)</w:t>
      </w:r>
      <w:bookmarkEnd w:id="2358"/>
      <w:bookmarkEnd w:id="2359"/>
      <w:bookmarkEnd w:id="2360"/>
    </w:p>
    <w:p w:rsidR="00227A9A" w:rsidRPr="00970222" w:rsidRDefault="00227A9A" w:rsidP="00227A9A">
      <w:pPr>
        <w:ind w:firstLine="720"/>
        <w:rPr>
          <w:lang w:eastAsia="lt-LT"/>
        </w:rPr>
      </w:pPr>
      <w:r w:rsidRPr="00970222">
        <w:rPr>
          <w:lang w:eastAsia="lt-LT"/>
        </w:rPr>
        <w:t xml:space="preserve">Integracinis taškas </w:t>
      </w:r>
      <w:r w:rsidRPr="00970222">
        <w:t>RelatedPerson yra</w:t>
      </w:r>
      <w:r w:rsidRPr="00970222">
        <w:rPr>
          <w:lang w:eastAsia="lt-LT"/>
        </w:rPr>
        <w:t xml:space="preserve"> skirtas su pacientu susijusių asmenų informacijai saugoti ir gauti. Lentelėje </w:t>
      </w:r>
      <w:r w:rsidR="00190C7C" w:rsidRPr="00970222">
        <w:rPr>
          <w:lang w:eastAsia="lt-LT"/>
        </w:rPr>
        <w:t>(</w:t>
      </w:r>
      <w:r w:rsidR="0090482C" w:rsidRPr="00970222">
        <w:rPr>
          <w:lang w:eastAsia="lt-LT"/>
        </w:rPr>
        <w:fldChar w:fldCharType="begin"/>
      </w:r>
      <w:r w:rsidR="00190C7C" w:rsidRPr="00970222">
        <w:rPr>
          <w:lang w:eastAsia="lt-LT"/>
        </w:rPr>
        <w:instrText xml:space="preserve"> REF _Ref399495436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244</w:t>
      </w:r>
      <w:r w:rsidR="0090482C" w:rsidRPr="00970222">
        <w:rPr>
          <w:lang w:eastAsia="lt-LT"/>
        </w:rPr>
        <w:fldChar w:fldCharType="end"/>
      </w:r>
      <w:r w:rsidR="00190C7C" w:rsidRPr="00970222">
        <w:rPr>
          <w:lang w:eastAsia="lt-LT"/>
        </w:rPr>
        <w:t>) iš</w:t>
      </w:r>
      <w:r w:rsidRPr="00970222">
        <w:rPr>
          <w:lang w:eastAsia="lt-LT"/>
        </w:rPr>
        <w:t xml:space="preserve">vardintos galimos užklausos ir jų parametrai duomenų mainams per </w:t>
      </w:r>
      <w:r w:rsidRPr="00970222">
        <w:t xml:space="preserve">RelatedPerson </w:t>
      </w:r>
      <w:r w:rsidRPr="00970222">
        <w:rPr>
          <w:lang w:eastAsia="lt-LT"/>
        </w:rPr>
        <w:t>integracijos tašką.</w:t>
      </w:r>
    </w:p>
    <w:p w:rsidR="00227A9A" w:rsidRPr="00970222" w:rsidRDefault="00227A9A" w:rsidP="00227A9A">
      <w:pPr>
        <w:pStyle w:val="Caption"/>
        <w:keepNext/>
      </w:pPr>
      <w:bookmarkStart w:id="2361" w:name="_Ref399495436"/>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244</w:t>
      </w:r>
      <w:r w:rsidR="0090482C" w:rsidRPr="00970222">
        <w:fldChar w:fldCharType="end"/>
      </w:r>
      <w:bookmarkEnd w:id="2361"/>
      <w:r w:rsidRPr="00970222">
        <w:t xml:space="preserve"> RelatedPerson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227A9A"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227A9A" w:rsidRPr="00970222" w:rsidRDefault="00227A9A" w:rsidP="00792BA3">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227A9A" w:rsidRPr="00970222" w:rsidRDefault="00227A9A" w:rsidP="00792BA3">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227A9A" w:rsidRPr="00970222" w:rsidTr="00792BA3">
        <w:tc>
          <w:tcPr>
            <w:tcW w:w="3652" w:type="dxa"/>
            <w:hideMark/>
          </w:tcPr>
          <w:p w:rsidR="00227A9A" w:rsidRPr="00970222" w:rsidRDefault="00227A9A" w:rsidP="00227A9A">
            <w:pPr>
              <w:rPr>
                <w:sz w:val="24"/>
                <w:szCs w:val="24"/>
              </w:rPr>
            </w:pPr>
            <w:r w:rsidRPr="00970222">
              <w:t xml:space="preserve">RelatedPerson resurso </w:t>
            </w:r>
            <w:r w:rsidRPr="00970222">
              <w:rPr>
                <w:color w:val="000000"/>
              </w:rPr>
              <w:t>paieška pagal FHIR id.</w:t>
            </w:r>
          </w:p>
        </w:tc>
        <w:tc>
          <w:tcPr>
            <w:tcW w:w="6354" w:type="dxa"/>
            <w:hideMark/>
          </w:tcPr>
          <w:p w:rsidR="00227A9A" w:rsidRPr="00970222" w:rsidRDefault="00227A9A" w:rsidP="00792BA3">
            <w:pPr>
              <w:rPr>
                <w:sz w:val="24"/>
                <w:szCs w:val="24"/>
              </w:rPr>
            </w:pPr>
            <w:r w:rsidRPr="00970222">
              <w:t>[taško_adresas]/RelatedPerson/1000001018</w:t>
            </w:r>
          </w:p>
        </w:tc>
      </w:tr>
      <w:tr w:rsidR="00227A9A" w:rsidRPr="00970222" w:rsidTr="00792BA3">
        <w:tc>
          <w:tcPr>
            <w:tcW w:w="3652" w:type="dxa"/>
            <w:hideMark/>
          </w:tcPr>
          <w:p w:rsidR="00227A9A" w:rsidRPr="00970222" w:rsidRDefault="00227A9A" w:rsidP="00792BA3">
            <w:pPr>
              <w:rPr>
                <w:sz w:val="24"/>
                <w:szCs w:val="24"/>
              </w:rPr>
            </w:pPr>
            <w:r w:rsidRPr="00970222">
              <w:t xml:space="preserve">RelatedPerson resurso </w:t>
            </w:r>
            <w:r w:rsidRPr="00970222">
              <w:rPr>
                <w:color w:val="000000"/>
              </w:rPr>
              <w:t>paieška pagal resurso FHIR id nurodant jį parametruose.</w:t>
            </w:r>
          </w:p>
        </w:tc>
        <w:tc>
          <w:tcPr>
            <w:tcW w:w="6354" w:type="dxa"/>
            <w:hideMark/>
          </w:tcPr>
          <w:p w:rsidR="00227A9A" w:rsidRPr="00970222" w:rsidRDefault="00227A9A" w:rsidP="00792BA3">
            <w:pPr>
              <w:rPr>
                <w:sz w:val="24"/>
                <w:szCs w:val="24"/>
              </w:rPr>
            </w:pPr>
            <w:r w:rsidRPr="00970222">
              <w:t>[taško_adresas]/RelatedPerson?_id=100000012</w:t>
            </w:r>
          </w:p>
        </w:tc>
      </w:tr>
      <w:tr w:rsidR="00227A9A" w:rsidRPr="00970222" w:rsidTr="00792BA3">
        <w:tc>
          <w:tcPr>
            <w:tcW w:w="3652" w:type="dxa"/>
            <w:hideMark/>
          </w:tcPr>
          <w:p w:rsidR="00227A9A" w:rsidRPr="00970222" w:rsidRDefault="00DC63D2" w:rsidP="00DC63D2">
            <w:pPr>
              <w:rPr>
                <w:sz w:val="24"/>
                <w:szCs w:val="24"/>
              </w:rPr>
            </w:pPr>
            <w:r w:rsidRPr="00970222">
              <w:t>Su tam tikru pacientu susijusių asmenų paieška.</w:t>
            </w:r>
          </w:p>
        </w:tc>
        <w:tc>
          <w:tcPr>
            <w:tcW w:w="6354" w:type="dxa"/>
            <w:hideMark/>
          </w:tcPr>
          <w:p w:rsidR="00227A9A" w:rsidRPr="00970222" w:rsidRDefault="00227A9A" w:rsidP="00DC63D2">
            <w:pPr>
              <w:rPr>
                <w:sz w:val="24"/>
                <w:szCs w:val="24"/>
              </w:rPr>
            </w:pPr>
            <w:r w:rsidRPr="00970222">
              <w:t>[taško_adresas]/RelatedPerson?</w:t>
            </w:r>
            <w:r w:rsidR="00DC63D2" w:rsidRPr="00970222">
              <w:t>patient</w:t>
            </w:r>
            <w:r w:rsidRPr="00970222">
              <w:t>=12345678</w:t>
            </w:r>
          </w:p>
        </w:tc>
      </w:tr>
    </w:tbl>
    <w:p w:rsidR="000D3539" w:rsidRPr="00970222" w:rsidRDefault="008436BA" w:rsidP="00A06CD0">
      <w:pPr>
        <w:pStyle w:val="Heading3"/>
      </w:pPr>
      <w:bookmarkStart w:id="2362" w:name="_Toc403468652"/>
      <w:bookmarkStart w:id="2363" w:name="_Toc402452124"/>
      <w:bookmarkStart w:id="2364" w:name="_Toc127973429"/>
      <w:r w:rsidRPr="00970222">
        <w:t>Tiriamųjų</w:t>
      </w:r>
      <w:r w:rsidR="00981842" w:rsidRPr="00970222">
        <w:t xml:space="preserve"> medžiagų integracinis taškas (</w:t>
      </w:r>
      <w:r w:rsidR="000D3539" w:rsidRPr="00970222">
        <w:t>Specimen</w:t>
      </w:r>
      <w:r w:rsidR="00981842" w:rsidRPr="00970222">
        <w:t>)</w:t>
      </w:r>
      <w:bookmarkEnd w:id="2362"/>
      <w:bookmarkEnd w:id="2363"/>
      <w:bookmarkEnd w:id="2364"/>
    </w:p>
    <w:p w:rsidR="008436BA" w:rsidRPr="00970222" w:rsidRDefault="008436BA" w:rsidP="008436BA">
      <w:pPr>
        <w:ind w:firstLine="720"/>
        <w:rPr>
          <w:lang w:eastAsia="lt-LT"/>
        </w:rPr>
      </w:pPr>
      <w:r w:rsidRPr="00970222">
        <w:rPr>
          <w:lang w:eastAsia="lt-LT"/>
        </w:rPr>
        <w:t xml:space="preserve">Integracinis taškas </w:t>
      </w:r>
      <w:r w:rsidRPr="00970222">
        <w:t>Specimen yra</w:t>
      </w:r>
      <w:r w:rsidRPr="00970222">
        <w:rPr>
          <w:lang w:eastAsia="lt-LT"/>
        </w:rPr>
        <w:t xml:space="preserve"> skirtas tiriamųjų medžiagų informacijai saugoti ir gauti. Lentelėje</w:t>
      </w:r>
      <w:r w:rsidR="00190C7C" w:rsidRPr="00970222">
        <w:rPr>
          <w:lang w:eastAsia="lt-LT"/>
        </w:rPr>
        <w:t xml:space="preserve"> (</w:t>
      </w:r>
      <w:r w:rsidR="0090482C" w:rsidRPr="00970222">
        <w:rPr>
          <w:lang w:eastAsia="lt-LT"/>
        </w:rPr>
        <w:fldChar w:fldCharType="begin"/>
      </w:r>
      <w:r w:rsidR="00190C7C" w:rsidRPr="00970222">
        <w:rPr>
          <w:lang w:eastAsia="lt-LT"/>
        </w:rPr>
        <w:instrText xml:space="preserve"> REF _Ref399497908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245</w:t>
      </w:r>
      <w:r w:rsidR="0090482C" w:rsidRPr="00970222">
        <w:rPr>
          <w:lang w:eastAsia="lt-LT"/>
        </w:rPr>
        <w:fldChar w:fldCharType="end"/>
      </w:r>
      <w:r w:rsidR="00190C7C" w:rsidRPr="00970222">
        <w:rPr>
          <w:lang w:eastAsia="lt-LT"/>
        </w:rPr>
        <w:t>) iš</w:t>
      </w:r>
      <w:r w:rsidRPr="00970222">
        <w:rPr>
          <w:lang w:eastAsia="lt-LT"/>
        </w:rPr>
        <w:t xml:space="preserve">vardintos galimos užklausos ir jų parametrai duomenų mainams per </w:t>
      </w:r>
      <w:r w:rsidRPr="00970222">
        <w:t xml:space="preserve">Specimen </w:t>
      </w:r>
      <w:r w:rsidRPr="00970222">
        <w:rPr>
          <w:lang w:eastAsia="lt-LT"/>
        </w:rPr>
        <w:t>integracijos tašką.</w:t>
      </w:r>
    </w:p>
    <w:p w:rsidR="008436BA" w:rsidRPr="00970222" w:rsidRDefault="008436BA" w:rsidP="008436BA">
      <w:pPr>
        <w:pStyle w:val="Caption"/>
        <w:keepNext/>
      </w:pPr>
      <w:bookmarkStart w:id="2365" w:name="_Ref399497908"/>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245</w:t>
      </w:r>
      <w:r w:rsidR="0090482C" w:rsidRPr="00970222">
        <w:fldChar w:fldCharType="end"/>
      </w:r>
      <w:bookmarkEnd w:id="2365"/>
      <w:r w:rsidRPr="00970222">
        <w:t xml:space="preserve"> Specimen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8436BA"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8436BA" w:rsidRPr="00970222" w:rsidRDefault="008436BA" w:rsidP="00792BA3">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8436BA" w:rsidRPr="00970222" w:rsidRDefault="008436BA" w:rsidP="00792BA3">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8436BA" w:rsidRPr="00970222" w:rsidTr="00792BA3">
        <w:tc>
          <w:tcPr>
            <w:tcW w:w="3652" w:type="dxa"/>
            <w:hideMark/>
          </w:tcPr>
          <w:p w:rsidR="008436BA" w:rsidRPr="00970222" w:rsidRDefault="008436BA" w:rsidP="00792BA3">
            <w:pPr>
              <w:rPr>
                <w:sz w:val="24"/>
                <w:szCs w:val="24"/>
              </w:rPr>
            </w:pPr>
            <w:r w:rsidRPr="00970222">
              <w:t xml:space="preserve">Specimen resurso </w:t>
            </w:r>
            <w:r w:rsidRPr="00970222">
              <w:rPr>
                <w:color w:val="000000"/>
              </w:rPr>
              <w:t>paieška pagal FHIR id.</w:t>
            </w:r>
          </w:p>
        </w:tc>
        <w:tc>
          <w:tcPr>
            <w:tcW w:w="6354" w:type="dxa"/>
            <w:hideMark/>
          </w:tcPr>
          <w:p w:rsidR="008436BA" w:rsidRPr="00970222" w:rsidRDefault="008436BA" w:rsidP="00792BA3">
            <w:pPr>
              <w:rPr>
                <w:sz w:val="24"/>
                <w:szCs w:val="24"/>
              </w:rPr>
            </w:pPr>
            <w:r w:rsidRPr="00970222">
              <w:t>[taško_adresas]/Specimen/1000001018</w:t>
            </w:r>
          </w:p>
        </w:tc>
      </w:tr>
      <w:tr w:rsidR="008436BA" w:rsidRPr="00970222" w:rsidTr="00792BA3">
        <w:tc>
          <w:tcPr>
            <w:tcW w:w="3652" w:type="dxa"/>
            <w:hideMark/>
          </w:tcPr>
          <w:p w:rsidR="008436BA" w:rsidRPr="00970222" w:rsidRDefault="008436BA" w:rsidP="00792BA3">
            <w:pPr>
              <w:rPr>
                <w:sz w:val="24"/>
                <w:szCs w:val="24"/>
              </w:rPr>
            </w:pPr>
            <w:r w:rsidRPr="00970222">
              <w:t xml:space="preserve">Specimen resurso </w:t>
            </w:r>
            <w:r w:rsidRPr="00970222">
              <w:rPr>
                <w:color w:val="000000"/>
              </w:rPr>
              <w:t>paieška pagal resurso FHIR id nurodant jį parametruose.</w:t>
            </w:r>
          </w:p>
        </w:tc>
        <w:tc>
          <w:tcPr>
            <w:tcW w:w="6354" w:type="dxa"/>
            <w:hideMark/>
          </w:tcPr>
          <w:p w:rsidR="008436BA" w:rsidRPr="00970222" w:rsidRDefault="008436BA" w:rsidP="008436BA">
            <w:pPr>
              <w:rPr>
                <w:sz w:val="24"/>
                <w:szCs w:val="24"/>
              </w:rPr>
            </w:pPr>
            <w:r w:rsidRPr="00970222">
              <w:t>[taško_adresas]/Specimen?_id=100000012</w:t>
            </w:r>
          </w:p>
        </w:tc>
      </w:tr>
      <w:tr w:rsidR="008436BA" w:rsidRPr="00970222" w:rsidTr="00792BA3">
        <w:tc>
          <w:tcPr>
            <w:tcW w:w="3652" w:type="dxa"/>
            <w:hideMark/>
          </w:tcPr>
          <w:p w:rsidR="008436BA" w:rsidRPr="00970222" w:rsidRDefault="007A3A67" w:rsidP="007A3A67">
            <w:pPr>
              <w:rPr>
                <w:sz w:val="24"/>
                <w:szCs w:val="24"/>
              </w:rPr>
            </w:pPr>
            <w:r w:rsidRPr="00970222">
              <w:t xml:space="preserve">Tam tikro paciento tiriamosios medžiagos </w:t>
            </w:r>
            <w:r w:rsidR="008436BA" w:rsidRPr="00970222">
              <w:t>paieška.</w:t>
            </w:r>
          </w:p>
        </w:tc>
        <w:tc>
          <w:tcPr>
            <w:tcW w:w="6354" w:type="dxa"/>
            <w:hideMark/>
          </w:tcPr>
          <w:p w:rsidR="008436BA" w:rsidRPr="00970222" w:rsidRDefault="008436BA" w:rsidP="008436BA">
            <w:pPr>
              <w:rPr>
                <w:sz w:val="24"/>
                <w:szCs w:val="24"/>
              </w:rPr>
            </w:pPr>
            <w:r w:rsidRPr="00970222">
              <w:t>[taško_adresas]/Specimen?</w:t>
            </w:r>
            <w:r w:rsidR="007A3A67" w:rsidRPr="00970222">
              <w:t>subject:Patient</w:t>
            </w:r>
            <w:r w:rsidRPr="00970222">
              <w:t>=12345678</w:t>
            </w:r>
          </w:p>
        </w:tc>
      </w:tr>
    </w:tbl>
    <w:p w:rsidR="000D3539" w:rsidRPr="00970222" w:rsidRDefault="00981842" w:rsidP="00A06CD0">
      <w:pPr>
        <w:pStyle w:val="Heading3"/>
      </w:pPr>
      <w:bookmarkStart w:id="2366" w:name="_Toc402452125"/>
      <w:bookmarkStart w:id="2367" w:name="_Toc403468653"/>
      <w:bookmarkStart w:id="2368" w:name="_Toc127973430"/>
      <w:r w:rsidRPr="00970222">
        <w:t>Medžiagos (substancijos) integracinis taškas (</w:t>
      </w:r>
      <w:r w:rsidR="000D3539" w:rsidRPr="00970222">
        <w:t>Substance</w:t>
      </w:r>
      <w:r w:rsidRPr="00970222">
        <w:t>)</w:t>
      </w:r>
      <w:bookmarkEnd w:id="2366"/>
      <w:bookmarkEnd w:id="2367"/>
      <w:bookmarkEnd w:id="2368"/>
    </w:p>
    <w:p w:rsidR="00B42A1A" w:rsidRPr="00970222" w:rsidRDefault="00B42A1A" w:rsidP="00B42A1A">
      <w:pPr>
        <w:ind w:firstLine="720"/>
        <w:rPr>
          <w:lang w:eastAsia="lt-LT"/>
        </w:rPr>
      </w:pPr>
      <w:r w:rsidRPr="00970222">
        <w:rPr>
          <w:lang w:eastAsia="lt-LT"/>
        </w:rPr>
        <w:t xml:space="preserve">Integracinis taškas </w:t>
      </w:r>
      <w:r w:rsidRPr="00970222">
        <w:t>Substance yra</w:t>
      </w:r>
      <w:r w:rsidRPr="00970222">
        <w:rPr>
          <w:lang w:eastAsia="lt-LT"/>
        </w:rPr>
        <w:t xml:space="preserve"> skirtas medžiag</w:t>
      </w:r>
      <w:r w:rsidR="00F53CD1" w:rsidRPr="00970222">
        <w:rPr>
          <w:lang w:eastAsia="lt-LT"/>
        </w:rPr>
        <w:t>os (substancijos)</w:t>
      </w:r>
      <w:r w:rsidRPr="00970222">
        <w:rPr>
          <w:lang w:eastAsia="lt-LT"/>
        </w:rPr>
        <w:t xml:space="preserve"> informacijai saugoti ir gauti. Lentelėje </w:t>
      </w:r>
      <w:r w:rsidR="00190C7C" w:rsidRPr="00970222">
        <w:rPr>
          <w:lang w:eastAsia="lt-LT"/>
        </w:rPr>
        <w:t>(</w:t>
      </w:r>
      <w:r w:rsidR="0090482C" w:rsidRPr="00970222">
        <w:rPr>
          <w:lang w:eastAsia="lt-LT"/>
        </w:rPr>
        <w:fldChar w:fldCharType="begin"/>
      </w:r>
      <w:r w:rsidR="00190C7C" w:rsidRPr="00970222">
        <w:rPr>
          <w:lang w:eastAsia="lt-LT"/>
        </w:rPr>
        <w:instrText xml:space="preserve"> REF _Ref399501587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246</w:t>
      </w:r>
      <w:r w:rsidR="0090482C" w:rsidRPr="00970222">
        <w:rPr>
          <w:lang w:eastAsia="lt-LT"/>
        </w:rPr>
        <w:fldChar w:fldCharType="end"/>
      </w:r>
      <w:r w:rsidR="00190C7C" w:rsidRPr="00970222">
        <w:rPr>
          <w:lang w:eastAsia="lt-LT"/>
        </w:rPr>
        <w:t>) iš</w:t>
      </w:r>
      <w:r w:rsidRPr="00970222">
        <w:rPr>
          <w:lang w:eastAsia="lt-LT"/>
        </w:rPr>
        <w:t xml:space="preserve">vardintos galimos užklausos ir jų parametrai duomenų mainams per </w:t>
      </w:r>
      <w:r w:rsidRPr="00970222">
        <w:t>Substance</w:t>
      </w:r>
      <w:r w:rsidRPr="00970222">
        <w:rPr>
          <w:lang w:eastAsia="lt-LT"/>
        </w:rPr>
        <w:t xml:space="preserve"> integracijos tašką.</w:t>
      </w:r>
    </w:p>
    <w:p w:rsidR="00B42A1A" w:rsidRPr="00970222" w:rsidRDefault="00B42A1A" w:rsidP="00B42A1A">
      <w:pPr>
        <w:pStyle w:val="Caption"/>
        <w:keepNext/>
      </w:pPr>
      <w:bookmarkStart w:id="2369" w:name="_Ref399501587"/>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246</w:t>
      </w:r>
      <w:r w:rsidR="0090482C" w:rsidRPr="00970222">
        <w:fldChar w:fldCharType="end"/>
      </w:r>
      <w:bookmarkEnd w:id="2369"/>
      <w:r w:rsidRPr="00970222">
        <w:t xml:space="preserve"> Substance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B42A1A"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B42A1A" w:rsidRPr="00970222" w:rsidRDefault="00B42A1A" w:rsidP="00792BA3">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B42A1A" w:rsidRPr="00970222" w:rsidRDefault="00B42A1A" w:rsidP="00792BA3">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B42A1A" w:rsidRPr="00970222" w:rsidTr="00792BA3">
        <w:tc>
          <w:tcPr>
            <w:tcW w:w="3652" w:type="dxa"/>
            <w:hideMark/>
          </w:tcPr>
          <w:p w:rsidR="00B42A1A" w:rsidRPr="00970222" w:rsidRDefault="00B42A1A" w:rsidP="00792BA3">
            <w:pPr>
              <w:rPr>
                <w:sz w:val="24"/>
                <w:szCs w:val="24"/>
              </w:rPr>
            </w:pPr>
            <w:r w:rsidRPr="00970222">
              <w:t xml:space="preserve">Substance resurso </w:t>
            </w:r>
            <w:r w:rsidRPr="00970222">
              <w:rPr>
                <w:color w:val="000000"/>
              </w:rPr>
              <w:t>paieška pagal FHIR id.</w:t>
            </w:r>
          </w:p>
        </w:tc>
        <w:tc>
          <w:tcPr>
            <w:tcW w:w="6354" w:type="dxa"/>
            <w:hideMark/>
          </w:tcPr>
          <w:p w:rsidR="00B42A1A" w:rsidRPr="00970222" w:rsidRDefault="00B42A1A" w:rsidP="00B42A1A">
            <w:pPr>
              <w:rPr>
                <w:sz w:val="24"/>
                <w:szCs w:val="24"/>
              </w:rPr>
            </w:pPr>
            <w:r w:rsidRPr="00970222">
              <w:t>[taško_adresas]/Substance/1000001018</w:t>
            </w:r>
          </w:p>
        </w:tc>
      </w:tr>
      <w:tr w:rsidR="00B42A1A" w:rsidRPr="00970222" w:rsidTr="00792BA3">
        <w:tc>
          <w:tcPr>
            <w:tcW w:w="3652" w:type="dxa"/>
            <w:hideMark/>
          </w:tcPr>
          <w:p w:rsidR="00B42A1A" w:rsidRPr="00970222" w:rsidRDefault="00B42A1A" w:rsidP="00792BA3">
            <w:pPr>
              <w:rPr>
                <w:sz w:val="24"/>
                <w:szCs w:val="24"/>
              </w:rPr>
            </w:pPr>
            <w:r w:rsidRPr="00970222">
              <w:t xml:space="preserve">Substance resurso </w:t>
            </w:r>
            <w:r w:rsidRPr="00970222">
              <w:rPr>
                <w:color w:val="000000"/>
              </w:rPr>
              <w:t>paieška pagal resurso FHIR id nurodant jį parametruose.</w:t>
            </w:r>
          </w:p>
        </w:tc>
        <w:tc>
          <w:tcPr>
            <w:tcW w:w="6354" w:type="dxa"/>
            <w:hideMark/>
          </w:tcPr>
          <w:p w:rsidR="00B42A1A" w:rsidRPr="00970222" w:rsidRDefault="00B42A1A" w:rsidP="00B42A1A">
            <w:pPr>
              <w:rPr>
                <w:sz w:val="24"/>
                <w:szCs w:val="24"/>
              </w:rPr>
            </w:pPr>
            <w:r w:rsidRPr="00970222">
              <w:t>[taško_adresas]/Substance?_id=100000012</w:t>
            </w:r>
          </w:p>
        </w:tc>
      </w:tr>
      <w:tr w:rsidR="00B42A1A" w:rsidRPr="00970222" w:rsidTr="00792BA3">
        <w:tc>
          <w:tcPr>
            <w:tcW w:w="3652" w:type="dxa"/>
            <w:hideMark/>
          </w:tcPr>
          <w:p w:rsidR="00B42A1A" w:rsidRPr="00970222" w:rsidRDefault="00B42A1A" w:rsidP="00CD4BCC">
            <w:pPr>
              <w:rPr>
                <w:sz w:val="24"/>
                <w:szCs w:val="24"/>
              </w:rPr>
            </w:pPr>
            <w:r w:rsidRPr="00970222">
              <w:t>Tam tikro</w:t>
            </w:r>
            <w:r w:rsidR="00403416" w:rsidRPr="00970222">
              <w:t xml:space="preserve">s medžiagos </w:t>
            </w:r>
            <w:r w:rsidR="00CD4BCC" w:rsidRPr="00970222">
              <w:t xml:space="preserve">paieška </w:t>
            </w:r>
            <w:r w:rsidR="00403416" w:rsidRPr="00970222">
              <w:t>pagal tipą</w:t>
            </w:r>
            <w:r w:rsidRPr="00970222">
              <w:t>.</w:t>
            </w:r>
          </w:p>
        </w:tc>
        <w:tc>
          <w:tcPr>
            <w:tcW w:w="6354" w:type="dxa"/>
            <w:hideMark/>
          </w:tcPr>
          <w:p w:rsidR="00B42A1A" w:rsidRPr="00970222" w:rsidRDefault="00B42A1A" w:rsidP="005046CA">
            <w:pPr>
              <w:rPr>
                <w:sz w:val="24"/>
                <w:szCs w:val="24"/>
              </w:rPr>
            </w:pPr>
            <w:r w:rsidRPr="00970222">
              <w:t>[taško_adresas]/Substance?</w:t>
            </w:r>
            <w:r w:rsidR="005046CA" w:rsidRPr="00970222">
              <w:t>type</w:t>
            </w:r>
            <w:r w:rsidRPr="00970222">
              <w:t>=1</w:t>
            </w:r>
            <w:r w:rsidR="005046CA" w:rsidRPr="00970222">
              <w:t>234567</w:t>
            </w:r>
            <w:r w:rsidRPr="00970222">
              <w:t>8</w:t>
            </w:r>
          </w:p>
        </w:tc>
      </w:tr>
    </w:tbl>
    <w:p w:rsidR="00465C0E" w:rsidRPr="00970222" w:rsidRDefault="00465C0E" w:rsidP="0053198B">
      <w:pPr>
        <w:pStyle w:val="Heading3"/>
      </w:pPr>
      <w:bookmarkStart w:id="2370" w:name="_Toc403468654"/>
      <w:bookmarkStart w:id="2371" w:name="_Toc402452126"/>
      <w:bookmarkStart w:id="2372" w:name="_Toc127973431"/>
      <w:r w:rsidRPr="00970222">
        <w:t>Kompozicijos integracinis taškas (Composition)</w:t>
      </w:r>
      <w:bookmarkEnd w:id="2296"/>
      <w:bookmarkEnd w:id="2370"/>
      <w:bookmarkEnd w:id="2371"/>
      <w:bookmarkEnd w:id="2372"/>
    </w:p>
    <w:p w:rsidR="007B7913" w:rsidRPr="00970222" w:rsidRDefault="00465C0E" w:rsidP="007B7913">
      <w:pPr>
        <w:ind w:firstLine="720"/>
        <w:rPr>
          <w:lang w:eastAsia="lt-LT"/>
        </w:rPr>
      </w:pPr>
      <w:r w:rsidRPr="00970222">
        <w:rPr>
          <w:lang w:eastAsia="lt-LT"/>
        </w:rPr>
        <w:t>Integracinis taškas skirtas darb</w:t>
      </w:r>
      <w:r w:rsidR="00CC5CC2" w:rsidRPr="00970222">
        <w:rPr>
          <w:lang w:eastAsia="lt-LT"/>
        </w:rPr>
        <w:t xml:space="preserve">ui su FHIR Composition resursų, kuris </w:t>
      </w:r>
      <w:r w:rsidR="002312BE" w:rsidRPr="00970222">
        <w:rPr>
          <w:lang w:eastAsia="lt-LT"/>
        </w:rPr>
        <w:t>saugo informaciją apie dokumento antraštę</w:t>
      </w:r>
      <w:r w:rsidR="00CC5CC2" w:rsidRPr="00970222">
        <w:rPr>
          <w:lang w:eastAsia="lt-LT"/>
        </w:rPr>
        <w:t xml:space="preserve"> ir jame esančių resursų struktūrą.</w:t>
      </w:r>
    </w:p>
    <w:p w:rsidR="00465C0E" w:rsidRPr="00970222" w:rsidRDefault="007B7913" w:rsidP="007B7913">
      <w:pPr>
        <w:ind w:firstLine="720"/>
        <w:rPr>
          <w:lang w:eastAsia="lt-LT"/>
        </w:rPr>
      </w:pPr>
      <w:r w:rsidRPr="00970222">
        <w:rPr>
          <w:lang w:eastAsia="lt-LT"/>
        </w:rPr>
        <w:t>FHIR standartas leidžia Composition resurso subject lauke nurodyti įvairių tipų resursus (Patient|Practitioner|</w:t>
      </w:r>
      <w:r w:rsidR="00A13E8A" w:rsidRPr="00970222">
        <w:rPr>
          <w:lang w:eastAsia="lt-LT"/>
        </w:rPr>
        <w:t>Device</w:t>
      </w:r>
      <w:r w:rsidRPr="00970222">
        <w:rPr>
          <w:lang w:eastAsia="lt-LT"/>
        </w:rPr>
        <w:t xml:space="preserve">). Todėl GET užklausų greitaveikai padidinti rekomenduojama subject parametrui nurodyti ne tik resurso id bet ir resurso tipą. Detalesnį aprašymą, kaip naudoti parametrų modifikatorius, žiūrėkite </w:t>
      </w:r>
      <w:hyperlink r:id="rId147" w:anchor="modifiers" w:history="1">
        <w:r w:rsidR="009924FB" w:rsidRPr="009924FB">
          <w:rPr>
            <w:rStyle w:val="Hyperlink"/>
          </w:rPr>
          <w:t>http://www.hl7.org/FHIR/DSTU1/search.html - modifiers</w:t>
        </w:r>
      </w:hyperlink>
      <w:hyperlink r:id="rId148" w:history="1">
        <w:r w:rsidRPr="00C47161">
          <w:rPr>
            <w:rStyle w:val="Hyperlink"/>
            <w:color w:val="00B0F0"/>
            <w:lang w:eastAsia="lt-LT"/>
          </w:rPr>
          <w:t>http://www.hl7.org/FHIR/DSTU1/search.html</w:t>
        </w:r>
      </w:hyperlink>
      <w:hyperlink r:id="rId149" w:history="1">
        <w:r w:rsidRPr="00C47161">
          <w:rPr>
            <w:rStyle w:val="Hyperlink"/>
            <w:color w:val="00B0F0"/>
            <w:lang w:eastAsia="lt-LT"/>
          </w:rPr>
          <w:t>#modifiers</w:t>
        </w:r>
      </w:hyperlink>
      <w:r w:rsidRPr="00C47161">
        <w:rPr>
          <w:color w:val="00B0F0"/>
          <w:lang w:eastAsia="lt-LT"/>
        </w:rPr>
        <w:t>.</w:t>
      </w:r>
      <w:r w:rsidRPr="00970222">
        <w:rPr>
          <w:lang w:eastAsia="lt-LT"/>
        </w:rPr>
        <w:t xml:space="preserve"> Žemiau lentelėje pateiktos užklausos, </w:t>
      </w:r>
      <w:r w:rsidR="00A13E8A" w:rsidRPr="00970222">
        <w:rPr>
          <w:lang w:eastAsia="lt-LT"/>
        </w:rPr>
        <w:t>kur</w:t>
      </w:r>
      <w:r w:rsidRPr="00970222">
        <w:rPr>
          <w:lang w:eastAsia="lt-LT"/>
        </w:rPr>
        <w:t xml:space="preserve"> subject</w:t>
      </w:r>
      <w:r w:rsidR="00A13E8A" w:rsidRPr="00970222">
        <w:rPr>
          <w:lang w:eastAsia="lt-LT"/>
        </w:rPr>
        <w:t xml:space="preserve"> paieškos parametrui yra nurodomas Patient tipas.</w:t>
      </w:r>
    </w:p>
    <w:p w:rsidR="00465C0E" w:rsidRPr="00970222" w:rsidRDefault="00465C0E" w:rsidP="00465C0E">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247</w:t>
      </w:r>
      <w:r w:rsidR="0090482C" w:rsidRPr="00970222">
        <w:fldChar w:fldCharType="end"/>
      </w:r>
      <w:r w:rsidRPr="00970222">
        <w:t xml:space="preserve"> Composition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465C0E" w:rsidRPr="00970222" w:rsidTr="00B34951">
        <w:trPr>
          <w:cnfStyle w:val="100000000000" w:firstRow="1" w:lastRow="0" w:firstColumn="0" w:lastColumn="0" w:oddVBand="0" w:evenVBand="0" w:oddHBand="0" w:evenHBand="0" w:firstRowFirstColumn="0" w:firstRowLastColumn="0" w:lastRowFirstColumn="0" w:lastRowLastColumn="0"/>
        </w:trPr>
        <w:tc>
          <w:tcPr>
            <w:tcW w:w="3652" w:type="dxa"/>
            <w:hideMark/>
          </w:tcPr>
          <w:p w:rsidR="00465C0E" w:rsidRPr="00970222" w:rsidRDefault="00465C0E" w:rsidP="00BF7D1F">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465C0E" w:rsidRPr="00970222" w:rsidRDefault="00465C0E" w:rsidP="00BF7D1F">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465C0E" w:rsidRPr="00970222" w:rsidTr="00B34951">
        <w:tc>
          <w:tcPr>
            <w:tcW w:w="3652" w:type="dxa"/>
            <w:hideMark/>
          </w:tcPr>
          <w:p w:rsidR="00465C0E" w:rsidRPr="00970222" w:rsidRDefault="00465C0E" w:rsidP="00E04D3A">
            <w:pPr>
              <w:rPr>
                <w:sz w:val="24"/>
                <w:szCs w:val="24"/>
              </w:rPr>
            </w:pPr>
            <w:r w:rsidRPr="00970222">
              <w:rPr>
                <w:color w:val="000000"/>
              </w:rPr>
              <w:t xml:space="preserve">Dokumento </w:t>
            </w:r>
            <w:r w:rsidR="00E04D3A" w:rsidRPr="00970222">
              <w:rPr>
                <w:color w:val="000000"/>
              </w:rPr>
              <w:t xml:space="preserve">kompozicijos </w:t>
            </w:r>
            <w:r w:rsidRPr="00970222">
              <w:rPr>
                <w:color w:val="000000"/>
              </w:rPr>
              <w:t xml:space="preserve">paieška pagal </w:t>
            </w:r>
            <w:r w:rsidR="00E04D3A" w:rsidRPr="00970222">
              <w:rPr>
                <w:color w:val="000000"/>
              </w:rPr>
              <w:t>kompozicijos</w:t>
            </w:r>
            <w:r w:rsidRPr="00970222">
              <w:rPr>
                <w:color w:val="000000"/>
              </w:rPr>
              <w:t xml:space="preserve"> FHIR id</w:t>
            </w:r>
          </w:p>
        </w:tc>
        <w:tc>
          <w:tcPr>
            <w:tcW w:w="6354" w:type="dxa"/>
            <w:hideMark/>
          </w:tcPr>
          <w:p w:rsidR="00465C0E" w:rsidRPr="00970222" w:rsidRDefault="00465C0E" w:rsidP="002312BE">
            <w:pPr>
              <w:rPr>
                <w:sz w:val="24"/>
                <w:szCs w:val="24"/>
              </w:rPr>
            </w:pPr>
            <w:r w:rsidRPr="00970222">
              <w:t>[taško_adresas]/</w:t>
            </w:r>
            <w:r w:rsidR="002312BE" w:rsidRPr="00970222">
              <w:t>Composition</w:t>
            </w:r>
            <w:r w:rsidRPr="00970222">
              <w:t>/1004001018</w:t>
            </w:r>
          </w:p>
        </w:tc>
      </w:tr>
      <w:tr w:rsidR="00465C0E" w:rsidRPr="00970222" w:rsidTr="00B34951">
        <w:tc>
          <w:tcPr>
            <w:tcW w:w="3652" w:type="dxa"/>
            <w:hideMark/>
          </w:tcPr>
          <w:p w:rsidR="00465C0E" w:rsidRPr="00970222" w:rsidRDefault="00E04D3A" w:rsidP="00BF7D1F">
            <w:pPr>
              <w:rPr>
                <w:sz w:val="24"/>
                <w:szCs w:val="24"/>
              </w:rPr>
            </w:pPr>
            <w:r w:rsidRPr="00970222">
              <w:rPr>
                <w:color w:val="000000"/>
              </w:rPr>
              <w:t xml:space="preserve">Dokumento kompozicijos paieška pagal kompozicijos FHIR id </w:t>
            </w:r>
            <w:r w:rsidR="00465C0E" w:rsidRPr="00970222">
              <w:rPr>
                <w:color w:val="000000"/>
              </w:rPr>
              <w:t>nurodant jį parametruose</w:t>
            </w:r>
          </w:p>
        </w:tc>
        <w:tc>
          <w:tcPr>
            <w:tcW w:w="6354" w:type="dxa"/>
            <w:hideMark/>
          </w:tcPr>
          <w:p w:rsidR="00465C0E" w:rsidRPr="00970222" w:rsidRDefault="00465C0E" w:rsidP="00BF7D1F">
            <w:pPr>
              <w:rPr>
                <w:sz w:val="24"/>
                <w:szCs w:val="24"/>
              </w:rPr>
            </w:pPr>
            <w:r w:rsidRPr="00970222">
              <w:t>[taško_adresas]/</w:t>
            </w:r>
            <w:r w:rsidR="002312BE" w:rsidRPr="00970222">
              <w:t>Composition</w:t>
            </w:r>
            <w:r w:rsidRPr="00970222">
              <w:t>?_id=1004001018</w:t>
            </w:r>
          </w:p>
        </w:tc>
      </w:tr>
      <w:tr w:rsidR="00465C0E" w:rsidRPr="00970222" w:rsidTr="00B34951">
        <w:tc>
          <w:tcPr>
            <w:tcW w:w="3652" w:type="dxa"/>
            <w:hideMark/>
          </w:tcPr>
          <w:p w:rsidR="00465C0E" w:rsidRPr="00970222" w:rsidRDefault="00465C0E" w:rsidP="00BF7D1F">
            <w:pPr>
              <w:rPr>
                <w:sz w:val="24"/>
                <w:szCs w:val="24"/>
              </w:rPr>
            </w:pPr>
            <w:r w:rsidRPr="00970222">
              <w:rPr>
                <w:color w:val="000000"/>
              </w:rPr>
              <w:t xml:space="preserve">Paciento visų dokumentų </w:t>
            </w:r>
            <w:r w:rsidR="00E04D3A" w:rsidRPr="00970222">
              <w:rPr>
                <w:color w:val="000000"/>
              </w:rPr>
              <w:t xml:space="preserve">kompozicijų </w:t>
            </w:r>
            <w:r w:rsidRPr="00970222">
              <w:rPr>
                <w:color w:val="000000"/>
              </w:rPr>
              <w:t>gavimas ieškant pagal paciento FHIR id</w:t>
            </w:r>
          </w:p>
        </w:tc>
        <w:tc>
          <w:tcPr>
            <w:tcW w:w="6354" w:type="dxa"/>
            <w:hideMark/>
          </w:tcPr>
          <w:p w:rsidR="00465C0E" w:rsidRPr="00970222" w:rsidRDefault="00465C0E" w:rsidP="00E04D3A">
            <w:pPr>
              <w:rPr>
                <w:sz w:val="24"/>
                <w:szCs w:val="24"/>
              </w:rPr>
            </w:pPr>
            <w:r w:rsidRPr="00970222">
              <w:t>[taško_adresas]/</w:t>
            </w:r>
            <w:r w:rsidR="002312BE" w:rsidRPr="00970222">
              <w:t>Composition</w:t>
            </w:r>
            <w:r w:rsidRPr="00970222">
              <w:t>?</w:t>
            </w:r>
            <w:r w:rsidR="00E04D3A" w:rsidRPr="00970222">
              <w:t>subject</w:t>
            </w:r>
            <w:r w:rsidR="007B7913" w:rsidRPr="00970222">
              <w:rPr>
                <w:lang w:eastAsia="lt-LT"/>
              </w:rPr>
              <w:t>:Patient</w:t>
            </w:r>
            <w:r w:rsidRPr="00970222">
              <w:t>=123456789</w:t>
            </w:r>
          </w:p>
        </w:tc>
      </w:tr>
      <w:tr w:rsidR="00465C0E" w:rsidRPr="00970222" w:rsidTr="00B34951">
        <w:tc>
          <w:tcPr>
            <w:tcW w:w="3652" w:type="dxa"/>
            <w:hideMark/>
          </w:tcPr>
          <w:p w:rsidR="00465C0E" w:rsidRPr="00970222" w:rsidRDefault="00465C0E" w:rsidP="00BF7D1F">
            <w:pPr>
              <w:rPr>
                <w:sz w:val="24"/>
                <w:szCs w:val="24"/>
              </w:rPr>
            </w:pPr>
            <w:r w:rsidRPr="00970222">
              <w:rPr>
                <w:color w:val="000000"/>
              </w:rPr>
              <w:t>Paciento tam tikrų dokumentų</w:t>
            </w:r>
            <w:r w:rsidR="00E04D3A" w:rsidRPr="00970222">
              <w:rPr>
                <w:color w:val="000000"/>
              </w:rPr>
              <w:t xml:space="preserve"> kompozicijos</w:t>
            </w:r>
            <w:r w:rsidRPr="00970222">
              <w:rPr>
                <w:color w:val="000000"/>
              </w:rPr>
              <w:t xml:space="preserve"> paieška</w:t>
            </w:r>
          </w:p>
        </w:tc>
        <w:tc>
          <w:tcPr>
            <w:tcW w:w="6354" w:type="dxa"/>
            <w:hideMark/>
          </w:tcPr>
          <w:p w:rsidR="00465C0E" w:rsidRPr="00970222" w:rsidRDefault="00465C0E" w:rsidP="007C694B">
            <w:r w:rsidRPr="00970222">
              <w:t>[taško_adresas]/</w:t>
            </w:r>
            <w:r w:rsidR="002312BE" w:rsidRPr="00970222">
              <w:t>Composition</w:t>
            </w:r>
            <w:r w:rsidRPr="00970222">
              <w:t>?subject</w:t>
            </w:r>
            <w:r w:rsidR="007B7913" w:rsidRPr="00970222">
              <w:rPr>
                <w:lang w:eastAsia="lt-LT"/>
              </w:rPr>
              <w:t>:Patient</w:t>
            </w:r>
            <w:r w:rsidRPr="00970222">
              <w:t>=1</w:t>
            </w:r>
            <w:r w:rsidR="007C694B" w:rsidRPr="00970222">
              <w:t>23456789&amp;type</w:t>
            </w:r>
            <w:r w:rsidRPr="00970222">
              <w:t>=</w:t>
            </w:r>
            <w:r w:rsidR="007C694B" w:rsidRPr="00970222">
              <w:t>57133-1</w:t>
            </w:r>
          </w:p>
        </w:tc>
      </w:tr>
      <w:tr w:rsidR="00465C0E" w:rsidRPr="00970222" w:rsidTr="00B34951">
        <w:tc>
          <w:tcPr>
            <w:tcW w:w="3652" w:type="dxa"/>
            <w:hideMark/>
          </w:tcPr>
          <w:p w:rsidR="00465C0E" w:rsidRPr="00970222" w:rsidRDefault="00465C0E" w:rsidP="00BF7D1F">
            <w:pPr>
              <w:rPr>
                <w:sz w:val="24"/>
                <w:szCs w:val="24"/>
              </w:rPr>
            </w:pPr>
            <w:r w:rsidRPr="00970222">
              <w:rPr>
                <w:color w:val="000000"/>
              </w:rPr>
              <w:t>Paciento dokumentų</w:t>
            </w:r>
            <w:r w:rsidR="00E04D3A" w:rsidRPr="00970222">
              <w:rPr>
                <w:color w:val="000000"/>
              </w:rPr>
              <w:t xml:space="preserve"> kompozicijų</w:t>
            </w:r>
            <w:r w:rsidRPr="00970222">
              <w:rPr>
                <w:color w:val="000000"/>
              </w:rPr>
              <w:t xml:space="preserve"> išrašytų tam tikro sveikatos priežiūros specialisto paieška</w:t>
            </w:r>
          </w:p>
        </w:tc>
        <w:tc>
          <w:tcPr>
            <w:tcW w:w="6354" w:type="dxa"/>
            <w:hideMark/>
          </w:tcPr>
          <w:p w:rsidR="00465C0E" w:rsidRPr="00970222" w:rsidRDefault="00465C0E" w:rsidP="00BF7D1F">
            <w:r w:rsidRPr="00970222">
              <w:t>[taško_adresas]/</w:t>
            </w:r>
            <w:r w:rsidR="002312BE" w:rsidRPr="00970222">
              <w:t>Composition</w:t>
            </w:r>
            <w:r w:rsidRPr="00970222">
              <w:t>?subject</w:t>
            </w:r>
            <w:r w:rsidR="007B7913" w:rsidRPr="00970222">
              <w:rPr>
                <w:lang w:eastAsia="lt-LT"/>
              </w:rPr>
              <w:t>:Patient</w:t>
            </w:r>
            <w:r w:rsidRPr="00970222">
              <w:t>=123456789&amp;author.name.family=Dave&amp;source.name.given=John</w:t>
            </w:r>
          </w:p>
        </w:tc>
      </w:tr>
      <w:tr w:rsidR="00465C0E" w:rsidRPr="00970222" w:rsidTr="00B34951">
        <w:tc>
          <w:tcPr>
            <w:tcW w:w="3652" w:type="dxa"/>
            <w:hideMark/>
          </w:tcPr>
          <w:p w:rsidR="00465C0E" w:rsidRPr="00970222" w:rsidRDefault="00465C0E" w:rsidP="00BF7D1F">
            <w:pPr>
              <w:rPr>
                <w:sz w:val="24"/>
                <w:szCs w:val="24"/>
              </w:rPr>
            </w:pPr>
            <w:r w:rsidRPr="00970222">
              <w:rPr>
                <w:color w:val="000000"/>
              </w:rPr>
              <w:t xml:space="preserve">Paciento dokumentų </w:t>
            </w:r>
            <w:r w:rsidR="00E04D3A" w:rsidRPr="00970222">
              <w:rPr>
                <w:color w:val="000000"/>
              </w:rPr>
              <w:t xml:space="preserve"> kompozicijų </w:t>
            </w:r>
            <w:r w:rsidRPr="00970222">
              <w:rPr>
                <w:color w:val="000000"/>
              </w:rPr>
              <w:t>išrašytų tam tikru laiko periodu paieška</w:t>
            </w:r>
          </w:p>
        </w:tc>
        <w:tc>
          <w:tcPr>
            <w:tcW w:w="6354" w:type="dxa"/>
            <w:hideMark/>
          </w:tcPr>
          <w:p w:rsidR="00465C0E" w:rsidRPr="00970222" w:rsidRDefault="00465C0E" w:rsidP="00BF7D1F">
            <w:pPr>
              <w:rPr>
                <w:sz w:val="24"/>
                <w:szCs w:val="24"/>
              </w:rPr>
            </w:pPr>
            <w:r w:rsidRPr="00970222">
              <w:t>[taško_adresas]/</w:t>
            </w:r>
            <w:r w:rsidR="002312BE" w:rsidRPr="00970222">
              <w:t>Composition</w:t>
            </w:r>
            <w:r w:rsidRPr="00970222">
              <w:t>?subject</w:t>
            </w:r>
            <w:r w:rsidR="007B7913" w:rsidRPr="00970222">
              <w:rPr>
                <w:lang w:eastAsia="lt-LT"/>
              </w:rPr>
              <w:t>:Patient</w:t>
            </w:r>
            <w:r w:rsidRPr="00970222">
              <w:t>=123456789&amp;date=&gt;2010-01-01&amp;date=&lt;2011-12-31</w:t>
            </w:r>
          </w:p>
        </w:tc>
      </w:tr>
      <w:tr w:rsidR="00F6709D" w:rsidRPr="00970222" w:rsidTr="00B34951">
        <w:tc>
          <w:tcPr>
            <w:tcW w:w="3652" w:type="dxa"/>
          </w:tcPr>
          <w:p w:rsidR="00F6709D" w:rsidRPr="00970222" w:rsidRDefault="00F6709D" w:rsidP="00BF7D1F">
            <w:pPr>
              <w:rPr>
                <w:color w:val="000000"/>
              </w:rPr>
            </w:pPr>
            <w:r w:rsidRPr="00970222">
              <w:rPr>
                <w:color w:val="000000"/>
              </w:rPr>
              <w:t>Dokumento kompozicijos paieška pagal atvykimo duomenis</w:t>
            </w:r>
          </w:p>
        </w:tc>
        <w:tc>
          <w:tcPr>
            <w:tcW w:w="6354" w:type="dxa"/>
          </w:tcPr>
          <w:p w:rsidR="00F6709D" w:rsidRPr="00970222" w:rsidRDefault="00F6709D" w:rsidP="00F6709D">
            <w:r w:rsidRPr="00970222">
              <w:t>[taško_adresas]/Composition?encounter=123456789</w:t>
            </w:r>
          </w:p>
        </w:tc>
      </w:tr>
      <w:tr w:rsidR="00D158E9" w:rsidRPr="00970222" w:rsidTr="00B34951">
        <w:tc>
          <w:tcPr>
            <w:tcW w:w="3652" w:type="dxa"/>
          </w:tcPr>
          <w:p w:rsidR="00D158E9" w:rsidRPr="00970222" w:rsidRDefault="00D158E9" w:rsidP="00BF7D1F">
            <w:pPr>
              <w:rPr>
                <w:color w:val="000000"/>
              </w:rPr>
            </w:pPr>
            <w:r w:rsidRPr="00970222">
              <w:rPr>
                <w:color w:val="000000"/>
              </w:rPr>
              <w:t>Dokumento kompozicijos paieška pagal skyrimo (Order) FHIR identifikatorių</w:t>
            </w:r>
          </w:p>
        </w:tc>
        <w:tc>
          <w:tcPr>
            <w:tcW w:w="6354" w:type="dxa"/>
          </w:tcPr>
          <w:p w:rsidR="00D158E9" w:rsidRPr="00970222" w:rsidRDefault="00D158E9" w:rsidP="00F6709D">
            <w:r w:rsidRPr="00970222">
              <w:t>[taško_adresas]/Composition?section-content:Order=123456789</w:t>
            </w:r>
          </w:p>
        </w:tc>
      </w:tr>
    </w:tbl>
    <w:p w:rsidR="00825384" w:rsidRPr="00970222" w:rsidRDefault="00825384" w:rsidP="0053198B">
      <w:pPr>
        <w:pStyle w:val="Heading3"/>
      </w:pPr>
      <w:bookmarkStart w:id="2373" w:name="_Toc403468655"/>
      <w:bookmarkStart w:id="2374" w:name="_Toc402452127"/>
      <w:bookmarkStart w:id="2375" w:name="_Toc127973432"/>
      <w:bookmarkStart w:id="2376" w:name="_Toc388866156"/>
      <w:r w:rsidRPr="00970222">
        <w:t>Vaizdų integracinis taškas (Media)</w:t>
      </w:r>
      <w:bookmarkEnd w:id="2373"/>
      <w:bookmarkEnd w:id="2374"/>
      <w:bookmarkEnd w:id="2375"/>
    </w:p>
    <w:p w:rsidR="00626FBB" w:rsidRPr="00970222" w:rsidRDefault="00626FBB" w:rsidP="00626FBB">
      <w:pPr>
        <w:ind w:firstLine="720"/>
        <w:rPr>
          <w:lang w:eastAsia="lt-LT"/>
        </w:rPr>
      </w:pPr>
      <w:r w:rsidRPr="00970222">
        <w:rPr>
          <w:lang w:eastAsia="lt-LT"/>
        </w:rPr>
        <w:t xml:space="preserve">Integracinis taškas </w:t>
      </w:r>
      <w:r w:rsidRPr="00970222">
        <w:t>Media yra</w:t>
      </w:r>
      <w:r w:rsidRPr="00970222">
        <w:rPr>
          <w:lang w:eastAsia="lt-LT"/>
        </w:rPr>
        <w:t xml:space="preserve"> skirtas vaizdų informacijai saugoti ir gauti. Lentelėje </w:t>
      </w:r>
      <w:r w:rsidR="00190C7C" w:rsidRPr="00970222">
        <w:rPr>
          <w:lang w:eastAsia="lt-LT"/>
        </w:rPr>
        <w:t>(</w:t>
      </w:r>
      <w:r w:rsidR="0090482C" w:rsidRPr="00970222">
        <w:rPr>
          <w:lang w:eastAsia="lt-LT"/>
        </w:rPr>
        <w:fldChar w:fldCharType="begin"/>
      </w:r>
      <w:r w:rsidR="00190C7C" w:rsidRPr="00970222">
        <w:rPr>
          <w:lang w:eastAsia="lt-LT"/>
        </w:rPr>
        <w:instrText xml:space="preserve"> REF _Ref399504041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248</w:t>
      </w:r>
      <w:r w:rsidR="0090482C" w:rsidRPr="00970222">
        <w:rPr>
          <w:lang w:eastAsia="lt-LT"/>
        </w:rPr>
        <w:fldChar w:fldCharType="end"/>
      </w:r>
      <w:r w:rsidR="00190C7C" w:rsidRPr="00970222">
        <w:rPr>
          <w:lang w:eastAsia="lt-LT"/>
        </w:rPr>
        <w:t>) iš</w:t>
      </w:r>
      <w:r w:rsidRPr="00970222">
        <w:rPr>
          <w:lang w:eastAsia="lt-LT"/>
        </w:rPr>
        <w:t xml:space="preserve">vardintos galimos užklausos ir jų parametrai duomenų mainams per </w:t>
      </w:r>
      <w:r w:rsidRPr="00970222">
        <w:t xml:space="preserve">Media </w:t>
      </w:r>
      <w:r w:rsidRPr="00970222">
        <w:rPr>
          <w:lang w:eastAsia="lt-LT"/>
        </w:rPr>
        <w:t>integracijos tašką.</w:t>
      </w:r>
    </w:p>
    <w:p w:rsidR="00626FBB" w:rsidRPr="00970222" w:rsidRDefault="00626FBB" w:rsidP="00626FBB">
      <w:pPr>
        <w:pStyle w:val="Caption"/>
        <w:keepNext/>
      </w:pPr>
      <w:bookmarkStart w:id="2377" w:name="_Ref399504041"/>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248</w:t>
      </w:r>
      <w:r w:rsidR="0090482C" w:rsidRPr="00970222">
        <w:fldChar w:fldCharType="end"/>
      </w:r>
      <w:bookmarkEnd w:id="2377"/>
      <w:r w:rsidRPr="00970222">
        <w:t xml:space="preserve"> Media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626FBB"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626FBB" w:rsidRPr="00970222" w:rsidRDefault="00626FBB" w:rsidP="00792BA3">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626FBB" w:rsidRPr="00970222" w:rsidRDefault="00626FBB" w:rsidP="00792BA3">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626FBB" w:rsidRPr="00970222" w:rsidTr="00792BA3">
        <w:tc>
          <w:tcPr>
            <w:tcW w:w="3652" w:type="dxa"/>
            <w:hideMark/>
          </w:tcPr>
          <w:p w:rsidR="00626FBB" w:rsidRPr="00970222" w:rsidRDefault="00626FBB" w:rsidP="00792BA3">
            <w:pPr>
              <w:rPr>
                <w:sz w:val="24"/>
                <w:szCs w:val="24"/>
              </w:rPr>
            </w:pPr>
            <w:r w:rsidRPr="00970222">
              <w:t xml:space="preserve">Media resurso </w:t>
            </w:r>
            <w:r w:rsidRPr="00970222">
              <w:rPr>
                <w:color w:val="000000"/>
              </w:rPr>
              <w:t>paieška pagal FHIR id.</w:t>
            </w:r>
          </w:p>
        </w:tc>
        <w:tc>
          <w:tcPr>
            <w:tcW w:w="6354" w:type="dxa"/>
            <w:hideMark/>
          </w:tcPr>
          <w:p w:rsidR="00626FBB" w:rsidRPr="00970222" w:rsidRDefault="00626FBB" w:rsidP="00626FBB">
            <w:pPr>
              <w:rPr>
                <w:sz w:val="24"/>
                <w:szCs w:val="24"/>
              </w:rPr>
            </w:pPr>
            <w:r w:rsidRPr="00970222">
              <w:t>[taško_adresas]/Media/1000001018</w:t>
            </w:r>
          </w:p>
        </w:tc>
      </w:tr>
      <w:tr w:rsidR="00626FBB" w:rsidRPr="00970222" w:rsidTr="00792BA3">
        <w:tc>
          <w:tcPr>
            <w:tcW w:w="3652" w:type="dxa"/>
            <w:hideMark/>
          </w:tcPr>
          <w:p w:rsidR="00626FBB" w:rsidRPr="00970222" w:rsidRDefault="00626FBB" w:rsidP="00792BA3">
            <w:pPr>
              <w:rPr>
                <w:sz w:val="24"/>
                <w:szCs w:val="24"/>
              </w:rPr>
            </w:pPr>
            <w:r w:rsidRPr="00970222">
              <w:t xml:space="preserve">Media resurso </w:t>
            </w:r>
            <w:r w:rsidRPr="00970222">
              <w:rPr>
                <w:color w:val="000000"/>
              </w:rPr>
              <w:t>paieška pagal resurso FHIR id nurodant jį parametruose.</w:t>
            </w:r>
          </w:p>
        </w:tc>
        <w:tc>
          <w:tcPr>
            <w:tcW w:w="6354" w:type="dxa"/>
            <w:hideMark/>
          </w:tcPr>
          <w:p w:rsidR="00626FBB" w:rsidRPr="00970222" w:rsidRDefault="00626FBB" w:rsidP="00792BA3">
            <w:pPr>
              <w:rPr>
                <w:sz w:val="24"/>
                <w:szCs w:val="24"/>
              </w:rPr>
            </w:pPr>
            <w:r w:rsidRPr="00970222">
              <w:t>[taško_adresas]/Media?_id=100000012</w:t>
            </w:r>
          </w:p>
        </w:tc>
      </w:tr>
      <w:tr w:rsidR="00626FBB" w:rsidRPr="00970222" w:rsidTr="00792BA3">
        <w:tc>
          <w:tcPr>
            <w:tcW w:w="3652" w:type="dxa"/>
            <w:hideMark/>
          </w:tcPr>
          <w:p w:rsidR="00626FBB" w:rsidRPr="00970222" w:rsidRDefault="00626FBB" w:rsidP="00626FBB">
            <w:pPr>
              <w:rPr>
                <w:sz w:val="24"/>
                <w:szCs w:val="24"/>
              </w:rPr>
            </w:pPr>
            <w:r w:rsidRPr="00970222">
              <w:t>Tam tikro paciento nuotraukos paieška.</w:t>
            </w:r>
          </w:p>
        </w:tc>
        <w:tc>
          <w:tcPr>
            <w:tcW w:w="6354" w:type="dxa"/>
            <w:hideMark/>
          </w:tcPr>
          <w:p w:rsidR="00626FBB" w:rsidRPr="00970222" w:rsidRDefault="00626FBB" w:rsidP="009C644E">
            <w:pPr>
              <w:rPr>
                <w:sz w:val="24"/>
                <w:szCs w:val="24"/>
              </w:rPr>
            </w:pPr>
            <w:r w:rsidRPr="00970222">
              <w:t>[taško_adresas]/Media?type=phot</w:t>
            </w:r>
            <w:r w:rsidR="009C644E" w:rsidRPr="00970222">
              <w:t>o&amp;subject:Patient=123456789</w:t>
            </w:r>
          </w:p>
        </w:tc>
      </w:tr>
    </w:tbl>
    <w:p w:rsidR="001007E2" w:rsidRPr="00970222" w:rsidRDefault="00C24248" w:rsidP="00C24248">
      <w:pPr>
        <w:pStyle w:val="Heading3"/>
      </w:pPr>
      <w:bookmarkStart w:id="2378" w:name="_Toc127973433"/>
      <w:bookmarkStart w:id="2379" w:name="_Toc403468656"/>
      <w:bookmarkStart w:id="2380" w:name="_Toc402452128"/>
      <w:r w:rsidRPr="00970222">
        <w:t xml:space="preserve">Medicinos prietaisų </w:t>
      </w:r>
      <w:r w:rsidR="001007E2" w:rsidRPr="00970222">
        <w:t>integracinis taškas (Device)</w:t>
      </w:r>
      <w:bookmarkEnd w:id="2378"/>
    </w:p>
    <w:p w:rsidR="001007E2" w:rsidRPr="00970222" w:rsidRDefault="001007E2" w:rsidP="001007E2">
      <w:pPr>
        <w:ind w:firstLine="720"/>
        <w:rPr>
          <w:lang w:eastAsia="lt-LT"/>
        </w:rPr>
      </w:pPr>
      <w:r w:rsidRPr="00970222">
        <w:rPr>
          <w:lang w:eastAsia="lt-LT"/>
        </w:rPr>
        <w:t xml:space="preserve">Integracinis taškas </w:t>
      </w:r>
      <w:r w:rsidRPr="00970222">
        <w:t>Device yra</w:t>
      </w:r>
      <w:r w:rsidRPr="00970222">
        <w:rPr>
          <w:lang w:eastAsia="lt-LT"/>
        </w:rPr>
        <w:t xml:space="preserve"> skirtas informacijai apie medicinin</w:t>
      </w:r>
      <w:r w:rsidR="00C478CC" w:rsidRPr="00970222">
        <w:rPr>
          <w:lang w:eastAsia="lt-LT"/>
        </w:rPr>
        <w:t>o</w:t>
      </w:r>
      <w:r w:rsidRPr="00970222">
        <w:rPr>
          <w:lang w:eastAsia="lt-LT"/>
        </w:rPr>
        <w:t xml:space="preserve">s </w:t>
      </w:r>
      <w:r w:rsidR="00000A83" w:rsidRPr="00970222">
        <w:rPr>
          <w:lang w:eastAsia="lt-LT"/>
        </w:rPr>
        <w:t>prietaisus</w:t>
      </w:r>
      <w:r w:rsidRPr="00970222">
        <w:rPr>
          <w:lang w:eastAsia="lt-LT"/>
        </w:rPr>
        <w:t xml:space="preserve"> gauti. Lentelėje (</w:t>
      </w:r>
      <w:r w:rsidR="0090482C" w:rsidRPr="00970222">
        <w:rPr>
          <w:lang w:eastAsia="lt-LT"/>
        </w:rPr>
        <w:fldChar w:fldCharType="begin"/>
      </w:r>
      <w:r w:rsidR="00C478CC" w:rsidRPr="00970222">
        <w:rPr>
          <w:lang w:eastAsia="lt-LT"/>
        </w:rPr>
        <w:instrText xml:space="preserve"> REF _Ref414029490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249</w:t>
      </w:r>
      <w:r w:rsidR="0090482C" w:rsidRPr="00970222">
        <w:rPr>
          <w:lang w:eastAsia="lt-LT"/>
        </w:rPr>
        <w:fldChar w:fldCharType="end"/>
      </w:r>
      <w:r w:rsidRPr="00970222">
        <w:rPr>
          <w:lang w:eastAsia="lt-LT"/>
        </w:rPr>
        <w:t xml:space="preserve">) išvardintos galimos užklausos ir jų parametrai duomenų </w:t>
      </w:r>
      <w:r w:rsidR="006770DE" w:rsidRPr="00970222">
        <w:rPr>
          <w:lang w:eastAsia="lt-LT"/>
        </w:rPr>
        <w:t>gavimui iš</w:t>
      </w:r>
      <w:r w:rsidR="00C478CC" w:rsidRPr="00970222">
        <w:t>Device</w:t>
      </w:r>
      <w:r w:rsidR="006770DE" w:rsidRPr="00970222">
        <w:rPr>
          <w:lang w:eastAsia="lt-LT"/>
        </w:rPr>
        <w:t>integracijos taško</w:t>
      </w:r>
      <w:r w:rsidRPr="00970222">
        <w:rPr>
          <w:lang w:eastAsia="lt-LT"/>
        </w:rPr>
        <w:t>.</w:t>
      </w:r>
    </w:p>
    <w:p w:rsidR="001007E2" w:rsidRPr="00970222" w:rsidRDefault="001007E2" w:rsidP="001007E2">
      <w:pPr>
        <w:pStyle w:val="Caption"/>
        <w:keepNext/>
      </w:pPr>
      <w:bookmarkStart w:id="2381" w:name="_Ref414029490"/>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249</w:t>
      </w:r>
      <w:r w:rsidR="0090482C" w:rsidRPr="00970222">
        <w:fldChar w:fldCharType="end"/>
      </w:r>
      <w:bookmarkEnd w:id="2381"/>
      <w:r w:rsidR="00C478CC" w:rsidRPr="00970222">
        <w:t>Device</w:t>
      </w:r>
      <w:r w:rsidRPr="00970222">
        <w:t xml:space="preserve">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1007E2" w:rsidRPr="00970222" w:rsidTr="00F16D25">
        <w:trPr>
          <w:cnfStyle w:val="100000000000" w:firstRow="1" w:lastRow="0" w:firstColumn="0" w:lastColumn="0" w:oddVBand="0" w:evenVBand="0" w:oddHBand="0" w:evenHBand="0" w:firstRowFirstColumn="0" w:firstRowLastColumn="0" w:lastRowFirstColumn="0" w:lastRowLastColumn="0"/>
        </w:trPr>
        <w:tc>
          <w:tcPr>
            <w:tcW w:w="3652" w:type="dxa"/>
            <w:hideMark/>
          </w:tcPr>
          <w:p w:rsidR="001007E2" w:rsidRPr="00970222" w:rsidRDefault="001007E2" w:rsidP="00F16D25">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1007E2" w:rsidRPr="00970222" w:rsidRDefault="001007E2" w:rsidP="00F16D25">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1007E2" w:rsidRPr="00970222" w:rsidTr="00F16D25">
        <w:tc>
          <w:tcPr>
            <w:tcW w:w="3652" w:type="dxa"/>
            <w:hideMark/>
          </w:tcPr>
          <w:p w:rsidR="001007E2" w:rsidRPr="00970222" w:rsidRDefault="00F0709F" w:rsidP="00F0709F">
            <w:pPr>
              <w:rPr>
                <w:sz w:val="24"/>
                <w:szCs w:val="24"/>
              </w:rPr>
            </w:pPr>
            <w:r w:rsidRPr="00970222">
              <w:t xml:space="preserve">Medicinos prietaiso </w:t>
            </w:r>
            <w:r w:rsidR="001007E2" w:rsidRPr="00970222">
              <w:rPr>
                <w:color w:val="000000"/>
              </w:rPr>
              <w:t>paieška pagal FHIR id.</w:t>
            </w:r>
          </w:p>
        </w:tc>
        <w:tc>
          <w:tcPr>
            <w:tcW w:w="6354" w:type="dxa"/>
            <w:hideMark/>
          </w:tcPr>
          <w:p w:rsidR="001007E2" w:rsidRPr="00970222" w:rsidRDefault="001007E2" w:rsidP="006770DE">
            <w:pPr>
              <w:rPr>
                <w:sz w:val="24"/>
                <w:szCs w:val="24"/>
              </w:rPr>
            </w:pPr>
            <w:r w:rsidRPr="00970222">
              <w:t>[taško_adresas]/</w:t>
            </w:r>
            <w:r w:rsidR="006770DE" w:rsidRPr="00970222">
              <w:t>Device</w:t>
            </w:r>
            <w:r w:rsidRPr="00970222">
              <w:t>/1000001018</w:t>
            </w:r>
          </w:p>
        </w:tc>
      </w:tr>
      <w:tr w:rsidR="001007E2" w:rsidRPr="00970222" w:rsidTr="00F16D25">
        <w:tc>
          <w:tcPr>
            <w:tcW w:w="3652" w:type="dxa"/>
            <w:hideMark/>
          </w:tcPr>
          <w:p w:rsidR="001007E2" w:rsidRPr="00970222" w:rsidRDefault="004A6DF8" w:rsidP="00F16D25">
            <w:pPr>
              <w:rPr>
                <w:sz w:val="24"/>
                <w:szCs w:val="24"/>
              </w:rPr>
            </w:pPr>
            <w:r w:rsidRPr="00970222">
              <w:t xml:space="preserve">Medicinos </w:t>
            </w:r>
            <w:r w:rsidR="00F0709F" w:rsidRPr="00970222">
              <w:t xml:space="preserve">prietaiso </w:t>
            </w:r>
            <w:r w:rsidR="001007E2" w:rsidRPr="00970222">
              <w:rPr>
                <w:color w:val="000000"/>
              </w:rPr>
              <w:t>paieška pagal resurso FHIR id nurodant jį parametruose.</w:t>
            </w:r>
          </w:p>
        </w:tc>
        <w:tc>
          <w:tcPr>
            <w:tcW w:w="6354" w:type="dxa"/>
            <w:hideMark/>
          </w:tcPr>
          <w:p w:rsidR="001007E2" w:rsidRPr="00970222" w:rsidRDefault="001007E2" w:rsidP="006770DE">
            <w:pPr>
              <w:rPr>
                <w:sz w:val="24"/>
                <w:szCs w:val="24"/>
              </w:rPr>
            </w:pPr>
            <w:r w:rsidRPr="00970222">
              <w:t>[taško_adresas]/</w:t>
            </w:r>
            <w:r w:rsidR="006770DE" w:rsidRPr="00970222">
              <w:t>Device</w:t>
            </w:r>
            <w:r w:rsidRPr="00970222">
              <w:t>?_id=10000001</w:t>
            </w:r>
            <w:r w:rsidR="00F5211A" w:rsidRPr="00970222">
              <w:t>8</w:t>
            </w:r>
          </w:p>
        </w:tc>
      </w:tr>
      <w:tr w:rsidR="001007E2" w:rsidRPr="00970222" w:rsidTr="00F16D25">
        <w:tc>
          <w:tcPr>
            <w:tcW w:w="3652" w:type="dxa"/>
            <w:hideMark/>
          </w:tcPr>
          <w:p w:rsidR="001007E2" w:rsidRPr="00970222" w:rsidRDefault="00C20992" w:rsidP="00F16D25">
            <w:pPr>
              <w:rPr>
                <w:sz w:val="24"/>
                <w:szCs w:val="24"/>
              </w:rPr>
            </w:pPr>
            <w:r w:rsidRPr="00970222">
              <w:t xml:space="preserve">Medicinos prietaiso paieška pagal </w:t>
            </w:r>
            <w:r w:rsidR="00F201B1" w:rsidRPr="00970222">
              <w:t xml:space="preserve">prietaiso </w:t>
            </w:r>
            <w:r w:rsidRPr="00970222">
              <w:t>modelį</w:t>
            </w:r>
            <w:r w:rsidR="001007E2" w:rsidRPr="00970222">
              <w:t>.</w:t>
            </w:r>
          </w:p>
        </w:tc>
        <w:tc>
          <w:tcPr>
            <w:tcW w:w="6354" w:type="dxa"/>
            <w:hideMark/>
          </w:tcPr>
          <w:p w:rsidR="001007E2" w:rsidRPr="00970222" w:rsidRDefault="001007E2" w:rsidP="00391552">
            <w:pPr>
              <w:rPr>
                <w:sz w:val="24"/>
                <w:szCs w:val="24"/>
              </w:rPr>
            </w:pPr>
            <w:r w:rsidRPr="00970222">
              <w:t>[taško_adresas]/</w:t>
            </w:r>
            <w:r w:rsidR="00C20992" w:rsidRPr="00970222">
              <w:t>Device</w:t>
            </w:r>
            <w:r w:rsidRPr="00970222">
              <w:t>?</w:t>
            </w:r>
            <w:r w:rsidR="00391552" w:rsidRPr="00970222">
              <w:t>model</w:t>
            </w:r>
            <w:r w:rsidRPr="00970222">
              <w:t>=</w:t>
            </w:r>
            <w:r w:rsidR="00391552" w:rsidRPr="00970222">
              <w:t>modelio_pavadinimas</w:t>
            </w:r>
          </w:p>
        </w:tc>
      </w:tr>
    </w:tbl>
    <w:p w:rsidR="00474EBD" w:rsidRPr="00970222" w:rsidRDefault="00474EBD" w:rsidP="0053198B">
      <w:pPr>
        <w:pStyle w:val="Heading3"/>
      </w:pPr>
      <w:bookmarkStart w:id="2382" w:name="_Toc127973434"/>
      <w:r w:rsidRPr="00970222">
        <w:t xml:space="preserve">Skaitmeninių </w:t>
      </w:r>
      <w:r w:rsidR="0079621A" w:rsidRPr="00970222">
        <w:t>duomenų</w:t>
      </w:r>
      <w:r w:rsidRPr="00970222">
        <w:t xml:space="preserve"> integracinis taškas (Binary)</w:t>
      </w:r>
      <w:bookmarkEnd w:id="2379"/>
      <w:bookmarkEnd w:id="2380"/>
      <w:bookmarkEnd w:id="2382"/>
    </w:p>
    <w:p w:rsidR="00FA1846" w:rsidRPr="00970222" w:rsidRDefault="00232AB2" w:rsidP="00FA1846">
      <w:pPr>
        <w:ind w:firstLine="720"/>
        <w:rPr>
          <w:lang w:eastAsia="lt-LT"/>
        </w:rPr>
      </w:pPr>
      <w:r w:rsidRPr="00970222">
        <w:rPr>
          <w:lang w:eastAsia="lt-LT"/>
        </w:rPr>
        <w:t xml:space="preserve">Integracinis taškas </w:t>
      </w:r>
      <w:r w:rsidRPr="00970222">
        <w:t>Binary yra</w:t>
      </w:r>
      <w:r w:rsidRPr="00970222">
        <w:rPr>
          <w:lang w:eastAsia="lt-LT"/>
        </w:rPr>
        <w:t xml:space="preserve"> skirtas skaitmeninių duomenų saugojimui ir gavimui. Lentelėje </w:t>
      </w:r>
      <w:r w:rsidR="00190C7C" w:rsidRPr="00970222">
        <w:rPr>
          <w:lang w:eastAsia="lt-LT"/>
        </w:rPr>
        <w:t>(</w:t>
      </w:r>
      <w:r w:rsidR="0090482C" w:rsidRPr="00970222">
        <w:rPr>
          <w:lang w:eastAsia="lt-LT"/>
        </w:rPr>
        <w:fldChar w:fldCharType="begin"/>
      </w:r>
      <w:r w:rsidR="00190C7C" w:rsidRPr="00970222">
        <w:rPr>
          <w:lang w:eastAsia="lt-LT"/>
        </w:rPr>
        <w:instrText xml:space="preserve"> REF _Ref399505069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250</w:t>
      </w:r>
      <w:r w:rsidR="0090482C" w:rsidRPr="00970222">
        <w:rPr>
          <w:lang w:eastAsia="lt-LT"/>
        </w:rPr>
        <w:fldChar w:fldCharType="end"/>
      </w:r>
      <w:r w:rsidR="00190C7C" w:rsidRPr="00970222">
        <w:rPr>
          <w:lang w:eastAsia="lt-LT"/>
        </w:rPr>
        <w:t>) iš</w:t>
      </w:r>
      <w:r w:rsidRPr="00970222">
        <w:rPr>
          <w:lang w:eastAsia="lt-LT"/>
        </w:rPr>
        <w:t xml:space="preserve">vardintos galimos užklausos ir jų parametrai duomenų mainams per </w:t>
      </w:r>
      <w:r w:rsidR="00C24DF6" w:rsidRPr="00970222">
        <w:t xml:space="preserve">Binary </w:t>
      </w:r>
      <w:r w:rsidRPr="00970222">
        <w:rPr>
          <w:lang w:eastAsia="lt-LT"/>
        </w:rPr>
        <w:t>integracijos tašką.</w:t>
      </w:r>
    </w:p>
    <w:p w:rsidR="00FA1846" w:rsidRPr="00970222" w:rsidRDefault="00FA1846" w:rsidP="00FA1846">
      <w:pPr>
        <w:ind w:firstLine="720"/>
        <w:rPr>
          <w:lang w:eastAsia="lt-LT"/>
        </w:rPr>
      </w:pPr>
      <w:r w:rsidRPr="00970222">
        <w:rPr>
          <w:lang w:eastAsia="lt-LT"/>
        </w:rPr>
        <w:t>Duomenų apsikeiti</w:t>
      </w:r>
      <w:r w:rsidR="00812869" w:rsidRPr="00970222">
        <w:rPr>
          <w:lang w:eastAsia="lt-LT"/>
        </w:rPr>
        <w:t>mas per Binary integracinį tašką</w:t>
      </w:r>
      <w:r w:rsidRPr="00970222">
        <w:rPr>
          <w:lang w:eastAsia="lt-LT"/>
        </w:rPr>
        <w:t xml:space="preserve"> vyksta ne FHIR resursais, bet </w:t>
      </w:r>
      <w:r w:rsidR="00812869" w:rsidRPr="00970222">
        <w:rPr>
          <w:lang w:eastAsia="lt-LT"/>
        </w:rPr>
        <w:t xml:space="preserve">pačiais </w:t>
      </w:r>
      <w:r w:rsidRPr="00970222">
        <w:rPr>
          <w:lang w:eastAsia="lt-LT"/>
        </w:rPr>
        <w:t>skaitmeniniai duomeni</w:t>
      </w:r>
      <w:r w:rsidR="00812869" w:rsidRPr="00970222">
        <w:rPr>
          <w:lang w:eastAsia="lt-LT"/>
        </w:rPr>
        <w:t>mi</w:t>
      </w:r>
      <w:r w:rsidRPr="00970222">
        <w:rPr>
          <w:lang w:eastAsia="lt-LT"/>
        </w:rPr>
        <w:t>s</w:t>
      </w:r>
      <w:r w:rsidR="00812869" w:rsidRPr="00970222">
        <w:rPr>
          <w:lang w:eastAsia="lt-LT"/>
        </w:rPr>
        <w:t xml:space="preserve"> (failais)</w:t>
      </w:r>
      <w:r w:rsidR="00F854CB" w:rsidRPr="00970222">
        <w:rPr>
          <w:lang w:eastAsia="lt-LT"/>
        </w:rPr>
        <w:t xml:space="preserve">. </w:t>
      </w:r>
      <w:r w:rsidR="00812869" w:rsidRPr="00970222">
        <w:rPr>
          <w:lang w:eastAsia="lt-LT"/>
        </w:rPr>
        <w:t>T.y GET ir POST užklausos perduoda ne FHIR resursą, bet patį skaitmeninį failą (nekeičiant</w:t>
      </w:r>
      <w:r w:rsidR="00E12C5F" w:rsidRPr="00970222">
        <w:rPr>
          <w:lang w:eastAsia="lt-LT"/>
        </w:rPr>
        <w:t xml:space="preserve"> jo turinio ir jo nekoduojant). Išimtis yra taikoma perduodant Binary turinį Atom Feed</w:t>
      </w:r>
      <w:r w:rsidR="00700A46" w:rsidRPr="00970222">
        <w:rPr>
          <w:lang w:eastAsia="lt-LT"/>
        </w:rPr>
        <w:t xml:space="preserve"> duomenų</w:t>
      </w:r>
      <w:r w:rsidR="00E12C5F" w:rsidRPr="00970222">
        <w:rPr>
          <w:lang w:eastAsia="lt-LT"/>
        </w:rPr>
        <w:t xml:space="preserve"> rinkinyje (šiuo atvejų Binary turinys yra koduojamas base64 algoritmu ir "apvelkamas" į entry struktūra (</w:t>
      </w:r>
      <w:r w:rsidR="00700A46" w:rsidRPr="00970222">
        <w:rPr>
          <w:lang w:eastAsia="lt-LT"/>
        </w:rPr>
        <w:t xml:space="preserve">pavyzdys </w:t>
      </w:r>
      <w:r w:rsidR="00261594" w:rsidRPr="00970222">
        <w:rPr>
          <w:lang w:eastAsia="lt-LT"/>
        </w:rPr>
        <w:t xml:space="preserve">pateiktas </w:t>
      </w:r>
      <w:r w:rsidR="00700A46" w:rsidRPr="00970222">
        <w:rPr>
          <w:lang w:eastAsia="lt-LT"/>
        </w:rPr>
        <w:t>prieduose fhir_resursai/BinaryInAtomFeed.xml</w:t>
      </w:r>
      <w:r w:rsidR="00E12C5F" w:rsidRPr="00970222">
        <w:rPr>
          <w:lang w:eastAsia="lt-LT"/>
        </w:rPr>
        <w:t xml:space="preserve">). </w:t>
      </w:r>
      <w:r w:rsidR="00812869" w:rsidRPr="00970222">
        <w:rPr>
          <w:lang w:eastAsia="lt-LT"/>
        </w:rPr>
        <w:t>Siunčiant skaitmeninius duomenis į Binary integracinį tašką išsaugojimui, reikalingą nurodyti siunčiamų duomenų MIME tipą HTTP POST užklausos antraštėje Content-Type.</w:t>
      </w:r>
      <w:r w:rsidR="00F854CB" w:rsidRPr="00970222">
        <w:rPr>
          <w:lang w:eastAsia="lt-LT"/>
        </w:rPr>
        <w:t xml:space="preserve"> Gaunant skaitmeninius duomenis iš Binary integracinio taško, jų tipas bus nurodytas GET užklausos HTTP antraštėje Content-Type atribute</w:t>
      </w:r>
      <w:r w:rsidR="001E1922" w:rsidRPr="00970222">
        <w:rPr>
          <w:lang w:eastAsia="lt-LT"/>
        </w:rPr>
        <w:t xml:space="preserve"> (arba entry struktūros content parametre jeigų duomenys grąžinami Atom Feed duomenų rinkinio pavidalu)</w:t>
      </w:r>
      <w:r w:rsidR="00F854CB" w:rsidRPr="00970222">
        <w:rPr>
          <w:lang w:eastAsia="lt-LT"/>
        </w:rPr>
        <w:t xml:space="preserve">. </w:t>
      </w:r>
    </w:p>
    <w:p w:rsidR="00232AB2" w:rsidRPr="00970222" w:rsidRDefault="00232AB2" w:rsidP="00232AB2">
      <w:pPr>
        <w:pStyle w:val="Caption"/>
        <w:keepNext/>
      </w:pPr>
      <w:bookmarkStart w:id="2383" w:name="_Ref399505069"/>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250</w:t>
      </w:r>
      <w:r w:rsidR="0090482C" w:rsidRPr="00970222">
        <w:fldChar w:fldCharType="end"/>
      </w:r>
      <w:bookmarkEnd w:id="2383"/>
      <w:r w:rsidRPr="00970222">
        <w:t xml:space="preserve"> Binary integracinio taško palaikomos užklausos</w:t>
      </w:r>
    </w:p>
    <w:tbl>
      <w:tblPr>
        <w:tblStyle w:val="DocumentTable"/>
        <w:tblW w:w="0" w:type="auto"/>
        <w:tblLayout w:type="fixed"/>
        <w:tblLook w:val="04A0" w:firstRow="1" w:lastRow="0" w:firstColumn="1" w:lastColumn="0" w:noHBand="0" w:noVBand="1"/>
      </w:tblPr>
      <w:tblGrid>
        <w:gridCol w:w="3652"/>
        <w:gridCol w:w="6354"/>
      </w:tblGrid>
      <w:tr w:rsidR="00232AB2" w:rsidRPr="00970222" w:rsidTr="00147D4C">
        <w:trPr>
          <w:cnfStyle w:val="100000000000" w:firstRow="1" w:lastRow="0" w:firstColumn="0" w:lastColumn="0" w:oddVBand="0" w:evenVBand="0" w:oddHBand="0" w:evenHBand="0" w:firstRowFirstColumn="0" w:firstRowLastColumn="0" w:lastRowFirstColumn="0" w:lastRowLastColumn="0"/>
        </w:trPr>
        <w:tc>
          <w:tcPr>
            <w:tcW w:w="3652" w:type="dxa"/>
            <w:hideMark/>
          </w:tcPr>
          <w:p w:rsidR="00232AB2" w:rsidRPr="00970222" w:rsidRDefault="00232AB2" w:rsidP="00792BA3">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6354" w:type="dxa"/>
            <w:hideMark/>
          </w:tcPr>
          <w:p w:rsidR="00232AB2" w:rsidRPr="00970222" w:rsidRDefault="00232AB2" w:rsidP="00792BA3">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232AB2" w:rsidRPr="00970222" w:rsidTr="00792BA3">
        <w:tc>
          <w:tcPr>
            <w:tcW w:w="3652" w:type="dxa"/>
            <w:hideMark/>
          </w:tcPr>
          <w:p w:rsidR="00232AB2" w:rsidRPr="00970222" w:rsidRDefault="00C24DF6" w:rsidP="00FA1846">
            <w:pPr>
              <w:rPr>
                <w:sz w:val="24"/>
                <w:szCs w:val="24"/>
              </w:rPr>
            </w:pPr>
            <w:r w:rsidRPr="00970222">
              <w:t xml:space="preserve">Binary </w:t>
            </w:r>
            <w:r w:rsidR="00232AB2" w:rsidRPr="00970222">
              <w:t xml:space="preserve">resurso </w:t>
            </w:r>
            <w:r w:rsidR="00FA1846" w:rsidRPr="00970222">
              <w:rPr>
                <w:color w:val="000000"/>
              </w:rPr>
              <w:t>gavimas</w:t>
            </w:r>
            <w:r w:rsidR="00232AB2" w:rsidRPr="00970222">
              <w:rPr>
                <w:color w:val="000000"/>
              </w:rPr>
              <w:t xml:space="preserve"> pagal </w:t>
            </w:r>
            <w:r w:rsidRPr="00970222">
              <w:rPr>
                <w:color w:val="000000"/>
              </w:rPr>
              <w:t xml:space="preserve">jo </w:t>
            </w:r>
            <w:r w:rsidR="00232AB2" w:rsidRPr="00970222">
              <w:rPr>
                <w:color w:val="000000"/>
              </w:rPr>
              <w:t>FHIR id.</w:t>
            </w:r>
          </w:p>
        </w:tc>
        <w:tc>
          <w:tcPr>
            <w:tcW w:w="6354" w:type="dxa"/>
            <w:hideMark/>
          </w:tcPr>
          <w:p w:rsidR="00232AB2" w:rsidRPr="00970222" w:rsidRDefault="00232AB2" w:rsidP="00792BA3">
            <w:pPr>
              <w:rPr>
                <w:sz w:val="24"/>
                <w:szCs w:val="24"/>
              </w:rPr>
            </w:pPr>
            <w:r w:rsidRPr="00970222">
              <w:t>[taško_adresas]/</w:t>
            </w:r>
            <w:r w:rsidR="00C24DF6" w:rsidRPr="00970222">
              <w:t>Binary</w:t>
            </w:r>
            <w:r w:rsidRPr="00970222">
              <w:t>/1000001018</w:t>
            </w:r>
          </w:p>
        </w:tc>
      </w:tr>
    </w:tbl>
    <w:p w:rsidR="00232AB2" w:rsidRPr="00970222" w:rsidRDefault="00232AB2" w:rsidP="00232AB2"/>
    <w:p w:rsidR="00700A46" w:rsidRPr="00970222" w:rsidRDefault="00700A46" w:rsidP="00232AB2"/>
    <w:p w:rsidR="00FF281D" w:rsidRPr="00970222" w:rsidRDefault="00FF281D" w:rsidP="0053198B">
      <w:pPr>
        <w:pStyle w:val="Heading3"/>
      </w:pPr>
      <w:bookmarkStart w:id="2384" w:name="_Toc403468657"/>
      <w:bookmarkStart w:id="2385" w:name="_Toc402452129"/>
      <w:bookmarkStart w:id="2386" w:name="_Toc127973435"/>
      <w:r w:rsidRPr="00970222">
        <w:t>Transakcijų integracinis taškas</w:t>
      </w:r>
      <w:bookmarkEnd w:id="2376"/>
      <w:bookmarkEnd w:id="2384"/>
      <w:bookmarkEnd w:id="2385"/>
      <w:bookmarkEnd w:id="2386"/>
    </w:p>
    <w:p w:rsidR="0034189C" w:rsidRPr="00970222" w:rsidRDefault="0034189C" w:rsidP="0034189C">
      <w:pPr>
        <w:ind w:firstLine="709"/>
      </w:pPr>
      <w:r w:rsidRPr="00970222">
        <w:t>Transakcijų integracinis taškas yra skirtas priimti ir apdoroti duomenų rinkinius vienoje transakcijoje</w:t>
      </w:r>
      <w:r w:rsidR="006165A5" w:rsidRPr="00970222">
        <w:t xml:space="preserve"> (vienu nedalomu veiksmu)</w:t>
      </w:r>
      <w:r w:rsidRPr="00970222">
        <w:t xml:space="preserve">. Šis integracinis taškas priima duomenis aprašytus </w:t>
      </w:r>
      <w:r w:rsidRPr="00970222">
        <w:rPr>
          <w:b/>
        </w:rPr>
        <w:t>Transakcija</w:t>
      </w:r>
      <w:r w:rsidRPr="00970222">
        <w:t xml:space="preserve"> duomenų struktūra</w:t>
      </w:r>
      <w:r w:rsidR="003B65E7" w:rsidRPr="00970222">
        <w:t xml:space="preserve"> į šakninį</w:t>
      </w:r>
      <w:r w:rsidR="00920301" w:rsidRPr="00970222">
        <w:t xml:space="preserve"> ESPBI sistemos URL adresą </w:t>
      </w:r>
      <w:r w:rsidR="00920301" w:rsidRPr="00970222">
        <w:rPr>
          <w:rFonts w:ascii="Courier New" w:hAnsi="Courier New" w:cs="Courier New"/>
          <w:sz w:val="18"/>
        </w:rPr>
        <w:t>[ta</w:t>
      </w:r>
      <w:r w:rsidR="00443191" w:rsidRPr="00970222">
        <w:rPr>
          <w:rFonts w:ascii="Courier New" w:hAnsi="Courier New" w:cs="Courier New"/>
          <w:sz w:val="18"/>
        </w:rPr>
        <w:t>š</w:t>
      </w:r>
      <w:r w:rsidR="00920301" w:rsidRPr="00970222">
        <w:rPr>
          <w:rFonts w:ascii="Courier New" w:hAnsi="Courier New" w:cs="Courier New"/>
          <w:sz w:val="18"/>
        </w:rPr>
        <w:t>ko_adresas]/</w:t>
      </w:r>
      <w:r w:rsidRPr="00970222">
        <w:t>. Transakcijos atsako rezultatas yra Atom Feed duomenų rinkinys, kuriame kiekvien</w:t>
      </w:r>
      <w:r w:rsidR="00990C12" w:rsidRPr="00970222">
        <w:t xml:space="preserve">am priimtam resursui grąžinamas </w:t>
      </w:r>
      <w:r w:rsidRPr="00970222">
        <w:rPr>
          <w:i/>
        </w:rPr>
        <w:t xml:space="preserve">entry </w:t>
      </w:r>
      <w:r w:rsidRPr="00970222">
        <w:t xml:space="preserve"> elementas</w:t>
      </w:r>
      <w:r w:rsidR="00990C12" w:rsidRPr="00970222">
        <w:t xml:space="preserve"> su nauju</w:t>
      </w:r>
      <w:r w:rsidR="008C5778" w:rsidRPr="00970222">
        <w:t xml:space="preserve"> sukurto resurso identifikatoriumi </w:t>
      </w:r>
      <w:r w:rsidR="008C5778" w:rsidRPr="00970222">
        <w:rPr>
          <w:i/>
        </w:rPr>
        <w:t>id</w:t>
      </w:r>
      <w:r w:rsidR="008C5778" w:rsidRPr="00970222">
        <w:t xml:space="preserve"> elemente ir senu cid identifikatoriumi link href elemente su  rel="alternate" atributu.</w:t>
      </w:r>
    </w:p>
    <w:tbl>
      <w:tblPr>
        <w:tblStyle w:val="TableGrid"/>
        <w:tblW w:w="0" w:type="auto"/>
        <w:tblInd w:w="108" w:type="dxa"/>
        <w:tblLook w:val="04A0" w:firstRow="1" w:lastRow="0" w:firstColumn="1" w:lastColumn="0" w:noHBand="0" w:noVBand="1"/>
      </w:tblPr>
      <w:tblGrid>
        <w:gridCol w:w="9894"/>
      </w:tblGrid>
      <w:tr w:rsidR="00990C12" w:rsidRPr="00970222" w:rsidTr="007E4312">
        <w:tc>
          <w:tcPr>
            <w:tcW w:w="9898" w:type="dxa"/>
          </w:tcPr>
          <w:p w:rsidR="00990C12" w:rsidRPr="00970222" w:rsidRDefault="00990C12" w:rsidP="00990C12">
            <w:pPr>
              <w:keepNext/>
              <w:rPr>
                <w:rFonts w:ascii="Courier New" w:hAnsi="Courier New"/>
                <w:sz w:val="18"/>
              </w:rPr>
            </w:pPr>
            <w:r w:rsidRPr="00970222">
              <w:rPr>
                <w:rFonts w:ascii="Courier New" w:hAnsi="Courier New"/>
                <w:sz w:val="18"/>
              </w:rPr>
              <w:t>&lt;?xml version="1.0" encoding="UTF-8"?&gt;</w:t>
            </w:r>
          </w:p>
          <w:p w:rsidR="00990C12" w:rsidRPr="00970222" w:rsidRDefault="00990C12" w:rsidP="00990C12">
            <w:pPr>
              <w:keepNext/>
              <w:rPr>
                <w:rFonts w:ascii="Courier New" w:hAnsi="Courier New"/>
                <w:sz w:val="18"/>
              </w:rPr>
            </w:pPr>
            <w:r w:rsidRPr="00970222">
              <w:rPr>
                <w:rFonts w:ascii="Courier New" w:hAnsi="Courier New"/>
                <w:sz w:val="18"/>
              </w:rPr>
              <w:t>&lt;feed xmlns="http://www.w3.org/2005/Atom"&gt;</w:t>
            </w:r>
          </w:p>
          <w:p w:rsidR="00990C12" w:rsidRPr="00970222" w:rsidRDefault="00990C12" w:rsidP="00990C12">
            <w:pPr>
              <w:keepNext/>
              <w:rPr>
                <w:rFonts w:ascii="Courier New" w:hAnsi="Courier New"/>
                <w:sz w:val="18"/>
              </w:rPr>
            </w:pPr>
            <w:r w:rsidRPr="00970222">
              <w:rPr>
                <w:rFonts w:ascii="Courier New" w:hAnsi="Courier New"/>
                <w:sz w:val="18"/>
              </w:rPr>
              <w:t>&lt;entry&gt;</w:t>
            </w:r>
          </w:p>
          <w:p w:rsidR="00990C12" w:rsidRPr="00970222" w:rsidRDefault="00990C12" w:rsidP="00990C12">
            <w:pPr>
              <w:keepNext/>
              <w:rPr>
                <w:rFonts w:ascii="Courier New" w:hAnsi="Courier New"/>
                <w:sz w:val="18"/>
              </w:rPr>
            </w:pPr>
            <w:r w:rsidRPr="00970222">
              <w:rPr>
                <w:rFonts w:ascii="Courier New" w:hAnsi="Courier New"/>
                <w:sz w:val="18"/>
              </w:rPr>
              <w:t>&lt;id&gt;Practitioner/1000000039&lt;/id&gt;</w:t>
            </w:r>
          </w:p>
          <w:p w:rsidR="00990C12" w:rsidRPr="00970222" w:rsidRDefault="00990C12" w:rsidP="00990C12">
            <w:pPr>
              <w:keepNext/>
              <w:rPr>
                <w:rFonts w:ascii="Courier New" w:hAnsi="Courier New"/>
                <w:sz w:val="18"/>
              </w:rPr>
            </w:pPr>
            <w:r w:rsidRPr="00970222">
              <w:rPr>
                <w:rFonts w:ascii="Courier New" w:hAnsi="Courier New"/>
                <w:sz w:val="18"/>
              </w:rPr>
              <w:t>&lt;link href="</w:t>
            </w:r>
            <w:r w:rsidR="00725621" w:rsidRPr="00970222">
              <w:rPr>
                <w:rFonts w:ascii="Courier New" w:hAnsi="Courier New"/>
                <w:sz w:val="18"/>
              </w:rPr>
              <w:t>[tasko_adresas]/</w:t>
            </w:r>
            <w:r w:rsidRPr="00970222">
              <w:rPr>
                <w:rFonts w:ascii="Courier New" w:hAnsi="Courier New"/>
                <w:sz w:val="18"/>
              </w:rPr>
              <w:t>Practitioner/1000000039/_history/1000000040" rel="self"/&gt;</w:t>
            </w:r>
          </w:p>
          <w:p w:rsidR="00990C12" w:rsidRPr="00970222" w:rsidRDefault="00990C12" w:rsidP="00990C12">
            <w:pPr>
              <w:keepNext/>
              <w:rPr>
                <w:rFonts w:ascii="Courier New" w:hAnsi="Courier New"/>
                <w:sz w:val="18"/>
              </w:rPr>
            </w:pPr>
            <w:r w:rsidRPr="00970222">
              <w:rPr>
                <w:rFonts w:ascii="Courier New" w:hAnsi="Courier New"/>
                <w:sz w:val="18"/>
              </w:rPr>
              <w:t>&lt;link href="Practitioner/1000000039/_history/1000000040" rel="relative"/&gt;</w:t>
            </w:r>
          </w:p>
          <w:p w:rsidR="00990C12" w:rsidRPr="00970222" w:rsidRDefault="00990C12" w:rsidP="00990C12">
            <w:pPr>
              <w:keepNext/>
              <w:rPr>
                <w:rFonts w:ascii="Courier New" w:hAnsi="Courier New"/>
                <w:sz w:val="18"/>
              </w:rPr>
            </w:pPr>
            <w:r w:rsidRPr="00970222">
              <w:rPr>
                <w:rFonts w:ascii="Courier New" w:hAnsi="Courier New"/>
                <w:sz w:val="18"/>
              </w:rPr>
              <w:t>&lt;link href="cid:1" rel="alternate"/&gt;</w:t>
            </w:r>
          </w:p>
          <w:p w:rsidR="00990C12" w:rsidRPr="00970222" w:rsidRDefault="00990C12" w:rsidP="00990C12">
            <w:pPr>
              <w:keepNext/>
              <w:rPr>
                <w:rFonts w:ascii="Courier New" w:hAnsi="Courier New"/>
                <w:sz w:val="18"/>
              </w:rPr>
            </w:pPr>
            <w:r w:rsidRPr="00970222">
              <w:rPr>
                <w:rFonts w:ascii="Courier New" w:hAnsi="Courier New"/>
                <w:sz w:val="18"/>
              </w:rPr>
              <w:t>&lt;content type="text/xml"&gt;</w:t>
            </w:r>
          </w:p>
          <w:p w:rsidR="00990C12" w:rsidRPr="00970222" w:rsidRDefault="00990C12" w:rsidP="00990C12">
            <w:pPr>
              <w:keepNext/>
              <w:rPr>
                <w:rFonts w:ascii="Courier New" w:hAnsi="Courier New"/>
                <w:sz w:val="18"/>
              </w:rPr>
            </w:pPr>
            <w:r w:rsidRPr="00970222">
              <w:rPr>
                <w:rFonts w:ascii="Courier New" w:hAnsi="Courier New"/>
                <w:sz w:val="18"/>
              </w:rPr>
              <w:t xml:space="preserve">&lt;Other </w:t>
            </w:r>
          </w:p>
          <w:p w:rsidR="00990C12" w:rsidRPr="00970222" w:rsidRDefault="00990C12" w:rsidP="00990C12">
            <w:pPr>
              <w:keepNext/>
              <w:rPr>
                <w:rFonts w:ascii="Courier New" w:hAnsi="Courier New"/>
                <w:sz w:val="18"/>
              </w:rPr>
            </w:pPr>
            <w:r w:rsidRPr="00970222">
              <w:rPr>
                <w:rFonts w:ascii="Courier New" w:hAnsi="Courier New"/>
                <w:sz w:val="18"/>
              </w:rPr>
              <w:t xml:space="preserve">                xmlns="http://hl7.org/fhir"&gt;</w:t>
            </w:r>
          </w:p>
          <w:p w:rsidR="00990C12" w:rsidRPr="00970222" w:rsidRDefault="00990C12" w:rsidP="00990C12">
            <w:pPr>
              <w:keepNext/>
              <w:rPr>
                <w:rFonts w:ascii="Courier New" w:hAnsi="Courier New"/>
                <w:sz w:val="18"/>
              </w:rPr>
            </w:pPr>
            <w:r w:rsidRPr="00970222">
              <w:rPr>
                <w:rFonts w:ascii="Courier New" w:hAnsi="Courier New"/>
                <w:sz w:val="18"/>
              </w:rPr>
              <w:t>&lt;code&gt;</w:t>
            </w:r>
          </w:p>
          <w:p w:rsidR="00990C12" w:rsidRPr="00970222" w:rsidRDefault="00990C12" w:rsidP="00990C12">
            <w:pPr>
              <w:keepNext/>
              <w:rPr>
                <w:rFonts w:ascii="Courier New" w:hAnsi="Courier New"/>
                <w:sz w:val="18"/>
              </w:rPr>
            </w:pPr>
            <w:r w:rsidRPr="00970222">
              <w:rPr>
                <w:rFonts w:ascii="Courier New" w:hAnsi="Courier New"/>
                <w:sz w:val="18"/>
              </w:rPr>
              <w:t>&lt;text value="dummy"/&gt;</w:t>
            </w:r>
          </w:p>
          <w:p w:rsidR="00990C12" w:rsidRPr="00970222" w:rsidRDefault="00990C12" w:rsidP="00990C12">
            <w:pPr>
              <w:keepNext/>
              <w:rPr>
                <w:rFonts w:ascii="Courier New" w:hAnsi="Courier New"/>
                <w:sz w:val="18"/>
              </w:rPr>
            </w:pPr>
            <w:r w:rsidRPr="00970222">
              <w:rPr>
                <w:rFonts w:ascii="Courier New" w:hAnsi="Courier New"/>
                <w:sz w:val="18"/>
              </w:rPr>
              <w:t>&lt;/code&gt;</w:t>
            </w:r>
          </w:p>
          <w:p w:rsidR="00990C12" w:rsidRPr="00970222" w:rsidRDefault="00990C12" w:rsidP="00990C12">
            <w:pPr>
              <w:keepNext/>
              <w:rPr>
                <w:rFonts w:ascii="Courier New" w:hAnsi="Courier New"/>
                <w:sz w:val="18"/>
              </w:rPr>
            </w:pPr>
            <w:r w:rsidRPr="00970222">
              <w:rPr>
                <w:rFonts w:ascii="Courier New" w:hAnsi="Courier New"/>
                <w:sz w:val="18"/>
              </w:rPr>
              <w:t>&lt;/Other&gt;</w:t>
            </w:r>
          </w:p>
          <w:p w:rsidR="00990C12" w:rsidRPr="00970222" w:rsidRDefault="00990C12" w:rsidP="00990C12">
            <w:pPr>
              <w:keepNext/>
              <w:rPr>
                <w:rFonts w:ascii="Courier New" w:hAnsi="Courier New"/>
                <w:sz w:val="18"/>
              </w:rPr>
            </w:pPr>
            <w:r w:rsidRPr="00970222">
              <w:rPr>
                <w:rFonts w:ascii="Courier New" w:hAnsi="Courier New"/>
                <w:sz w:val="18"/>
              </w:rPr>
              <w:t>&lt;/content&gt;</w:t>
            </w:r>
          </w:p>
          <w:p w:rsidR="00990C12" w:rsidRPr="00970222" w:rsidRDefault="00990C12" w:rsidP="00990C12">
            <w:pPr>
              <w:keepNext/>
              <w:rPr>
                <w:rFonts w:ascii="Courier New" w:hAnsi="Courier New"/>
                <w:sz w:val="18"/>
              </w:rPr>
            </w:pPr>
            <w:r w:rsidRPr="00970222">
              <w:rPr>
                <w:rFonts w:ascii="Courier New" w:hAnsi="Courier New"/>
                <w:sz w:val="18"/>
              </w:rPr>
              <w:t>&lt;/entry&gt;</w:t>
            </w:r>
          </w:p>
          <w:p w:rsidR="00990C12" w:rsidRPr="00970222" w:rsidRDefault="00990C12" w:rsidP="00990C12">
            <w:pPr>
              <w:keepNext/>
              <w:rPr>
                <w:rFonts w:ascii="Courier New" w:hAnsi="Courier New"/>
                <w:sz w:val="18"/>
              </w:rPr>
            </w:pPr>
            <w:r w:rsidRPr="00970222">
              <w:rPr>
                <w:rFonts w:ascii="Courier New" w:hAnsi="Courier New"/>
                <w:sz w:val="18"/>
              </w:rPr>
              <w:t>&lt;entry&gt;</w:t>
            </w:r>
          </w:p>
          <w:p w:rsidR="00990C12" w:rsidRPr="00970222" w:rsidRDefault="00990C12" w:rsidP="00990C12">
            <w:pPr>
              <w:keepNext/>
              <w:rPr>
                <w:rFonts w:ascii="Courier New" w:hAnsi="Courier New"/>
                <w:sz w:val="18"/>
              </w:rPr>
            </w:pPr>
            <w:r w:rsidRPr="00970222">
              <w:rPr>
                <w:rFonts w:ascii="Courier New" w:hAnsi="Courier New"/>
                <w:sz w:val="18"/>
              </w:rPr>
              <w:t>&lt;id&gt;Organization/1000000038&lt;/id&gt;</w:t>
            </w:r>
          </w:p>
          <w:p w:rsidR="00990C12" w:rsidRPr="00970222" w:rsidRDefault="00990C12" w:rsidP="00990C12">
            <w:pPr>
              <w:keepNext/>
              <w:rPr>
                <w:rFonts w:ascii="Courier New" w:hAnsi="Courier New"/>
                <w:sz w:val="18"/>
              </w:rPr>
            </w:pPr>
            <w:r w:rsidRPr="00970222">
              <w:rPr>
                <w:rFonts w:ascii="Courier New" w:hAnsi="Courier New"/>
                <w:sz w:val="18"/>
              </w:rPr>
              <w:t>&lt;link href="</w:t>
            </w:r>
            <w:r w:rsidR="00C548BC" w:rsidRPr="00970222">
              <w:rPr>
                <w:rFonts w:ascii="Courier New" w:hAnsi="Courier New"/>
                <w:sz w:val="18"/>
              </w:rPr>
              <w:t>[tasko_adresas]</w:t>
            </w:r>
            <w:r w:rsidRPr="00970222">
              <w:rPr>
                <w:rFonts w:ascii="Courier New" w:hAnsi="Courier New"/>
                <w:sz w:val="18"/>
              </w:rPr>
              <w:t>/Organization/1000000038/_history/1000000039" rel="self"/&gt;</w:t>
            </w:r>
          </w:p>
          <w:p w:rsidR="00990C12" w:rsidRPr="00970222" w:rsidRDefault="00990C12" w:rsidP="00990C12">
            <w:pPr>
              <w:keepNext/>
              <w:rPr>
                <w:rFonts w:ascii="Courier New" w:hAnsi="Courier New"/>
                <w:sz w:val="18"/>
              </w:rPr>
            </w:pPr>
            <w:r w:rsidRPr="00970222">
              <w:rPr>
                <w:rFonts w:ascii="Courier New" w:hAnsi="Courier New"/>
                <w:sz w:val="18"/>
              </w:rPr>
              <w:t>&lt;link href="Organization/1000000038/_history/1000000039" rel="relative"/&gt;</w:t>
            </w:r>
          </w:p>
          <w:p w:rsidR="00990C12" w:rsidRPr="00970222" w:rsidRDefault="00990C12" w:rsidP="00990C12">
            <w:pPr>
              <w:keepNext/>
              <w:rPr>
                <w:rFonts w:ascii="Courier New" w:hAnsi="Courier New"/>
                <w:sz w:val="18"/>
              </w:rPr>
            </w:pPr>
            <w:r w:rsidRPr="00970222">
              <w:rPr>
                <w:rFonts w:ascii="Courier New" w:hAnsi="Courier New"/>
                <w:sz w:val="18"/>
              </w:rPr>
              <w:t>&lt;link href="cid:2" rel="alternate"/&gt;</w:t>
            </w:r>
          </w:p>
          <w:p w:rsidR="00990C12" w:rsidRPr="00970222" w:rsidRDefault="00990C12" w:rsidP="00990C12">
            <w:pPr>
              <w:keepNext/>
              <w:rPr>
                <w:rFonts w:ascii="Courier New" w:hAnsi="Courier New"/>
                <w:sz w:val="18"/>
              </w:rPr>
            </w:pPr>
            <w:r w:rsidRPr="00970222">
              <w:rPr>
                <w:rFonts w:ascii="Courier New" w:hAnsi="Courier New"/>
                <w:sz w:val="18"/>
              </w:rPr>
              <w:t>&lt;content type="text/xml"&gt;</w:t>
            </w:r>
          </w:p>
          <w:p w:rsidR="00990C12" w:rsidRPr="00970222" w:rsidRDefault="00990C12" w:rsidP="00990C12">
            <w:pPr>
              <w:keepNext/>
              <w:rPr>
                <w:rFonts w:ascii="Courier New" w:hAnsi="Courier New"/>
                <w:sz w:val="18"/>
              </w:rPr>
            </w:pPr>
            <w:r w:rsidRPr="00970222">
              <w:rPr>
                <w:rFonts w:ascii="Courier New" w:hAnsi="Courier New"/>
                <w:sz w:val="18"/>
              </w:rPr>
              <w:t xml:space="preserve">&lt;Other </w:t>
            </w:r>
          </w:p>
          <w:p w:rsidR="00990C12" w:rsidRPr="00970222" w:rsidRDefault="00990C12" w:rsidP="00990C12">
            <w:pPr>
              <w:keepNext/>
              <w:rPr>
                <w:rFonts w:ascii="Courier New" w:hAnsi="Courier New"/>
                <w:sz w:val="18"/>
              </w:rPr>
            </w:pPr>
            <w:r w:rsidRPr="00970222">
              <w:rPr>
                <w:rFonts w:ascii="Courier New" w:hAnsi="Courier New"/>
                <w:sz w:val="18"/>
              </w:rPr>
              <w:t xml:space="preserve">                xmlns="http://hl7.org/fhir"&gt;</w:t>
            </w:r>
          </w:p>
          <w:p w:rsidR="00990C12" w:rsidRPr="00970222" w:rsidRDefault="00990C12" w:rsidP="00990C12">
            <w:pPr>
              <w:keepNext/>
              <w:rPr>
                <w:rFonts w:ascii="Courier New" w:hAnsi="Courier New"/>
                <w:sz w:val="18"/>
              </w:rPr>
            </w:pPr>
            <w:r w:rsidRPr="00970222">
              <w:rPr>
                <w:rFonts w:ascii="Courier New" w:hAnsi="Courier New"/>
                <w:sz w:val="18"/>
              </w:rPr>
              <w:t>&lt;code&gt;</w:t>
            </w:r>
          </w:p>
          <w:p w:rsidR="00990C12" w:rsidRPr="00970222" w:rsidRDefault="00990C12" w:rsidP="00990C12">
            <w:pPr>
              <w:keepNext/>
              <w:rPr>
                <w:rFonts w:ascii="Courier New" w:hAnsi="Courier New"/>
                <w:sz w:val="18"/>
              </w:rPr>
            </w:pPr>
            <w:r w:rsidRPr="00970222">
              <w:rPr>
                <w:rFonts w:ascii="Courier New" w:hAnsi="Courier New"/>
                <w:sz w:val="18"/>
              </w:rPr>
              <w:t>&lt;text value="dummy"/&gt;</w:t>
            </w:r>
          </w:p>
          <w:p w:rsidR="00990C12" w:rsidRPr="00970222" w:rsidRDefault="00990C12" w:rsidP="00990C12">
            <w:pPr>
              <w:keepNext/>
              <w:rPr>
                <w:rFonts w:ascii="Courier New" w:hAnsi="Courier New"/>
                <w:sz w:val="18"/>
              </w:rPr>
            </w:pPr>
            <w:r w:rsidRPr="00970222">
              <w:rPr>
                <w:rFonts w:ascii="Courier New" w:hAnsi="Courier New"/>
                <w:sz w:val="18"/>
              </w:rPr>
              <w:t>&lt;/code&gt;</w:t>
            </w:r>
          </w:p>
          <w:p w:rsidR="00990C12" w:rsidRPr="00970222" w:rsidRDefault="00990C12" w:rsidP="00990C12">
            <w:pPr>
              <w:keepNext/>
              <w:rPr>
                <w:rFonts w:ascii="Courier New" w:hAnsi="Courier New"/>
                <w:sz w:val="18"/>
              </w:rPr>
            </w:pPr>
            <w:r w:rsidRPr="00970222">
              <w:rPr>
                <w:rFonts w:ascii="Courier New" w:hAnsi="Courier New"/>
                <w:sz w:val="18"/>
              </w:rPr>
              <w:t>&lt;/Other&gt;</w:t>
            </w:r>
          </w:p>
          <w:p w:rsidR="00990C12" w:rsidRPr="00970222" w:rsidRDefault="00990C12" w:rsidP="00990C12">
            <w:pPr>
              <w:keepNext/>
              <w:rPr>
                <w:rFonts w:ascii="Courier New" w:hAnsi="Courier New"/>
                <w:sz w:val="18"/>
              </w:rPr>
            </w:pPr>
            <w:r w:rsidRPr="00970222">
              <w:rPr>
                <w:rFonts w:ascii="Courier New" w:hAnsi="Courier New"/>
                <w:sz w:val="18"/>
              </w:rPr>
              <w:t>&lt;/content&gt;</w:t>
            </w:r>
          </w:p>
          <w:p w:rsidR="00990C12" w:rsidRPr="00970222" w:rsidRDefault="00990C12" w:rsidP="00990C12">
            <w:pPr>
              <w:keepNext/>
              <w:rPr>
                <w:rFonts w:ascii="Courier New" w:hAnsi="Courier New"/>
                <w:sz w:val="18"/>
              </w:rPr>
            </w:pPr>
            <w:r w:rsidRPr="00970222">
              <w:rPr>
                <w:rFonts w:ascii="Courier New" w:hAnsi="Courier New"/>
                <w:sz w:val="18"/>
              </w:rPr>
              <w:t>&lt;/entry&gt;</w:t>
            </w:r>
          </w:p>
          <w:p w:rsidR="00990C12" w:rsidRPr="00970222" w:rsidRDefault="00990C12" w:rsidP="008F1EE6">
            <w:pPr>
              <w:keepNext/>
              <w:rPr>
                <w:rFonts w:ascii="Courier New" w:hAnsi="Courier New"/>
                <w:b/>
              </w:rPr>
            </w:pPr>
            <w:r w:rsidRPr="00970222">
              <w:rPr>
                <w:rFonts w:ascii="Courier New" w:hAnsi="Courier New"/>
                <w:sz w:val="18"/>
              </w:rPr>
              <w:t>&lt;/feed&gt;</w:t>
            </w:r>
          </w:p>
        </w:tc>
      </w:tr>
    </w:tbl>
    <w:p w:rsidR="008F1F35" w:rsidRPr="00970222" w:rsidRDefault="008F1EE6" w:rsidP="005D318F">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106</w:t>
      </w:r>
      <w:r w:rsidR="0090482C" w:rsidRPr="00970222">
        <w:fldChar w:fldCharType="end"/>
      </w:r>
      <w:r w:rsidRPr="00970222">
        <w:t xml:space="preserve"> Transakcijos integracinio taško atsako pavyzdys</w:t>
      </w:r>
    </w:p>
    <w:p w:rsidR="007432D6" w:rsidRPr="00970222" w:rsidRDefault="0053198B" w:rsidP="0053198B">
      <w:pPr>
        <w:pStyle w:val="Heading3"/>
      </w:pPr>
      <w:bookmarkStart w:id="2387" w:name="_Toc403468658"/>
      <w:bookmarkStart w:id="2388" w:name="_Toc402452130"/>
      <w:bookmarkStart w:id="2389" w:name="_Toc388866157"/>
      <w:bookmarkStart w:id="2390" w:name="_Toc127973436"/>
      <w:r w:rsidRPr="00970222">
        <w:t>Dokumentų integracinis taškas (Document</w:t>
      </w:r>
      <w:r w:rsidR="005E5F00" w:rsidRPr="00970222">
        <w:t>s</w:t>
      </w:r>
      <w:r w:rsidRPr="00970222">
        <w:t>)</w:t>
      </w:r>
      <w:bookmarkEnd w:id="2387"/>
      <w:bookmarkEnd w:id="2388"/>
      <w:bookmarkEnd w:id="2389"/>
      <w:bookmarkEnd w:id="2390"/>
    </w:p>
    <w:p w:rsidR="00475FBB" w:rsidRPr="00970222" w:rsidRDefault="000455E6" w:rsidP="0070017D">
      <w:pPr>
        <w:ind w:firstLine="720"/>
        <w:rPr>
          <w:lang w:eastAsia="lt-LT"/>
        </w:rPr>
      </w:pPr>
      <w:r w:rsidRPr="00970222">
        <w:rPr>
          <w:lang w:eastAsia="lt-LT"/>
        </w:rPr>
        <w:t xml:space="preserve">Integracinis taškas skirtas </w:t>
      </w:r>
      <w:r w:rsidR="00052267" w:rsidRPr="00970222">
        <w:rPr>
          <w:lang w:eastAsia="lt-LT"/>
        </w:rPr>
        <w:t>medicininių</w:t>
      </w:r>
      <w:r w:rsidR="003E00CA" w:rsidRPr="00970222">
        <w:rPr>
          <w:lang w:eastAsia="lt-LT"/>
        </w:rPr>
        <w:t xml:space="preserve"> dokument</w:t>
      </w:r>
      <w:r w:rsidR="00052267" w:rsidRPr="00970222">
        <w:rPr>
          <w:lang w:eastAsia="lt-LT"/>
        </w:rPr>
        <w:t>ų</w:t>
      </w:r>
      <w:r w:rsidR="004352FB" w:rsidRPr="00970222">
        <w:rPr>
          <w:lang w:eastAsia="lt-LT"/>
        </w:rPr>
        <w:t>pasirašymui</w:t>
      </w:r>
      <w:r w:rsidR="00D40C64" w:rsidRPr="00970222">
        <w:rPr>
          <w:lang w:eastAsia="lt-LT"/>
        </w:rPr>
        <w:t xml:space="preserve"> ir</w:t>
      </w:r>
      <w:r w:rsidR="003E00CA" w:rsidRPr="00970222">
        <w:rPr>
          <w:lang w:eastAsia="lt-LT"/>
        </w:rPr>
        <w:t>gavimui</w:t>
      </w:r>
      <w:r w:rsidRPr="00970222">
        <w:rPr>
          <w:lang w:eastAsia="lt-LT"/>
        </w:rPr>
        <w:t xml:space="preserve"> iš ESPBI sistemos. </w:t>
      </w:r>
      <w:r w:rsidR="005B245C" w:rsidRPr="00970222">
        <w:rPr>
          <w:lang w:eastAsia="lt-LT"/>
        </w:rPr>
        <w:t>Lentelėje (</w:t>
      </w:r>
      <w:r w:rsidR="0090482C" w:rsidRPr="00970222">
        <w:rPr>
          <w:lang w:eastAsia="lt-LT"/>
        </w:rPr>
        <w:fldChar w:fldCharType="begin"/>
      </w:r>
      <w:r w:rsidR="00416046" w:rsidRPr="00970222">
        <w:rPr>
          <w:lang w:eastAsia="lt-LT"/>
        </w:rPr>
        <w:instrText xml:space="preserve"> REF _Ref382505334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251</w:t>
      </w:r>
      <w:r w:rsidR="0090482C" w:rsidRPr="00970222">
        <w:rPr>
          <w:lang w:eastAsia="lt-LT"/>
        </w:rPr>
        <w:fldChar w:fldCharType="end"/>
      </w:r>
      <w:r w:rsidR="005B245C" w:rsidRPr="00970222">
        <w:rPr>
          <w:lang w:eastAsia="lt-LT"/>
        </w:rPr>
        <w:t>)</w:t>
      </w:r>
      <w:r w:rsidRPr="00970222">
        <w:rPr>
          <w:lang w:eastAsia="lt-LT"/>
        </w:rPr>
        <w:t xml:space="preserve">išvardintos galimos užklausos ir jų parametrai duomenų mainams per </w:t>
      </w:r>
      <w:r w:rsidR="00687798" w:rsidRPr="00970222">
        <w:rPr>
          <w:lang w:eastAsia="lt-LT"/>
        </w:rPr>
        <w:t>Document</w:t>
      </w:r>
      <w:r w:rsidR="005E5F00" w:rsidRPr="00970222">
        <w:rPr>
          <w:lang w:eastAsia="lt-LT"/>
        </w:rPr>
        <w:t>s</w:t>
      </w:r>
      <w:r w:rsidRPr="00970222">
        <w:rPr>
          <w:lang w:eastAsia="lt-LT"/>
        </w:rPr>
        <w:t xml:space="preserve"> integracijos tašką.</w:t>
      </w:r>
    </w:p>
    <w:p w:rsidR="00475FBB" w:rsidRPr="00970222" w:rsidRDefault="00475FBB" w:rsidP="00475FBB">
      <w:pPr>
        <w:pStyle w:val="Caption"/>
        <w:keepNext/>
      </w:pPr>
      <w:bookmarkStart w:id="2391" w:name="_Ref382505334"/>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251</w:t>
      </w:r>
      <w:r w:rsidR="0090482C" w:rsidRPr="00970222">
        <w:fldChar w:fldCharType="end"/>
      </w:r>
      <w:bookmarkEnd w:id="2391"/>
      <w:r w:rsidR="003E00CA" w:rsidRPr="00970222">
        <w:t>Document</w:t>
      </w:r>
      <w:r w:rsidRPr="00970222">
        <w:t xml:space="preserve"> integracinio taško palaikomos užklausos</w:t>
      </w:r>
    </w:p>
    <w:tbl>
      <w:tblPr>
        <w:tblStyle w:val="DocumentTable"/>
        <w:tblW w:w="0" w:type="auto"/>
        <w:tblLayout w:type="fixed"/>
        <w:tblLook w:val="04A0" w:firstRow="1" w:lastRow="0" w:firstColumn="1" w:lastColumn="0" w:noHBand="0" w:noVBand="1"/>
      </w:tblPr>
      <w:tblGrid>
        <w:gridCol w:w="4644"/>
        <w:gridCol w:w="5362"/>
      </w:tblGrid>
      <w:tr w:rsidR="000455E6" w:rsidRPr="00970222" w:rsidTr="00147D4C">
        <w:trPr>
          <w:cnfStyle w:val="100000000000" w:firstRow="1" w:lastRow="0" w:firstColumn="0" w:lastColumn="0" w:oddVBand="0" w:evenVBand="0" w:oddHBand="0" w:evenHBand="0" w:firstRowFirstColumn="0" w:firstRowLastColumn="0" w:lastRowFirstColumn="0" w:lastRowLastColumn="0"/>
        </w:trPr>
        <w:tc>
          <w:tcPr>
            <w:tcW w:w="4644" w:type="dxa"/>
            <w:hideMark/>
          </w:tcPr>
          <w:p w:rsidR="000455E6" w:rsidRPr="00970222" w:rsidRDefault="000455E6" w:rsidP="000455E6">
            <w:pPr>
              <w:spacing w:after="96"/>
              <w:jc w:val="center"/>
              <w:rPr>
                <w:rFonts w:hAnsi="Times New Roman"/>
                <w:bCs/>
                <w:sz w:val="24"/>
                <w:szCs w:val="24"/>
              </w:rPr>
            </w:pPr>
            <w:r w:rsidRPr="00970222">
              <w:rPr>
                <w:rFonts w:hAnsi="Times New Roman"/>
                <w:b w:val="0"/>
                <w:bCs/>
              </w:rPr>
              <w:t>Apra</w:t>
            </w:r>
            <w:r w:rsidRPr="00970222">
              <w:rPr>
                <w:rFonts w:hAnsi="Times New Roman"/>
                <w:b w:val="0"/>
                <w:bCs/>
              </w:rPr>
              <w:t>š</w:t>
            </w:r>
            <w:r w:rsidRPr="00970222">
              <w:rPr>
                <w:rFonts w:hAnsi="Times New Roman"/>
                <w:b w:val="0"/>
                <w:bCs/>
              </w:rPr>
              <w:t>ymas</w:t>
            </w:r>
          </w:p>
        </w:tc>
        <w:tc>
          <w:tcPr>
            <w:tcW w:w="5362" w:type="dxa"/>
            <w:hideMark/>
          </w:tcPr>
          <w:p w:rsidR="000455E6" w:rsidRPr="00970222" w:rsidRDefault="000455E6" w:rsidP="000455E6">
            <w:pPr>
              <w:spacing w:after="96"/>
              <w:jc w:val="center"/>
              <w:rPr>
                <w:rFonts w:hAnsi="Times New Roman"/>
                <w:bCs/>
                <w:sz w:val="24"/>
                <w:szCs w:val="24"/>
              </w:rPr>
            </w:pPr>
            <w:r w:rsidRPr="00970222">
              <w:rPr>
                <w:rFonts w:hAnsi="Times New Roman"/>
                <w:b w:val="0"/>
                <w:bCs/>
              </w:rPr>
              <w:t>REST u</w:t>
            </w:r>
            <w:r w:rsidRPr="00970222">
              <w:rPr>
                <w:rFonts w:hAnsi="Times New Roman"/>
                <w:b w:val="0"/>
                <w:bCs/>
              </w:rPr>
              <w:t>ž</w:t>
            </w:r>
            <w:r w:rsidRPr="00970222">
              <w:rPr>
                <w:rFonts w:hAnsi="Times New Roman"/>
                <w:b w:val="0"/>
                <w:bCs/>
              </w:rPr>
              <w:t>klausos pavyzdys</w:t>
            </w:r>
          </w:p>
        </w:tc>
      </w:tr>
      <w:tr w:rsidR="004A46AD" w:rsidRPr="00970222" w:rsidTr="004C7AB7">
        <w:tc>
          <w:tcPr>
            <w:tcW w:w="4644" w:type="dxa"/>
          </w:tcPr>
          <w:p w:rsidR="004A46AD" w:rsidRPr="00970222" w:rsidRDefault="00D40C64" w:rsidP="009026CE">
            <w:r w:rsidRPr="00970222">
              <w:t>Medicininio dokumento gavimas</w:t>
            </w:r>
            <w:r w:rsidR="006E7217" w:rsidRPr="00970222">
              <w:t xml:space="preserve"> (XML arba PDF formatu) pagal jo </w:t>
            </w:r>
            <w:r w:rsidR="006E7217" w:rsidRPr="00970222">
              <w:rPr>
                <w:color w:val="000000"/>
              </w:rPr>
              <w:t xml:space="preserve">antraštės (Composition) </w:t>
            </w:r>
            <w:r w:rsidR="006E7217" w:rsidRPr="00970222">
              <w:t>resurso FHIR identifikatorių. Pagal nutylėjimą dokumentas grąžinamas XML Atom Feed formatu. Tuo atvej</w:t>
            </w:r>
            <w:r w:rsidR="009026CE" w:rsidRPr="00970222">
              <w:t>u</w:t>
            </w:r>
            <w:r w:rsidR="006E7217" w:rsidRPr="00970222">
              <w:t>, kai reikal</w:t>
            </w:r>
            <w:r w:rsidR="00DB14E9">
              <w:t>inga gauti dokumentą PDF formatu</w:t>
            </w:r>
            <w:r w:rsidR="006E7217" w:rsidRPr="00970222">
              <w:t xml:space="preserve"> (pvz</w:t>
            </w:r>
            <w:r w:rsidR="009026CE" w:rsidRPr="00970222">
              <w:t>.</w:t>
            </w:r>
            <w:r w:rsidR="006E7217" w:rsidRPr="00970222">
              <w:t xml:space="preserve"> pasirašymui SPĮ pusėje) papildomai nurodoma GET užklausos HTTP antraštės parametro </w:t>
            </w:r>
            <w:r w:rsidR="006E7217" w:rsidRPr="00970222">
              <w:rPr>
                <w:b/>
              </w:rPr>
              <w:t>Accept</w:t>
            </w:r>
            <w:r w:rsidR="006E7217" w:rsidRPr="00970222">
              <w:t xml:space="preserve"> reikšmė </w:t>
            </w:r>
            <w:r w:rsidR="006E7217" w:rsidRPr="00970222">
              <w:rPr>
                <w:b/>
              </w:rPr>
              <w:t>application/pdf.</w:t>
            </w:r>
            <w:r w:rsidR="006E7217" w:rsidRPr="00970222">
              <w:t xml:space="preserve"> Čia </w:t>
            </w:r>
            <w:r w:rsidRPr="00970222">
              <w:t xml:space="preserve">1234567989 yra norimo gauti dokumento </w:t>
            </w:r>
            <w:r w:rsidRPr="00970222">
              <w:rPr>
                <w:color w:val="000000"/>
              </w:rPr>
              <w:t xml:space="preserve">antraštės (Composition) </w:t>
            </w:r>
            <w:r w:rsidRPr="00970222">
              <w:t>resurso FHIR identifikatorius.</w:t>
            </w:r>
          </w:p>
        </w:tc>
        <w:tc>
          <w:tcPr>
            <w:tcW w:w="5362" w:type="dxa"/>
          </w:tcPr>
          <w:p w:rsidR="004A46AD" w:rsidRPr="00970222" w:rsidRDefault="004A46AD" w:rsidP="006C7E2C">
            <w:r w:rsidRPr="00970222">
              <w:t>[taško_adresas]/Documents/123456789</w:t>
            </w:r>
          </w:p>
        </w:tc>
      </w:tr>
      <w:tr w:rsidR="000455E6" w:rsidRPr="00970222" w:rsidTr="004C7AB7">
        <w:tc>
          <w:tcPr>
            <w:tcW w:w="4644" w:type="dxa"/>
          </w:tcPr>
          <w:p w:rsidR="000455E6" w:rsidRPr="00970222" w:rsidRDefault="00F16C8D" w:rsidP="006C7E2C">
            <w:r w:rsidRPr="00970222">
              <w:t>Nuorodos, skirtos dokumento pasirašymui</w:t>
            </w:r>
            <w:r w:rsidR="00A7379D" w:rsidRPr="00970222">
              <w:t xml:space="preserve"> (naudojant Registrų Centro komponentą)</w:t>
            </w:r>
            <w:r w:rsidRPr="00970222">
              <w:t>, gavimas.</w:t>
            </w:r>
            <w:r w:rsidR="001E2B22" w:rsidRPr="00970222">
              <w:t xml:space="preserve"> Čia </w:t>
            </w:r>
            <w:r w:rsidR="006C7E2C" w:rsidRPr="00970222">
              <w:t>1234567989</w:t>
            </w:r>
            <w:r w:rsidR="001E2B22" w:rsidRPr="00970222">
              <w:t xml:space="preserve"> yra norimo pasirašyti dokumento</w:t>
            </w:r>
            <w:r w:rsidR="00DB14E9">
              <w:t xml:space="preserve"> </w:t>
            </w:r>
            <w:r w:rsidR="003D04A8" w:rsidRPr="00970222">
              <w:rPr>
                <w:color w:val="000000"/>
              </w:rPr>
              <w:t xml:space="preserve">antraštės (Composition) </w:t>
            </w:r>
            <w:r w:rsidR="006C7E2C" w:rsidRPr="00970222">
              <w:t>resurso</w:t>
            </w:r>
            <w:r w:rsidR="00213C26" w:rsidRPr="00970222">
              <w:t xml:space="preserve">FHIR </w:t>
            </w:r>
            <w:r w:rsidR="001E2B22" w:rsidRPr="00970222">
              <w:t>identifikatorius.</w:t>
            </w:r>
          </w:p>
        </w:tc>
        <w:tc>
          <w:tcPr>
            <w:tcW w:w="5362" w:type="dxa"/>
          </w:tcPr>
          <w:p w:rsidR="00FE6C75" w:rsidRPr="00970222" w:rsidRDefault="00F16C8D" w:rsidP="006C7E2C">
            <w:r w:rsidRPr="00970222">
              <w:t>[taško_adresas]/Documents/</w:t>
            </w:r>
            <w:r w:rsidR="006C7E2C" w:rsidRPr="00970222">
              <w:t>123456789</w:t>
            </w:r>
            <w:r w:rsidRPr="00970222">
              <w:t>/sign</w:t>
            </w:r>
          </w:p>
        </w:tc>
      </w:tr>
      <w:tr w:rsidR="00A7379D" w:rsidRPr="00970222" w:rsidTr="004C7AB7">
        <w:tc>
          <w:tcPr>
            <w:tcW w:w="4644" w:type="dxa"/>
          </w:tcPr>
          <w:p w:rsidR="009026CE" w:rsidRPr="00970222" w:rsidRDefault="009026CE" w:rsidP="009026CE">
            <w:r w:rsidRPr="00970222">
              <w:t>POST u</w:t>
            </w:r>
            <w:r w:rsidR="00A7379D" w:rsidRPr="00970222">
              <w:t>žklausa, skirta pranešti ESPBI IS sistemai apie įvykdytą dokumento pasirašymo procesą.</w:t>
            </w:r>
            <w:r w:rsidRPr="00970222">
              <w:t xml:space="preserve"> Tuo atveju, kai PDF dokumentas buvo pasirašytas SPĮ pusėje</w:t>
            </w:r>
            <w:r w:rsidR="00F32D19" w:rsidRPr="00970222">
              <w:t>,</w:t>
            </w:r>
            <w:r w:rsidRPr="00970222">
              <w:t xml:space="preserve"> užklausos metu perduodamas pasirašytas PDF dokumentas nurodant užklausos antraštės parametro </w:t>
            </w:r>
            <w:r w:rsidRPr="00970222">
              <w:rPr>
                <w:b/>
              </w:rPr>
              <w:t>Content-Type</w:t>
            </w:r>
            <w:r w:rsidRPr="00970222">
              <w:t xml:space="preserve"> reikšmę </w:t>
            </w:r>
            <w:r w:rsidRPr="00970222">
              <w:rPr>
                <w:b/>
              </w:rPr>
              <w:t>application/pdf.</w:t>
            </w:r>
          </w:p>
          <w:p w:rsidR="00A7379D" w:rsidRPr="00970222" w:rsidRDefault="00182634" w:rsidP="00DB14E9">
            <w:r w:rsidRPr="00970222">
              <w:t xml:space="preserve">PDF dokumento perduoti nereikia jeigu pasirašymas buvo vykdomas naudojant </w:t>
            </w:r>
            <w:r w:rsidR="009026CE" w:rsidRPr="00970222">
              <w:t>Registrų Centro</w:t>
            </w:r>
            <w:r w:rsidRPr="00970222">
              <w:t xml:space="preserve"> komponentą.</w:t>
            </w:r>
            <w:r w:rsidR="00DB14E9">
              <w:t>Tokiu atveju užklausoje perduodamas</w:t>
            </w:r>
            <w:r w:rsidR="00A7379D" w:rsidRPr="00970222">
              <w:t xml:space="preserve"> dokumento FHIR identifikatorius, nurodantis dokumentą, apie kurio pasirašymo proceso įvykdymą norima pranešti ESPBI IS sistemai.</w:t>
            </w:r>
          </w:p>
        </w:tc>
        <w:tc>
          <w:tcPr>
            <w:tcW w:w="5362" w:type="dxa"/>
          </w:tcPr>
          <w:p w:rsidR="00A7379D" w:rsidRPr="00970222" w:rsidRDefault="00A7379D" w:rsidP="009A3887">
            <w:r w:rsidRPr="00970222">
              <w:t>[taško_adresas]/Documents/1234567989/confirm</w:t>
            </w:r>
          </w:p>
        </w:tc>
      </w:tr>
    </w:tbl>
    <w:p w:rsidR="00392948" w:rsidRPr="00970222" w:rsidRDefault="00392948" w:rsidP="00FB34E1"/>
    <w:p w:rsidR="00503F3A" w:rsidRPr="00970222" w:rsidRDefault="00503F3A" w:rsidP="00660639">
      <w:pPr>
        <w:pStyle w:val="Heading3"/>
      </w:pPr>
      <w:bookmarkStart w:id="2392" w:name="_Toc403468659"/>
      <w:bookmarkStart w:id="2393" w:name="_Toc402452131"/>
      <w:bookmarkStart w:id="2394" w:name="_Toc127973437"/>
      <w:r w:rsidRPr="00970222">
        <w:t>Užklausų integracinis taškas (Query)</w:t>
      </w:r>
      <w:bookmarkEnd w:id="2392"/>
      <w:bookmarkEnd w:id="2393"/>
      <w:bookmarkEnd w:id="2394"/>
    </w:p>
    <w:p w:rsidR="006D226D" w:rsidRPr="00970222" w:rsidRDefault="006D226D" w:rsidP="00A9497A">
      <w:pPr>
        <w:ind w:firstLine="720"/>
      </w:pPr>
      <w:bookmarkStart w:id="2395" w:name="_Toc402452132"/>
      <w:bookmarkStart w:id="2396" w:name="_Toc388866158"/>
      <w:bookmarkStart w:id="2397" w:name="_Toc403468660"/>
      <w:r w:rsidRPr="00970222">
        <w:rPr>
          <w:lang w:eastAsia="lt-LT"/>
        </w:rPr>
        <w:t>Integracinis taškas skirtas užklausoms su specifiniais parametrais įvykdyti. Specifinių u</w:t>
      </w:r>
      <w:r w:rsidRPr="00970222">
        <w:t xml:space="preserve">žklausų parametrai aprašomi naudojant FHIR resursą Query. Šis resursas naudojamas vykdant žinučių perdavimo užklausas </w:t>
      </w:r>
      <w:r w:rsidR="00A9497A" w:rsidRPr="00970222">
        <w:t>per</w:t>
      </w:r>
      <w:r w:rsidR="00504340" w:rsidRPr="00970222">
        <w:t xml:space="preserve"> RESTful sąsają.</w:t>
      </w:r>
    </w:p>
    <w:p w:rsidR="00C34971" w:rsidRPr="00970222" w:rsidRDefault="006D226D" w:rsidP="00C34971">
      <w:pPr>
        <w:ind w:firstLine="720"/>
      </w:pPr>
      <w:r w:rsidRPr="00970222">
        <w:t xml:space="preserve">Apdorojus gautą užklausą grąžinamas originalus registro ar išorinės sistemos atsakymas užkoduotas base64 kodavimo sistema. </w:t>
      </w:r>
      <w:r w:rsidR="00C34971" w:rsidRPr="00970222">
        <w:t>Detalus užklausų parametrų ir atsako duomenų struktūrų aprašymas yra pateiktas priede query_uzklausos.docx.</w:t>
      </w:r>
    </w:p>
    <w:p w:rsidR="00660639" w:rsidRPr="00970222" w:rsidRDefault="00660639" w:rsidP="00660639">
      <w:pPr>
        <w:pStyle w:val="Heading3"/>
      </w:pPr>
      <w:bookmarkStart w:id="2398" w:name="_Toc127973438"/>
      <w:r w:rsidRPr="00970222">
        <w:t>Integruojamas ESPBI IS komponentas</w:t>
      </w:r>
      <w:bookmarkEnd w:id="2398"/>
    </w:p>
    <w:p w:rsidR="00660639" w:rsidRPr="00970222" w:rsidRDefault="00660639" w:rsidP="00A17FDD">
      <w:pPr>
        <w:ind w:firstLine="720"/>
      </w:pPr>
      <w:r w:rsidRPr="00970222">
        <w:t>ESPBI IS e. sveikatos paslaugų teikimas specialistui, kuris naudojasi SPĮ IS, gali būti įgyvendinamas naudojant SPĮ IS integruotą ESPBI IS komponentą. Intergruojamas ESPBI IS komponentas yra SPĮ IS privačiu raktu autorizuotas ESPBI IS specialistų portalo komponentas, kuris gali būti iškviečiamas SPĮ IS pusėje tam tik</w:t>
      </w:r>
      <w:r w:rsidR="00DB14E9">
        <w:t>rų duomenų pateikimui. Bendrinė</w:t>
      </w:r>
      <w:r w:rsidRPr="00970222">
        <w:t xml:space="preserve"> integruojamo komponento naudojimo veiksmų seka pateikiama paveiksle </w:t>
      </w:r>
      <w:r w:rsidR="0090482C" w:rsidRPr="00970222">
        <w:fldChar w:fldCharType="begin"/>
      </w:r>
      <w:r w:rsidRPr="00970222">
        <w:instrText xml:space="preserve"> REF _Ref470267153 \h </w:instrText>
      </w:r>
      <w:r w:rsidR="0090482C" w:rsidRPr="00970222">
        <w:fldChar w:fldCharType="separate"/>
      </w:r>
      <w:r w:rsidR="009924FB" w:rsidRPr="00970222">
        <w:t xml:space="preserve">Pav. </w:t>
      </w:r>
      <w:r w:rsidR="009924FB">
        <w:rPr>
          <w:noProof/>
        </w:rPr>
        <w:t>107</w:t>
      </w:r>
      <w:r w:rsidR="0090482C" w:rsidRPr="00970222">
        <w:fldChar w:fldCharType="end"/>
      </w:r>
      <w:r w:rsidRPr="00970222">
        <w:t>.</w:t>
      </w:r>
    </w:p>
    <w:p w:rsidR="00660639" w:rsidRPr="00970222" w:rsidRDefault="00660639" w:rsidP="00660639"/>
    <w:p w:rsidR="00660639" w:rsidRPr="00970222" w:rsidRDefault="00660639" w:rsidP="00660639"/>
    <w:p w:rsidR="00660639" w:rsidRPr="00970222" w:rsidRDefault="00660639" w:rsidP="00660639">
      <w:pPr>
        <w:keepNext/>
      </w:pPr>
      <w:r w:rsidRPr="00970222">
        <w:rPr>
          <w:noProof/>
          <w:lang w:val="en-US"/>
        </w:rPr>
        <w:drawing>
          <wp:inline distT="0" distB="0" distL="0" distR="0" wp14:anchorId="7B6BFBAC" wp14:editId="78A30259">
            <wp:extent cx="5734050" cy="4225290"/>
            <wp:effectExtent l="0" t="0" r="0" b="3810"/>
            <wp:docPr id="1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734050" cy="4225290"/>
                    </a:xfrm>
                    <a:prstGeom prst="rect">
                      <a:avLst/>
                    </a:prstGeom>
                    <a:noFill/>
                    <a:ln>
                      <a:noFill/>
                    </a:ln>
                  </pic:spPr>
                </pic:pic>
              </a:graphicData>
            </a:graphic>
          </wp:inline>
        </w:drawing>
      </w:r>
    </w:p>
    <w:p w:rsidR="00660639" w:rsidRPr="00970222" w:rsidRDefault="00660639" w:rsidP="00660639">
      <w:pPr>
        <w:pStyle w:val="Caption"/>
      </w:pPr>
      <w:bookmarkStart w:id="2399" w:name="_Ref470267153"/>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107</w:t>
      </w:r>
      <w:r w:rsidR="0090482C" w:rsidRPr="00970222">
        <w:fldChar w:fldCharType="end"/>
      </w:r>
      <w:bookmarkEnd w:id="2399"/>
      <w:r w:rsidRPr="00970222">
        <w:t xml:space="preserve"> ESPBI IS Integruoto komponento naudojimo veiksmų seka</w:t>
      </w:r>
    </w:p>
    <w:p w:rsidR="00660639" w:rsidRPr="00970222" w:rsidRDefault="00660639" w:rsidP="00660639"/>
    <w:p w:rsidR="00660639" w:rsidRPr="00970222" w:rsidRDefault="00660639" w:rsidP="00291DF2">
      <w:pPr>
        <w:pStyle w:val="ListParagraph"/>
        <w:numPr>
          <w:ilvl w:val="0"/>
          <w:numId w:val="46"/>
        </w:numPr>
      </w:pPr>
      <w:r w:rsidRPr="00970222">
        <w:t>SPĮ specialistas, dirbantis su SPĮ IS, pradeda veiklos procesą, kurio įvykdymas įgyvendintas ESPBI IS integruojamo komponento pagalba.</w:t>
      </w:r>
    </w:p>
    <w:p w:rsidR="00660639" w:rsidRPr="00970222" w:rsidRDefault="00660639" w:rsidP="00291DF2">
      <w:pPr>
        <w:pStyle w:val="ListParagraph"/>
        <w:numPr>
          <w:ilvl w:val="0"/>
          <w:numId w:val="46"/>
        </w:numPr>
      </w:pPr>
      <w:r w:rsidRPr="00970222">
        <w:t>SPĮ IS suformuoja užklausos į ESPBI SSO komponentą antraštę.</w:t>
      </w:r>
    </w:p>
    <w:p w:rsidR="00660639" w:rsidRPr="00970222" w:rsidRDefault="00660639" w:rsidP="00291DF2">
      <w:pPr>
        <w:pStyle w:val="ListParagraph"/>
        <w:numPr>
          <w:ilvl w:val="0"/>
          <w:numId w:val="46"/>
        </w:numPr>
      </w:pPr>
      <w:r w:rsidRPr="00970222">
        <w:t>SPĮ pateikia užklausą į ESPBI SSO, kad gauti SSO raktą, kuris vėliau (žingsnyje #5) naudojamas integruojamo ESPBI IS komponento gavimui.</w:t>
      </w:r>
    </w:p>
    <w:p w:rsidR="00660639" w:rsidRPr="00970222" w:rsidRDefault="00660639" w:rsidP="00291DF2">
      <w:pPr>
        <w:pStyle w:val="ListParagraph"/>
        <w:numPr>
          <w:ilvl w:val="0"/>
          <w:numId w:val="46"/>
        </w:numPr>
      </w:pPr>
      <w:r w:rsidRPr="00970222">
        <w:t>Grąžinamas SSO raktas.</w:t>
      </w:r>
    </w:p>
    <w:p w:rsidR="00660639" w:rsidRPr="00970222" w:rsidRDefault="00660639" w:rsidP="00291DF2">
      <w:pPr>
        <w:pStyle w:val="ListParagraph"/>
        <w:numPr>
          <w:ilvl w:val="0"/>
          <w:numId w:val="46"/>
        </w:numPr>
      </w:pPr>
      <w:r w:rsidRPr="00970222">
        <w:t>SPĮ IS užklausia integruojamo komponento ir pateikia: SSO raktą (žingsnis #4), grįžimo internetinį adresą. Nukreipimu į šį adresą baigiamas integruoto komponento panaudojimo procesas (žingsnis #11)</w:t>
      </w:r>
    </w:p>
    <w:p w:rsidR="00660639" w:rsidRPr="00970222" w:rsidRDefault="00660639" w:rsidP="00291DF2">
      <w:pPr>
        <w:pStyle w:val="ListParagraph"/>
        <w:numPr>
          <w:ilvl w:val="0"/>
          <w:numId w:val="46"/>
        </w:numPr>
      </w:pPr>
      <w:r w:rsidRPr="00970222">
        <w:t>ESPBI IS paruošia integruojamą komponentą.</w:t>
      </w:r>
    </w:p>
    <w:p w:rsidR="00660639" w:rsidRPr="00970222" w:rsidRDefault="00660639" w:rsidP="00291DF2">
      <w:pPr>
        <w:pStyle w:val="ListParagraph"/>
        <w:numPr>
          <w:ilvl w:val="0"/>
          <w:numId w:val="46"/>
        </w:numPr>
      </w:pPr>
      <w:r w:rsidRPr="00970222">
        <w:t>Grąžinamas integruojamo komponento internetinis adresas.</w:t>
      </w:r>
    </w:p>
    <w:p w:rsidR="00660639" w:rsidRPr="00970222" w:rsidRDefault="00660639" w:rsidP="00291DF2">
      <w:pPr>
        <w:pStyle w:val="ListParagraph"/>
        <w:numPr>
          <w:ilvl w:val="0"/>
          <w:numId w:val="46"/>
        </w:numPr>
      </w:pPr>
      <w:r w:rsidRPr="00970222">
        <w:t>SPĮ IS integruoja ESPBI IS integruojamą komponentą.</w:t>
      </w:r>
    </w:p>
    <w:p w:rsidR="00660639" w:rsidRPr="00970222" w:rsidRDefault="00660639" w:rsidP="00291DF2">
      <w:pPr>
        <w:pStyle w:val="ListParagraph"/>
        <w:numPr>
          <w:ilvl w:val="0"/>
          <w:numId w:val="46"/>
        </w:numPr>
      </w:pPr>
      <w:r w:rsidRPr="00970222">
        <w:t>SPĮ IS pateikia SPĮ specialistui duomenų suvedimo formą integruoto komponento pavidalu.</w:t>
      </w:r>
    </w:p>
    <w:p w:rsidR="00660639" w:rsidRPr="00970222" w:rsidRDefault="00660639" w:rsidP="00291DF2">
      <w:pPr>
        <w:pStyle w:val="ListParagraph"/>
        <w:numPr>
          <w:ilvl w:val="0"/>
          <w:numId w:val="46"/>
        </w:numPr>
      </w:pPr>
      <w:r w:rsidRPr="00970222">
        <w:t>SPĮ specialistas suveda integruoto komponento formos duomenis.</w:t>
      </w:r>
    </w:p>
    <w:p w:rsidR="00660639" w:rsidRPr="00970222" w:rsidRDefault="00660639" w:rsidP="00291DF2">
      <w:pPr>
        <w:pStyle w:val="ListParagraph"/>
        <w:numPr>
          <w:ilvl w:val="0"/>
          <w:numId w:val="46"/>
        </w:numPr>
      </w:pPr>
      <w:r w:rsidRPr="00970222">
        <w:t>SPĮ IS grąžinamas internetinis adresas pateiktas žingsnyje #5.</w:t>
      </w:r>
    </w:p>
    <w:p w:rsidR="00660639" w:rsidRPr="00970222" w:rsidRDefault="00660639" w:rsidP="00291DF2">
      <w:pPr>
        <w:pStyle w:val="ListParagraph"/>
        <w:numPr>
          <w:ilvl w:val="0"/>
          <w:numId w:val="46"/>
        </w:numPr>
      </w:pPr>
      <w:r w:rsidRPr="00970222">
        <w:t>SPĮ specialistas baigia veiklos procesą.</w:t>
      </w:r>
    </w:p>
    <w:p w:rsidR="00DE363C" w:rsidRPr="00970222" w:rsidRDefault="00DE363C" w:rsidP="00DE363C">
      <w:pPr>
        <w:pStyle w:val="ListParagraph"/>
      </w:pPr>
    </w:p>
    <w:p w:rsidR="00660639" w:rsidRPr="00970222" w:rsidRDefault="00660639" w:rsidP="00A17FDD">
      <w:pPr>
        <w:ind w:firstLine="360"/>
      </w:pPr>
      <w:r w:rsidRPr="00970222">
        <w:t>Integruojamo ESPBI IS komponento panaudojimui reikalinga atlikti tokius veiksmus (tokie patys veiksmai reikalingi ir duomenų pateikimo sistema-sistema per žiniatinklio paslaugas atveju):</w:t>
      </w:r>
    </w:p>
    <w:p w:rsidR="00660639" w:rsidRPr="00970222" w:rsidRDefault="00660639" w:rsidP="00291DF2">
      <w:pPr>
        <w:pStyle w:val="ListParagraph"/>
        <w:numPr>
          <w:ilvl w:val="0"/>
          <w:numId w:val="47"/>
        </w:numPr>
      </w:pPr>
      <w:r w:rsidRPr="00970222">
        <w:t>Sugeneruojamas privatus raktas (šiuo atveju PEM formato, bet gali bti ir DER ar kitas)</w:t>
      </w:r>
    </w:p>
    <w:p w:rsidR="00660639" w:rsidRPr="00970222" w:rsidRDefault="00660639" w:rsidP="00DE363C">
      <w:pPr>
        <w:pStyle w:val="ListParagraph"/>
      </w:pPr>
      <w:r w:rsidRPr="00970222">
        <w:t>openssl genrsa -out private.pem 1024(pavyzdyje naudojamas DER rakto formatas, j pakonvertuoti galimaopenssl pkcs8 -topk8 -in private.pem -inform PEM -out private.der -outform DER -nocrypt)</w:t>
      </w:r>
    </w:p>
    <w:p w:rsidR="00660639" w:rsidRPr="00970222" w:rsidRDefault="00660639" w:rsidP="00291DF2">
      <w:pPr>
        <w:pStyle w:val="ListParagraph"/>
        <w:numPr>
          <w:ilvl w:val="0"/>
          <w:numId w:val="47"/>
        </w:numPr>
      </w:pPr>
      <w:r w:rsidRPr="00970222">
        <w:t>Sugeneruojamas viešas RSA raktas PEM formatuopenssl rsa -in private.pem -out public.pem -outform PEM -pubout</w:t>
      </w:r>
    </w:p>
    <w:p w:rsidR="00DE363C" w:rsidRPr="00970222" w:rsidRDefault="00660639" w:rsidP="00291DF2">
      <w:pPr>
        <w:pStyle w:val="ListParagraph"/>
        <w:numPr>
          <w:ilvl w:val="0"/>
          <w:numId w:val="47"/>
        </w:numPr>
      </w:pPr>
      <w:r w:rsidRPr="00970222">
        <w:t>Viešas raktas perduodamas ESPBI IS tvarkytojui (pvz., el. paštu) užregistravimui į ESPBI IS</w:t>
      </w:r>
    </w:p>
    <w:p w:rsidR="00660639" w:rsidRPr="00970222" w:rsidRDefault="00660639" w:rsidP="00291DF2">
      <w:pPr>
        <w:pStyle w:val="ListParagraph"/>
        <w:numPr>
          <w:ilvl w:val="0"/>
          <w:numId w:val="47"/>
        </w:numPr>
      </w:pPr>
      <w:r w:rsidRPr="00970222">
        <w:t>ESPBI IS tvarkytojui perduodamas įstaigos, kuri atsakinga už teisingų duomenų pateikimą, JAR kodas (pvz., el. paštu)</w:t>
      </w:r>
    </w:p>
    <w:p w:rsidR="000316B2" w:rsidRPr="00970222" w:rsidRDefault="000316B2" w:rsidP="00660639"/>
    <w:p w:rsidR="00660639" w:rsidRPr="00970222" w:rsidRDefault="00660639" w:rsidP="00A17FDD">
      <w:pPr>
        <w:ind w:firstLine="360"/>
      </w:pPr>
      <w:r w:rsidRPr="00970222">
        <w:t>Techninės integracijos detalės:</w:t>
      </w:r>
    </w:p>
    <w:p w:rsidR="00660639" w:rsidRPr="00970222" w:rsidRDefault="00660639" w:rsidP="000316B2">
      <w:pPr>
        <w:pStyle w:val="ListParagraph"/>
        <w:numPr>
          <w:ilvl w:val="0"/>
          <w:numId w:val="48"/>
        </w:numPr>
      </w:pPr>
      <w:r w:rsidRPr="00970222">
        <w:t>Užklausa gauti SSO token pasirašoma (SSO token vėliau bus naudojamas kaip vienas iš integruoto komponento iškvietimo parametrų). Užklausos pasirašymas aprašytas vykdomas pagal "ESPBI IS DUOMENŲ MAINŲ IR INTEGRACIJOS PROJEKTAVIMO DOKUMENTACIJA" skyriuje 2.5.1.1. Duomenų perdavimo sauga. (RFC5849)</w:t>
      </w:r>
    </w:p>
    <w:p w:rsidR="00660639" w:rsidRPr="00970222" w:rsidRDefault="00660639" w:rsidP="00A17FDD">
      <w:pPr>
        <w:ind w:firstLine="360"/>
      </w:pPr>
      <w:r w:rsidRPr="00970222">
        <w:t>Pavyzdinis Java programavimo kalbos kodas sudaryti Authorization header parametrą:</w:t>
      </w:r>
    </w:p>
    <w:p w:rsidR="000316B2" w:rsidRPr="00970222" w:rsidRDefault="000316B2" w:rsidP="000316B2">
      <w:pPr>
        <w:spacing w:after="160" w:line="259" w:lineRule="auto"/>
        <w:jc w:val="left"/>
        <w:rPr>
          <w:rFonts w:asciiTheme="minorHAnsi" w:hAnsiTheme="minorHAnsi"/>
          <w:sz w:val="22"/>
          <w:szCs w:val="22"/>
        </w:rPr>
      </w:pPr>
      <w:r w:rsidRPr="00970222">
        <w:rPr>
          <w:rFonts w:asciiTheme="minorHAnsi" w:hAnsiTheme="minorHAnsi"/>
          <w:sz w:val="22"/>
          <w:szCs w:val="22"/>
        </w:rPr>
        <w:t>import net.oauth.*;</w:t>
      </w:r>
    </w:p>
    <w:p w:rsidR="000316B2" w:rsidRPr="00970222" w:rsidRDefault="000316B2" w:rsidP="000316B2">
      <w:pPr>
        <w:spacing w:after="160" w:line="259" w:lineRule="auto"/>
        <w:jc w:val="left"/>
        <w:rPr>
          <w:rFonts w:asciiTheme="minorHAnsi" w:hAnsiTheme="minorHAnsi"/>
          <w:sz w:val="22"/>
          <w:szCs w:val="22"/>
        </w:rPr>
      </w:pPr>
      <w:r w:rsidRPr="00970222">
        <w:rPr>
          <w:rFonts w:asciiTheme="minorHAnsi" w:hAnsiTheme="minorHAnsi"/>
          <w:sz w:val="22"/>
          <w:szCs w:val="22"/>
        </w:rPr>
        <w:t>import net.oauth.signature.RSA_SHA1;</w:t>
      </w:r>
    </w:p>
    <w:p w:rsidR="000316B2" w:rsidRPr="00970222" w:rsidRDefault="000316B2" w:rsidP="000316B2">
      <w:pPr>
        <w:spacing w:after="160" w:line="259" w:lineRule="auto"/>
        <w:jc w:val="left"/>
        <w:rPr>
          <w:rFonts w:asciiTheme="minorHAnsi" w:hAnsiTheme="minorHAnsi"/>
          <w:sz w:val="22"/>
          <w:szCs w:val="22"/>
        </w:rPr>
      </w:pPr>
      <w:r w:rsidRPr="00970222">
        <w:rPr>
          <w:rFonts w:asciiTheme="minorHAnsi" w:hAnsiTheme="minorHAnsi"/>
          <w:sz w:val="22"/>
          <w:szCs w:val="22"/>
        </w:rPr>
        <w:t>import java.io.DataInputStream;</w:t>
      </w:r>
    </w:p>
    <w:p w:rsidR="000316B2" w:rsidRPr="00970222" w:rsidRDefault="000316B2" w:rsidP="000316B2">
      <w:pPr>
        <w:spacing w:after="160" w:line="259" w:lineRule="auto"/>
        <w:jc w:val="left"/>
        <w:rPr>
          <w:rFonts w:asciiTheme="minorHAnsi" w:hAnsiTheme="minorHAnsi"/>
          <w:sz w:val="22"/>
          <w:szCs w:val="22"/>
        </w:rPr>
      </w:pPr>
      <w:r w:rsidRPr="00970222">
        <w:rPr>
          <w:rFonts w:asciiTheme="minorHAnsi" w:hAnsiTheme="minorHAnsi"/>
          <w:sz w:val="22"/>
          <w:szCs w:val="22"/>
        </w:rPr>
        <w:t>import java.io.File;</w:t>
      </w:r>
    </w:p>
    <w:p w:rsidR="000316B2" w:rsidRPr="00970222" w:rsidRDefault="000316B2" w:rsidP="000316B2">
      <w:pPr>
        <w:spacing w:after="160" w:line="259" w:lineRule="auto"/>
        <w:jc w:val="left"/>
        <w:rPr>
          <w:rFonts w:asciiTheme="minorHAnsi" w:hAnsiTheme="minorHAnsi"/>
          <w:sz w:val="22"/>
          <w:szCs w:val="22"/>
        </w:rPr>
      </w:pPr>
      <w:r w:rsidRPr="00970222">
        <w:rPr>
          <w:rFonts w:asciiTheme="minorHAnsi" w:hAnsiTheme="minorHAnsi"/>
          <w:sz w:val="22"/>
          <w:szCs w:val="22"/>
        </w:rPr>
        <w:t>import java.io.FileInputStream;</w:t>
      </w:r>
    </w:p>
    <w:p w:rsidR="000316B2" w:rsidRPr="00970222" w:rsidRDefault="000316B2" w:rsidP="000316B2">
      <w:pPr>
        <w:spacing w:after="160" w:line="259" w:lineRule="auto"/>
        <w:jc w:val="left"/>
        <w:rPr>
          <w:rFonts w:asciiTheme="minorHAnsi" w:hAnsiTheme="minorHAnsi"/>
          <w:sz w:val="22"/>
          <w:szCs w:val="22"/>
        </w:rPr>
      </w:pPr>
      <w:r w:rsidRPr="00970222">
        <w:rPr>
          <w:rFonts w:asciiTheme="minorHAnsi" w:hAnsiTheme="minorHAnsi"/>
          <w:sz w:val="22"/>
          <w:szCs w:val="22"/>
        </w:rPr>
        <w:t>import java.io.IOException;</w:t>
      </w:r>
    </w:p>
    <w:p w:rsidR="000316B2" w:rsidRPr="00970222" w:rsidRDefault="000316B2" w:rsidP="000316B2">
      <w:pPr>
        <w:spacing w:after="160" w:line="259" w:lineRule="auto"/>
        <w:jc w:val="left"/>
        <w:rPr>
          <w:rFonts w:asciiTheme="minorHAnsi" w:hAnsiTheme="minorHAnsi"/>
          <w:sz w:val="22"/>
          <w:szCs w:val="22"/>
        </w:rPr>
      </w:pPr>
      <w:r w:rsidRPr="00970222">
        <w:rPr>
          <w:rFonts w:asciiTheme="minorHAnsi" w:hAnsiTheme="minorHAnsi"/>
          <w:sz w:val="22"/>
          <w:szCs w:val="22"/>
        </w:rPr>
        <w:t>import java.net.URISyntaxException;</w:t>
      </w:r>
    </w:p>
    <w:p w:rsidR="000316B2" w:rsidRPr="00970222" w:rsidRDefault="000316B2" w:rsidP="000316B2">
      <w:pPr>
        <w:spacing w:after="160" w:line="259" w:lineRule="auto"/>
        <w:jc w:val="left"/>
        <w:rPr>
          <w:rFonts w:asciiTheme="minorHAnsi" w:hAnsiTheme="minorHAnsi"/>
          <w:sz w:val="22"/>
          <w:szCs w:val="22"/>
        </w:rPr>
      </w:pPr>
      <w:r w:rsidRPr="00970222">
        <w:rPr>
          <w:rFonts w:asciiTheme="minorHAnsi" w:hAnsiTheme="minorHAnsi"/>
          <w:sz w:val="22"/>
          <w:szCs w:val="22"/>
        </w:rPr>
        <w:t>import java.security.*;</w:t>
      </w:r>
    </w:p>
    <w:p w:rsidR="000316B2" w:rsidRPr="00970222" w:rsidRDefault="000316B2" w:rsidP="000316B2">
      <w:pPr>
        <w:spacing w:after="160" w:line="259" w:lineRule="auto"/>
        <w:jc w:val="left"/>
        <w:rPr>
          <w:rFonts w:asciiTheme="minorHAnsi" w:hAnsiTheme="minorHAnsi"/>
          <w:sz w:val="22"/>
          <w:szCs w:val="22"/>
        </w:rPr>
      </w:pPr>
      <w:r w:rsidRPr="00970222">
        <w:rPr>
          <w:rFonts w:asciiTheme="minorHAnsi" w:hAnsiTheme="minorHAnsi"/>
          <w:sz w:val="22"/>
          <w:szCs w:val="22"/>
        </w:rPr>
        <w:t>import java.security.spec.PKCS8EncodedKeySpec;</w:t>
      </w:r>
    </w:p>
    <w:p w:rsidR="000316B2" w:rsidRPr="00970222" w:rsidRDefault="000316B2" w:rsidP="000316B2">
      <w:pPr>
        <w:spacing w:after="160" w:line="259" w:lineRule="auto"/>
        <w:jc w:val="left"/>
        <w:rPr>
          <w:rFonts w:asciiTheme="minorHAnsi" w:hAnsiTheme="minorHAnsi"/>
          <w:sz w:val="22"/>
          <w:szCs w:val="22"/>
        </w:rPr>
      </w:pPr>
      <w:r w:rsidRPr="00970222">
        <w:rPr>
          <w:rFonts w:asciiTheme="minorHAnsi" w:hAnsiTheme="minorHAnsi"/>
          <w:sz w:val="22"/>
          <w:szCs w:val="22"/>
        </w:rPr>
        <w:t>public class AuthenticationOAuthTest {</w:t>
      </w:r>
    </w:p>
    <w:p w:rsidR="000316B2" w:rsidRPr="00970222" w:rsidRDefault="000316B2" w:rsidP="000316B2">
      <w:pPr>
        <w:spacing w:after="160" w:line="259" w:lineRule="auto"/>
        <w:ind w:left="720"/>
        <w:jc w:val="left"/>
        <w:rPr>
          <w:rFonts w:asciiTheme="minorHAnsi" w:hAnsiTheme="minorHAnsi"/>
          <w:sz w:val="22"/>
          <w:szCs w:val="22"/>
        </w:rPr>
      </w:pPr>
      <w:r w:rsidRPr="00970222">
        <w:rPr>
          <w:rFonts w:asciiTheme="minorHAnsi" w:hAnsiTheme="minorHAnsi"/>
          <w:sz w:val="22"/>
          <w:szCs w:val="22"/>
        </w:rPr>
        <w:t>private static PrivateKey privateKey;</w:t>
      </w:r>
    </w:p>
    <w:p w:rsidR="000316B2" w:rsidRPr="00970222" w:rsidRDefault="000316B2" w:rsidP="000316B2">
      <w:pPr>
        <w:spacing w:after="160" w:line="259" w:lineRule="auto"/>
        <w:ind w:left="720"/>
        <w:jc w:val="left"/>
        <w:rPr>
          <w:rFonts w:asciiTheme="minorHAnsi" w:hAnsiTheme="minorHAnsi"/>
          <w:sz w:val="22"/>
          <w:szCs w:val="22"/>
        </w:rPr>
      </w:pPr>
      <w:r w:rsidRPr="00970222">
        <w:rPr>
          <w:rFonts w:asciiTheme="minorHAnsi" w:hAnsiTheme="minorHAnsi"/>
          <w:sz w:val="22"/>
          <w:szCs w:val="22"/>
        </w:rPr>
        <w:t>public static void main(String[] args) throws Exception {</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privateKey = getPrivateKey("private.der");</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String authorizationHeader = getAuthorizationHeader(</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OAuthMessage.GET,</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"https://sso-mokymai.esveikata.lt/espbi-sso/api/auth/login",</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"test",</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privateKey);</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System.out.println(authorizationHeader);</w:t>
      </w:r>
    </w:p>
    <w:p w:rsidR="000316B2" w:rsidRPr="00970222" w:rsidRDefault="000316B2" w:rsidP="000316B2">
      <w:pPr>
        <w:spacing w:after="160" w:line="259" w:lineRule="auto"/>
        <w:ind w:left="720"/>
        <w:jc w:val="left"/>
        <w:rPr>
          <w:rFonts w:asciiTheme="minorHAnsi" w:hAnsiTheme="minorHAnsi"/>
          <w:sz w:val="22"/>
          <w:szCs w:val="22"/>
        </w:rPr>
      </w:pPr>
      <w:r w:rsidRPr="00970222">
        <w:rPr>
          <w:rFonts w:asciiTheme="minorHAnsi" w:hAnsiTheme="minorHAnsi"/>
          <w:sz w:val="22"/>
          <w:szCs w:val="22"/>
        </w:rPr>
        <w:t>}</w:t>
      </w:r>
    </w:p>
    <w:p w:rsidR="000316B2" w:rsidRPr="00970222" w:rsidRDefault="000316B2" w:rsidP="000316B2">
      <w:pPr>
        <w:spacing w:after="160" w:line="259" w:lineRule="auto"/>
        <w:ind w:left="720"/>
        <w:jc w:val="left"/>
        <w:rPr>
          <w:rFonts w:asciiTheme="minorHAnsi" w:hAnsiTheme="minorHAnsi"/>
          <w:sz w:val="22"/>
          <w:szCs w:val="22"/>
        </w:rPr>
      </w:pPr>
      <w:r w:rsidRPr="00970222">
        <w:rPr>
          <w:rFonts w:asciiTheme="minorHAnsi" w:hAnsiTheme="minorHAnsi"/>
          <w:sz w:val="22"/>
          <w:szCs w:val="22"/>
        </w:rPr>
        <w:t>private static PrivateKey getPrivateKey(String privateKeyPath) throws Exception {</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PrivateKey rsa = KeyFactory.getInstance("RSA").generatePrivate(new PKCS8EncodedKeySpec(readFile(getFi</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le(privateKeyPath))));</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return rsa;</w:t>
      </w:r>
    </w:p>
    <w:p w:rsidR="000316B2" w:rsidRPr="00970222" w:rsidRDefault="000316B2" w:rsidP="000316B2">
      <w:pPr>
        <w:spacing w:after="160" w:line="259" w:lineRule="auto"/>
        <w:ind w:left="720"/>
        <w:jc w:val="left"/>
        <w:rPr>
          <w:rFonts w:asciiTheme="minorHAnsi" w:hAnsiTheme="minorHAnsi"/>
          <w:sz w:val="22"/>
          <w:szCs w:val="22"/>
        </w:rPr>
      </w:pPr>
      <w:r w:rsidRPr="00970222">
        <w:rPr>
          <w:rFonts w:asciiTheme="minorHAnsi" w:hAnsiTheme="minorHAnsi"/>
          <w:sz w:val="22"/>
          <w:szCs w:val="22"/>
        </w:rPr>
        <w:t>}</w:t>
      </w:r>
    </w:p>
    <w:p w:rsidR="000316B2" w:rsidRPr="00970222" w:rsidRDefault="000316B2" w:rsidP="000316B2">
      <w:pPr>
        <w:spacing w:after="160" w:line="259" w:lineRule="auto"/>
        <w:ind w:left="720"/>
        <w:jc w:val="left"/>
        <w:rPr>
          <w:rFonts w:asciiTheme="minorHAnsi" w:hAnsiTheme="minorHAnsi"/>
          <w:sz w:val="22"/>
          <w:szCs w:val="22"/>
        </w:rPr>
      </w:pPr>
      <w:r w:rsidRPr="00970222">
        <w:rPr>
          <w:rFonts w:asciiTheme="minorHAnsi" w:hAnsiTheme="minorHAnsi"/>
          <w:sz w:val="22"/>
          <w:szCs w:val="22"/>
        </w:rPr>
        <w:t>private static File getFile(String keysFilePath) {</w:t>
      </w:r>
    </w:p>
    <w:p w:rsidR="000316B2" w:rsidRPr="00970222" w:rsidRDefault="000316B2" w:rsidP="000316B2">
      <w:pPr>
        <w:spacing w:after="160" w:line="259" w:lineRule="auto"/>
        <w:ind w:left="720" w:firstLine="720"/>
        <w:jc w:val="left"/>
        <w:rPr>
          <w:rFonts w:asciiTheme="minorHAnsi" w:hAnsiTheme="minorHAnsi"/>
          <w:sz w:val="22"/>
          <w:szCs w:val="22"/>
        </w:rPr>
      </w:pPr>
      <w:r w:rsidRPr="00970222">
        <w:rPr>
          <w:rFonts w:asciiTheme="minorHAnsi" w:hAnsiTheme="minorHAnsi"/>
          <w:sz w:val="22"/>
          <w:szCs w:val="22"/>
        </w:rPr>
        <w:t>return new File(keysFilePath);</w:t>
      </w:r>
    </w:p>
    <w:p w:rsidR="000316B2" w:rsidRPr="00970222" w:rsidRDefault="000316B2" w:rsidP="000316B2">
      <w:pPr>
        <w:spacing w:after="160" w:line="259" w:lineRule="auto"/>
        <w:ind w:left="720"/>
        <w:jc w:val="left"/>
        <w:rPr>
          <w:rFonts w:asciiTheme="minorHAnsi" w:hAnsiTheme="minorHAnsi"/>
          <w:sz w:val="22"/>
          <w:szCs w:val="22"/>
        </w:rPr>
      </w:pPr>
      <w:r w:rsidRPr="00970222">
        <w:rPr>
          <w:rFonts w:asciiTheme="minorHAnsi" w:hAnsiTheme="minorHAnsi"/>
          <w:sz w:val="22"/>
          <w:szCs w:val="22"/>
        </w:rPr>
        <w:t>}</w:t>
      </w:r>
    </w:p>
    <w:p w:rsidR="000316B2" w:rsidRPr="00970222" w:rsidRDefault="000316B2" w:rsidP="000316B2">
      <w:pPr>
        <w:spacing w:after="160" w:line="259" w:lineRule="auto"/>
        <w:ind w:left="720"/>
        <w:jc w:val="left"/>
        <w:rPr>
          <w:rFonts w:asciiTheme="minorHAnsi" w:hAnsiTheme="minorHAnsi"/>
          <w:sz w:val="22"/>
          <w:szCs w:val="22"/>
        </w:rPr>
      </w:pPr>
      <w:r w:rsidRPr="00970222">
        <w:rPr>
          <w:rFonts w:asciiTheme="minorHAnsi" w:hAnsiTheme="minorHAnsi"/>
          <w:sz w:val="22"/>
          <w:szCs w:val="22"/>
        </w:rPr>
        <w:t>private static byte[] readFile(File file) throws IOException {</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FileInputStream fileInputStream = null;</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DataInputStream dataInputStream = null;</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try {</w:t>
      </w:r>
    </w:p>
    <w:p w:rsidR="000316B2" w:rsidRPr="00970222" w:rsidRDefault="000316B2" w:rsidP="000316B2">
      <w:pPr>
        <w:spacing w:after="160" w:line="259" w:lineRule="auto"/>
        <w:ind w:left="2160"/>
        <w:jc w:val="left"/>
        <w:rPr>
          <w:rFonts w:asciiTheme="minorHAnsi" w:hAnsiTheme="minorHAnsi"/>
          <w:sz w:val="22"/>
          <w:szCs w:val="22"/>
        </w:rPr>
      </w:pPr>
      <w:r w:rsidRPr="00970222">
        <w:rPr>
          <w:rFonts w:asciiTheme="minorHAnsi" w:hAnsiTheme="minorHAnsi"/>
          <w:sz w:val="22"/>
          <w:szCs w:val="22"/>
        </w:rPr>
        <w:t>fileInputStream = new FileInputStream(file);</w:t>
      </w:r>
    </w:p>
    <w:p w:rsidR="000316B2" w:rsidRPr="00970222" w:rsidRDefault="000316B2" w:rsidP="000316B2">
      <w:pPr>
        <w:spacing w:after="160" w:line="259" w:lineRule="auto"/>
        <w:ind w:left="2160"/>
        <w:jc w:val="left"/>
        <w:rPr>
          <w:rFonts w:asciiTheme="minorHAnsi" w:hAnsiTheme="minorHAnsi"/>
          <w:sz w:val="22"/>
          <w:szCs w:val="22"/>
        </w:rPr>
      </w:pPr>
      <w:r w:rsidRPr="00970222">
        <w:rPr>
          <w:rFonts w:asciiTheme="minorHAnsi" w:hAnsiTheme="minorHAnsi"/>
          <w:sz w:val="22"/>
          <w:szCs w:val="22"/>
        </w:rPr>
        <w:t>dataInputStream = new DataInputStream(fileInputStream);</w:t>
      </w:r>
    </w:p>
    <w:p w:rsidR="000316B2" w:rsidRPr="00970222" w:rsidRDefault="000316B2" w:rsidP="000316B2">
      <w:pPr>
        <w:spacing w:after="160" w:line="259" w:lineRule="auto"/>
        <w:ind w:left="2160"/>
        <w:jc w:val="left"/>
        <w:rPr>
          <w:rFonts w:asciiTheme="minorHAnsi" w:hAnsiTheme="minorHAnsi"/>
          <w:sz w:val="22"/>
          <w:szCs w:val="22"/>
        </w:rPr>
      </w:pPr>
      <w:r w:rsidRPr="00970222">
        <w:rPr>
          <w:rFonts w:asciiTheme="minorHAnsi" w:hAnsiTheme="minorHAnsi"/>
          <w:sz w:val="22"/>
          <w:szCs w:val="22"/>
        </w:rPr>
        <w:t>byte[] keyInDerFormat = new byte[(int) file.length()];</w:t>
      </w:r>
    </w:p>
    <w:p w:rsidR="000316B2" w:rsidRPr="00970222" w:rsidRDefault="000316B2" w:rsidP="000316B2">
      <w:pPr>
        <w:spacing w:after="160" w:line="259" w:lineRule="auto"/>
        <w:ind w:left="2160"/>
        <w:jc w:val="left"/>
        <w:rPr>
          <w:rFonts w:asciiTheme="minorHAnsi" w:hAnsiTheme="minorHAnsi"/>
          <w:sz w:val="22"/>
          <w:szCs w:val="22"/>
        </w:rPr>
      </w:pPr>
      <w:r w:rsidRPr="00970222">
        <w:rPr>
          <w:rFonts w:asciiTheme="minorHAnsi" w:hAnsiTheme="minorHAnsi"/>
          <w:sz w:val="22"/>
          <w:szCs w:val="22"/>
        </w:rPr>
        <w:t>dataInputStream.readFully(keyInDerFormat);</w:t>
      </w:r>
    </w:p>
    <w:p w:rsidR="000316B2" w:rsidRPr="00970222" w:rsidRDefault="000316B2" w:rsidP="000316B2">
      <w:pPr>
        <w:spacing w:after="160" w:line="259" w:lineRule="auto"/>
        <w:ind w:left="2160"/>
        <w:jc w:val="left"/>
        <w:rPr>
          <w:rFonts w:asciiTheme="minorHAnsi" w:hAnsiTheme="minorHAnsi"/>
          <w:sz w:val="22"/>
          <w:szCs w:val="22"/>
        </w:rPr>
      </w:pPr>
      <w:r w:rsidRPr="00970222">
        <w:rPr>
          <w:rFonts w:asciiTheme="minorHAnsi" w:hAnsiTheme="minorHAnsi"/>
          <w:sz w:val="22"/>
          <w:szCs w:val="22"/>
        </w:rPr>
        <w:t>return keyInDerFormat;</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 finally {</w:t>
      </w:r>
    </w:p>
    <w:p w:rsidR="000316B2" w:rsidRPr="00970222" w:rsidRDefault="000316B2" w:rsidP="000316B2">
      <w:pPr>
        <w:spacing w:after="160" w:line="259" w:lineRule="auto"/>
        <w:ind w:left="2160"/>
        <w:jc w:val="left"/>
        <w:rPr>
          <w:rFonts w:asciiTheme="minorHAnsi" w:hAnsiTheme="minorHAnsi"/>
          <w:sz w:val="22"/>
          <w:szCs w:val="22"/>
        </w:rPr>
      </w:pPr>
      <w:r w:rsidRPr="00970222">
        <w:rPr>
          <w:rFonts w:asciiTheme="minorHAnsi" w:hAnsiTheme="minorHAnsi"/>
          <w:sz w:val="22"/>
          <w:szCs w:val="22"/>
        </w:rPr>
        <w:t>fileInputStream.close();</w:t>
      </w:r>
    </w:p>
    <w:p w:rsidR="000316B2" w:rsidRPr="00970222" w:rsidRDefault="000316B2" w:rsidP="000316B2">
      <w:pPr>
        <w:spacing w:after="160" w:line="259" w:lineRule="auto"/>
        <w:ind w:left="2160"/>
        <w:jc w:val="left"/>
        <w:rPr>
          <w:rFonts w:asciiTheme="minorHAnsi" w:hAnsiTheme="minorHAnsi"/>
          <w:sz w:val="22"/>
          <w:szCs w:val="22"/>
        </w:rPr>
      </w:pPr>
      <w:r w:rsidRPr="00970222">
        <w:rPr>
          <w:rFonts w:asciiTheme="minorHAnsi" w:hAnsiTheme="minorHAnsi"/>
          <w:sz w:val="22"/>
          <w:szCs w:val="22"/>
        </w:rPr>
        <w:t>dataInputStream.close();</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w:t>
      </w:r>
    </w:p>
    <w:p w:rsidR="000316B2" w:rsidRPr="00970222" w:rsidRDefault="000316B2" w:rsidP="000316B2">
      <w:pPr>
        <w:spacing w:after="160" w:line="259" w:lineRule="auto"/>
        <w:ind w:left="720"/>
        <w:jc w:val="left"/>
        <w:rPr>
          <w:rFonts w:asciiTheme="minorHAnsi" w:hAnsiTheme="minorHAnsi"/>
          <w:sz w:val="22"/>
          <w:szCs w:val="22"/>
        </w:rPr>
      </w:pPr>
      <w:r w:rsidRPr="00970222">
        <w:rPr>
          <w:rFonts w:asciiTheme="minorHAnsi" w:hAnsiTheme="minorHAnsi"/>
          <w:sz w:val="22"/>
          <w:szCs w:val="22"/>
        </w:rPr>
        <w:t>}</w:t>
      </w:r>
    </w:p>
    <w:p w:rsidR="000316B2" w:rsidRPr="00970222" w:rsidRDefault="000316B2" w:rsidP="000316B2">
      <w:pPr>
        <w:spacing w:after="160" w:line="259" w:lineRule="auto"/>
        <w:ind w:left="720"/>
        <w:jc w:val="left"/>
        <w:rPr>
          <w:rFonts w:asciiTheme="minorHAnsi" w:hAnsiTheme="minorHAnsi"/>
          <w:sz w:val="22"/>
          <w:szCs w:val="22"/>
        </w:rPr>
      </w:pPr>
      <w:r w:rsidRPr="00970222">
        <w:rPr>
          <w:rFonts w:asciiTheme="minorHAnsi" w:hAnsiTheme="minorHAnsi"/>
          <w:sz w:val="22"/>
          <w:szCs w:val="22"/>
        </w:rPr>
        <w:t>public static String getAuthorizationHeader(String httpMethod, String url, String consumerKey,</w:t>
      </w:r>
    </w:p>
    <w:p w:rsidR="000316B2" w:rsidRPr="00970222" w:rsidRDefault="000316B2" w:rsidP="000316B2">
      <w:pPr>
        <w:spacing w:after="160" w:line="259" w:lineRule="auto"/>
        <w:ind w:left="720"/>
        <w:jc w:val="left"/>
        <w:rPr>
          <w:rFonts w:asciiTheme="minorHAnsi" w:hAnsiTheme="minorHAnsi"/>
          <w:sz w:val="22"/>
          <w:szCs w:val="22"/>
        </w:rPr>
      </w:pPr>
      <w:r w:rsidRPr="00970222">
        <w:rPr>
          <w:rFonts w:asciiTheme="minorHAnsi" w:hAnsiTheme="minorHAnsi"/>
          <w:sz w:val="22"/>
          <w:szCs w:val="22"/>
        </w:rPr>
        <w:t>PrivateKey privateKey) throws SignatureException, NoSuchAlgorithmException, InvalidKeyException,</w:t>
      </w:r>
    </w:p>
    <w:p w:rsidR="000316B2" w:rsidRPr="00970222" w:rsidRDefault="000316B2" w:rsidP="000316B2">
      <w:pPr>
        <w:spacing w:after="160" w:line="259" w:lineRule="auto"/>
        <w:ind w:left="720"/>
        <w:jc w:val="left"/>
        <w:rPr>
          <w:rFonts w:asciiTheme="minorHAnsi" w:hAnsiTheme="minorHAnsi"/>
          <w:sz w:val="22"/>
          <w:szCs w:val="22"/>
        </w:rPr>
      </w:pPr>
      <w:r w:rsidRPr="00970222">
        <w:rPr>
          <w:rFonts w:asciiTheme="minorHAnsi" w:hAnsiTheme="minorHAnsi"/>
          <w:sz w:val="22"/>
          <w:szCs w:val="22"/>
        </w:rPr>
        <w:t>IOException, OAuthException, URISyntaxException {</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OAuthMessage message = new OAuthMessage(httpMethod, url, null);</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OAuthConsumer consumer = new OAuthConsumer(null, consumerKey, null, null);</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consumer.setProperty(RSA_SHA1.PRIVATE_KEY, privateKey);</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consumer.setProperty(OAuth.OAUTH_SIGNATURE_METHOD, OAuth.RSA_SHA1);</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OAuthAccessor accessor = new OAuthAccessor(consumer);</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message.addRequiredParameters(accessor);</w:t>
      </w:r>
    </w:p>
    <w:p w:rsidR="000316B2" w:rsidRPr="00970222" w:rsidRDefault="000316B2" w:rsidP="000316B2">
      <w:pPr>
        <w:spacing w:after="160" w:line="259" w:lineRule="auto"/>
        <w:ind w:left="1440"/>
        <w:jc w:val="left"/>
        <w:rPr>
          <w:rFonts w:asciiTheme="minorHAnsi" w:hAnsiTheme="minorHAnsi"/>
          <w:sz w:val="22"/>
          <w:szCs w:val="22"/>
        </w:rPr>
      </w:pPr>
      <w:r w:rsidRPr="00970222">
        <w:rPr>
          <w:rFonts w:asciiTheme="minorHAnsi" w:hAnsiTheme="minorHAnsi"/>
          <w:sz w:val="22"/>
          <w:szCs w:val="22"/>
        </w:rPr>
        <w:t>return message.getAuthorizationHeader(null);</w:t>
      </w:r>
    </w:p>
    <w:p w:rsidR="000316B2" w:rsidRPr="00970222" w:rsidRDefault="000316B2" w:rsidP="000316B2">
      <w:pPr>
        <w:spacing w:after="160" w:line="259" w:lineRule="auto"/>
        <w:ind w:left="720"/>
        <w:jc w:val="left"/>
        <w:rPr>
          <w:rFonts w:asciiTheme="minorHAnsi" w:hAnsiTheme="minorHAnsi"/>
          <w:sz w:val="22"/>
          <w:szCs w:val="22"/>
        </w:rPr>
      </w:pPr>
      <w:r w:rsidRPr="00970222">
        <w:rPr>
          <w:rFonts w:asciiTheme="minorHAnsi" w:hAnsiTheme="minorHAnsi"/>
          <w:sz w:val="22"/>
          <w:szCs w:val="22"/>
        </w:rPr>
        <w:t>}</w:t>
      </w:r>
    </w:p>
    <w:p w:rsidR="000316B2" w:rsidRPr="00970222" w:rsidRDefault="000316B2" w:rsidP="000316B2">
      <w:pPr>
        <w:spacing w:after="160" w:line="259" w:lineRule="auto"/>
        <w:jc w:val="left"/>
        <w:rPr>
          <w:rFonts w:asciiTheme="minorHAnsi" w:hAnsiTheme="minorHAnsi"/>
          <w:sz w:val="22"/>
          <w:szCs w:val="22"/>
        </w:rPr>
      </w:pPr>
      <w:r w:rsidRPr="00970222">
        <w:rPr>
          <w:rFonts w:asciiTheme="minorHAnsi" w:hAnsiTheme="minorHAnsi"/>
          <w:sz w:val="22"/>
          <w:szCs w:val="22"/>
        </w:rPr>
        <w:t>}</w:t>
      </w:r>
    </w:p>
    <w:p w:rsidR="000316B2" w:rsidRPr="00970222" w:rsidRDefault="000316B2" w:rsidP="00660639"/>
    <w:p w:rsidR="00660639" w:rsidRPr="00970222" w:rsidRDefault="00660639" w:rsidP="000316B2">
      <w:pPr>
        <w:pStyle w:val="ListParagraph"/>
        <w:numPr>
          <w:ilvl w:val="0"/>
          <w:numId w:val="48"/>
        </w:numPr>
      </w:pPr>
      <w:r w:rsidRPr="00970222">
        <w:t>Atliekama užklausa gauti SSO token:</w:t>
      </w:r>
    </w:p>
    <w:p w:rsidR="00660639" w:rsidRPr="00970222" w:rsidRDefault="00660639" w:rsidP="000316B2">
      <w:pPr>
        <w:pStyle w:val="ListParagraph"/>
        <w:numPr>
          <w:ilvl w:val="1"/>
          <w:numId w:val="48"/>
        </w:numPr>
      </w:pPr>
      <w:r w:rsidRPr="00970222">
        <w:t>Kreipiamasi į SSO login servisą darant HTTP GET užklausą adresu &lt;serverio adresas&gt;/espbi-sso/api/auth/login</w:t>
      </w:r>
    </w:p>
    <w:p w:rsidR="00660639" w:rsidRPr="00970222" w:rsidRDefault="00660639" w:rsidP="000316B2">
      <w:pPr>
        <w:pStyle w:val="ListParagraph"/>
        <w:numPr>
          <w:ilvl w:val="1"/>
          <w:numId w:val="48"/>
        </w:numPr>
      </w:pPr>
      <w:r w:rsidRPr="00970222">
        <w:t>Perduodamas Authorization header parametras</w:t>
      </w:r>
    </w:p>
    <w:p w:rsidR="00660639" w:rsidRPr="00C47161" w:rsidRDefault="00660639" w:rsidP="000316B2">
      <w:pPr>
        <w:pStyle w:val="ListParagraph"/>
        <w:numPr>
          <w:ilvl w:val="1"/>
          <w:numId w:val="48"/>
        </w:numPr>
      </w:pPr>
      <w:r w:rsidRPr="00970222">
        <w:t xml:space="preserve">Perduodamas requestor_id header parametras (nuoroda į Practitioner resursą, kuris nusako </w:t>
      </w:r>
      <w:r w:rsidRPr="00C47161">
        <w:t>specialistą, kurio kontekste vykdoma užklausa)</w:t>
      </w:r>
    </w:p>
    <w:p w:rsidR="00E730AC" w:rsidRPr="00C47161" w:rsidRDefault="00E730AC" w:rsidP="00E730AC">
      <w:pPr>
        <w:pStyle w:val="ListParagraph"/>
        <w:numPr>
          <w:ilvl w:val="1"/>
          <w:numId w:val="48"/>
        </w:numPr>
        <w:rPr>
          <w:color w:val="00B0F0"/>
        </w:rPr>
      </w:pPr>
      <w:r w:rsidRPr="00C47161">
        <w:t>Perduodamas</w:t>
      </w:r>
      <w:r w:rsidRPr="00970222">
        <w:t xml:space="preserve"> requestor_department_id header parametras (nuoroda į Organization resursą, kuris nusako padalinį, kuriame šiuo metu dirba specialistas. Nuoroda turi būti iš Organization resursų sąrašo, nurodyto Practitioner resurso extension </w:t>
      </w:r>
      <w:hyperlink r:id="rId151" w:anchor="department" w:history="1">
        <w:r w:rsidR="009924FB" w:rsidRPr="009924FB">
          <w:rPr>
            <w:rStyle w:val="Hyperlink"/>
          </w:rPr>
          <w:t>http://esveikata.lt/Profile/ltnhr-practitioner - department</w:t>
        </w:r>
      </w:hyperlink>
      <w:hyperlink r:id="rId152" w:history="1">
        <w:r w:rsidRPr="00C47161">
          <w:rPr>
            <w:rStyle w:val="Hyperlink"/>
            <w:rFonts w:eastAsiaTheme="majorEastAsia"/>
            <w:color w:val="00B0F0"/>
          </w:rPr>
          <w:t>http://esveikata.lt/Profile/ltnhr-practitioner</w:t>
        </w:r>
      </w:hyperlink>
      <w:hyperlink r:id="rId153" w:history="1">
        <w:r w:rsidRPr="00C47161">
          <w:rPr>
            <w:rStyle w:val="Hyperlink"/>
            <w:rFonts w:eastAsiaTheme="majorEastAsia"/>
            <w:color w:val="00B0F0"/>
          </w:rPr>
          <w:t>#department</w:t>
        </w:r>
      </w:hyperlink>
      <w:r w:rsidRPr="00C47161">
        <w:rPr>
          <w:color w:val="00B0F0"/>
        </w:rPr>
        <w:t>)</w:t>
      </w:r>
      <w:r w:rsidRPr="00D553CE">
        <w:rPr>
          <w:color w:val="000000" w:themeColor="text1"/>
        </w:rPr>
        <w:t>.</w:t>
      </w:r>
    </w:p>
    <w:p w:rsidR="000316B2" w:rsidRPr="00970222" w:rsidRDefault="00660639" w:rsidP="000316B2">
      <w:pPr>
        <w:pStyle w:val="ListParagraph"/>
        <w:numPr>
          <w:ilvl w:val="1"/>
          <w:numId w:val="48"/>
        </w:numPr>
      </w:pPr>
      <w:r w:rsidRPr="00970222">
        <w:t>Pateikiamas GET užklausos pavyzdys:</w:t>
      </w:r>
    </w:p>
    <w:p w:rsidR="00660639" w:rsidRPr="00970222" w:rsidRDefault="00660639" w:rsidP="000316B2">
      <w:pPr>
        <w:ind w:left="1440"/>
      </w:pPr>
      <w:r w:rsidRPr="00970222">
        <w:t>GET /espbi-sso/api/auth/login HTTP/1.1</w:t>
      </w:r>
    </w:p>
    <w:p w:rsidR="00660639" w:rsidRPr="00970222" w:rsidRDefault="00660639" w:rsidP="000316B2">
      <w:pPr>
        <w:ind w:left="1440"/>
      </w:pPr>
      <w:r w:rsidRPr="00970222">
        <w:t>Host: sso-mokymai.esveikata.lt</w:t>
      </w:r>
    </w:p>
    <w:p w:rsidR="00660639" w:rsidRPr="00970222" w:rsidRDefault="00660639" w:rsidP="000316B2">
      <w:pPr>
        <w:ind w:left="1440"/>
      </w:pPr>
      <w:r w:rsidRPr="00970222">
        <w:t>requestor_id: 1000005152</w:t>
      </w:r>
    </w:p>
    <w:p w:rsidR="00E730AC" w:rsidRPr="00970222" w:rsidRDefault="00E730AC" w:rsidP="000316B2">
      <w:pPr>
        <w:ind w:left="1440"/>
      </w:pPr>
      <w:r w:rsidRPr="00970222">
        <w:t>requestor_department_id: 1000005666</w:t>
      </w:r>
    </w:p>
    <w:p w:rsidR="00660639" w:rsidRPr="00970222" w:rsidRDefault="00660639" w:rsidP="000316B2">
      <w:pPr>
        <w:ind w:left="1440"/>
      </w:pPr>
      <w:r w:rsidRPr="00970222">
        <w:t>Authorization: OAuth oauth_consumer_key="test", oauth_signature_method="RSA-SHA1",oauth_timestamp="1432503230", oauth_nonce="390756402947300", oauth_version="1.0",oauth_signature="ScweLqrW1dkZ71c1ph7gwY1QnlBGblidaCfQMCi2iV1qvFvjywi6y%2FB0%2BAULu%2B6ca3rCnDRl5I7bFgIJp50JTOw3ftDcrxIvyoiFNZzuemj9tPmvnrjM61LM8dRK5FhxuGdg%2B0z7%2B47GfyOQBO4%2BZ0MBtfoRFn7B0hBKwKCUFm0%3D"</w:t>
      </w:r>
    </w:p>
    <w:p w:rsidR="00660639" w:rsidRPr="00970222" w:rsidRDefault="00660639" w:rsidP="000316B2">
      <w:pPr>
        <w:ind w:left="1440"/>
      </w:pPr>
      <w:r w:rsidRPr="00970222">
        <w:t>Pateikiamas curl pavyzdys:</w:t>
      </w:r>
    </w:p>
    <w:p w:rsidR="00660639" w:rsidRPr="00970222" w:rsidRDefault="00660639" w:rsidP="000316B2">
      <w:pPr>
        <w:ind w:left="1440"/>
      </w:pPr>
      <w:r w:rsidRPr="00970222">
        <w:t xml:space="preserve">curl "https://sso-mokymai.esveikata.lt/espbi-sso/api/auth/login" -H "requestor_id: 1000005152" </w:t>
      </w:r>
      <w:r w:rsidR="00E730AC" w:rsidRPr="00970222">
        <w:t>-H "requestor_department_id: 1000005666" –</w:t>
      </w:r>
      <w:r w:rsidRPr="00970222">
        <w:t>H'Authorization: OAuth oauth_consumer_key="test", oauth_signature_method="RSA-SHA1",oauth_timestamp="1432503230", oauth_nonce="390756402947300", oauth_version="1.0",oauth_signature="ScweLqrW1dkZ71c1ph7gwY1QnlBGblidaCfQMCi2iV1qvFvjywi6y%2FB0%2BAULu%2B6ca3rCnDRl5I7bFgIJp50JTOw3ftDcrxIvyoiFNZzuemj9tPmvnrjM61LM8dRK5FhxuGdg%2B0z7%2B47GfyOQBO4%2BZ0MBtfoRFn7B0hBKwKCUFm0%3D"' --compressed</w:t>
      </w:r>
    </w:p>
    <w:p w:rsidR="00660639" w:rsidRPr="00970222" w:rsidRDefault="00660639" w:rsidP="000316B2">
      <w:pPr>
        <w:pStyle w:val="ListParagraph"/>
        <w:numPr>
          <w:ilvl w:val="0"/>
          <w:numId w:val="48"/>
        </w:numPr>
      </w:pPr>
      <w:r w:rsidRPr="00970222">
        <w:t>Užklausa grąžina SSO token. Pvz., 81157371-8502-4cd3-a3d5-38357b14123a</w:t>
      </w:r>
    </w:p>
    <w:p w:rsidR="00660639" w:rsidRPr="00970222" w:rsidRDefault="00660639" w:rsidP="000316B2">
      <w:pPr>
        <w:pStyle w:val="ListParagraph"/>
        <w:numPr>
          <w:ilvl w:val="0"/>
          <w:numId w:val="48"/>
        </w:numPr>
      </w:pPr>
      <w:r w:rsidRPr="00970222">
        <w:t>Kreipiamasi į ESPBI IS integruotą adresų komponentą perduodant gautą SSO token kaip užklausos parametrą.Pvz.,https://specialistas-</w:t>
      </w:r>
      <w:r w:rsidR="000316B2" w:rsidRPr="00970222">
        <w:t>m</w:t>
      </w:r>
      <w:r w:rsidRPr="00970222">
        <w:t>okymai.esveikata.lt/api/doctor/pub/auth/authorize?token=46a3daf6-d9c9-4ef6-a7e3-23cd7ec6d635&amp;url=%2Fintegrated%2Faddress%3Fcallback-url%3Dhttp%3A%2F%2Fwww.his.lt</w:t>
      </w:r>
    </w:p>
    <w:p w:rsidR="00660639" w:rsidRPr="00970222" w:rsidRDefault="00660639" w:rsidP="00C34971">
      <w:pPr>
        <w:ind w:firstLine="720"/>
      </w:pPr>
    </w:p>
    <w:p w:rsidR="007E53D8" w:rsidRPr="00970222" w:rsidRDefault="007E53D8" w:rsidP="007E53D8">
      <w:pPr>
        <w:pStyle w:val="Heading4"/>
      </w:pPr>
      <w:bookmarkStart w:id="2400" w:name="_Toc127973439"/>
      <w:r w:rsidRPr="00970222">
        <w:t>Integruojamas ESPBI IS komponentas e. recepto duomenų suvedimui</w:t>
      </w:r>
      <w:bookmarkEnd w:id="2400"/>
    </w:p>
    <w:p w:rsidR="007E53D8" w:rsidRPr="00970222" w:rsidRDefault="007E53D8" w:rsidP="007E53D8">
      <w:pPr>
        <w:ind w:firstLine="709"/>
      </w:pPr>
      <w:bookmarkStart w:id="2401" w:name="OLE_LINK4"/>
      <w:r w:rsidRPr="00970222">
        <w:t>Integruojamo ESPBI IS komponento, naudojamo e. recepto duomenų suvedimui</w:t>
      </w:r>
      <w:bookmarkEnd w:id="2401"/>
      <w:r w:rsidRPr="00970222">
        <w:t xml:space="preserve">, panaudos atveju iš integruojančiosios sistemos galima perduoti AAGA/SGAS numerį, kuris tokiu atveju panaudojamas automatiškai užpildant atitinkamą e. recepto duomenų laukus. AAGA/SGAS numeris perduodamas per URL parametrą </w:t>
      </w:r>
      <w:r w:rsidRPr="00970222">
        <w:rPr>
          <w:rStyle w:val="QuoteChar"/>
        </w:rPr>
        <w:t>aagasgas</w:t>
      </w:r>
      <w:r w:rsidRPr="00970222">
        <w:t>. Tokiu atveju e. recepto integruoto komponento adresas atitinka tokį šabloną: /patients/&lt;paciento ID&gt;/documents/&lt;E025/E003 dokumento ID&gt;/erx/prescriptions?aagasgas=&lt;AAGA/SGAS numeris&gt;. Kadangi integruojamo komponento integravimas apima ir autorizaciją, tai pilnas adresas atitinka tokią formą: https://specialistas.esveikata.lt/api/doctor/pub/auth/authorize?token=&lt;SSO token&gt;&amp;url=/patients/1002454134/documents/1002454261/erx/prescriptions%3Faagasgas%3D&lt;AAGA/SGAS numeris&gt;. Pastaba: URL parametrai turi būti užkoduoti pagal</w:t>
      </w:r>
      <w:r w:rsidRPr="00C47161">
        <w:t xml:space="preserve"> </w:t>
      </w:r>
      <w:hyperlink r:id="rId154" w:history="1">
        <w:r w:rsidRPr="00C47161">
          <w:rPr>
            <w:rStyle w:val="Hyperlink"/>
            <w:color w:val="auto"/>
            <w:lang w:eastAsia="lt-LT"/>
          </w:rPr>
          <w:t>http://www.rfc-editor.org/rfc/rfc1738.txt</w:t>
        </w:r>
      </w:hyperlink>
      <w:r w:rsidRPr="00970222">
        <w:rPr>
          <w:lang w:eastAsia="lt-LT"/>
        </w:rPr>
        <w:t xml:space="preserve"> skyriuje 2.2. URL Character Encoding Issues aprašytas taisykles.</w:t>
      </w:r>
    </w:p>
    <w:p w:rsidR="008D6C2B" w:rsidRPr="00970222" w:rsidRDefault="00392948" w:rsidP="00C34971">
      <w:pPr>
        <w:pStyle w:val="Heading2"/>
      </w:pPr>
      <w:bookmarkStart w:id="2402" w:name="_Toc127973440"/>
      <w:r w:rsidRPr="00970222">
        <w:t>Sistemos integraciniai scenarijai</w:t>
      </w:r>
      <w:bookmarkEnd w:id="2395"/>
      <w:bookmarkEnd w:id="2396"/>
      <w:bookmarkEnd w:id="2397"/>
      <w:bookmarkEnd w:id="2402"/>
    </w:p>
    <w:p w:rsidR="005C301B" w:rsidRPr="00970222" w:rsidRDefault="005C301B" w:rsidP="005C301B">
      <w:pPr>
        <w:spacing w:line="240" w:lineRule="auto"/>
        <w:rPr>
          <w:rFonts w:ascii="Times New Roman" w:hAnsi="Times New Roman"/>
          <w:vanish/>
          <w:sz w:val="24"/>
          <w:szCs w:val="24"/>
        </w:rPr>
      </w:pPr>
    </w:p>
    <w:p w:rsidR="005C301B" w:rsidRPr="00970222" w:rsidRDefault="005C301B" w:rsidP="005C301B">
      <w:pPr>
        <w:spacing w:line="240" w:lineRule="auto"/>
        <w:rPr>
          <w:rFonts w:ascii="Times New Roman" w:hAnsi="Times New Roman"/>
          <w:vanish/>
          <w:sz w:val="24"/>
          <w:szCs w:val="24"/>
        </w:rPr>
      </w:pPr>
    </w:p>
    <w:p w:rsidR="008C767A" w:rsidRPr="00970222" w:rsidRDefault="00C92693" w:rsidP="004C7AB7">
      <w:pPr>
        <w:ind w:firstLine="709"/>
      </w:pPr>
      <w:r w:rsidRPr="00970222">
        <w:t>Šioje dokumento dalyje yra aprašomi SPĮ informacinės sistemos ir ESBPI IS sistemų</w:t>
      </w:r>
      <w:r w:rsidR="004C7AB7" w:rsidRPr="00970222">
        <w:t xml:space="preserve"> integracijų scenarijai, </w:t>
      </w:r>
      <w:r w:rsidR="00F725A2" w:rsidRPr="00970222">
        <w:rPr>
          <w:color w:val="000000"/>
          <w:szCs w:val="24"/>
          <w:lang w:eastAsia="lt-LT"/>
        </w:rPr>
        <w:t>naudojant ESPBI IS duomenų mainų posistemės priemones „sistema su sistema“ darbo režimu.</w:t>
      </w:r>
      <w:r w:rsidR="00D553CE">
        <w:rPr>
          <w:color w:val="000000"/>
          <w:szCs w:val="24"/>
          <w:lang w:eastAsia="lt-LT"/>
        </w:rPr>
        <w:t xml:space="preserve"> </w:t>
      </w:r>
      <w:r w:rsidR="00D90C0D" w:rsidRPr="00970222">
        <w:rPr>
          <w:lang w:eastAsia="lt-LT"/>
        </w:rPr>
        <w:t>Pastaba: medicinių pažymų integraciniai scenarijai aprašyti pried</w:t>
      </w:r>
      <w:r w:rsidR="00F153B3">
        <w:rPr>
          <w:lang w:eastAsia="lt-LT"/>
        </w:rPr>
        <w:t>uose pazymu_procesu_aprasymas</w:t>
      </w:r>
      <w:r w:rsidR="00D90C0D" w:rsidRPr="00970222">
        <w:rPr>
          <w:lang w:eastAsia="lt-LT"/>
        </w:rPr>
        <w:t>.docx  dokumente.</w:t>
      </w:r>
    </w:p>
    <w:p w:rsidR="00905CA5" w:rsidRPr="00970222" w:rsidRDefault="008C767A" w:rsidP="004A31FC">
      <w:pPr>
        <w:ind w:firstLine="720"/>
        <w:rPr>
          <w:lang w:eastAsia="lt-LT"/>
        </w:rPr>
      </w:pPr>
      <w:r w:rsidRPr="00970222">
        <w:rPr>
          <w:lang w:eastAsia="lt-LT"/>
        </w:rPr>
        <w:t>ESPBI</w:t>
      </w:r>
      <w:r w:rsidR="004030FE" w:rsidRPr="00970222">
        <w:rPr>
          <w:lang w:eastAsia="lt-LT"/>
        </w:rPr>
        <w:t xml:space="preserve"> IS</w:t>
      </w:r>
      <w:r w:rsidRPr="00970222">
        <w:rPr>
          <w:lang w:eastAsia="lt-LT"/>
        </w:rPr>
        <w:t xml:space="preserve"> įvykių</w:t>
      </w:r>
      <w:r w:rsidR="004A31FC" w:rsidRPr="00970222">
        <w:rPr>
          <w:lang w:eastAsia="lt-LT"/>
        </w:rPr>
        <w:t xml:space="preserve"> aprašytų SVEIKATOS PRIEŽIŪROS ĮSTAIGŲ INFORMACINIŲ SISTEMŲ SUSIEJIMO SU Е. SVEIKATOS PASLAUGŲ IR BENDRADARBIAVIMO INFRASTRUKTŪRA</w:t>
      </w:r>
      <w:r w:rsidR="00D553CE">
        <w:rPr>
          <w:lang w:eastAsia="lt-LT"/>
        </w:rPr>
        <w:t xml:space="preserve"> </w:t>
      </w:r>
      <w:r w:rsidR="004A31FC" w:rsidRPr="00970222">
        <w:rPr>
          <w:lang w:eastAsia="lt-LT"/>
        </w:rPr>
        <w:t xml:space="preserve">įsakyme, </w:t>
      </w:r>
      <w:r w:rsidRPr="00970222">
        <w:rPr>
          <w:lang w:eastAsia="lt-LT"/>
        </w:rPr>
        <w:t>susietumas su integracijų scenarijai</w:t>
      </w:r>
      <w:r w:rsidR="00292A09" w:rsidRPr="00970222">
        <w:rPr>
          <w:lang w:eastAsia="lt-LT"/>
        </w:rPr>
        <w:t>s pavaizduotas lentelėje žemiau (</w:t>
      </w:r>
      <w:r w:rsidR="0090482C" w:rsidRPr="00970222">
        <w:rPr>
          <w:lang w:eastAsia="lt-LT"/>
        </w:rPr>
        <w:fldChar w:fldCharType="begin"/>
      </w:r>
      <w:r w:rsidR="00292A09" w:rsidRPr="00970222">
        <w:rPr>
          <w:lang w:eastAsia="lt-LT"/>
        </w:rPr>
        <w:instrText xml:space="preserve"> REF _Ref404537568 \h </w:instrText>
      </w:r>
      <w:r w:rsidR="0090482C" w:rsidRPr="00970222">
        <w:rPr>
          <w:lang w:eastAsia="lt-LT"/>
        </w:rPr>
      </w:r>
      <w:r w:rsidR="0090482C" w:rsidRPr="00970222">
        <w:rPr>
          <w:lang w:eastAsia="lt-LT"/>
        </w:rPr>
        <w:fldChar w:fldCharType="separate"/>
      </w:r>
      <w:r w:rsidR="009924FB" w:rsidRPr="00970222">
        <w:t xml:space="preserve">Lentelė </w:t>
      </w:r>
      <w:r w:rsidR="009924FB">
        <w:rPr>
          <w:noProof/>
        </w:rPr>
        <w:t>252</w:t>
      </w:r>
      <w:r w:rsidR="0090482C" w:rsidRPr="00970222">
        <w:rPr>
          <w:lang w:eastAsia="lt-LT"/>
        </w:rPr>
        <w:fldChar w:fldCharType="end"/>
      </w:r>
      <w:r w:rsidR="00292A09" w:rsidRPr="00970222">
        <w:rPr>
          <w:lang w:eastAsia="lt-LT"/>
        </w:rPr>
        <w:t>).</w:t>
      </w:r>
    </w:p>
    <w:p w:rsidR="00292A09" w:rsidRPr="00970222" w:rsidRDefault="00292A09" w:rsidP="00292A09">
      <w:pPr>
        <w:pStyle w:val="Caption"/>
        <w:keepNext/>
      </w:pPr>
      <w:bookmarkStart w:id="2403" w:name="_Ref404537568"/>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252</w:t>
      </w:r>
      <w:r w:rsidR="0090482C" w:rsidRPr="00970222">
        <w:fldChar w:fldCharType="end"/>
      </w:r>
      <w:bookmarkEnd w:id="2403"/>
      <w:r w:rsidRPr="00970222">
        <w:t xml:space="preserve"> Įvykių susietumas su integracijų scenarijais</w:t>
      </w:r>
    </w:p>
    <w:tbl>
      <w:tblPr>
        <w:tblStyle w:val="DocumentTable"/>
        <w:tblW w:w="0" w:type="auto"/>
        <w:tblLayout w:type="fixed"/>
        <w:tblLook w:val="04A0" w:firstRow="1" w:lastRow="0" w:firstColumn="1" w:lastColumn="0" w:noHBand="0" w:noVBand="1"/>
      </w:tblPr>
      <w:tblGrid>
        <w:gridCol w:w="1242"/>
        <w:gridCol w:w="3174"/>
        <w:gridCol w:w="5590"/>
      </w:tblGrid>
      <w:tr w:rsidR="00AB7776" w:rsidRPr="00970222" w:rsidTr="00147D4C">
        <w:trPr>
          <w:cnfStyle w:val="100000000000" w:firstRow="1" w:lastRow="0" w:firstColumn="0" w:lastColumn="0" w:oddVBand="0" w:evenVBand="0" w:oddHBand="0" w:evenHBand="0" w:firstRowFirstColumn="0" w:firstRowLastColumn="0" w:lastRowFirstColumn="0" w:lastRowLastColumn="0"/>
        </w:trPr>
        <w:tc>
          <w:tcPr>
            <w:tcW w:w="1242" w:type="dxa"/>
          </w:tcPr>
          <w:p w:rsidR="00AB7776" w:rsidRPr="00970222" w:rsidRDefault="00AB7776" w:rsidP="00AB7776">
            <w:pPr>
              <w:spacing w:after="96"/>
              <w:jc w:val="center"/>
              <w:rPr>
                <w:rFonts w:hAnsi="Times New Roman"/>
                <w:bCs/>
              </w:rPr>
            </w:pPr>
            <w:r w:rsidRPr="00970222">
              <w:rPr>
                <w:rFonts w:hAnsi="Times New Roman"/>
                <w:b w:val="0"/>
                <w:bCs/>
              </w:rPr>
              <w:t>Į</w:t>
            </w:r>
            <w:r w:rsidRPr="00970222">
              <w:rPr>
                <w:rFonts w:hAnsi="Times New Roman"/>
                <w:b w:val="0"/>
                <w:bCs/>
              </w:rPr>
              <w:t>vykio kodas</w:t>
            </w:r>
          </w:p>
        </w:tc>
        <w:tc>
          <w:tcPr>
            <w:tcW w:w="3174" w:type="dxa"/>
            <w:hideMark/>
          </w:tcPr>
          <w:p w:rsidR="00AB7776" w:rsidRPr="00970222" w:rsidRDefault="00AB7776" w:rsidP="00594323">
            <w:pPr>
              <w:spacing w:after="96"/>
              <w:jc w:val="center"/>
              <w:rPr>
                <w:rFonts w:hAnsi="Times New Roman"/>
                <w:bCs/>
                <w:sz w:val="24"/>
                <w:szCs w:val="24"/>
              </w:rPr>
            </w:pPr>
            <w:r w:rsidRPr="00970222">
              <w:rPr>
                <w:rFonts w:hAnsi="Times New Roman"/>
                <w:b w:val="0"/>
                <w:bCs/>
              </w:rPr>
              <w:t>Į</w:t>
            </w:r>
            <w:r w:rsidRPr="00970222">
              <w:rPr>
                <w:rFonts w:hAnsi="Times New Roman"/>
                <w:b w:val="0"/>
                <w:bCs/>
              </w:rPr>
              <w:t>vykio pavadinimas</w:t>
            </w:r>
          </w:p>
        </w:tc>
        <w:tc>
          <w:tcPr>
            <w:tcW w:w="5590" w:type="dxa"/>
            <w:hideMark/>
          </w:tcPr>
          <w:p w:rsidR="00AB7776" w:rsidRPr="00970222" w:rsidRDefault="00AB7776" w:rsidP="00594323">
            <w:pPr>
              <w:spacing w:after="96"/>
              <w:jc w:val="center"/>
              <w:rPr>
                <w:rFonts w:hAnsi="Times New Roman"/>
                <w:bCs/>
                <w:sz w:val="24"/>
                <w:szCs w:val="24"/>
              </w:rPr>
            </w:pPr>
            <w:r w:rsidRPr="00970222">
              <w:rPr>
                <w:rFonts w:hAnsi="Times New Roman"/>
                <w:b w:val="0"/>
                <w:bCs/>
              </w:rPr>
              <w:t>Į</w:t>
            </w:r>
            <w:r w:rsidRPr="00970222">
              <w:rPr>
                <w:rFonts w:hAnsi="Times New Roman"/>
                <w:b w:val="0"/>
                <w:bCs/>
              </w:rPr>
              <w:t>vykio metu naudojamas integracijos scenarijus</w:t>
            </w:r>
          </w:p>
        </w:tc>
      </w:tr>
      <w:tr w:rsidR="00AB7776" w:rsidRPr="00970222" w:rsidTr="00AB7776">
        <w:tc>
          <w:tcPr>
            <w:tcW w:w="1242" w:type="dxa"/>
          </w:tcPr>
          <w:p w:rsidR="00AB7776" w:rsidRPr="00970222" w:rsidRDefault="00B04018" w:rsidP="00404D16">
            <w:pPr>
              <w:jc w:val="left"/>
            </w:pPr>
            <w:r w:rsidRPr="00970222">
              <w:t>1</w:t>
            </w:r>
          </w:p>
        </w:tc>
        <w:tc>
          <w:tcPr>
            <w:tcW w:w="3174" w:type="dxa"/>
          </w:tcPr>
          <w:p w:rsidR="00AB7776" w:rsidRPr="00970222" w:rsidRDefault="007D386B" w:rsidP="007D386B">
            <w:pPr>
              <w:jc w:val="left"/>
            </w:pPr>
            <w:r w:rsidRPr="00970222">
              <w:t>Atvykimas į SPĮ gauti ambulatorinių  paslaugų</w:t>
            </w:r>
          </w:p>
        </w:tc>
        <w:tc>
          <w:tcPr>
            <w:tcW w:w="5590" w:type="dxa"/>
          </w:tcPr>
          <w:p w:rsidR="00A46D52" w:rsidRPr="00970222" w:rsidRDefault="00A46D52" w:rsidP="00D812DF">
            <w:pPr>
              <w:jc w:val="left"/>
            </w:pPr>
            <w:r w:rsidRPr="00970222">
              <w:t>PA.3.2. Registruoti paciento atvykimą</w:t>
            </w:r>
          </w:p>
        </w:tc>
      </w:tr>
      <w:tr w:rsidR="00AB7776" w:rsidRPr="00970222" w:rsidTr="00AB7776">
        <w:tc>
          <w:tcPr>
            <w:tcW w:w="1242" w:type="dxa"/>
          </w:tcPr>
          <w:p w:rsidR="00AB7776" w:rsidRPr="00970222" w:rsidRDefault="00B04018" w:rsidP="00404D16">
            <w:pPr>
              <w:jc w:val="left"/>
            </w:pPr>
            <w:r w:rsidRPr="00970222">
              <w:t>2</w:t>
            </w:r>
          </w:p>
        </w:tc>
        <w:tc>
          <w:tcPr>
            <w:tcW w:w="3174" w:type="dxa"/>
          </w:tcPr>
          <w:p w:rsidR="00AB7776" w:rsidRPr="00970222" w:rsidRDefault="007D386B" w:rsidP="007D386B">
            <w:pPr>
              <w:jc w:val="left"/>
            </w:pPr>
            <w:r w:rsidRPr="00970222">
              <w:t>Ambulatorinės gydymo paslaugos suteikimas (apsilankymas)</w:t>
            </w:r>
          </w:p>
        </w:tc>
        <w:tc>
          <w:tcPr>
            <w:tcW w:w="5590" w:type="dxa"/>
          </w:tcPr>
          <w:p w:rsidR="00A46D52" w:rsidRPr="00970222" w:rsidRDefault="00A46D52" w:rsidP="00D812DF">
            <w:pPr>
              <w:jc w:val="left"/>
            </w:pPr>
            <w:r w:rsidRPr="00970222">
              <w:t>"E025. Ambulatorinio apsilankymo  aprašymas" dokumento pateikimas</w:t>
            </w:r>
          </w:p>
        </w:tc>
      </w:tr>
      <w:tr w:rsidR="00AB7776" w:rsidRPr="00970222" w:rsidTr="00AB7776">
        <w:tc>
          <w:tcPr>
            <w:tcW w:w="1242" w:type="dxa"/>
          </w:tcPr>
          <w:p w:rsidR="00AB7776" w:rsidRPr="00970222" w:rsidRDefault="00B04018" w:rsidP="00404D16">
            <w:pPr>
              <w:jc w:val="left"/>
            </w:pPr>
            <w:r w:rsidRPr="00970222">
              <w:t>3</w:t>
            </w:r>
          </w:p>
        </w:tc>
        <w:tc>
          <w:tcPr>
            <w:tcW w:w="3174" w:type="dxa"/>
          </w:tcPr>
          <w:p w:rsidR="00AB7776" w:rsidRPr="00970222" w:rsidRDefault="007D386B" w:rsidP="007D386B">
            <w:pPr>
              <w:jc w:val="left"/>
            </w:pPr>
            <w:r w:rsidRPr="00970222">
              <w:t>Laboratorinio tyrimo užsakymo (siuntimo) sukūrimas</w:t>
            </w:r>
          </w:p>
        </w:tc>
        <w:tc>
          <w:tcPr>
            <w:tcW w:w="5590" w:type="dxa"/>
          </w:tcPr>
          <w:p w:rsidR="00A46D52" w:rsidRPr="00970222" w:rsidRDefault="00A46D52" w:rsidP="00D812DF">
            <w:pPr>
              <w:jc w:val="left"/>
            </w:pPr>
            <w:r w:rsidRPr="00970222">
              <w:t>"E200. Laboratorinio tyrimo užsakymas" dokumento pateikimas</w:t>
            </w:r>
          </w:p>
        </w:tc>
      </w:tr>
      <w:tr w:rsidR="00AB7776" w:rsidRPr="00970222" w:rsidTr="00AB7776">
        <w:tc>
          <w:tcPr>
            <w:tcW w:w="1242" w:type="dxa"/>
          </w:tcPr>
          <w:p w:rsidR="00AB7776" w:rsidRPr="00970222" w:rsidRDefault="00B04018" w:rsidP="00404D16">
            <w:pPr>
              <w:jc w:val="left"/>
            </w:pPr>
            <w:r w:rsidRPr="00970222">
              <w:t>4</w:t>
            </w:r>
          </w:p>
        </w:tc>
        <w:tc>
          <w:tcPr>
            <w:tcW w:w="3174" w:type="dxa"/>
          </w:tcPr>
          <w:p w:rsidR="00AB7776" w:rsidRPr="00970222" w:rsidRDefault="007D386B" w:rsidP="007D386B">
            <w:pPr>
              <w:jc w:val="left"/>
            </w:pPr>
            <w:r w:rsidRPr="00970222">
              <w:t>Laboratorinio tyrimo rezultatų (duomenų) protokolo pateikimas</w:t>
            </w:r>
          </w:p>
        </w:tc>
        <w:tc>
          <w:tcPr>
            <w:tcW w:w="5590" w:type="dxa"/>
          </w:tcPr>
          <w:p w:rsidR="00A46D52" w:rsidRPr="00970222" w:rsidRDefault="00A46D52" w:rsidP="00D812DF">
            <w:pPr>
              <w:jc w:val="left"/>
            </w:pPr>
            <w:r w:rsidRPr="00970222">
              <w:t>"E200-ats. Laboratorinio tyrimo rezultatų (duomenų) protokolas" dokumento pateikimas</w:t>
            </w:r>
          </w:p>
        </w:tc>
      </w:tr>
      <w:tr w:rsidR="00AB7776" w:rsidRPr="00970222" w:rsidTr="00AB7776">
        <w:tc>
          <w:tcPr>
            <w:tcW w:w="1242" w:type="dxa"/>
          </w:tcPr>
          <w:p w:rsidR="00AB7776" w:rsidRPr="00970222" w:rsidRDefault="00B04018" w:rsidP="00404D16">
            <w:pPr>
              <w:jc w:val="left"/>
            </w:pPr>
            <w:r w:rsidRPr="00970222">
              <w:t>5</w:t>
            </w:r>
          </w:p>
        </w:tc>
        <w:tc>
          <w:tcPr>
            <w:tcW w:w="3174" w:type="dxa"/>
          </w:tcPr>
          <w:p w:rsidR="00AB7776" w:rsidRPr="00970222" w:rsidRDefault="007D386B" w:rsidP="007D386B">
            <w:pPr>
              <w:jc w:val="left"/>
            </w:pPr>
            <w:r w:rsidRPr="00970222">
              <w:t>Recepto išrašymas</w:t>
            </w:r>
          </w:p>
        </w:tc>
        <w:tc>
          <w:tcPr>
            <w:tcW w:w="5590" w:type="dxa"/>
          </w:tcPr>
          <w:p w:rsidR="00A46D52" w:rsidRPr="00970222" w:rsidRDefault="00A46D52" w:rsidP="00D812DF">
            <w:pPr>
              <w:jc w:val="left"/>
            </w:pPr>
            <w:r w:rsidRPr="00970222">
              <w:t>EREC01 dokumento pateikimas</w:t>
            </w:r>
          </w:p>
        </w:tc>
      </w:tr>
      <w:tr w:rsidR="00AB7776" w:rsidRPr="00970222" w:rsidTr="00AB7776">
        <w:tc>
          <w:tcPr>
            <w:tcW w:w="1242" w:type="dxa"/>
          </w:tcPr>
          <w:p w:rsidR="00AB7776" w:rsidRPr="00970222" w:rsidRDefault="00B04018" w:rsidP="00404D16">
            <w:pPr>
              <w:jc w:val="left"/>
            </w:pPr>
            <w:r w:rsidRPr="00970222">
              <w:t>6</w:t>
            </w:r>
          </w:p>
        </w:tc>
        <w:tc>
          <w:tcPr>
            <w:tcW w:w="3174" w:type="dxa"/>
          </w:tcPr>
          <w:p w:rsidR="00AB7776" w:rsidRPr="00970222" w:rsidRDefault="007D386B" w:rsidP="007D386B">
            <w:pPr>
              <w:jc w:val="left"/>
            </w:pPr>
            <w:r w:rsidRPr="00970222">
              <w:t>Vaistinio preparato ir (ar) kompensuojamosios medicinos pagalbos priemonės išdavimas (pardavimas) (inicijuojamas vaistinėse)</w:t>
            </w:r>
          </w:p>
        </w:tc>
        <w:tc>
          <w:tcPr>
            <w:tcW w:w="5590" w:type="dxa"/>
          </w:tcPr>
          <w:p w:rsidR="00A46D52" w:rsidRPr="00970222" w:rsidRDefault="00A46D52" w:rsidP="00D812DF">
            <w:pPr>
              <w:jc w:val="left"/>
            </w:pPr>
            <w:r w:rsidRPr="00970222">
              <w:t>EVAI01 dokumento pateikimas</w:t>
            </w:r>
          </w:p>
        </w:tc>
      </w:tr>
      <w:tr w:rsidR="00AB7776" w:rsidRPr="00970222" w:rsidTr="00AB7776">
        <w:tc>
          <w:tcPr>
            <w:tcW w:w="1242" w:type="dxa"/>
          </w:tcPr>
          <w:p w:rsidR="00AB7776" w:rsidRPr="00970222" w:rsidRDefault="00B04018" w:rsidP="00404D16">
            <w:pPr>
              <w:jc w:val="left"/>
            </w:pPr>
            <w:r w:rsidRPr="00970222">
              <w:t>7</w:t>
            </w:r>
          </w:p>
        </w:tc>
        <w:tc>
          <w:tcPr>
            <w:tcW w:w="3174" w:type="dxa"/>
          </w:tcPr>
          <w:p w:rsidR="00AB7776" w:rsidRPr="00970222" w:rsidRDefault="007D386B" w:rsidP="007D386B">
            <w:pPr>
              <w:jc w:val="left"/>
            </w:pPr>
            <w:r w:rsidRPr="00970222">
              <w:t>Atvykimas į stacionarą</w:t>
            </w:r>
          </w:p>
        </w:tc>
        <w:tc>
          <w:tcPr>
            <w:tcW w:w="5590" w:type="dxa"/>
          </w:tcPr>
          <w:p w:rsidR="00A46D52" w:rsidRPr="00970222" w:rsidRDefault="00A46D52" w:rsidP="00D812DF">
            <w:pPr>
              <w:jc w:val="left"/>
            </w:pPr>
            <w:r w:rsidRPr="00970222">
              <w:t>PA.3.2. Registruoti paciento atvykimą</w:t>
            </w:r>
          </w:p>
        </w:tc>
      </w:tr>
      <w:tr w:rsidR="00AB7776" w:rsidRPr="00970222" w:rsidTr="00AB7776">
        <w:tc>
          <w:tcPr>
            <w:tcW w:w="1242" w:type="dxa"/>
          </w:tcPr>
          <w:p w:rsidR="00AB7776" w:rsidRPr="00970222" w:rsidRDefault="00B04018" w:rsidP="00404D16">
            <w:pPr>
              <w:jc w:val="left"/>
            </w:pPr>
            <w:r w:rsidRPr="00970222">
              <w:t>8</w:t>
            </w:r>
          </w:p>
        </w:tc>
        <w:tc>
          <w:tcPr>
            <w:tcW w:w="3174" w:type="dxa"/>
          </w:tcPr>
          <w:p w:rsidR="00AB7776" w:rsidRPr="00970222" w:rsidRDefault="007D386B" w:rsidP="007D386B">
            <w:pPr>
              <w:jc w:val="left"/>
            </w:pPr>
            <w:r w:rsidRPr="00970222">
              <w:t>Išvykimas iš stacionaro priėmimo-skubiosios pagalbos skyriaus</w:t>
            </w:r>
          </w:p>
        </w:tc>
        <w:tc>
          <w:tcPr>
            <w:tcW w:w="5590" w:type="dxa"/>
          </w:tcPr>
          <w:p w:rsidR="00A46D52" w:rsidRPr="00970222" w:rsidRDefault="00A46D52" w:rsidP="00D812DF">
            <w:pPr>
              <w:jc w:val="left"/>
            </w:pPr>
            <w:r w:rsidRPr="00970222">
              <w:t>PA.3.2. Registruoti paciento atvykimą</w:t>
            </w:r>
          </w:p>
        </w:tc>
      </w:tr>
      <w:tr w:rsidR="00AB7776" w:rsidRPr="00970222" w:rsidTr="00AB7776">
        <w:tc>
          <w:tcPr>
            <w:tcW w:w="1242" w:type="dxa"/>
          </w:tcPr>
          <w:p w:rsidR="00AB7776" w:rsidRPr="00970222" w:rsidRDefault="00B04018" w:rsidP="00404D16">
            <w:pPr>
              <w:jc w:val="left"/>
            </w:pPr>
            <w:r w:rsidRPr="00970222">
              <w:t>9</w:t>
            </w:r>
          </w:p>
        </w:tc>
        <w:tc>
          <w:tcPr>
            <w:tcW w:w="3174" w:type="dxa"/>
          </w:tcPr>
          <w:p w:rsidR="00AB7776" w:rsidRPr="00970222" w:rsidRDefault="007D386B" w:rsidP="007D386B">
            <w:pPr>
              <w:jc w:val="left"/>
            </w:pPr>
            <w:r w:rsidRPr="00970222">
              <w:t>Išvykimas iš stacionaro (į namus, į kitą stacionarą, mirtis)</w:t>
            </w:r>
          </w:p>
        </w:tc>
        <w:tc>
          <w:tcPr>
            <w:tcW w:w="5590" w:type="dxa"/>
          </w:tcPr>
          <w:p w:rsidR="00A46D52" w:rsidRPr="00970222" w:rsidRDefault="00A46D52" w:rsidP="00D812DF">
            <w:pPr>
              <w:jc w:val="left"/>
            </w:pPr>
            <w:r w:rsidRPr="00970222">
              <w:t>"E003. Stacionaro epikrizė" dokumento pateikimas</w:t>
            </w:r>
          </w:p>
        </w:tc>
      </w:tr>
      <w:tr w:rsidR="00AB7776" w:rsidRPr="00970222" w:rsidTr="00AB7776">
        <w:tc>
          <w:tcPr>
            <w:tcW w:w="1242" w:type="dxa"/>
          </w:tcPr>
          <w:p w:rsidR="00AB7776" w:rsidRPr="00970222" w:rsidRDefault="00B04018" w:rsidP="00404D16">
            <w:pPr>
              <w:jc w:val="left"/>
            </w:pPr>
            <w:r w:rsidRPr="00970222">
              <w:t>10</w:t>
            </w:r>
          </w:p>
        </w:tc>
        <w:tc>
          <w:tcPr>
            <w:tcW w:w="3174" w:type="dxa"/>
          </w:tcPr>
          <w:p w:rsidR="00AB7776" w:rsidRPr="00970222" w:rsidRDefault="007D386B" w:rsidP="007D386B">
            <w:pPr>
              <w:jc w:val="left"/>
            </w:pPr>
            <w:r w:rsidRPr="00970222">
              <w:t>Profilaktinių patikrinimų registravimas</w:t>
            </w:r>
          </w:p>
        </w:tc>
        <w:tc>
          <w:tcPr>
            <w:tcW w:w="5590" w:type="dxa"/>
          </w:tcPr>
          <w:p w:rsidR="00A46D52" w:rsidRPr="00970222" w:rsidRDefault="00A46D52" w:rsidP="00D812DF">
            <w:pPr>
              <w:jc w:val="left"/>
            </w:pPr>
            <w:r w:rsidRPr="00970222">
              <w:t>"E025. Ambulatorinio apsilankymo  aprašymas" dokumento pateikimas</w:t>
            </w:r>
          </w:p>
        </w:tc>
      </w:tr>
      <w:tr w:rsidR="00AB7776" w:rsidRPr="00970222" w:rsidTr="00AB7776">
        <w:tc>
          <w:tcPr>
            <w:tcW w:w="1242" w:type="dxa"/>
          </w:tcPr>
          <w:p w:rsidR="00AB7776" w:rsidRPr="00970222" w:rsidRDefault="00B04018" w:rsidP="00404D16">
            <w:pPr>
              <w:jc w:val="left"/>
            </w:pPr>
            <w:r w:rsidRPr="00970222">
              <w:t>11</w:t>
            </w:r>
          </w:p>
        </w:tc>
        <w:tc>
          <w:tcPr>
            <w:tcW w:w="3174" w:type="dxa"/>
          </w:tcPr>
          <w:p w:rsidR="00AB7776" w:rsidRPr="00970222" w:rsidRDefault="007D386B" w:rsidP="007D386B">
            <w:pPr>
              <w:jc w:val="left"/>
            </w:pPr>
            <w:r w:rsidRPr="00970222">
              <w:t>Paciento duomenų santraukos pildymas</w:t>
            </w:r>
          </w:p>
        </w:tc>
        <w:tc>
          <w:tcPr>
            <w:tcW w:w="5590" w:type="dxa"/>
          </w:tcPr>
          <w:p w:rsidR="00A46D52" w:rsidRPr="00970222" w:rsidRDefault="00A46D52" w:rsidP="00D812DF">
            <w:pPr>
              <w:jc w:val="left"/>
            </w:pPr>
            <w:r w:rsidRPr="00970222">
              <w:t>Paciento suvestinės pateikimas</w:t>
            </w:r>
          </w:p>
        </w:tc>
      </w:tr>
      <w:tr w:rsidR="00AB7776" w:rsidRPr="00970222" w:rsidTr="00AB7776">
        <w:tc>
          <w:tcPr>
            <w:tcW w:w="1242" w:type="dxa"/>
          </w:tcPr>
          <w:p w:rsidR="00AB7776" w:rsidRPr="00970222" w:rsidRDefault="00B04018" w:rsidP="00404D16">
            <w:pPr>
              <w:jc w:val="left"/>
            </w:pPr>
            <w:r w:rsidRPr="00970222">
              <w:t>12</w:t>
            </w:r>
          </w:p>
        </w:tc>
        <w:tc>
          <w:tcPr>
            <w:tcW w:w="3174" w:type="dxa"/>
          </w:tcPr>
          <w:p w:rsidR="00AB7776" w:rsidRPr="00970222" w:rsidRDefault="007D386B" w:rsidP="007D386B">
            <w:pPr>
              <w:jc w:val="left"/>
            </w:pPr>
            <w:r w:rsidRPr="00970222">
              <w:t>Pirmoji naujagimio apžiūra namuose</w:t>
            </w:r>
          </w:p>
        </w:tc>
        <w:tc>
          <w:tcPr>
            <w:tcW w:w="5590" w:type="dxa"/>
          </w:tcPr>
          <w:p w:rsidR="00A46D52" w:rsidRPr="00970222" w:rsidRDefault="00A46D52" w:rsidP="00D812DF">
            <w:pPr>
              <w:jc w:val="left"/>
            </w:pPr>
            <w:r w:rsidRPr="00970222">
              <w:t>"E025. Ambulatorinio apsilankymo  aprašymas" dokumento pateikimas</w:t>
            </w:r>
          </w:p>
        </w:tc>
      </w:tr>
      <w:tr w:rsidR="00AB7776" w:rsidRPr="00970222" w:rsidTr="00AB7776">
        <w:tc>
          <w:tcPr>
            <w:tcW w:w="1242" w:type="dxa"/>
          </w:tcPr>
          <w:p w:rsidR="00AB7776" w:rsidRPr="00970222" w:rsidRDefault="00B04018" w:rsidP="00404D16">
            <w:pPr>
              <w:jc w:val="left"/>
            </w:pPr>
            <w:r w:rsidRPr="00970222">
              <w:t>13</w:t>
            </w:r>
          </w:p>
        </w:tc>
        <w:tc>
          <w:tcPr>
            <w:tcW w:w="3174" w:type="dxa"/>
          </w:tcPr>
          <w:p w:rsidR="00AB7776" w:rsidRPr="00970222" w:rsidRDefault="007D386B" w:rsidP="007D386B">
            <w:pPr>
              <w:jc w:val="left"/>
            </w:pPr>
            <w:r w:rsidRPr="00970222">
              <w:t>Profilaktinių skiepijimų (imunoprofilaktikos) registravimas – planuojamo / rekomenduojamo skiepo įvedimas</w:t>
            </w:r>
          </w:p>
        </w:tc>
        <w:tc>
          <w:tcPr>
            <w:tcW w:w="5590" w:type="dxa"/>
          </w:tcPr>
          <w:p w:rsidR="00A46D52" w:rsidRPr="00970222" w:rsidRDefault="00A46D52" w:rsidP="00D812DF">
            <w:pPr>
              <w:jc w:val="left"/>
            </w:pPr>
            <w:r w:rsidRPr="00970222">
              <w:t>"E063. Vakcinacijos įrašas dokumento" pateikimas</w:t>
            </w:r>
          </w:p>
        </w:tc>
      </w:tr>
      <w:tr w:rsidR="00AB7776" w:rsidRPr="00970222" w:rsidTr="00AB7776">
        <w:tc>
          <w:tcPr>
            <w:tcW w:w="1242" w:type="dxa"/>
          </w:tcPr>
          <w:p w:rsidR="00AB7776" w:rsidRPr="00970222" w:rsidRDefault="00B04018" w:rsidP="00404D16">
            <w:pPr>
              <w:jc w:val="left"/>
            </w:pPr>
            <w:r w:rsidRPr="00970222">
              <w:t>14</w:t>
            </w:r>
          </w:p>
        </w:tc>
        <w:tc>
          <w:tcPr>
            <w:tcW w:w="3174" w:type="dxa"/>
          </w:tcPr>
          <w:p w:rsidR="00AB7776" w:rsidRPr="00970222" w:rsidRDefault="007D386B" w:rsidP="007D386B">
            <w:pPr>
              <w:jc w:val="left"/>
            </w:pPr>
            <w:r w:rsidRPr="00970222">
              <w:t>Profilaktinių skiepijimų (imunoprofilaktikos) registravimas – skiepijimo fakto registravimo atveju</w:t>
            </w:r>
          </w:p>
        </w:tc>
        <w:tc>
          <w:tcPr>
            <w:tcW w:w="5590" w:type="dxa"/>
          </w:tcPr>
          <w:p w:rsidR="00A46D52" w:rsidRPr="00970222" w:rsidRDefault="00A46D52" w:rsidP="00D812DF">
            <w:pPr>
              <w:jc w:val="left"/>
            </w:pPr>
            <w:r w:rsidRPr="00970222">
              <w:t>"E063. Vakcinacijos įrašas dokumento" pateikimas</w:t>
            </w:r>
          </w:p>
        </w:tc>
      </w:tr>
      <w:tr w:rsidR="00AB7776" w:rsidRPr="00970222" w:rsidTr="00AB7776">
        <w:tc>
          <w:tcPr>
            <w:tcW w:w="1242" w:type="dxa"/>
          </w:tcPr>
          <w:p w:rsidR="00AB7776" w:rsidRPr="00970222" w:rsidRDefault="00B04018" w:rsidP="00404D16">
            <w:pPr>
              <w:jc w:val="left"/>
            </w:pPr>
            <w:r w:rsidRPr="00970222">
              <w:t>15</w:t>
            </w:r>
          </w:p>
        </w:tc>
        <w:tc>
          <w:tcPr>
            <w:tcW w:w="3174" w:type="dxa"/>
          </w:tcPr>
          <w:p w:rsidR="00AB7776" w:rsidRPr="00970222" w:rsidRDefault="007D386B" w:rsidP="007D386B">
            <w:pPr>
              <w:jc w:val="left"/>
            </w:pPr>
            <w:r w:rsidRPr="00970222">
              <w:t>Siuntimo konsultuoti, gydyti, tirti sukūrimas</w:t>
            </w:r>
          </w:p>
        </w:tc>
        <w:tc>
          <w:tcPr>
            <w:tcW w:w="5590" w:type="dxa"/>
          </w:tcPr>
          <w:p w:rsidR="00A46D52" w:rsidRPr="00970222" w:rsidRDefault="00A46D52" w:rsidP="00D812DF">
            <w:pPr>
              <w:jc w:val="left"/>
            </w:pPr>
            <w:r w:rsidRPr="00970222">
              <w:t>"E027. Medicinos dokumentų išrašas / siuntimas" dokumento pateikimas</w:t>
            </w:r>
          </w:p>
        </w:tc>
      </w:tr>
      <w:tr w:rsidR="00AB7776" w:rsidRPr="00970222" w:rsidTr="00AB7776">
        <w:tc>
          <w:tcPr>
            <w:tcW w:w="1242" w:type="dxa"/>
          </w:tcPr>
          <w:p w:rsidR="00AB7776" w:rsidRPr="00970222" w:rsidRDefault="00B04018" w:rsidP="00404D16">
            <w:pPr>
              <w:jc w:val="left"/>
            </w:pPr>
            <w:r w:rsidRPr="00970222">
              <w:t>16</w:t>
            </w:r>
          </w:p>
        </w:tc>
        <w:tc>
          <w:tcPr>
            <w:tcW w:w="3174" w:type="dxa"/>
          </w:tcPr>
          <w:p w:rsidR="00AB7776" w:rsidRPr="00970222" w:rsidRDefault="007D386B" w:rsidP="007D386B">
            <w:pPr>
              <w:jc w:val="left"/>
            </w:pPr>
            <w:r w:rsidRPr="00970222">
              <w:t>Atsakymas į siuntimą konsultuoti, gydyti, tirti</w:t>
            </w:r>
          </w:p>
        </w:tc>
        <w:tc>
          <w:tcPr>
            <w:tcW w:w="5590" w:type="dxa"/>
          </w:tcPr>
          <w:p w:rsidR="00A46D52" w:rsidRPr="00970222" w:rsidRDefault="00A46D52" w:rsidP="00D812DF">
            <w:pPr>
              <w:jc w:val="left"/>
            </w:pPr>
            <w:r w:rsidRPr="00970222">
              <w:t>"E027-ats. Atsakymas į siuntimą" dokumento pateikimas</w:t>
            </w:r>
          </w:p>
        </w:tc>
      </w:tr>
      <w:tr w:rsidR="00AB7776" w:rsidRPr="00970222" w:rsidTr="00AB7776">
        <w:tc>
          <w:tcPr>
            <w:tcW w:w="1242" w:type="dxa"/>
          </w:tcPr>
          <w:p w:rsidR="00AB7776" w:rsidRPr="00970222" w:rsidRDefault="00B04018" w:rsidP="00404D16">
            <w:pPr>
              <w:jc w:val="left"/>
            </w:pPr>
            <w:r w:rsidRPr="00970222">
              <w:t>17</w:t>
            </w:r>
          </w:p>
        </w:tc>
        <w:tc>
          <w:tcPr>
            <w:tcW w:w="3174" w:type="dxa"/>
          </w:tcPr>
          <w:p w:rsidR="00AB7776" w:rsidRPr="00970222" w:rsidRDefault="007D386B" w:rsidP="007D386B">
            <w:pPr>
              <w:jc w:val="left"/>
            </w:pPr>
            <w:r w:rsidRPr="00970222">
              <w:t>Biopsinės ir operacinės medžiagos tyrimo užsakymo suformavimas</w:t>
            </w:r>
          </w:p>
        </w:tc>
        <w:tc>
          <w:tcPr>
            <w:tcW w:w="5590" w:type="dxa"/>
          </w:tcPr>
          <w:p w:rsidR="00A46D52" w:rsidRPr="00970222" w:rsidRDefault="00A46D52" w:rsidP="00D812DF">
            <w:pPr>
              <w:jc w:val="left"/>
            </w:pPr>
            <w:r w:rsidRPr="00970222">
              <w:t>"E014. Patologijos tyrimo užsakymas" dokumento pateikimas</w:t>
            </w:r>
          </w:p>
        </w:tc>
      </w:tr>
      <w:tr w:rsidR="00AB7776" w:rsidRPr="00970222" w:rsidTr="00AB7776">
        <w:tc>
          <w:tcPr>
            <w:tcW w:w="1242" w:type="dxa"/>
          </w:tcPr>
          <w:p w:rsidR="00AB7776" w:rsidRPr="00970222" w:rsidRDefault="00B04018" w:rsidP="00404D16">
            <w:pPr>
              <w:jc w:val="left"/>
            </w:pPr>
            <w:r w:rsidRPr="00970222">
              <w:t>18</w:t>
            </w:r>
          </w:p>
        </w:tc>
        <w:tc>
          <w:tcPr>
            <w:tcW w:w="3174" w:type="dxa"/>
          </w:tcPr>
          <w:p w:rsidR="00AB7776" w:rsidRPr="00970222" w:rsidRDefault="007D386B" w:rsidP="007D386B">
            <w:pPr>
              <w:jc w:val="left"/>
            </w:pPr>
            <w:r w:rsidRPr="00970222">
              <w:t>Biopsinės ir operacinės medžiagos tyrimų atsakymo pateikimas</w:t>
            </w:r>
          </w:p>
        </w:tc>
        <w:tc>
          <w:tcPr>
            <w:tcW w:w="5590" w:type="dxa"/>
          </w:tcPr>
          <w:p w:rsidR="00A46D52" w:rsidRPr="00970222" w:rsidRDefault="00A46D52" w:rsidP="00D812DF">
            <w:pPr>
              <w:jc w:val="left"/>
            </w:pPr>
            <w:r w:rsidRPr="00970222">
              <w:t>"E014-ats. Patologijos tyrimo atsakymas" dokumento pateikimas</w:t>
            </w:r>
          </w:p>
        </w:tc>
      </w:tr>
      <w:tr w:rsidR="00AB7776" w:rsidRPr="00970222" w:rsidTr="00AB7776">
        <w:tc>
          <w:tcPr>
            <w:tcW w:w="1242" w:type="dxa"/>
          </w:tcPr>
          <w:p w:rsidR="00AB7776" w:rsidRPr="00970222" w:rsidRDefault="00B04018" w:rsidP="00404D16">
            <w:pPr>
              <w:jc w:val="left"/>
            </w:pPr>
            <w:r w:rsidRPr="00970222">
              <w:t>19</w:t>
            </w:r>
          </w:p>
        </w:tc>
        <w:tc>
          <w:tcPr>
            <w:tcW w:w="3174" w:type="dxa"/>
          </w:tcPr>
          <w:p w:rsidR="00AB7776" w:rsidRPr="00970222" w:rsidRDefault="007D386B" w:rsidP="007D386B">
            <w:pPr>
              <w:jc w:val="left"/>
            </w:pPr>
            <w:r w:rsidRPr="00970222">
              <w:t>Paciento apsilankymo pabaigos fakto registravimas</w:t>
            </w:r>
          </w:p>
        </w:tc>
        <w:tc>
          <w:tcPr>
            <w:tcW w:w="5590" w:type="dxa"/>
          </w:tcPr>
          <w:p w:rsidR="00605352" w:rsidRDefault="00605352"/>
        </w:tc>
      </w:tr>
      <w:tr w:rsidR="00AB7776" w:rsidRPr="00970222" w:rsidTr="00AB7776">
        <w:tc>
          <w:tcPr>
            <w:tcW w:w="1242" w:type="dxa"/>
          </w:tcPr>
          <w:p w:rsidR="00AB7776" w:rsidRPr="00970222" w:rsidRDefault="00B04018" w:rsidP="00404D16">
            <w:pPr>
              <w:jc w:val="left"/>
            </w:pPr>
            <w:r w:rsidRPr="00970222">
              <w:t>20</w:t>
            </w:r>
          </w:p>
        </w:tc>
        <w:tc>
          <w:tcPr>
            <w:tcW w:w="3174" w:type="dxa"/>
          </w:tcPr>
          <w:p w:rsidR="00AB7776" w:rsidRPr="00970222" w:rsidRDefault="007D386B" w:rsidP="007D386B">
            <w:pPr>
              <w:jc w:val="left"/>
            </w:pPr>
            <w:r w:rsidRPr="00970222">
              <w:t>Medicininių pažymų suformavimas</w:t>
            </w:r>
          </w:p>
        </w:tc>
        <w:tc>
          <w:tcPr>
            <w:tcW w:w="5590" w:type="dxa"/>
          </w:tcPr>
          <w:p w:rsidR="00A46D52" w:rsidRPr="00970222" w:rsidRDefault="00A46D52" w:rsidP="00D812DF">
            <w:pPr>
              <w:jc w:val="left"/>
            </w:pPr>
            <w:r w:rsidRPr="00970222">
              <w:t>Scenarijus aprašomas priede pazymu_procesu_aprasymas_v1.docx</w:t>
            </w:r>
          </w:p>
        </w:tc>
      </w:tr>
      <w:tr w:rsidR="00AB7776" w:rsidRPr="00970222" w:rsidTr="00AB7776">
        <w:tc>
          <w:tcPr>
            <w:tcW w:w="1242" w:type="dxa"/>
          </w:tcPr>
          <w:p w:rsidR="00AB7776" w:rsidRPr="00970222" w:rsidRDefault="00B04018" w:rsidP="00404D16">
            <w:pPr>
              <w:jc w:val="left"/>
            </w:pPr>
            <w:r w:rsidRPr="00970222">
              <w:t>21</w:t>
            </w:r>
          </w:p>
        </w:tc>
        <w:tc>
          <w:tcPr>
            <w:tcW w:w="3174" w:type="dxa"/>
          </w:tcPr>
          <w:p w:rsidR="00AB7776" w:rsidRPr="00970222" w:rsidRDefault="007D386B" w:rsidP="007D386B">
            <w:pPr>
              <w:jc w:val="left"/>
            </w:pPr>
            <w:r w:rsidRPr="00970222">
              <w:t>Instrumentinio tyrimo atlikimas</w:t>
            </w:r>
          </w:p>
        </w:tc>
        <w:tc>
          <w:tcPr>
            <w:tcW w:w="5590" w:type="dxa"/>
          </w:tcPr>
          <w:p w:rsidR="00A46D52" w:rsidRPr="00970222" w:rsidRDefault="00A46D52" w:rsidP="00D812DF">
            <w:pPr>
              <w:jc w:val="left"/>
            </w:pPr>
            <w:r w:rsidRPr="00970222">
              <w:t>"E027-ats. Atsakymas į siuntimą" dokumento pateikimas</w:t>
            </w:r>
          </w:p>
          <w:p w:rsidR="00A46D52" w:rsidRPr="00970222" w:rsidRDefault="00A46D52" w:rsidP="00D812DF">
            <w:pPr>
              <w:jc w:val="left"/>
            </w:pPr>
            <w:r w:rsidRPr="00970222">
              <w:t>"E027-va. Diagnostinio tyrimo aprašymas" dokumento pateikimas</w:t>
            </w:r>
          </w:p>
        </w:tc>
      </w:tr>
      <w:tr w:rsidR="00AB7776" w:rsidRPr="00970222" w:rsidTr="00AB7776">
        <w:tc>
          <w:tcPr>
            <w:tcW w:w="1242" w:type="dxa"/>
          </w:tcPr>
          <w:p w:rsidR="00AB7776" w:rsidRPr="00970222" w:rsidRDefault="00B04018" w:rsidP="00404D16">
            <w:pPr>
              <w:jc w:val="left"/>
            </w:pPr>
            <w:r w:rsidRPr="00970222">
              <w:t>22</w:t>
            </w:r>
          </w:p>
        </w:tc>
        <w:tc>
          <w:tcPr>
            <w:tcW w:w="3174" w:type="dxa"/>
          </w:tcPr>
          <w:p w:rsidR="00AB7776" w:rsidRPr="00970222" w:rsidRDefault="007D386B" w:rsidP="007D386B">
            <w:pPr>
              <w:jc w:val="left"/>
            </w:pPr>
            <w:r w:rsidRPr="00970222">
              <w:t>Medicininio vaizdo sukūrimas</w:t>
            </w:r>
          </w:p>
        </w:tc>
        <w:tc>
          <w:tcPr>
            <w:tcW w:w="5590" w:type="dxa"/>
          </w:tcPr>
          <w:p w:rsidR="00A46D52" w:rsidRPr="00970222" w:rsidRDefault="00A46D52" w:rsidP="00D812DF">
            <w:pPr>
              <w:jc w:val="left"/>
            </w:pPr>
            <w:r w:rsidRPr="00970222">
              <w:t>Scenarijus aprašomas priede SPĮ PACS IR MedVAIS integracijos dokumentacija.</w:t>
            </w:r>
          </w:p>
        </w:tc>
      </w:tr>
      <w:tr w:rsidR="00AB7776" w:rsidRPr="00970222" w:rsidTr="00AB7776">
        <w:tc>
          <w:tcPr>
            <w:tcW w:w="1242" w:type="dxa"/>
          </w:tcPr>
          <w:p w:rsidR="00AB7776" w:rsidRPr="00970222" w:rsidRDefault="00B04018" w:rsidP="00404D16">
            <w:pPr>
              <w:jc w:val="left"/>
            </w:pPr>
            <w:r w:rsidRPr="00970222">
              <w:t>23</w:t>
            </w:r>
          </w:p>
        </w:tc>
        <w:tc>
          <w:tcPr>
            <w:tcW w:w="3174" w:type="dxa"/>
          </w:tcPr>
          <w:p w:rsidR="00AB7776" w:rsidRPr="00970222" w:rsidRDefault="007D386B" w:rsidP="007D386B">
            <w:pPr>
              <w:jc w:val="left"/>
            </w:pPr>
            <w:r w:rsidRPr="00970222">
              <w:t>Medicininio vaizdo diagnostinio aprašymo sukūrimas</w:t>
            </w:r>
          </w:p>
        </w:tc>
        <w:tc>
          <w:tcPr>
            <w:tcW w:w="5590" w:type="dxa"/>
          </w:tcPr>
          <w:p w:rsidR="00A46D52" w:rsidRPr="00970222" w:rsidRDefault="00A46D52" w:rsidP="00D812DF">
            <w:pPr>
              <w:jc w:val="left"/>
            </w:pPr>
            <w:r w:rsidRPr="00970222">
              <w:t>"E027-va. Diagnostinio tyrimo aprašymas" dokumento pateikimas</w:t>
            </w:r>
          </w:p>
        </w:tc>
      </w:tr>
      <w:tr w:rsidR="00AB7776" w:rsidRPr="00970222" w:rsidTr="00AB7776">
        <w:tc>
          <w:tcPr>
            <w:tcW w:w="1242" w:type="dxa"/>
          </w:tcPr>
          <w:p w:rsidR="00AB7776" w:rsidRPr="00970222" w:rsidRDefault="00B04018" w:rsidP="00404D16">
            <w:pPr>
              <w:jc w:val="left"/>
            </w:pPr>
            <w:r w:rsidRPr="00970222">
              <w:t>24</w:t>
            </w:r>
          </w:p>
        </w:tc>
        <w:tc>
          <w:tcPr>
            <w:tcW w:w="3174" w:type="dxa"/>
          </w:tcPr>
          <w:p w:rsidR="00AB7776" w:rsidRPr="00970222" w:rsidRDefault="007D386B" w:rsidP="007D386B">
            <w:pPr>
              <w:jc w:val="left"/>
            </w:pPr>
            <w:r w:rsidRPr="00970222">
              <w:t>Paslaugų suteikimas pacientui neatvykus į SPĮ</w:t>
            </w:r>
          </w:p>
        </w:tc>
        <w:tc>
          <w:tcPr>
            <w:tcW w:w="5590" w:type="dxa"/>
          </w:tcPr>
          <w:p w:rsidR="00A46D52" w:rsidRPr="00970222" w:rsidRDefault="00A46D52" w:rsidP="00D812DF">
            <w:pPr>
              <w:jc w:val="left"/>
            </w:pPr>
            <w:r w:rsidRPr="00970222">
              <w:t>PA.3.2. Registruoti paciento atvykimą</w:t>
            </w:r>
          </w:p>
        </w:tc>
      </w:tr>
    </w:tbl>
    <w:p w:rsidR="00670199" w:rsidRPr="00970222" w:rsidRDefault="00670199" w:rsidP="00217E23">
      <w:pPr>
        <w:pStyle w:val="Heading3"/>
      </w:pPr>
      <w:bookmarkStart w:id="2404" w:name="_43d152e067d814e23d51c3090833ed47"/>
      <w:bookmarkStart w:id="2405" w:name="_Toc403468661"/>
      <w:bookmarkStart w:id="2406" w:name="_Toc402452133"/>
      <w:bookmarkStart w:id="2407" w:name="_Toc127973441"/>
      <w:r w:rsidRPr="00970222">
        <w:t>PA.3.2. Registruoti paciento atvykimą</w:t>
      </w:r>
      <w:bookmarkEnd w:id="2404"/>
      <w:bookmarkEnd w:id="2405"/>
      <w:bookmarkEnd w:id="2406"/>
      <w:bookmarkEnd w:id="2407"/>
    </w:p>
    <w:p w:rsidR="00F30798" w:rsidRPr="00970222" w:rsidRDefault="00F30798" w:rsidP="00B6025A">
      <w:pPr>
        <w:ind w:firstLine="720"/>
      </w:pPr>
      <w:r w:rsidRPr="00970222">
        <w:t>Registruojant paciento atvykimą galima gauti paciento apsilankymų istorijos bei aktyvių siuntimų duomenis naudojant Query užklausą. Apsilankymų istorijos duomenų gavimas aprašomas priedo „query_uzklausos.docx“ skyriuje „D8.1. APSILANKYMŲ ISTORIJOS DUOMENYS“. Aktyvių siuntimų duomenų gavimas aprašytas priedo „query_uzklausos.docx“ skyriuje „D8.2. AKTYVIŲ SIUNTIMŲ DUOMENYS“.PA.3.2. Registruoti paciento atvykimą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6214110" cy="4426136"/>
            <wp:effectExtent l="0" t="0" r="0" b="0"/>
            <wp:docPr id="180" name="Picture 2044758775.png" descr="20447587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2044758775.png"/>
                    <pic:cNvPicPr/>
                  </pic:nvPicPr>
                  <pic:blipFill>
                    <a:blip r:embed="rId155" cstate="print"/>
                    <a:stretch>
                      <a:fillRect/>
                    </a:stretch>
                  </pic:blipFill>
                  <pic:spPr>
                    <a:xfrm>
                      <a:off x="0" y="0"/>
                      <a:ext cx="6214110" cy="4426136"/>
                    </a:xfrm>
                    <a:prstGeom prst="rect">
                      <a:avLst/>
                    </a:prstGeom>
                  </pic:spPr>
                </pic:pic>
              </a:graphicData>
            </a:graphic>
          </wp:inline>
        </w:drawing>
      </w:r>
    </w:p>
    <w:p w:rsidR="000713EF" w:rsidRPr="00970222" w:rsidRDefault="000A672E" w:rsidP="00F30798">
      <w:pPr>
        <w:jc w:val="center"/>
        <w:rPr>
          <w:lang w:eastAsia="lt-LT"/>
        </w:rPr>
      </w:pPr>
      <w:bookmarkStart w:id="2408" w:name="_Ref382509086"/>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108</w:t>
      </w:r>
      <w:r w:rsidR="0090482C" w:rsidRPr="00970222">
        <w:fldChar w:fldCharType="end"/>
      </w:r>
      <w:bookmarkEnd w:id="2408"/>
      <w:r w:rsidR="009D625B">
        <w:t xml:space="preserve"> </w:t>
      </w:r>
      <w:r w:rsidR="000713EF" w:rsidRPr="00970222">
        <w:t xml:space="preserve">PA.3.2. Registruoti paciento atvykimą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253</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Surasti aktyvųjį pacientą pagal asmens kodą</w:t>
            </w:r>
          </w:p>
        </w:tc>
        <w:tc>
          <w:tcPr>
            <w:tcW w:w="4926" w:type="dxa"/>
          </w:tcPr>
          <w:p w:rsidR="00F30798" w:rsidRPr="00970222" w:rsidRDefault="00F30798" w:rsidP="00A13054">
            <w:pPr>
              <w:jc w:val="left"/>
              <w:rPr>
                <w:lang w:eastAsia="lt-LT"/>
              </w:rPr>
            </w:pPr>
            <w:r w:rsidRPr="00970222">
              <w:rPr>
                <w:lang w:eastAsia="lt-LT"/>
              </w:rPr>
              <w:t>GET užklausą į Patient integracinį tašką Patient resurso paieškai pagal asmens kodą. Užklausos pavyzdys: [taško_adresas]/Patient?identifier=http://esveikata.lt/Identifier/PersonalCode|9091762749</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Patient resursas</w:t>
            </w:r>
          </w:p>
        </w:tc>
        <w:tc>
          <w:tcPr>
            <w:tcW w:w="4926" w:type="dxa"/>
          </w:tcPr>
          <w:p w:rsidR="00F30798" w:rsidRPr="00970222" w:rsidRDefault="00F30798" w:rsidP="00A13054">
            <w:pPr>
              <w:jc w:val="left"/>
              <w:rPr>
                <w:lang w:eastAsia="lt-LT"/>
              </w:rPr>
            </w:pPr>
            <w:r w:rsidRPr="00970222">
              <w:rPr>
                <w:lang w:eastAsia="lt-LT"/>
              </w:rPr>
              <w:t>Grąžinamas Atom Feed duomenų rinkinys su rastais Patient resursais.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Surasti paciento siuntimus</w:t>
            </w:r>
          </w:p>
        </w:tc>
        <w:tc>
          <w:tcPr>
            <w:tcW w:w="4926" w:type="dxa"/>
          </w:tcPr>
          <w:p w:rsidR="00F30798" w:rsidRPr="00970222" w:rsidRDefault="00F30798" w:rsidP="00A13054">
            <w:pPr>
              <w:jc w:val="left"/>
              <w:rPr>
                <w:lang w:eastAsia="lt-LT"/>
              </w:rPr>
            </w:pPr>
            <w:r w:rsidRPr="00970222">
              <w:rPr>
                <w:lang w:eastAsia="lt-LT"/>
              </w:rPr>
              <w:t>GET užklausą į Order integracinį tašką siuntimų (E027 dokumento kompozicijų) paieškai.  Užklausos pavyzdys: [taško_adresas]/Order?subject=123456789&amp;type=1</w:t>
            </w:r>
          </w:p>
          <w:p w:rsidR="00F30798" w:rsidRPr="00970222" w:rsidRDefault="00F30798" w:rsidP="00A13054">
            <w:pPr>
              <w:jc w:val="left"/>
              <w:rPr>
                <w:lang w:eastAsia="lt-LT"/>
              </w:rPr>
            </w:pPr>
            <w:r w:rsidRPr="00970222">
              <w:rPr>
                <w:lang w:eastAsia="lt-LT"/>
              </w:rPr>
              <w:t>Aktyvių siuntimų paieškai galima naudoti Query užklausą, aprašytą priedo „query_uzklausos.docx“ skyriuje „D8.2. AKTYVIŲ SIUNTIMŲ DUOMENYS“.Apsilankymų istorijos duomenų gavimui galima naudoti Query užklausą aprašyta priedo „query_uzklausos.docx“ skyriuje „D8.1. APSILANKYMŲ ISTORIJOS DUOMENYS“.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4</w:t>
            </w:r>
          </w:p>
        </w:tc>
        <w:tc>
          <w:tcPr>
            <w:tcW w:w="3969" w:type="dxa"/>
          </w:tcPr>
          <w:p w:rsidR="00F30798" w:rsidRPr="00970222" w:rsidRDefault="00F30798" w:rsidP="00A13054">
            <w:pPr>
              <w:jc w:val="left"/>
              <w:rPr>
                <w:lang w:eastAsia="lt-LT"/>
              </w:rPr>
            </w:pPr>
            <w:r w:rsidRPr="00970222">
              <w:rPr>
                <w:lang w:eastAsia="lt-LT"/>
              </w:rPr>
              <w:t>Order resursai</w:t>
            </w:r>
          </w:p>
        </w:tc>
        <w:tc>
          <w:tcPr>
            <w:tcW w:w="4926" w:type="dxa"/>
          </w:tcPr>
          <w:p w:rsidR="00F30798" w:rsidRPr="00970222" w:rsidRDefault="00F30798" w:rsidP="00A13054">
            <w:pPr>
              <w:jc w:val="left"/>
              <w:rPr>
                <w:lang w:eastAsia="lt-LT"/>
              </w:rPr>
            </w:pPr>
            <w:r w:rsidRPr="00970222">
              <w:rPr>
                <w:lang w:eastAsia="lt-LT"/>
              </w:rPr>
              <w:t>Grąžinamas Atom Feed dokumentas su rastais paciento skyrimais - Order resursais.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5</w:t>
            </w:r>
          </w:p>
        </w:tc>
        <w:tc>
          <w:tcPr>
            <w:tcW w:w="3969" w:type="dxa"/>
          </w:tcPr>
          <w:p w:rsidR="00F30798" w:rsidRPr="00970222" w:rsidRDefault="00F30798" w:rsidP="00A13054">
            <w:pPr>
              <w:jc w:val="left"/>
              <w:rPr>
                <w:lang w:eastAsia="lt-LT"/>
              </w:rPr>
            </w:pPr>
            <w:r w:rsidRPr="00970222">
              <w:rPr>
                <w:lang w:eastAsia="lt-LT"/>
              </w:rPr>
              <w:t>Surasti SPĮ informaciją pagal JAR kodą</w:t>
            </w:r>
          </w:p>
        </w:tc>
        <w:tc>
          <w:tcPr>
            <w:tcW w:w="4926" w:type="dxa"/>
          </w:tcPr>
          <w:p w:rsidR="00F30798" w:rsidRPr="00970222" w:rsidRDefault="00F30798" w:rsidP="00A13054">
            <w:pPr>
              <w:jc w:val="left"/>
              <w:rPr>
                <w:lang w:eastAsia="lt-LT"/>
              </w:rPr>
            </w:pPr>
            <w:r w:rsidRPr="00970222">
              <w:rPr>
                <w:lang w:eastAsia="lt-LT"/>
              </w:rPr>
              <w:t>Jeigu Organizacijos resursas nėra išsaugotas lokaliai SPĮ IS, ji galima rasti pagal JAR kodą atliekant GET užklausą į Organization integracinį tašką. Užklausos pavyzdys: [taško_adresas]/Organization?identifier=http://esveikata.lt/Identifier/JAR|123456789</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6</w:t>
            </w:r>
          </w:p>
        </w:tc>
        <w:tc>
          <w:tcPr>
            <w:tcW w:w="3969" w:type="dxa"/>
          </w:tcPr>
          <w:p w:rsidR="00F30798" w:rsidRPr="00970222" w:rsidRDefault="00F30798" w:rsidP="00A13054">
            <w:pPr>
              <w:jc w:val="left"/>
              <w:rPr>
                <w:lang w:eastAsia="lt-LT"/>
              </w:rPr>
            </w:pPr>
            <w:r w:rsidRPr="00970222">
              <w:rPr>
                <w:lang w:eastAsia="lt-LT"/>
              </w:rPr>
              <w:t>Organizaiton resursas</w:t>
            </w:r>
          </w:p>
        </w:tc>
        <w:tc>
          <w:tcPr>
            <w:tcW w:w="4926" w:type="dxa"/>
          </w:tcPr>
          <w:p w:rsidR="00F30798" w:rsidRPr="00970222" w:rsidRDefault="00F30798" w:rsidP="00A13054">
            <w:pPr>
              <w:jc w:val="left"/>
              <w:rPr>
                <w:lang w:eastAsia="lt-LT"/>
              </w:rPr>
            </w:pPr>
            <w:r w:rsidRPr="00970222">
              <w:rPr>
                <w:lang w:eastAsia="lt-LT"/>
              </w:rPr>
              <w:t>Grąžinamas Atom Feed duomenų rinkinys su rastais Organization resursais.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7</w:t>
            </w:r>
          </w:p>
        </w:tc>
        <w:tc>
          <w:tcPr>
            <w:tcW w:w="3969" w:type="dxa"/>
          </w:tcPr>
          <w:p w:rsidR="00F30798" w:rsidRPr="00970222" w:rsidRDefault="00F30798" w:rsidP="00A13054">
            <w:pPr>
              <w:jc w:val="left"/>
              <w:rPr>
                <w:lang w:eastAsia="lt-LT"/>
              </w:rPr>
            </w:pPr>
            <w:r w:rsidRPr="00970222">
              <w:rPr>
                <w:lang w:eastAsia="lt-LT"/>
              </w:rPr>
              <w:t>Sukurti Encounter nurodant reikiamus duomenis</w:t>
            </w:r>
          </w:p>
        </w:tc>
        <w:tc>
          <w:tcPr>
            <w:tcW w:w="4926" w:type="dxa"/>
          </w:tcPr>
          <w:p w:rsidR="00F30798" w:rsidRPr="00970222" w:rsidRDefault="00F30798" w:rsidP="00A13054">
            <w:pPr>
              <w:jc w:val="left"/>
              <w:rPr>
                <w:lang w:eastAsia="lt-LT"/>
              </w:rPr>
            </w:pPr>
            <w:r w:rsidRPr="00970222">
              <w:rPr>
                <w:lang w:eastAsia="lt-LT"/>
              </w:rPr>
              <w:t>Sukuriamas Encounter resursas ir užpildomas reikiama informaciją  iš kitų resursų (Patient, Order, Organization).</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8</w:t>
            </w:r>
          </w:p>
        </w:tc>
        <w:tc>
          <w:tcPr>
            <w:tcW w:w="3969" w:type="dxa"/>
          </w:tcPr>
          <w:p w:rsidR="00F30798" w:rsidRPr="00970222" w:rsidRDefault="00F30798" w:rsidP="00A13054">
            <w:pPr>
              <w:jc w:val="left"/>
              <w:rPr>
                <w:lang w:eastAsia="lt-LT"/>
              </w:rPr>
            </w:pPr>
            <w:r w:rsidRPr="00970222">
              <w:rPr>
                <w:lang w:eastAsia="lt-LT"/>
              </w:rPr>
              <w:t>Nusiusti Encounter</w:t>
            </w:r>
          </w:p>
        </w:tc>
        <w:tc>
          <w:tcPr>
            <w:tcW w:w="4926" w:type="dxa"/>
          </w:tcPr>
          <w:p w:rsidR="00F30798" w:rsidRPr="00970222" w:rsidRDefault="00F30798" w:rsidP="00A13054">
            <w:pPr>
              <w:jc w:val="left"/>
              <w:rPr>
                <w:lang w:eastAsia="lt-LT"/>
              </w:rPr>
            </w:pPr>
            <w:r w:rsidRPr="00970222">
              <w:rPr>
                <w:lang w:eastAsia="lt-LT"/>
              </w:rPr>
              <w:t>POST užklausą atvykimo duomenų (Encounter) perdavimui ESPBI sistemai.</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9</w:t>
            </w:r>
          </w:p>
        </w:tc>
        <w:tc>
          <w:tcPr>
            <w:tcW w:w="3969" w:type="dxa"/>
          </w:tcPr>
          <w:p w:rsidR="00F30798" w:rsidRPr="00970222" w:rsidRDefault="00F30798" w:rsidP="00A13054">
            <w:pPr>
              <w:jc w:val="left"/>
              <w:rPr>
                <w:lang w:eastAsia="lt-LT"/>
              </w:rPr>
            </w:pPr>
            <w:r w:rsidRPr="00970222">
              <w:rPr>
                <w:lang w:eastAsia="lt-LT"/>
              </w:rPr>
              <w:t>sukurto Encounter resurso ID</w:t>
            </w:r>
          </w:p>
        </w:tc>
        <w:tc>
          <w:tcPr>
            <w:tcW w:w="4926" w:type="dxa"/>
          </w:tcPr>
          <w:p w:rsidR="00F30798" w:rsidRPr="00970222" w:rsidRDefault="00F30798" w:rsidP="00A13054">
            <w:pPr>
              <w:jc w:val="left"/>
              <w:rPr>
                <w:lang w:eastAsia="lt-LT"/>
              </w:rPr>
            </w:pPr>
            <w:r w:rsidRPr="00970222">
              <w:rPr>
                <w:lang w:eastAsia="lt-LT"/>
              </w:rPr>
              <w:t>Nuorodą į sukurtą Encounter resursą su identifikatoriumi.</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10</w:t>
            </w:r>
          </w:p>
        </w:tc>
        <w:tc>
          <w:tcPr>
            <w:tcW w:w="3969" w:type="dxa"/>
          </w:tcPr>
          <w:p w:rsidR="00F30798" w:rsidRPr="00970222" w:rsidRDefault="00F30798" w:rsidP="00A13054">
            <w:pPr>
              <w:jc w:val="left"/>
              <w:rPr>
                <w:lang w:eastAsia="lt-LT"/>
              </w:rPr>
            </w:pPr>
            <w:r w:rsidRPr="00970222">
              <w:rPr>
                <w:lang w:eastAsia="lt-LT"/>
              </w:rPr>
              <w:t>Išsaugo sukurto Encounter resurso ID kitoms integracijoms</w:t>
            </w:r>
          </w:p>
        </w:tc>
        <w:tc>
          <w:tcPr>
            <w:tcW w:w="4926" w:type="dxa"/>
          </w:tcPr>
          <w:p w:rsidR="00F30798" w:rsidRPr="00970222" w:rsidRDefault="00F30798" w:rsidP="00A13054">
            <w:pPr>
              <w:jc w:val="left"/>
              <w:rPr>
                <w:lang w:eastAsia="lt-LT"/>
              </w:rPr>
            </w:pPr>
            <w:r w:rsidRPr="00970222">
              <w:rPr>
                <w:lang w:eastAsia="lt-LT"/>
              </w:rPr>
              <w:t>SPĮ IS gali lokaliai išsaugoti Encounter identifikatorių tolesniems integracijos scenarijų veiksmams.</w:t>
            </w:r>
          </w:p>
          <w:p w:rsidR="00F30798" w:rsidRPr="00970222" w:rsidRDefault="00F30798" w:rsidP="00A13054">
            <w:pPr>
              <w:jc w:val="left"/>
              <w:rPr>
                <w:lang w:eastAsia="lt-LT"/>
              </w:rPr>
            </w:pPr>
          </w:p>
        </w:tc>
      </w:tr>
    </w:tbl>
    <w:p w:rsidR="00670199" w:rsidRPr="00970222" w:rsidRDefault="00670199" w:rsidP="00217E23">
      <w:pPr>
        <w:pStyle w:val="Heading3"/>
      </w:pPr>
      <w:bookmarkStart w:id="2409" w:name="_7394fb4d85cd4e2c21705515b3ae8a0b"/>
      <w:bookmarkStart w:id="2410" w:name="_Toc127973442"/>
      <w:r w:rsidRPr="00970222">
        <w:t>Medicininio dokumento antraštės formavimas</w:t>
      </w:r>
      <w:bookmarkEnd w:id="2409"/>
      <w:bookmarkEnd w:id="2410"/>
    </w:p>
    <w:p w:rsidR="00F30798" w:rsidRPr="00970222" w:rsidRDefault="00F30798" w:rsidP="00B6025A">
      <w:pPr>
        <w:ind w:firstLine="720"/>
      </w:pPr>
      <w:r w:rsidRPr="00970222">
        <w:t>Resursų reikalingų dokumento antraštei suformuoti paieškos scenarijus.Medicininio dokumento antraštės formavimas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6214110" cy="3663194"/>
            <wp:effectExtent l="0" t="0" r="0" b="0"/>
            <wp:docPr id="182" name="Picture -1079855435.png" descr="-1079855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1079855435.png"/>
                    <pic:cNvPicPr/>
                  </pic:nvPicPr>
                  <pic:blipFill>
                    <a:blip r:embed="rId156" cstate="print"/>
                    <a:stretch>
                      <a:fillRect/>
                    </a:stretch>
                  </pic:blipFill>
                  <pic:spPr>
                    <a:xfrm>
                      <a:off x="0" y="0"/>
                      <a:ext cx="6214110" cy="3663194"/>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109</w:t>
      </w:r>
      <w:r w:rsidR="0090482C" w:rsidRPr="00970222">
        <w:fldChar w:fldCharType="end"/>
      </w:r>
      <w:r w:rsidR="009D625B">
        <w:t xml:space="preserve"> </w:t>
      </w:r>
      <w:r w:rsidR="000713EF" w:rsidRPr="00970222">
        <w:t xml:space="preserve">Medicininio dokumento antraštės formavimas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254</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Surasti SPĮ informaciją pagal JAR kodą</w:t>
            </w:r>
          </w:p>
        </w:tc>
        <w:tc>
          <w:tcPr>
            <w:tcW w:w="4926" w:type="dxa"/>
          </w:tcPr>
          <w:p w:rsidR="00F30798" w:rsidRPr="00970222" w:rsidRDefault="00F30798" w:rsidP="00A13054">
            <w:pPr>
              <w:jc w:val="left"/>
              <w:rPr>
                <w:lang w:eastAsia="lt-LT"/>
              </w:rPr>
            </w:pPr>
            <w:r w:rsidRPr="00970222">
              <w:rPr>
                <w:lang w:eastAsia="lt-LT"/>
              </w:rPr>
              <w:t>Atliekama GET užklausa adresu https://[taško_adresas]/Organization?identifier=JAR|123456789</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Oranization resursai</w:t>
            </w:r>
          </w:p>
        </w:tc>
        <w:tc>
          <w:tcPr>
            <w:tcW w:w="4926" w:type="dxa"/>
          </w:tcPr>
          <w:p w:rsidR="00F30798" w:rsidRPr="00970222" w:rsidRDefault="00F30798" w:rsidP="00A13054">
            <w:pPr>
              <w:jc w:val="left"/>
              <w:rPr>
                <w:lang w:eastAsia="lt-LT"/>
              </w:rPr>
            </w:pPr>
            <w:r w:rsidRPr="00970222">
              <w:rPr>
                <w:lang w:eastAsia="lt-LT"/>
              </w:rPr>
              <w:t>Grąžinamas Atom Feed duomenų rinkinys su Organization resursais, kurio JAR kodas atitinka ieškomą.</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Surasti  sveikatos priežiūros specialistą pagal asmens kodą, organizacija ir profesinę kvalifikaciją</w:t>
            </w:r>
          </w:p>
        </w:tc>
        <w:tc>
          <w:tcPr>
            <w:tcW w:w="4926" w:type="dxa"/>
          </w:tcPr>
          <w:p w:rsidR="00F30798" w:rsidRPr="00970222" w:rsidRDefault="00F30798" w:rsidP="00A13054">
            <w:pPr>
              <w:jc w:val="left"/>
              <w:rPr>
                <w:lang w:eastAsia="lt-LT"/>
              </w:rPr>
            </w:pPr>
            <w:r w:rsidRPr="00970222">
              <w:rPr>
                <w:lang w:eastAsia="lt-LT"/>
              </w:rPr>
              <w:t>Practitioner resurso paieška pagal asmens kodą identifikatoriuje. Pvz: https://[taško_adresas]/Practitioner?identifier=http://esveikata.lt/classifiers/PatientIdentifierType/PersonalCode|37512092729&amp;qualification.code=http://esveikata.lt/classifiers/QualificationCode|221227</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4</w:t>
            </w:r>
          </w:p>
        </w:tc>
        <w:tc>
          <w:tcPr>
            <w:tcW w:w="3969" w:type="dxa"/>
          </w:tcPr>
          <w:p w:rsidR="00F30798" w:rsidRPr="00970222" w:rsidRDefault="00F30798" w:rsidP="00A13054">
            <w:pPr>
              <w:jc w:val="left"/>
              <w:rPr>
                <w:lang w:eastAsia="lt-LT"/>
              </w:rPr>
            </w:pPr>
            <w:r w:rsidRPr="00970222">
              <w:rPr>
                <w:lang w:eastAsia="lt-LT"/>
              </w:rPr>
              <w:t>Practitioner resursai</w:t>
            </w:r>
          </w:p>
        </w:tc>
        <w:tc>
          <w:tcPr>
            <w:tcW w:w="4926" w:type="dxa"/>
          </w:tcPr>
          <w:p w:rsidR="00F30798" w:rsidRPr="00970222" w:rsidRDefault="00F30798" w:rsidP="00A13054">
            <w:pPr>
              <w:jc w:val="left"/>
              <w:rPr>
                <w:lang w:eastAsia="lt-LT"/>
              </w:rPr>
            </w:pPr>
            <w:r w:rsidRPr="00970222">
              <w:rPr>
                <w:lang w:eastAsia="lt-LT"/>
              </w:rPr>
              <w:t>Grąžinamas Atom Feed duomenų rinkinys su Practitioner resursais, kurių asmens kodas atitinka ieškomą.</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5</w:t>
            </w:r>
          </w:p>
        </w:tc>
        <w:tc>
          <w:tcPr>
            <w:tcW w:w="3969" w:type="dxa"/>
          </w:tcPr>
          <w:p w:rsidR="00F30798" w:rsidRPr="00970222" w:rsidRDefault="00F30798" w:rsidP="00A13054">
            <w:pPr>
              <w:jc w:val="left"/>
              <w:rPr>
                <w:lang w:eastAsia="lt-LT"/>
              </w:rPr>
            </w:pPr>
            <w:r w:rsidRPr="00970222">
              <w:rPr>
                <w:lang w:eastAsia="lt-LT"/>
              </w:rPr>
              <w:t>Surasti pacientą pagal asmens kodą</w:t>
            </w:r>
          </w:p>
        </w:tc>
        <w:tc>
          <w:tcPr>
            <w:tcW w:w="4926" w:type="dxa"/>
          </w:tcPr>
          <w:p w:rsidR="00F30798" w:rsidRPr="00970222" w:rsidRDefault="00F30798" w:rsidP="00A13054">
            <w:pPr>
              <w:jc w:val="left"/>
              <w:rPr>
                <w:lang w:eastAsia="lt-LT"/>
              </w:rPr>
            </w:pPr>
            <w:r w:rsidRPr="00970222">
              <w:rPr>
                <w:lang w:eastAsia="lt-LT"/>
              </w:rPr>
              <w:t>Patient paciento paieška pagal asmens kodą. Pvz: https://[taško_adresas]/Patient?identifier=PersonalCode|9091762749</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6</w:t>
            </w:r>
          </w:p>
        </w:tc>
        <w:tc>
          <w:tcPr>
            <w:tcW w:w="3969" w:type="dxa"/>
          </w:tcPr>
          <w:p w:rsidR="00F30798" w:rsidRPr="00970222" w:rsidRDefault="00F30798" w:rsidP="00A13054">
            <w:pPr>
              <w:jc w:val="left"/>
              <w:rPr>
                <w:lang w:eastAsia="lt-LT"/>
              </w:rPr>
            </w:pPr>
            <w:r w:rsidRPr="00970222">
              <w:rPr>
                <w:lang w:eastAsia="lt-LT"/>
              </w:rPr>
              <w:t>Patient resursai</w:t>
            </w:r>
          </w:p>
        </w:tc>
        <w:tc>
          <w:tcPr>
            <w:tcW w:w="4926" w:type="dxa"/>
          </w:tcPr>
          <w:p w:rsidR="00F30798" w:rsidRPr="00970222" w:rsidRDefault="00F30798" w:rsidP="00A13054">
            <w:pPr>
              <w:jc w:val="left"/>
              <w:rPr>
                <w:lang w:eastAsia="lt-LT"/>
              </w:rPr>
            </w:pPr>
            <w:r w:rsidRPr="00970222">
              <w:rPr>
                <w:lang w:eastAsia="lt-LT"/>
              </w:rPr>
              <w:t>Grąžinamas Atom Feed duomenų rinkinys su Patient resursais, kurių asmens kodas atitinka ieškomą.</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7</w:t>
            </w:r>
          </w:p>
        </w:tc>
        <w:tc>
          <w:tcPr>
            <w:tcW w:w="3969" w:type="dxa"/>
          </w:tcPr>
          <w:p w:rsidR="00F30798" w:rsidRPr="00970222" w:rsidRDefault="00F30798" w:rsidP="00A13054">
            <w:pPr>
              <w:jc w:val="left"/>
              <w:rPr>
                <w:lang w:eastAsia="lt-LT"/>
              </w:rPr>
            </w:pPr>
            <w:r w:rsidRPr="00970222">
              <w:rPr>
                <w:lang w:eastAsia="lt-LT"/>
              </w:rPr>
              <w:t>Surasti atvykimo įrašą pagal paciento resurso id</w:t>
            </w:r>
          </w:p>
        </w:tc>
        <w:tc>
          <w:tcPr>
            <w:tcW w:w="4926" w:type="dxa"/>
          </w:tcPr>
          <w:p w:rsidR="00F30798" w:rsidRPr="00970222" w:rsidRDefault="00F30798" w:rsidP="00A13054">
            <w:pPr>
              <w:jc w:val="left"/>
              <w:rPr>
                <w:lang w:eastAsia="lt-LT"/>
              </w:rPr>
            </w:pPr>
            <w:r w:rsidRPr="00970222">
              <w:rPr>
                <w:lang w:eastAsia="lt-LT"/>
              </w:rPr>
              <w:t>GET užklausą paciento atvykimo duomenų paieškai (jeigu atvykimo duomenys nebuvo išsaugoti lokaliai SPĮ IS).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8</w:t>
            </w:r>
          </w:p>
        </w:tc>
        <w:tc>
          <w:tcPr>
            <w:tcW w:w="3969" w:type="dxa"/>
          </w:tcPr>
          <w:p w:rsidR="00F30798" w:rsidRPr="00970222" w:rsidRDefault="00F30798" w:rsidP="00A13054">
            <w:pPr>
              <w:jc w:val="left"/>
              <w:rPr>
                <w:lang w:eastAsia="lt-LT"/>
              </w:rPr>
            </w:pPr>
            <w:r w:rsidRPr="00970222">
              <w:rPr>
                <w:lang w:eastAsia="lt-LT"/>
              </w:rPr>
              <w:t>Encounter resursas</w:t>
            </w:r>
          </w:p>
        </w:tc>
        <w:tc>
          <w:tcPr>
            <w:tcW w:w="4926" w:type="dxa"/>
          </w:tcPr>
          <w:p w:rsidR="00F30798" w:rsidRPr="00970222" w:rsidRDefault="00F30798" w:rsidP="00A13054">
            <w:pPr>
              <w:jc w:val="left"/>
              <w:rPr>
                <w:lang w:eastAsia="lt-LT"/>
              </w:rPr>
            </w:pPr>
            <w:r w:rsidRPr="00970222">
              <w:rPr>
                <w:lang w:eastAsia="lt-LT"/>
              </w:rPr>
              <w:t>Grąžinamas Atom Feed duomenų rinkinys su paciento Encounter resursais.</w:t>
            </w:r>
          </w:p>
          <w:p w:rsidR="00F30798" w:rsidRPr="00970222" w:rsidRDefault="00F30798" w:rsidP="00A13054">
            <w:pPr>
              <w:jc w:val="left"/>
              <w:rPr>
                <w:lang w:eastAsia="lt-LT"/>
              </w:rPr>
            </w:pPr>
          </w:p>
        </w:tc>
      </w:tr>
    </w:tbl>
    <w:p w:rsidR="00670199" w:rsidRPr="00970222" w:rsidRDefault="00670199" w:rsidP="00217E23">
      <w:pPr>
        <w:pStyle w:val="Heading3"/>
      </w:pPr>
      <w:bookmarkStart w:id="2411" w:name="_92bd4aa8044aa6434185e86f85720016"/>
      <w:bookmarkStart w:id="2412" w:name="_Toc127973443"/>
      <w:r w:rsidRPr="00970222">
        <w:t>"E027. Medicinos dokumentų išrašas / siuntimas" dokumento pateikimas</w:t>
      </w:r>
      <w:bookmarkEnd w:id="2411"/>
      <w:bookmarkEnd w:id="2412"/>
    </w:p>
    <w:p w:rsidR="00F30798" w:rsidRPr="00970222" w:rsidRDefault="00F30798" w:rsidP="00B6025A">
      <w:pPr>
        <w:ind w:firstLine="720"/>
      </w:pPr>
      <w:r w:rsidRPr="00970222">
        <w:t>Šiame scenarijuje aprašomas atvejis, kai E027 dokumentas yra kuriamas E025 dokumento paskyrimo pagrindu. Scenarijus yra analogiškas ir tam atvejui, kai E027 dokumentas yra kuriamas  E003 dokumento paskyrimo pagrindu."E027. Medicinos dokumentų išrašas / siuntimas" dokumento pateikimas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6214110" cy="3470944"/>
            <wp:effectExtent l="0" t="0" r="0" b="0"/>
            <wp:docPr id="184" name="Picture 430344406.png" descr="4303444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430344406.png"/>
                    <pic:cNvPicPr/>
                  </pic:nvPicPr>
                  <pic:blipFill>
                    <a:blip r:embed="rId157" cstate="print"/>
                    <a:stretch>
                      <a:fillRect/>
                    </a:stretch>
                  </pic:blipFill>
                  <pic:spPr>
                    <a:xfrm>
                      <a:off x="0" y="0"/>
                      <a:ext cx="6214110" cy="3470944"/>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110</w:t>
      </w:r>
      <w:r w:rsidR="0090482C" w:rsidRPr="00970222">
        <w:fldChar w:fldCharType="end"/>
      </w:r>
      <w:r w:rsidR="009D625B">
        <w:t xml:space="preserve"> </w:t>
      </w:r>
      <w:r w:rsidR="000713EF" w:rsidRPr="00970222">
        <w:t xml:space="preserve">"E027. Medicinos dokumentų išrašas / siuntimas" dokumento pateikimas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255</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 xml:space="preserve">Surasti E025 dokumentą pagal atvykimo duomenis </w:t>
            </w:r>
          </w:p>
        </w:tc>
        <w:tc>
          <w:tcPr>
            <w:tcW w:w="4926" w:type="dxa"/>
          </w:tcPr>
          <w:p w:rsidR="00F30798" w:rsidRPr="00970222" w:rsidRDefault="00F30798" w:rsidP="00A13054">
            <w:pPr>
              <w:jc w:val="left"/>
              <w:rPr>
                <w:lang w:eastAsia="lt-LT"/>
              </w:rPr>
            </w:pPr>
            <w:r w:rsidRPr="00970222">
              <w:rPr>
                <w:lang w:eastAsia="lt-LT"/>
              </w:rPr>
              <w:t>Composition resursų paieška, kurių tipo (type) Loinc kodas yra "34108-1". Norimo Encounter resurso identifikatorius nurodomas parametre "encounter". Pvz. GET  [taško_adresas]/Composition?type=34108-1&amp;encounter=1000000021</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Composition resursai</w:t>
            </w:r>
          </w:p>
        </w:tc>
        <w:tc>
          <w:tcPr>
            <w:tcW w:w="4926" w:type="dxa"/>
          </w:tcPr>
          <w:p w:rsidR="00F30798" w:rsidRPr="00970222" w:rsidRDefault="00F30798" w:rsidP="00A13054">
            <w:pPr>
              <w:jc w:val="left"/>
              <w:rPr>
                <w:lang w:eastAsia="lt-LT"/>
              </w:rPr>
            </w:pPr>
            <w:r w:rsidRPr="00970222">
              <w:rPr>
                <w:lang w:eastAsia="lt-LT"/>
              </w:rPr>
              <w:t>Atom Feed duomenų rinkinys su rastais E025 dokumento kompozicijų resursais.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Surasti siuntimo duomenis pagal Order resurso id iš E025 dokumento</w:t>
            </w:r>
          </w:p>
        </w:tc>
        <w:tc>
          <w:tcPr>
            <w:tcW w:w="4926" w:type="dxa"/>
          </w:tcPr>
          <w:p w:rsidR="00F30798" w:rsidRPr="00970222" w:rsidRDefault="00F30798" w:rsidP="00A13054">
            <w:pPr>
              <w:jc w:val="left"/>
              <w:rPr>
                <w:lang w:eastAsia="lt-LT"/>
              </w:rPr>
            </w:pPr>
            <w:r w:rsidRPr="00970222">
              <w:rPr>
                <w:lang w:eastAsia="lt-LT"/>
              </w:rPr>
              <w:t>GET užklausą į Order integracinį tašką panaudojant Order resursų identifikatorius iš rastų kompozicijos resursų 18776-5 sekcijos. Pvz. GET  [taško_adresas]/Order/123456798/_history/1</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4</w:t>
            </w:r>
          </w:p>
        </w:tc>
        <w:tc>
          <w:tcPr>
            <w:tcW w:w="3969" w:type="dxa"/>
          </w:tcPr>
          <w:p w:rsidR="00F30798" w:rsidRPr="00970222" w:rsidRDefault="00F30798" w:rsidP="00A13054">
            <w:pPr>
              <w:jc w:val="left"/>
              <w:rPr>
                <w:lang w:eastAsia="lt-LT"/>
              </w:rPr>
            </w:pPr>
            <w:r w:rsidRPr="00970222">
              <w:rPr>
                <w:lang w:eastAsia="lt-LT"/>
              </w:rPr>
              <w:t>Order resursas</w:t>
            </w:r>
          </w:p>
        </w:tc>
        <w:tc>
          <w:tcPr>
            <w:tcW w:w="4926" w:type="dxa"/>
          </w:tcPr>
          <w:p w:rsidR="00F30798" w:rsidRPr="00970222" w:rsidRDefault="00F30798" w:rsidP="00A13054">
            <w:pPr>
              <w:jc w:val="left"/>
              <w:rPr>
                <w:lang w:eastAsia="lt-LT"/>
              </w:rPr>
            </w:pPr>
            <w:r w:rsidRPr="00970222">
              <w:rPr>
                <w:lang w:eastAsia="lt-LT"/>
              </w:rPr>
              <w:t>Order resursas rastas pagal nurodytą FHIR identifikatorių.</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5</w:t>
            </w:r>
          </w:p>
        </w:tc>
        <w:tc>
          <w:tcPr>
            <w:tcW w:w="3969" w:type="dxa"/>
          </w:tcPr>
          <w:p w:rsidR="00F30798" w:rsidRPr="00970222" w:rsidRDefault="00F30798" w:rsidP="00A13054">
            <w:pPr>
              <w:jc w:val="left"/>
              <w:rPr>
                <w:lang w:eastAsia="lt-LT"/>
              </w:rPr>
            </w:pPr>
            <w:r w:rsidRPr="00970222">
              <w:rPr>
                <w:lang w:eastAsia="lt-LT"/>
              </w:rPr>
              <w:t>Rasti susijusias diagnozes pagal identifikatorius iš E025 formos</w:t>
            </w:r>
          </w:p>
        </w:tc>
        <w:tc>
          <w:tcPr>
            <w:tcW w:w="4926" w:type="dxa"/>
          </w:tcPr>
          <w:p w:rsidR="00F30798" w:rsidRPr="00970222" w:rsidRDefault="00F30798" w:rsidP="00A13054">
            <w:pPr>
              <w:jc w:val="left"/>
              <w:rPr>
                <w:lang w:eastAsia="lt-LT"/>
              </w:rPr>
            </w:pPr>
            <w:r w:rsidRPr="00970222">
              <w:rPr>
                <w:lang w:eastAsia="lt-LT"/>
              </w:rPr>
              <w:t>GET užklausa į Condition integracinį tašką kiekvienai kompozicijoje esančiai diagnozei iš sąrašo sekcijoje 11535-2. Pvz. GET  [taško_adresas]/Condition/123456789/_history/1</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6</w:t>
            </w:r>
          </w:p>
        </w:tc>
        <w:tc>
          <w:tcPr>
            <w:tcW w:w="3969" w:type="dxa"/>
          </w:tcPr>
          <w:p w:rsidR="00F30798" w:rsidRPr="00970222" w:rsidRDefault="00F30798" w:rsidP="00A13054">
            <w:pPr>
              <w:jc w:val="left"/>
              <w:rPr>
                <w:lang w:eastAsia="lt-LT"/>
              </w:rPr>
            </w:pPr>
            <w:r w:rsidRPr="00970222">
              <w:rPr>
                <w:lang w:eastAsia="lt-LT"/>
              </w:rPr>
              <w:t>Condition resursas</w:t>
            </w:r>
          </w:p>
        </w:tc>
        <w:tc>
          <w:tcPr>
            <w:tcW w:w="4926" w:type="dxa"/>
          </w:tcPr>
          <w:p w:rsidR="00F30798" w:rsidRPr="00970222" w:rsidRDefault="00F30798" w:rsidP="00A13054">
            <w:pPr>
              <w:jc w:val="left"/>
              <w:rPr>
                <w:lang w:eastAsia="lt-LT"/>
              </w:rPr>
            </w:pPr>
            <w:r w:rsidRPr="00970222">
              <w:rPr>
                <w:lang w:eastAsia="lt-LT"/>
              </w:rPr>
              <w:t>Condition resursas pagal nurodytą FHIR identifikatorių.</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7</w:t>
            </w:r>
          </w:p>
        </w:tc>
        <w:tc>
          <w:tcPr>
            <w:tcW w:w="3969" w:type="dxa"/>
          </w:tcPr>
          <w:p w:rsidR="00F30798" w:rsidRPr="00970222" w:rsidRDefault="00F30798" w:rsidP="00A13054">
            <w:pPr>
              <w:jc w:val="left"/>
              <w:rPr>
                <w:lang w:eastAsia="lt-LT"/>
              </w:rPr>
            </w:pPr>
            <w:r w:rsidRPr="00970222">
              <w:rPr>
                <w:lang w:eastAsia="lt-LT"/>
              </w:rPr>
              <w:t xml:space="preserve">Sukurti Transakciją sukurtiems </w:t>
            </w:r>
          </w:p>
          <w:p w:rsidR="00F30798" w:rsidRPr="00970222" w:rsidRDefault="00F30798" w:rsidP="00A13054">
            <w:pPr>
              <w:jc w:val="left"/>
              <w:rPr>
                <w:lang w:eastAsia="lt-LT"/>
              </w:rPr>
            </w:pPr>
            <w:r w:rsidRPr="00970222">
              <w:rPr>
                <w:lang w:eastAsia="lt-LT"/>
              </w:rPr>
              <w:t>E027 dokumento resursams išsaugoti</w:t>
            </w:r>
          </w:p>
        </w:tc>
        <w:tc>
          <w:tcPr>
            <w:tcW w:w="4926" w:type="dxa"/>
          </w:tcPr>
          <w:p w:rsidR="00F30798" w:rsidRPr="00970222" w:rsidRDefault="00F30798" w:rsidP="00A13054">
            <w:pPr>
              <w:jc w:val="left"/>
              <w:rPr>
                <w:lang w:eastAsia="lt-LT"/>
              </w:rPr>
            </w:pPr>
            <w:r w:rsidRPr="00970222">
              <w:rPr>
                <w:lang w:eastAsia="lt-LT"/>
              </w:rPr>
              <w:t>Lokaliai sukuriamas Atom Feed duomenų rinkinys visiems E027 dokumento reikalingiems resursams sukurti vienoje transakcijoje.</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8</w:t>
            </w:r>
          </w:p>
        </w:tc>
        <w:tc>
          <w:tcPr>
            <w:tcW w:w="3969" w:type="dxa"/>
          </w:tcPr>
          <w:p w:rsidR="00F30798" w:rsidRPr="00970222" w:rsidRDefault="00F30798" w:rsidP="00A13054">
            <w:pPr>
              <w:jc w:val="left"/>
              <w:rPr>
                <w:lang w:eastAsia="lt-LT"/>
              </w:rPr>
            </w:pPr>
            <w:r w:rsidRPr="00970222">
              <w:rPr>
                <w:lang w:eastAsia="lt-LT"/>
              </w:rPr>
              <w:t>Nusiųsti sukurtą transakcijos resursą</w:t>
            </w:r>
          </w:p>
        </w:tc>
        <w:tc>
          <w:tcPr>
            <w:tcW w:w="4926" w:type="dxa"/>
          </w:tcPr>
          <w:p w:rsidR="00F30798" w:rsidRPr="00970222" w:rsidRDefault="00F30798" w:rsidP="00A13054">
            <w:pPr>
              <w:jc w:val="left"/>
              <w:rPr>
                <w:lang w:eastAsia="lt-LT"/>
              </w:rPr>
            </w:pPr>
            <w:r w:rsidRPr="00970222">
              <w:rPr>
                <w:lang w:eastAsia="lt-LT"/>
              </w:rPr>
              <w:t>POST užklausa perduodanti sukurtą transakcijos Atom Feed duomenų rinkinį į transakcijos integracinį tašką adresu [taško_adresas]/.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9</w:t>
            </w:r>
          </w:p>
        </w:tc>
        <w:tc>
          <w:tcPr>
            <w:tcW w:w="3969" w:type="dxa"/>
          </w:tcPr>
          <w:p w:rsidR="00F30798" w:rsidRPr="00970222" w:rsidRDefault="00F30798" w:rsidP="00A13054">
            <w:pPr>
              <w:jc w:val="left"/>
              <w:rPr>
                <w:lang w:eastAsia="lt-LT"/>
              </w:rPr>
            </w:pPr>
            <w:r w:rsidRPr="00970222">
              <w:rPr>
                <w:lang w:eastAsia="lt-LT"/>
              </w:rPr>
              <w:t>Sukurtų resursų identifikatoriai</w:t>
            </w:r>
          </w:p>
        </w:tc>
        <w:tc>
          <w:tcPr>
            <w:tcW w:w="4926" w:type="dxa"/>
          </w:tcPr>
          <w:p w:rsidR="00F30798" w:rsidRPr="00970222" w:rsidRDefault="00F30798" w:rsidP="00A13054">
            <w:pPr>
              <w:jc w:val="left"/>
              <w:rPr>
                <w:lang w:eastAsia="lt-LT"/>
              </w:rPr>
            </w:pPr>
            <w:r w:rsidRPr="00970222">
              <w:rPr>
                <w:lang w:eastAsia="lt-LT"/>
              </w:rPr>
              <w:t>Grąžinamas Atom Feed duomenų rinkinys su transakcijoje sukurtų resursų identifikatoriais.</w:t>
            </w:r>
          </w:p>
          <w:p w:rsidR="00F30798" w:rsidRPr="00970222" w:rsidRDefault="00F30798" w:rsidP="00A13054">
            <w:pPr>
              <w:jc w:val="left"/>
              <w:rPr>
                <w:lang w:eastAsia="lt-LT"/>
              </w:rPr>
            </w:pPr>
          </w:p>
        </w:tc>
      </w:tr>
    </w:tbl>
    <w:p w:rsidR="00F30798" w:rsidRPr="00970222" w:rsidRDefault="00F30798" w:rsidP="00F30798"/>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256</w:t>
      </w:r>
      <w:r w:rsidR="0090482C" w:rsidRPr="00970222">
        <w:fldChar w:fldCharType="end"/>
      </w:r>
      <w:r w:rsidRPr="00970222">
        <w:t xml:space="preserve"> Nuorodos į kitus scenarijus</w:t>
      </w:r>
    </w:p>
    <w:tbl>
      <w:tblPr>
        <w:tblStyle w:val="DocumentTable"/>
        <w:tblW w:w="9889" w:type="dxa"/>
        <w:tblLayout w:type="fixed"/>
        <w:tblLook w:val="04A0" w:firstRow="1" w:lastRow="0" w:firstColumn="1" w:lastColumn="0" w:noHBand="0" w:noVBand="1"/>
      </w:tblPr>
      <w:tblGrid>
        <w:gridCol w:w="4928"/>
        <w:gridCol w:w="4961"/>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4928" w:type="dxa"/>
          </w:tcPr>
          <w:p w:rsidR="00F30798" w:rsidRPr="00970222" w:rsidRDefault="00F30798" w:rsidP="00262778">
            <w:pPr>
              <w:spacing w:after="96"/>
              <w:rPr>
                <w:rFonts w:hAnsi="Times New Roman"/>
                <w:lang w:eastAsia="lt-LT"/>
              </w:rPr>
            </w:pPr>
            <w:r w:rsidRPr="00970222">
              <w:rPr>
                <w:rFonts w:hAnsi="Times New Roman"/>
                <w:lang w:eastAsia="lt-LT"/>
              </w:rPr>
              <w:t>Pavadinimas</w:t>
            </w:r>
          </w:p>
        </w:tc>
        <w:tc>
          <w:tcPr>
            <w:tcW w:w="4961" w:type="dxa"/>
          </w:tcPr>
          <w:p w:rsidR="00F30798" w:rsidRPr="00970222" w:rsidRDefault="00F30798"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F30798" w:rsidRPr="00970222" w:rsidTr="00812264">
        <w:tc>
          <w:tcPr>
            <w:tcW w:w="4928" w:type="dxa"/>
          </w:tcPr>
          <w:p w:rsidR="00F30798" w:rsidRPr="00970222" w:rsidRDefault="00646109" w:rsidP="00A13054">
            <w:pPr>
              <w:jc w:val="left"/>
              <w:rPr>
                <w:lang w:eastAsia="lt-LT"/>
              </w:rPr>
            </w:pPr>
            <w:hyperlink w:anchor="_7394fb4d85cd4e2c21705515b3ae8a0b" w:history="1">
              <w:r w:rsidR="00974337" w:rsidRPr="00970222">
                <w:rPr>
                  <w:lang w:eastAsia="lt-LT"/>
                </w:rPr>
                <w:t>Medicininio dokumento antraštės formavimas</w:t>
              </w:r>
            </w:hyperlink>
          </w:p>
        </w:tc>
        <w:tc>
          <w:tcPr>
            <w:tcW w:w="4961" w:type="dxa"/>
          </w:tcPr>
          <w:p w:rsidR="00F30798" w:rsidRPr="00970222" w:rsidRDefault="00D626DD" w:rsidP="00A13054">
            <w:pPr>
              <w:jc w:val="left"/>
              <w:rPr>
                <w:lang w:eastAsia="lt-LT"/>
              </w:rPr>
            </w:pPr>
            <w:r w:rsidRPr="00970222">
              <w:rPr>
                <w:lang w:eastAsia="lt-LT"/>
              </w:rPr>
              <w:t>Resursų reikalingų dokumento antraštei suformuoti paieškos scenarijus.</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D626DD" w:rsidP="00A13054">
            <w:pPr>
              <w:jc w:val="left"/>
              <w:rPr>
                <w:lang w:eastAsia="lt-LT"/>
              </w:rPr>
            </w:pPr>
            <w:r w:rsidRPr="00970222">
              <w:rPr>
                <w:lang w:eastAsia="lt-LT"/>
              </w:rPr>
              <w:t xml:space="preserve"> Sukurti E027 dokumento resursus</w:t>
            </w:r>
          </w:p>
        </w:tc>
        <w:tc>
          <w:tcPr>
            <w:tcW w:w="4961" w:type="dxa"/>
          </w:tcPr>
          <w:p w:rsidR="00F30798" w:rsidRPr="00970222" w:rsidRDefault="00D626DD" w:rsidP="00A13054">
            <w:pPr>
              <w:jc w:val="left"/>
              <w:rPr>
                <w:lang w:eastAsia="lt-LT"/>
              </w:rPr>
            </w:pPr>
            <w:r w:rsidRPr="00970222">
              <w:rPr>
                <w:lang w:eastAsia="lt-LT"/>
              </w:rPr>
              <w:t>SPĮ IS sistemoje lokaliai sukuriami E027 dokumento FHIR resursai. E027 dokumentui pateiktį reikalingų resursų pavyzdžiai yra pateikti prieduose (E027.xml).</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841a3c6a7b04e5766d393784fc9f36de" w:history="1">
              <w:r w:rsidR="00974337" w:rsidRPr="00970222">
                <w:rPr>
                  <w:lang w:eastAsia="lt-LT"/>
                </w:rPr>
                <w:t>Pasirašyti medicininį dokumentą</w:t>
              </w:r>
            </w:hyperlink>
          </w:p>
        </w:tc>
        <w:tc>
          <w:tcPr>
            <w:tcW w:w="4961" w:type="dxa"/>
          </w:tcPr>
          <w:p w:rsidR="00F30798" w:rsidRPr="00970222" w:rsidRDefault="00D626DD" w:rsidP="00A13054">
            <w:pPr>
              <w:jc w:val="left"/>
              <w:rPr>
                <w:lang w:eastAsia="lt-LT"/>
              </w:rPr>
            </w:pPr>
            <w:r w:rsidRPr="00970222">
              <w:rPr>
                <w:lang w:eastAsia="lt-LT"/>
              </w:rPr>
              <w:t>Dokumento pasirašymas Registrų Centro komponentu arba pačios SPĮ IS realizuotomis priemonėmis.</w:t>
            </w:r>
          </w:p>
          <w:p w:rsidR="00F30798" w:rsidRPr="00970222" w:rsidRDefault="00D626DD" w:rsidP="00A13054">
            <w:pPr>
              <w:jc w:val="left"/>
              <w:rPr>
                <w:lang w:eastAsia="lt-LT"/>
              </w:rPr>
            </w:pPr>
            <w:r w:rsidRPr="00970222">
              <w:rPr>
                <w:lang w:eastAsia="lt-LT"/>
              </w:rPr>
              <w:t>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GoSign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GoSign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rsidR="00F30798" w:rsidRPr="00970222" w:rsidRDefault="00F30798" w:rsidP="00A13054">
            <w:pPr>
              <w:jc w:val="left"/>
              <w:rPr>
                <w:lang w:eastAsia="lt-LT"/>
              </w:rPr>
            </w:pPr>
          </w:p>
          <w:p w:rsidR="00F30798" w:rsidRPr="00970222" w:rsidRDefault="00D626DD" w:rsidP="00A13054">
            <w:pPr>
              <w:jc w:val="left"/>
              <w:rPr>
                <w:lang w:eastAsia="lt-LT"/>
              </w:rPr>
            </w:pPr>
            <w:r w:rsidRPr="00970222">
              <w:rPr>
                <w:lang w:eastAsia="lt-LT"/>
              </w:rPr>
              <w:t>ESPBI IS numato, kad iš į ESPBI IS pateiktų medicininių duomenų ESPBI IS generuotas dokumentas turės būti pasirašomas vieno specialisto arba pasirašytas įstaigos spaudu.</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f98e6700c2de71fe4082dc43b04eba31" w:history="1">
              <w:r w:rsidR="00974337" w:rsidRPr="00970222">
                <w:rPr>
                  <w:lang w:eastAsia="lt-LT"/>
                </w:rPr>
                <w:t>Pasirašyto medicininio dokumento PDF dokumento gavimas</w:t>
              </w:r>
            </w:hyperlink>
          </w:p>
        </w:tc>
        <w:tc>
          <w:tcPr>
            <w:tcW w:w="4961" w:type="dxa"/>
          </w:tcPr>
          <w:p w:rsidR="00F30798" w:rsidRPr="00970222" w:rsidRDefault="00D626DD" w:rsidP="00A13054">
            <w:pPr>
              <w:jc w:val="left"/>
              <w:rPr>
                <w:lang w:eastAsia="lt-LT"/>
              </w:rPr>
            </w:pPr>
            <w:r w:rsidRPr="00970222">
              <w:rPr>
                <w:lang w:eastAsia="lt-LT"/>
              </w:rPr>
              <w:t>Esant poreikiui, SPĮ IS gali parsisiųsti pasirašytą PDF dokumentą iš Binary integracinio taško, pagal nuorodą, kuri yra prieinama dokumento nuorodos resurso DocumentReference.location lauke.</w:t>
            </w:r>
          </w:p>
          <w:p w:rsidR="00F30798" w:rsidRPr="00970222" w:rsidRDefault="00F30798" w:rsidP="00A13054">
            <w:pPr>
              <w:jc w:val="left"/>
              <w:rPr>
                <w:lang w:eastAsia="lt-LT"/>
              </w:rPr>
            </w:pPr>
          </w:p>
        </w:tc>
      </w:tr>
    </w:tbl>
    <w:p w:rsidR="00670199" w:rsidRPr="00970222" w:rsidRDefault="00670199" w:rsidP="00217E23">
      <w:pPr>
        <w:pStyle w:val="Heading3"/>
      </w:pPr>
      <w:bookmarkStart w:id="2413" w:name="_8b93ad897e6078861899c72dc2c9e002"/>
      <w:bookmarkStart w:id="2414" w:name="_Toc127973444"/>
      <w:r w:rsidRPr="00970222">
        <w:t>"E027-ats. Atsakymas į siuntimą" dokumento pateikimas</w:t>
      </w:r>
      <w:bookmarkEnd w:id="2413"/>
      <w:bookmarkEnd w:id="2414"/>
    </w:p>
    <w:p w:rsidR="00F30798" w:rsidRPr="00970222" w:rsidRDefault="00F30798" w:rsidP="00B6025A">
      <w:pPr>
        <w:ind w:firstLine="720"/>
      </w:pPr>
      <w:r w:rsidRPr="00970222">
        <w:t>NA"E027-ats. Atsakymas į siuntimą" dokumento pateikimas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6214110" cy="3733917"/>
            <wp:effectExtent l="0" t="0" r="0" b="0"/>
            <wp:docPr id="186" name="Picture -1526757394.png" descr="-15267573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1526757394.png"/>
                    <pic:cNvPicPr/>
                  </pic:nvPicPr>
                  <pic:blipFill>
                    <a:blip r:embed="rId158" cstate="print"/>
                    <a:stretch>
                      <a:fillRect/>
                    </a:stretch>
                  </pic:blipFill>
                  <pic:spPr>
                    <a:xfrm>
                      <a:off x="0" y="0"/>
                      <a:ext cx="6214110" cy="3733917"/>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111</w:t>
      </w:r>
      <w:r w:rsidR="0090482C" w:rsidRPr="00970222">
        <w:fldChar w:fldCharType="end"/>
      </w:r>
      <w:r w:rsidR="009D625B">
        <w:t xml:space="preserve"> </w:t>
      </w:r>
      <w:r w:rsidR="000713EF" w:rsidRPr="00970222">
        <w:t xml:space="preserve">"E027-ats. Atsakymas į siuntimą" dokumento pateikimas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257</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 xml:space="preserve">Sukurti Transakciją sukurtiems </w:t>
            </w:r>
          </w:p>
          <w:p w:rsidR="00F30798" w:rsidRPr="00970222" w:rsidRDefault="00F30798" w:rsidP="00A13054">
            <w:pPr>
              <w:jc w:val="left"/>
              <w:rPr>
                <w:lang w:eastAsia="lt-LT"/>
              </w:rPr>
            </w:pPr>
            <w:r w:rsidRPr="00970222">
              <w:rPr>
                <w:lang w:eastAsia="lt-LT"/>
              </w:rPr>
              <w:t>E027-ats dokumento resursams išsaugoti</w:t>
            </w:r>
          </w:p>
        </w:tc>
        <w:tc>
          <w:tcPr>
            <w:tcW w:w="4926" w:type="dxa"/>
          </w:tcPr>
          <w:p w:rsidR="00F30798" w:rsidRPr="00970222" w:rsidRDefault="00F30798" w:rsidP="00A13054">
            <w:pPr>
              <w:jc w:val="left"/>
              <w:rPr>
                <w:lang w:eastAsia="lt-LT"/>
              </w:rPr>
            </w:pPr>
            <w:r w:rsidRPr="00970222">
              <w:rPr>
                <w:lang w:eastAsia="lt-LT"/>
              </w:rPr>
              <w:t>Sukuriamas lokaliai transakcijos Atom Feed duomenų rinkinys.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Nusiųsti sukurtą transakciją vykdymui</w:t>
            </w:r>
          </w:p>
        </w:tc>
        <w:tc>
          <w:tcPr>
            <w:tcW w:w="4926" w:type="dxa"/>
          </w:tcPr>
          <w:p w:rsidR="00F30798" w:rsidRPr="00970222" w:rsidRDefault="00F30798" w:rsidP="00A13054">
            <w:pPr>
              <w:jc w:val="left"/>
              <w:rPr>
                <w:lang w:eastAsia="lt-LT"/>
              </w:rPr>
            </w:pPr>
            <w:r w:rsidRPr="00970222">
              <w:rPr>
                <w:lang w:eastAsia="lt-LT"/>
              </w:rPr>
              <w:t>POST užklausa perduodanti sukurtą transakcijos Atom Feed duomenų rinkinį į transakcijos integracinį tašką adresu [taško_adresas]/.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Sukurtų resursų identifikatoriai</w:t>
            </w:r>
          </w:p>
        </w:tc>
        <w:tc>
          <w:tcPr>
            <w:tcW w:w="4926" w:type="dxa"/>
          </w:tcPr>
          <w:p w:rsidR="00F30798" w:rsidRPr="00970222" w:rsidRDefault="00F30798" w:rsidP="00A13054">
            <w:pPr>
              <w:jc w:val="left"/>
              <w:rPr>
                <w:lang w:eastAsia="lt-LT"/>
              </w:rPr>
            </w:pPr>
            <w:r w:rsidRPr="00970222">
              <w:rPr>
                <w:lang w:eastAsia="lt-LT"/>
              </w:rPr>
              <w:t>Grąžinamas Atom Feed duomenų rinkinys su sukurtų resursų identifikatoriais.</w:t>
            </w:r>
          </w:p>
          <w:p w:rsidR="00F30798" w:rsidRPr="00970222" w:rsidRDefault="00F30798" w:rsidP="00A13054">
            <w:pPr>
              <w:jc w:val="left"/>
              <w:rPr>
                <w:lang w:eastAsia="lt-LT"/>
              </w:rPr>
            </w:pPr>
          </w:p>
        </w:tc>
      </w:tr>
    </w:tbl>
    <w:p w:rsidR="00F30798" w:rsidRPr="00970222" w:rsidRDefault="00F30798" w:rsidP="00F30798"/>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258</w:t>
      </w:r>
      <w:r w:rsidR="0090482C" w:rsidRPr="00970222">
        <w:fldChar w:fldCharType="end"/>
      </w:r>
      <w:r w:rsidRPr="00970222">
        <w:t xml:space="preserve"> Nuorodos į kitus scenarijus</w:t>
      </w:r>
    </w:p>
    <w:tbl>
      <w:tblPr>
        <w:tblStyle w:val="DocumentTable"/>
        <w:tblW w:w="9889" w:type="dxa"/>
        <w:tblLayout w:type="fixed"/>
        <w:tblLook w:val="04A0" w:firstRow="1" w:lastRow="0" w:firstColumn="1" w:lastColumn="0" w:noHBand="0" w:noVBand="1"/>
      </w:tblPr>
      <w:tblGrid>
        <w:gridCol w:w="4928"/>
        <w:gridCol w:w="4961"/>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4928" w:type="dxa"/>
          </w:tcPr>
          <w:p w:rsidR="00F30798" w:rsidRPr="00970222" w:rsidRDefault="00F30798" w:rsidP="00262778">
            <w:pPr>
              <w:spacing w:after="96"/>
              <w:rPr>
                <w:rFonts w:hAnsi="Times New Roman"/>
                <w:lang w:eastAsia="lt-LT"/>
              </w:rPr>
            </w:pPr>
            <w:r w:rsidRPr="00970222">
              <w:rPr>
                <w:rFonts w:hAnsi="Times New Roman"/>
                <w:lang w:eastAsia="lt-LT"/>
              </w:rPr>
              <w:t>Pavadinimas</w:t>
            </w:r>
          </w:p>
        </w:tc>
        <w:tc>
          <w:tcPr>
            <w:tcW w:w="4961" w:type="dxa"/>
          </w:tcPr>
          <w:p w:rsidR="00F30798" w:rsidRPr="00970222" w:rsidRDefault="00F30798"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F30798" w:rsidRPr="00970222" w:rsidTr="00812264">
        <w:tc>
          <w:tcPr>
            <w:tcW w:w="4928" w:type="dxa"/>
          </w:tcPr>
          <w:p w:rsidR="00F30798" w:rsidRPr="00970222" w:rsidRDefault="00646109" w:rsidP="00A13054">
            <w:pPr>
              <w:jc w:val="left"/>
              <w:rPr>
                <w:lang w:eastAsia="lt-LT"/>
              </w:rPr>
            </w:pPr>
            <w:hyperlink w:anchor="_7394fb4d85cd4e2c21705515b3ae8a0b" w:history="1">
              <w:r w:rsidR="00974337" w:rsidRPr="00970222">
                <w:rPr>
                  <w:lang w:eastAsia="lt-LT"/>
                </w:rPr>
                <w:t>Medicininio dokumento antraštės formavimas</w:t>
              </w:r>
            </w:hyperlink>
          </w:p>
        </w:tc>
        <w:tc>
          <w:tcPr>
            <w:tcW w:w="4961" w:type="dxa"/>
          </w:tcPr>
          <w:p w:rsidR="00F30798" w:rsidRPr="00970222" w:rsidRDefault="00D626DD" w:rsidP="00A13054">
            <w:pPr>
              <w:jc w:val="left"/>
              <w:rPr>
                <w:lang w:eastAsia="lt-LT"/>
              </w:rPr>
            </w:pPr>
            <w:r w:rsidRPr="00970222">
              <w:rPr>
                <w:lang w:eastAsia="lt-LT"/>
              </w:rPr>
              <w:t>Resursų reikalingų dokumento antraštei suformuoti paieškos scenarijus.</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D626DD" w:rsidP="00A13054">
            <w:pPr>
              <w:jc w:val="left"/>
              <w:rPr>
                <w:lang w:eastAsia="lt-LT"/>
              </w:rPr>
            </w:pPr>
            <w:r w:rsidRPr="00970222">
              <w:rPr>
                <w:lang w:eastAsia="lt-LT"/>
              </w:rPr>
              <w:t xml:space="preserve"> Sukurti E027-ats dokumento resursus</w:t>
            </w:r>
          </w:p>
        </w:tc>
        <w:tc>
          <w:tcPr>
            <w:tcW w:w="4961" w:type="dxa"/>
          </w:tcPr>
          <w:p w:rsidR="00F30798" w:rsidRPr="00970222" w:rsidRDefault="00D626DD" w:rsidP="00A13054">
            <w:pPr>
              <w:jc w:val="left"/>
              <w:rPr>
                <w:lang w:eastAsia="lt-LT"/>
              </w:rPr>
            </w:pPr>
            <w:r w:rsidRPr="00970222">
              <w:rPr>
                <w:lang w:eastAsia="lt-LT"/>
              </w:rPr>
              <w:t>SPĮ IS sistemoje lokaliai sukuriami E027-ats dokumento FHIR resursai. E027-ats dokumentui pateiktį reikalingų resursų pavyzdžiai yra pateikti prieduose (E027-ats.xml).</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841a3c6a7b04e5766d393784fc9f36de" w:history="1">
              <w:r w:rsidR="00974337" w:rsidRPr="00970222">
                <w:rPr>
                  <w:lang w:eastAsia="lt-LT"/>
                </w:rPr>
                <w:t>Pasirašyti medicininį dokumentą</w:t>
              </w:r>
            </w:hyperlink>
          </w:p>
        </w:tc>
        <w:tc>
          <w:tcPr>
            <w:tcW w:w="4961" w:type="dxa"/>
          </w:tcPr>
          <w:p w:rsidR="00F30798" w:rsidRPr="00970222" w:rsidRDefault="00D626DD" w:rsidP="00A13054">
            <w:pPr>
              <w:jc w:val="left"/>
              <w:rPr>
                <w:lang w:eastAsia="lt-LT"/>
              </w:rPr>
            </w:pPr>
            <w:r w:rsidRPr="00970222">
              <w:rPr>
                <w:lang w:eastAsia="lt-LT"/>
              </w:rPr>
              <w:t>Dokumento pasirašymas Registrų Centro komponentu arba pačios SPĮ IS realizuotomis priemonėmis.</w:t>
            </w:r>
          </w:p>
          <w:p w:rsidR="00F30798" w:rsidRPr="00970222" w:rsidRDefault="00D626DD" w:rsidP="00A13054">
            <w:pPr>
              <w:jc w:val="left"/>
              <w:rPr>
                <w:lang w:eastAsia="lt-LT"/>
              </w:rPr>
            </w:pPr>
            <w:r w:rsidRPr="00970222">
              <w:rPr>
                <w:lang w:eastAsia="lt-LT"/>
              </w:rPr>
              <w:t>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GoSign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GoSign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rsidR="00F30798" w:rsidRPr="00970222" w:rsidRDefault="00F30798" w:rsidP="00A13054">
            <w:pPr>
              <w:jc w:val="left"/>
              <w:rPr>
                <w:lang w:eastAsia="lt-LT"/>
              </w:rPr>
            </w:pPr>
          </w:p>
          <w:p w:rsidR="00F30798" w:rsidRPr="00970222" w:rsidRDefault="00D626DD" w:rsidP="00A13054">
            <w:pPr>
              <w:jc w:val="left"/>
              <w:rPr>
                <w:lang w:eastAsia="lt-LT"/>
              </w:rPr>
            </w:pPr>
            <w:r w:rsidRPr="00970222">
              <w:rPr>
                <w:lang w:eastAsia="lt-LT"/>
              </w:rPr>
              <w:t>ESPBI IS numato, kad iš į ESPBI IS pateiktų medicininių duomenų ESPBI IS generuotas dokumentas turės būti pasirašomas vieno specialisto arba pasirašytas įstaigos spaudu.</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f98e6700c2de71fe4082dc43b04eba31" w:history="1">
              <w:r w:rsidR="00974337" w:rsidRPr="00970222">
                <w:rPr>
                  <w:lang w:eastAsia="lt-LT"/>
                </w:rPr>
                <w:t>Pasirašyto medicininio dokumento PDF dokumento gavimas</w:t>
              </w:r>
            </w:hyperlink>
          </w:p>
        </w:tc>
        <w:tc>
          <w:tcPr>
            <w:tcW w:w="4961" w:type="dxa"/>
          </w:tcPr>
          <w:p w:rsidR="00F30798" w:rsidRPr="00970222" w:rsidRDefault="00D626DD" w:rsidP="00A13054">
            <w:pPr>
              <w:jc w:val="left"/>
              <w:rPr>
                <w:lang w:eastAsia="lt-LT"/>
              </w:rPr>
            </w:pPr>
            <w:r w:rsidRPr="00970222">
              <w:rPr>
                <w:lang w:eastAsia="lt-LT"/>
              </w:rPr>
              <w:t>Esant poreikiui, SPĮ IS gali parsisiųsti pasirašytą PDF dokumentą iš Binary integracinio taško, pagal nuorodą, kuri yra prieinama dokumento nuorodos resurso DocumentReference.location lauke.</w:t>
            </w:r>
          </w:p>
          <w:p w:rsidR="00F30798" w:rsidRPr="00970222" w:rsidRDefault="00F30798" w:rsidP="00A13054">
            <w:pPr>
              <w:jc w:val="left"/>
              <w:rPr>
                <w:lang w:eastAsia="lt-LT"/>
              </w:rPr>
            </w:pPr>
          </w:p>
        </w:tc>
      </w:tr>
    </w:tbl>
    <w:p w:rsidR="00670199" w:rsidRPr="00970222" w:rsidRDefault="00670199" w:rsidP="00217E23">
      <w:pPr>
        <w:pStyle w:val="Heading3"/>
      </w:pPr>
      <w:bookmarkStart w:id="2415" w:name="_ce2ec5df49737eb64c11e1de11585178"/>
      <w:bookmarkStart w:id="2416" w:name="_Toc127973445"/>
      <w:r w:rsidRPr="00970222">
        <w:t>"E025. Ambulatorinio apsilankymo  aprašymas" dokumento pateikimas</w:t>
      </w:r>
      <w:bookmarkEnd w:id="2415"/>
      <w:bookmarkEnd w:id="2416"/>
    </w:p>
    <w:p w:rsidR="00F30798" w:rsidRPr="00970222" w:rsidRDefault="00F30798" w:rsidP="00B6025A">
      <w:pPr>
        <w:ind w:firstLine="720"/>
      </w:pPr>
      <w:r w:rsidRPr="00970222">
        <w:t>NA"E025. Ambulatorinio apsilankymo  aprašymas" dokumento pateikimas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6214110" cy="5764123"/>
            <wp:effectExtent l="0" t="0" r="0" b="0"/>
            <wp:docPr id="188" name="Picture -185262666.png" descr="-1852626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185262666.png"/>
                    <pic:cNvPicPr/>
                  </pic:nvPicPr>
                  <pic:blipFill>
                    <a:blip r:embed="rId159" cstate="print"/>
                    <a:stretch>
                      <a:fillRect/>
                    </a:stretch>
                  </pic:blipFill>
                  <pic:spPr>
                    <a:xfrm>
                      <a:off x="0" y="0"/>
                      <a:ext cx="6214110" cy="5764123"/>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112</w:t>
      </w:r>
      <w:r w:rsidR="0090482C" w:rsidRPr="00970222">
        <w:fldChar w:fldCharType="end"/>
      </w:r>
      <w:r w:rsidR="009D625B">
        <w:t xml:space="preserve"> </w:t>
      </w:r>
      <w:r w:rsidR="000713EF" w:rsidRPr="00970222">
        <w:t xml:space="preserve">"E025. Ambulatorinio apsilankymo  aprašymas" dokumento pateikimas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259</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 xml:space="preserve">Sukurti Transakciją sukurtiems </w:t>
            </w:r>
          </w:p>
          <w:p w:rsidR="00F30798" w:rsidRPr="00970222" w:rsidRDefault="00F30798" w:rsidP="00A13054">
            <w:pPr>
              <w:jc w:val="left"/>
              <w:rPr>
                <w:lang w:eastAsia="lt-LT"/>
              </w:rPr>
            </w:pPr>
            <w:r w:rsidRPr="00970222">
              <w:rPr>
                <w:lang w:eastAsia="lt-LT"/>
              </w:rPr>
              <w:t>E025 dokumento resursams išsaugoti</w:t>
            </w:r>
          </w:p>
        </w:tc>
        <w:tc>
          <w:tcPr>
            <w:tcW w:w="4926" w:type="dxa"/>
          </w:tcPr>
          <w:p w:rsidR="00F30798" w:rsidRPr="00970222" w:rsidRDefault="00F30798" w:rsidP="00A13054">
            <w:pPr>
              <w:jc w:val="left"/>
              <w:rPr>
                <w:lang w:eastAsia="lt-LT"/>
              </w:rPr>
            </w:pPr>
            <w:r w:rsidRPr="00970222">
              <w:rPr>
                <w:lang w:eastAsia="lt-LT"/>
              </w:rPr>
              <w:t>Sukuriamas lokaliai transakcijos Atom Feed duomenų rinkinys.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Nusiųsti sukurtą transakciją vykdymui</w:t>
            </w:r>
          </w:p>
        </w:tc>
        <w:tc>
          <w:tcPr>
            <w:tcW w:w="4926" w:type="dxa"/>
          </w:tcPr>
          <w:p w:rsidR="00F30798" w:rsidRPr="00970222" w:rsidRDefault="00F30798" w:rsidP="00A13054">
            <w:pPr>
              <w:jc w:val="left"/>
              <w:rPr>
                <w:lang w:eastAsia="lt-LT"/>
              </w:rPr>
            </w:pPr>
            <w:r w:rsidRPr="00970222">
              <w:rPr>
                <w:lang w:eastAsia="lt-LT"/>
              </w:rPr>
              <w:t>POST užklausa perduodanti sukurtą transakcijos Atom Feed duomenų rinkinį į transakcijos integracinį tašką adresu [taško_adresas]/.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Sukurtų resursų identifikatoriai</w:t>
            </w:r>
          </w:p>
        </w:tc>
        <w:tc>
          <w:tcPr>
            <w:tcW w:w="4926" w:type="dxa"/>
          </w:tcPr>
          <w:p w:rsidR="00F30798" w:rsidRPr="00970222" w:rsidRDefault="00F30798" w:rsidP="00A13054">
            <w:pPr>
              <w:jc w:val="left"/>
              <w:rPr>
                <w:lang w:eastAsia="lt-LT"/>
              </w:rPr>
            </w:pPr>
            <w:r w:rsidRPr="00970222">
              <w:rPr>
                <w:lang w:eastAsia="lt-LT"/>
              </w:rPr>
              <w:t>Grąžinamas Atom Feed duomenų rinkinys su sukurtų resursų identifikatoriais.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4</w:t>
            </w:r>
          </w:p>
        </w:tc>
        <w:tc>
          <w:tcPr>
            <w:tcW w:w="3969" w:type="dxa"/>
          </w:tcPr>
          <w:p w:rsidR="00F30798" w:rsidRPr="00970222" w:rsidRDefault="00F30798" w:rsidP="00A13054">
            <w:pPr>
              <w:jc w:val="left"/>
              <w:rPr>
                <w:lang w:eastAsia="lt-LT"/>
              </w:rPr>
            </w:pPr>
            <w:r w:rsidRPr="00970222">
              <w:rPr>
                <w:lang w:eastAsia="lt-LT"/>
              </w:rPr>
              <w:t>Atnaujinti resursų duomenis transakcijos resurse</w:t>
            </w:r>
          </w:p>
        </w:tc>
        <w:tc>
          <w:tcPr>
            <w:tcW w:w="4926" w:type="dxa"/>
          </w:tcPr>
          <w:p w:rsidR="00F30798" w:rsidRPr="00970222" w:rsidRDefault="00F30798" w:rsidP="00A13054">
            <w:pPr>
              <w:jc w:val="left"/>
              <w:rPr>
                <w:lang w:eastAsia="lt-LT"/>
              </w:rPr>
            </w:pPr>
            <w:r w:rsidRPr="00970222">
              <w:rPr>
                <w:lang w:eastAsia="lt-LT"/>
              </w:rPr>
              <w:t xml:space="preserve">Pakeisti Composition resurso būseną (status laukas) į "final". Įkelti resursus su atnaujinta informacija į naujai sukurtą transakcijos Atom Feed duomenų rinkinį. </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5</w:t>
            </w:r>
          </w:p>
        </w:tc>
        <w:tc>
          <w:tcPr>
            <w:tcW w:w="3969" w:type="dxa"/>
          </w:tcPr>
          <w:p w:rsidR="00F30798" w:rsidRPr="00970222" w:rsidRDefault="00F30798" w:rsidP="00A13054">
            <w:pPr>
              <w:jc w:val="left"/>
              <w:rPr>
                <w:lang w:eastAsia="lt-LT"/>
              </w:rPr>
            </w:pPr>
            <w:r w:rsidRPr="00970222">
              <w:rPr>
                <w:lang w:eastAsia="lt-LT"/>
              </w:rPr>
              <w:t>Nusiųsti atnaujintą transakcijos resursą</w:t>
            </w:r>
          </w:p>
        </w:tc>
        <w:tc>
          <w:tcPr>
            <w:tcW w:w="4926" w:type="dxa"/>
          </w:tcPr>
          <w:p w:rsidR="00F30798" w:rsidRPr="00970222" w:rsidRDefault="00F30798" w:rsidP="00A13054">
            <w:pPr>
              <w:jc w:val="left"/>
              <w:rPr>
                <w:lang w:eastAsia="lt-LT"/>
              </w:rPr>
            </w:pPr>
            <w:r w:rsidRPr="00970222">
              <w:rPr>
                <w:lang w:eastAsia="lt-LT"/>
              </w:rPr>
              <w:t>POST užklausa perduodanti sukurtą transakcijos Atom Feed duomenų rinkinį į transakcijos integracinį tašką adresu [taško_adresas]/.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6</w:t>
            </w:r>
          </w:p>
        </w:tc>
        <w:tc>
          <w:tcPr>
            <w:tcW w:w="3969" w:type="dxa"/>
          </w:tcPr>
          <w:p w:rsidR="00F30798" w:rsidRPr="00970222" w:rsidRDefault="00F30798" w:rsidP="00A13054">
            <w:pPr>
              <w:jc w:val="left"/>
              <w:rPr>
                <w:lang w:eastAsia="lt-LT"/>
              </w:rPr>
            </w:pPr>
            <w:r w:rsidRPr="00970222">
              <w:rPr>
                <w:lang w:eastAsia="lt-LT"/>
              </w:rPr>
              <w:t>Atnaujintų resursų identifikatoriai</w:t>
            </w:r>
          </w:p>
        </w:tc>
        <w:tc>
          <w:tcPr>
            <w:tcW w:w="4926" w:type="dxa"/>
          </w:tcPr>
          <w:p w:rsidR="00F30798" w:rsidRPr="00970222" w:rsidRDefault="00F30798" w:rsidP="00A13054">
            <w:pPr>
              <w:jc w:val="left"/>
              <w:rPr>
                <w:lang w:eastAsia="lt-LT"/>
              </w:rPr>
            </w:pPr>
            <w:r w:rsidRPr="00970222">
              <w:rPr>
                <w:lang w:eastAsia="lt-LT"/>
              </w:rPr>
              <w:t>Grąžinamas Atom Feed transakcijos rezultatas su naujai sukurtais arba atnaujintais resursų versijos identifikatoriais.</w:t>
            </w:r>
          </w:p>
          <w:p w:rsidR="00F30798" w:rsidRPr="00970222" w:rsidRDefault="00F30798" w:rsidP="00A13054">
            <w:pPr>
              <w:jc w:val="left"/>
              <w:rPr>
                <w:lang w:eastAsia="lt-LT"/>
              </w:rPr>
            </w:pPr>
          </w:p>
        </w:tc>
      </w:tr>
    </w:tbl>
    <w:p w:rsidR="00F30798" w:rsidRPr="00970222" w:rsidRDefault="00F30798" w:rsidP="00F30798"/>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260</w:t>
      </w:r>
      <w:r w:rsidR="0090482C" w:rsidRPr="00970222">
        <w:fldChar w:fldCharType="end"/>
      </w:r>
      <w:r w:rsidRPr="00970222">
        <w:t xml:space="preserve"> Nuorodos į kitus scenarijus</w:t>
      </w:r>
    </w:p>
    <w:tbl>
      <w:tblPr>
        <w:tblStyle w:val="DocumentTable"/>
        <w:tblW w:w="9889" w:type="dxa"/>
        <w:tblLayout w:type="fixed"/>
        <w:tblLook w:val="04A0" w:firstRow="1" w:lastRow="0" w:firstColumn="1" w:lastColumn="0" w:noHBand="0" w:noVBand="1"/>
      </w:tblPr>
      <w:tblGrid>
        <w:gridCol w:w="4928"/>
        <w:gridCol w:w="4961"/>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4928" w:type="dxa"/>
          </w:tcPr>
          <w:p w:rsidR="00F30798" w:rsidRPr="00970222" w:rsidRDefault="00F30798" w:rsidP="00262778">
            <w:pPr>
              <w:spacing w:after="96"/>
              <w:rPr>
                <w:rFonts w:hAnsi="Times New Roman"/>
                <w:lang w:eastAsia="lt-LT"/>
              </w:rPr>
            </w:pPr>
            <w:r w:rsidRPr="00970222">
              <w:rPr>
                <w:rFonts w:hAnsi="Times New Roman"/>
                <w:lang w:eastAsia="lt-LT"/>
              </w:rPr>
              <w:t>Pavadinimas</w:t>
            </w:r>
          </w:p>
        </w:tc>
        <w:tc>
          <w:tcPr>
            <w:tcW w:w="4961" w:type="dxa"/>
          </w:tcPr>
          <w:p w:rsidR="00F30798" w:rsidRPr="00970222" w:rsidRDefault="00F30798"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F30798" w:rsidRPr="00970222" w:rsidTr="00812264">
        <w:tc>
          <w:tcPr>
            <w:tcW w:w="4928" w:type="dxa"/>
          </w:tcPr>
          <w:p w:rsidR="00F30798" w:rsidRPr="00970222" w:rsidRDefault="00646109" w:rsidP="00A13054">
            <w:pPr>
              <w:jc w:val="left"/>
              <w:rPr>
                <w:lang w:eastAsia="lt-LT"/>
              </w:rPr>
            </w:pPr>
            <w:hyperlink w:anchor="_7394fb4d85cd4e2c21705515b3ae8a0b" w:history="1">
              <w:r w:rsidR="00974337" w:rsidRPr="00970222">
                <w:rPr>
                  <w:lang w:eastAsia="lt-LT"/>
                </w:rPr>
                <w:t>Medicininio dokumento antraštės formavimas</w:t>
              </w:r>
            </w:hyperlink>
          </w:p>
        </w:tc>
        <w:tc>
          <w:tcPr>
            <w:tcW w:w="4961" w:type="dxa"/>
          </w:tcPr>
          <w:p w:rsidR="00F30798" w:rsidRPr="00970222" w:rsidRDefault="00D626DD" w:rsidP="00A13054">
            <w:pPr>
              <w:jc w:val="left"/>
              <w:rPr>
                <w:lang w:eastAsia="lt-LT"/>
              </w:rPr>
            </w:pPr>
            <w:r w:rsidRPr="00970222">
              <w:rPr>
                <w:lang w:eastAsia="lt-LT"/>
              </w:rPr>
              <w:t>Resursų reikalingų dokumento antraštei suformuoti paieškos scenarijus.</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D626DD" w:rsidP="00A13054">
            <w:pPr>
              <w:jc w:val="left"/>
              <w:rPr>
                <w:lang w:eastAsia="lt-LT"/>
              </w:rPr>
            </w:pPr>
            <w:r w:rsidRPr="00970222">
              <w:rPr>
                <w:lang w:eastAsia="lt-LT"/>
              </w:rPr>
              <w:t xml:space="preserve"> Sukurti E025 dokumento resursus</w:t>
            </w:r>
          </w:p>
        </w:tc>
        <w:tc>
          <w:tcPr>
            <w:tcW w:w="4961" w:type="dxa"/>
          </w:tcPr>
          <w:p w:rsidR="00F30798" w:rsidRPr="00970222" w:rsidRDefault="00D626DD" w:rsidP="00A13054">
            <w:pPr>
              <w:jc w:val="left"/>
              <w:rPr>
                <w:lang w:eastAsia="lt-LT"/>
              </w:rPr>
            </w:pPr>
            <w:r w:rsidRPr="00970222">
              <w:rPr>
                <w:lang w:eastAsia="lt-LT"/>
              </w:rPr>
              <w:t>SPĮ IS sistemoje lokaliai sukuriami E025 dokumento FHIR resursai. E025 dokumentui pateiktį reikalingų resursų pavyzdžiai yra pateikti prieduose (E025.xml).</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841a3c6a7b04e5766d393784fc9f36de" w:history="1">
              <w:r w:rsidR="00974337" w:rsidRPr="00970222">
                <w:rPr>
                  <w:lang w:eastAsia="lt-LT"/>
                </w:rPr>
                <w:t>Pasirašyti medicininį dokumentą</w:t>
              </w:r>
            </w:hyperlink>
          </w:p>
        </w:tc>
        <w:tc>
          <w:tcPr>
            <w:tcW w:w="4961" w:type="dxa"/>
          </w:tcPr>
          <w:p w:rsidR="00F30798" w:rsidRPr="00970222" w:rsidRDefault="00D626DD" w:rsidP="00A13054">
            <w:pPr>
              <w:jc w:val="left"/>
              <w:rPr>
                <w:lang w:eastAsia="lt-LT"/>
              </w:rPr>
            </w:pPr>
            <w:r w:rsidRPr="00970222">
              <w:rPr>
                <w:lang w:eastAsia="lt-LT"/>
              </w:rPr>
              <w:t>Dokumento pasirašymas Registrų Centro komponentu arba pačios SPĮ IS realizuotomis priemonėmis.</w:t>
            </w:r>
          </w:p>
          <w:p w:rsidR="00F30798" w:rsidRPr="00970222" w:rsidRDefault="00D626DD" w:rsidP="00A13054">
            <w:pPr>
              <w:jc w:val="left"/>
              <w:rPr>
                <w:lang w:eastAsia="lt-LT"/>
              </w:rPr>
            </w:pPr>
            <w:r w:rsidRPr="00970222">
              <w:rPr>
                <w:lang w:eastAsia="lt-LT"/>
              </w:rPr>
              <w:t>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GoSign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GoSign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rsidR="00F30798" w:rsidRPr="00970222" w:rsidRDefault="00F30798" w:rsidP="00A13054">
            <w:pPr>
              <w:jc w:val="left"/>
              <w:rPr>
                <w:lang w:eastAsia="lt-LT"/>
              </w:rPr>
            </w:pPr>
          </w:p>
          <w:p w:rsidR="00F30798" w:rsidRPr="00970222" w:rsidRDefault="00D626DD" w:rsidP="00A13054">
            <w:pPr>
              <w:jc w:val="left"/>
              <w:rPr>
                <w:lang w:eastAsia="lt-LT"/>
              </w:rPr>
            </w:pPr>
            <w:r w:rsidRPr="00970222">
              <w:rPr>
                <w:lang w:eastAsia="lt-LT"/>
              </w:rPr>
              <w:t>ESPBI IS numato, kad iš į ESPBI IS pateiktų medicininių duomenų ESPBI IS generuotas dokumentas turės būti pasirašomas vieno specialisto arba pasirašytas įstaigos spaudu.</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f98e6700c2de71fe4082dc43b04eba31" w:history="1">
              <w:r w:rsidR="00974337" w:rsidRPr="00970222">
                <w:rPr>
                  <w:lang w:eastAsia="lt-LT"/>
                </w:rPr>
                <w:t>Pasirašyto medicininio dokumento PDF dokumento gavimas</w:t>
              </w:r>
            </w:hyperlink>
          </w:p>
        </w:tc>
        <w:tc>
          <w:tcPr>
            <w:tcW w:w="4961" w:type="dxa"/>
          </w:tcPr>
          <w:p w:rsidR="00F30798" w:rsidRPr="00970222" w:rsidRDefault="00D626DD" w:rsidP="00A13054">
            <w:pPr>
              <w:jc w:val="left"/>
              <w:rPr>
                <w:lang w:eastAsia="lt-LT"/>
              </w:rPr>
            </w:pPr>
            <w:r w:rsidRPr="00970222">
              <w:rPr>
                <w:lang w:eastAsia="lt-LT"/>
              </w:rPr>
              <w:t>Esant poreikiui, SPĮ IS gali parsisiųsti pasirašytą PDF dokumentą iš Binary integracinio taško, pagal nuorodą, kuri yra prieinama dokumento nuorodos resurso DocumentReference.location lauke.</w:t>
            </w:r>
          </w:p>
          <w:p w:rsidR="00F30798" w:rsidRPr="00970222" w:rsidRDefault="00F30798" w:rsidP="00A13054">
            <w:pPr>
              <w:jc w:val="left"/>
              <w:rPr>
                <w:lang w:eastAsia="lt-LT"/>
              </w:rPr>
            </w:pPr>
          </w:p>
        </w:tc>
      </w:tr>
    </w:tbl>
    <w:p w:rsidR="00670199" w:rsidRPr="00970222" w:rsidRDefault="00670199" w:rsidP="00217E23">
      <w:pPr>
        <w:pStyle w:val="Heading3"/>
      </w:pPr>
      <w:bookmarkStart w:id="2417" w:name="_868105459c1e9cd1a58bad66452e24b4"/>
      <w:bookmarkStart w:id="2418" w:name="_Toc127973446"/>
      <w:r w:rsidRPr="00970222">
        <w:t>"E003. Stacionaro epikrizė" dokumento pateikimas</w:t>
      </w:r>
      <w:bookmarkEnd w:id="2417"/>
      <w:bookmarkEnd w:id="2418"/>
    </w:p>
    <w:p w:rsidR="00F30798" w:rsidRPr="00970222" w:rsidRDefault="00F30798" w:rsidP="00B6025A">
      <w:pPr>
        <w:ind w:firstLine="720"/>
      </w:pPr>
      <w:r w:rsidRPr="00970222">
        <w:t>NA"E003. Stacionaro epikrizė" dokumento pateikimas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6214110" cy="5364134"/>
            <wp:effectExtent l="0" t="0" r="0" b="0"/>
            <wp:docPr id="190" name="Picture 2064244345.png" descr="2064244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2064244345.png"/>
                    <pic:cNvPicPr/>
                  </pic:nvPicPr>
                  <pic:blipFill>
                    <a:blip r:embed="rId160" cstate="print"/>
                    <a:stretch>
                      <a:fillRect/>
                    </a:stretch>
                  </pic:blipFill>
                  <pic:spPr>
                    <a:xfrm>
                      <a:off x="0" y="0"/>
                      <a:ext cx="6214110" cy="5364134"/>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113</w:t>
      </w:r>
      <w:r w:rsidR="0090482C" w:rsidRPr="00970222">
        <w:fldChar w:fldCharType="end"/>
      </w:r>
      <w:r w:rsidR="009D625B">
        <w:t xml:space="preserve"> </w:t>
      </w:r>
      <w:r w:rsidR="000713EF" w:rsidRPr="00970222">
        <w:t xml:space="preserve">"E003. Stacionaro epikrizė" dokumento pateikimas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261</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 xml:space="preserve">Sukurti Transakciją sukurtiems </w:t>
            </w:r>
          </w:p>
          <w:p w:rsidR="00F30798" w:rsidRPr="00970222" w:rsidRDefault="00F30798" w:rsidP="00A13054">
            <w:pPr>
              <w:jc w:val="left"/>
              <w:rPr>
                <w:lang w:eastAsia="lt-LT"/>
              </w:rPr>
            </w:pPr>
            <w:r w:rsidRPr="00970222">
              <w:rPr>
                <w:lang w:eastAsia="lt-LT"/>
              </w:rPr>
              <w:t>E003 dokumento resursams išsaugoti</w:t>
            </w:r>
          </w:p>
        </w:tc>
        <w:tc>
          <w:tcPr>
            <w:tcW w:w="4926" w:type="dxa"/>
          </w:tcPr>
          <w:p w:rsidR="00F30798" w:rsidRPr="00970222" w:rsidRDefault="00F30798" w:rsidP="00A13054">
            <w:pPr>
              <w:jc w:val="left"/>
              <w:rPr>
                <w:lang w:eastAsia="lt-LT"/>
              </w:rPr>
            </w:pPr>
            <w:r w:rsidRPr="00970222">
              <w:rPr>
                <w:lang w:eastAsia="lt-LT"/>
              </w:rPr>
              <w:t>Sukuriamas lokaliai transakcijos Atom Feed duomenų rinkinys.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Nusiųsti sukurtą transakciją vykdymui</w:t>
            </w:r>
          </w:p>
        </w:tc>
        <w:tc>
          <w:tcPr>
            <w:tcW w:w="4926" w:type="dxa"/>
          </w:tcPr>
          <w:p w:rsidR="00F30798" w:rsidRPr="00970222" w:rsidRDefault="00F30798" w:rsidP="00A13054">
            <w:pPr>
              <w:jc w:val="left"/>
              <w:rPr>
                <w:lang w:eastAsia="lt-LT"/>
              </w:rPr>
            </w:pPr>
            <w:r w:rsidRPr="00970222">
              <w:rPr>
                <w:lang w:eastAsia="lt-LT"/>
              </w:rPr>
              <w:t>POST užklausa perduodanti sukurtą transakcijos Atom Feed duomenų rinkinį į transakcijos integracinį tašką adresu [taško_adresas]/.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Sukurtų resursų identifikatoriai</w:t>
            </w:r>
          </w:p>
        </w:tc>
        <w:tc>
          <w:tcPr>
            <w:tcW w:w="4926" w:type="dxa"/>
          </w:tcPr>
          <w:p w:rsidR="00F30798" w:rsidRPr="00970222" w:rsidRDefault="00F30798" w:rsidP="00A13054">
            <w:pPr>
              <w:jc w:val="left"/>
              <w:rPr>
                <w:lang w:eastAsia="lt-LT"/>
              </w:rPr>
            </w:pPr>
            <w:r w:rsidRPr="00970222">
              <w:rPr>
                <w:lang w:eastAsia="lt-LT"/>
              </w:rPr>
              <w:t>Grąžinamas Atom Feed duomenų rinkinys su sukurtų resursų identifikatoriais.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4</w:t>
            </w:r>
          </w:p>
        </w:tc>
        <w:tc>
          <w:tcPr>
            <w:tcW w:w="3969" w:type="dxa"/>
          </w:tcPr>
          <w:p w:rsidR="00F30798" w:rsidRPr="00970222" w:rsidRDefault="00F30798" w:rsidP="00A13054">
            <w:pPr>
              <w:jc w:val="left"/>
              <w:rPr>
                <w:lang w:eastAsia="lt-LT"/>
              </w:rPr>
            </w:pPr>
            <w:r w:rsidRPr="00970222">
              <w:rPr>
                <w:lang w:eastAsia="lt-LT"/>
              </w:rPr>
              <w:t>Atnaujinti resursų duomenis transakcijos resurse</w:t>
            </w:r>
          </w:p>
        </w:tc>
        <w:tc>
          <w:tcPr>
            <w:tcW w:w="4926" w:type="dxa"/>
          </w:tcPr>
          <w:p w:rsidR="00F30798" w:rsidRPr="00970222" w:rsidRDefault="00F30798" w:rsidP="00A13054">
            <w:pPr>
              <w:jc w:val="left"/>
              <w:rPr>
                <w:lang w:eastAsia="lt-LT"/>
              </w:rPr>
            </w:pPr>
            <w:r w:rsidRPr="00970222">
              <w:rPr>
                <w:lang w:eastAsia="lt-LT"/>
              </w:rPr>
              <w:t>Įkelti resursus su atnaujinta informacija į naujai sukurtą transakcijos Atom Feed duomenų rinkinį.</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5</w:t>
            </w:r>
          </w:p>
        </w:tc>
        <w:tc>
          <w:tcPr>
            <w:tcW w:w="3969" w:type="dxa"/>
          </w:tcPr>
          <w:p w:rsidR="00F30798" w:rsidRPr="00970222" w:rsidRDefault="00F30798" w:rsidP="00A13054">
            <w:pPr>
              <w:jc w:val="left"/>
              <w:rPr>
                <w:lang w:eastAsia="lt-LT"/>
              </w:rPr>
            </w:pPr>
            <w:r w:rsidRPr="00970222">
              <w:rPr>
                <w:lang w:eastAsia="lt-LT"/>
              </w:rPr>
              <w:t>Nusiųsti atnaujintą transakcijos resursą</w:t>
            </w:r>
          </w:p>
        </w:tc>
        <w:tc>
          <w:tcPr>
            <w:tcW w:w="4926" w:type="dxa"/>
          </w:tcPr>
          <w:p w:rsidR="00F30798" w:rsidRPr="00970222" w:rsidRDefault="00F30798" w:rsidP="00A13054">
            <w:pPr>
              <w:jc w:val="left"/>
              <w:rPr>
                <w:lang w:eastAsia="lt-LT"/>
              </w:rPr>
            </w:pPr>
            <w:r w:rsidRPr="00970222">
              <w:rPr>
                <w:lang w:eastAsia="lt-LT"/>
              </w:rPr>
              <w:t>POST užklausa perduodanti sukurtą transakcijos Atom Feed duomenų rinkinį į transakcijos integracinį tašką adresu [taško_adresas]/.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6</w:t>
            </w:r>
          </w:p>
        </w:tc>
        <w:tc>
          <w:tcPr>
            <w:tcW w:w="3969" w:type="dxa"/>
          </w:tcPr>
          <w:p w:rsidR="00F30798" w:rsidRPr="00970222" w:rsidRDefault="00F30798" w:rsidP="00A13054">
            <w:pPr>
              <w:jc w:val="left"/>
              <w:rPr>
                <w:lang w:eastAsia="lt-LT"/>
              </w:rPr>
            </w:pPr>
            <w:r w:rsidRPr="00970222">
              <w:rPr>
                <w:lang w:eastAsia="lt-LT"/>
              </w:rPr>
              <w:t>Atnaujintų resursų identifikatoriai</w:t>
            </w:r>
          </w:p>
        </w:tc>
        <w:tc>
          <w:tcPr>
            <w:tcW w:w="4926" w:type="dxa"/>
          </w:tcPr>
          <w:p w:rsidR="00F30798" w:rsidRPr="00970222" w:rsidRDefault="00F30798" w:rsidP="00A13054">
            <w:pPr>
              <w:jc w:val="left"/>
              <w:rPr>
                <w:lang w:eastAsia="lt-LT"/>
              </w:rPr>
            </w:pPr>
            <w:r w:rsidRPr="00970222">
              <w:rPr>
                <w:lang w:eastAsia="lt-LT"/>
              </w:rPr>
              <w:t>Grąžinamas Atom Feed transakcijos rezultatas su naujai sukurtais arba atnaujintais resursų versijos identifikatoriais.</w:t>
            </w:r>
          </w:p>
          <w:p w:rsidR="00F30798" w:rsidRPr="00970222" w:rsidRDefault="00F30798" w:rsidP="00A13054">
            <w:pPr>
              <w:jc w:val="left"/>
              <w:rPr>
                <w:lang w:eastAsia="lt-LT"/>
              </w:rPr>
            </w:pPr>
          </w:p>
        </w:tc>
      </w:tr>
    </w:tbl>
    <w:p w:rsidR="00F30798" w:rsidRPr="00970222" w:rsidRDefault="00F30798" w:rsidP="00F30798"/>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262</w:t>
      </w:r>
      <w:r w:rsidR="0090482C" w:rsidRPr="00970222">
        <w:fldChar w:fldCharType="end"/>
      </w:r>
      <w:r w:rsidRPr="00970222">
        <w:t xml:space="preserve"> Nuorodos į kitus scenarijus</w:t>
      </w:r>
    </w:p>
    <w:tbl>
      <w:tblPr>
        <w:tblStyle w:val="DocumentTable"/>
        <w:tblW w:w="9889" w:type="dxa"/>
        <w:tblLayout w:type="fixed"/>
        <w:tblLook w:val="04A0" w:firstRow="1" w:lastRow="0" w:firstColumn="1" w:lastColumn="0" w:noHBand="0" w:noVBand="1"/>
      </w:tblPr>
      <w:tblGrid>
        <w:gridCol w:w="4928"/>
        <w:gridCol w:w="4961"/>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4928" w:type="dxa"/>
          </w:tcPr>
          <w:p w:rsidR="00F30798" w:rsidRPr="00970222" w:rsidRDefault="00F30798" w:rsidP="00262778">
            <w:pPr>
              <w:spacing w:after="96"/>
              <w:rPr>
                <w:rFonts w:hAnsi="Times New Roman"/>
                <w:lang w:eastAsia="lt-LT"/>
              </w:rPr>
            </w:pPr>
            <w:r w:rsidRPr="00970222">
              <w:rPr>
                <w:rFonts w:hAnsi="Times New Roman"/>
                <w:lang w:eastAsia="lt-LT"/>
              </w:rPr>
              <w:t>Pavadinimas</w:t>
            </w:r>
          </w:p>
        </w:tc>
        <w:tc>
          <w:tcPr>
            <w:tcW w:w="4961" w:type="dxa"/>
          </w:tcPr>
          <w:p w:rsidR="00F30798" w:rsidRPr="00970222" w:rsidRDefault="00F30798"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F30798" w:rsidRPr="00970222" w:rsidTr="00812264">
        <w:tc>
          <w:tcPr>
            <w:tcW w:w="4928" w:type="dxa"/>
          </w:tcPr>
          <w:p w:rsidR="00F30798" w:rsidRPr="00970222" w:rsidRDefault="00646109" w:rsidP="00A13054">
            <w:pPr>
              <w:jc w:val="left"/>
              <w:rPr>
                <w:lang w:eastAsia="lt-LT"/>
              </w:rPr>
            </w:pPr>
            <w:hyperlink w:anchor="_7394fb4d85cd4e2c21705515b3ae8a0b" w:history="1">
              <w:r w:rsidR="00974337" w:rsidRPr="00970222">
                <w:rPr>
                  <w:lang w:eastAsia="lt-LT"/>
                </w:rPr>
                <w:t>Medicininio dokumento antraštės formavimas</w:t>
              </w:r>
            </w:hyperlink>
          </w:p>
        </w:tc>
        <w:tc>
          <w:tcPr>
            <w:tcW w:w="4961" w:type="dxa"/>
          </w:tcPr>
          <w:p w:rsidR="00F30798" w:rsidRPr="00970222" w:rsidRDefault="00D626DD" w:rsidP="00A13054">
            <w:pPr>
              <w:jc w:val="left"/>
              <w:rPr>
                <w:lang w:eastAsia="lt-LT"/>
              </w:rPr>
            </w:pPr>
            <w:r w:rsidRPr="00970222">
              <w:rPr>
                <w:lang w:eastAsia="lt-LT"/>
              </w:rPr>
              <w:t>Resursų reikalingų dokumento antraštei suformuoti paieškos scenarijus.</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D626DD" w:rsidP="00A13054">
            <w:pPr>
              <w:jc w:val="left"/>
              <w:rPr>
                <w:lang w:eastAsia="lt-LT"/>
              </w:rPr>
            </w:pPr>
            <w:r w:rsidRPr="00970222">
              <w:rPr>
                <w:lang w:eastAsia="lt-LT"/>
              </w:rPr>
              <w:t xml:space="preserve"> Sukurti E003 dokumento resursus</w:t>
            </w:r>
          </w:p>
        </w:tc>
        <w:tc>
          <w:tcPr>
            <w:tcW w:w="4961" w:type="dxa"/>
          </w:tcPr>
          <w:p w:rsidR="00F30798" w:rsidRPr="00970222" w:rsidRDefault="00D626DD" w:rsidP="00A13054">
            <w:pPr>
              <w:jc w:val="left"/>
              <w:rPr>
                <w:lang w:eastAsia="lt-LT"/>
              </w:rPr>
            </w:pPr>
            <w:r w:rsidRPr="00970222">
              <w:rPr>
                <w:lang w:eastAsia="lt-LT"/>
              </w:rPr>
              <w:t>SPĮ IS sistemoje lokaliai sukuriami E003 dokumento FHIR resursai. E003 dokumentui pateiktį reikalingų resursų pavyzdžiai yra pateikti prieduose (E003.xml).</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841a3c6a7b04e5766d393784fc9f36de" w:history="1">
              <w:r w:rsidR="00974337" w:rsidRPr="00970222">
                <w:rPr>
                  <w:lang w:eastAsia="lt-LT"/>
                </w:rPr>
                <w:t>Pasirašyti medicininį dokumentą</w:t>
              </w:r>
            </w:hyperlink>
          </w:p>
        </w:tc>
        <w:tc>
          <w:tcPr>
            <w:tcW w:w="4961" w:type="dxa"/>
          </w:tcPr>
          <w:p w:rsidR="00F30798" w:rsidRPr="00970222" w:rsidRDefault="00D626DD" w:rsidP="00A13054">
            <w:pPr>
              <w:jc w:val="left"/>
              <w:rPr>
                <w:lang w:eastAsia="lt-LT"/>
              </w:rPr>
            </w:pPr>
            <w:r w:rsidRPr="00970222">
              <w:rPr>
                <w:lang w:eastAsia="lt-LT"/>
              </w:rPr>
              <w:t>Dokumento pasirašymas Registrų Centro komponentu arba pačios SPĮ IS realizuotomis priemonėmis.</w:t>
            </w:r>
          </w:p>
          <w:p w:rsidR="00F30798" w:rsidRPr="00970222" w:rsidRDefault="00D626DD" w:rsidP="00A13054">
            <w:pPr>
              <w:jc w:val="left"/>
              <w:rPr>
                <w:lang w:eastAsia="lt-LT"/>
              </w:rPr>
            </w:pPr>
            <w:r w:rsidRPr="00970222">
              <w:rPr>
                <w:lang w:eastAsia="lt-LT"/>
              </w:rPr>
              <w:t>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GoSign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GoSign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rsidR="00F30798" w:rsidRPr="00970222" w:rsidRDefault="00F30798" w:rsidP="00A13054">
            <w:pPr>
              <w:jc w:val="left"/>
              <w:rPr>
                <w:lang w:eastAsia="lt-LT"/>
              </w:rPr>
            </w:pPr>
          </w:p>
          <w:p w:rsidR="00F30798" w:rsidRPr="00970222" w:rsidRDefault="00D626DD" w:rsidP="00A13054">
            <w:pPr>
              <w:jc w:val="left"/>
              <w:rPr>
                <w:lang w:eastAsia="lt-LT"/>
              </w:rPr>
            </w:pPr>
            <w:r w:rsidRPr="00970222">
              <w:rPr>
                <w:lang w:eastAsia="lt-LT"/>
              </w:rPr>
              <w:t>ESPBI IS numato, kad iš į ESPBI IS pateiktų medicininių duomenų ESPBI IS generuotas dokumentas turės būti pasirašomas vieno specialisto arba pasirašytas įstaigos spaudu.</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f98e6700c2de71fe4082dc43b04eba31" w:history="1">
              <w:r w:rsidR="00974337" w:rsidRPr="00970222">
                <w:rPr>
                  <w:lang w:eastAsia="lt-LT"/>
                </w:rPr>
                <w:t>Pasirašyto medicininio dokumento PDF dokumento gavimas</w:t>
              </w:r>
            </w:hyperlink>
          </w:p>
        </w:tc>
        <w:tc>
          <w:tcPr>
            <w:tcW w:w="4961" w:type="dxa"/>
          </w:tcPr>
          <w:p w:rsidR="00F30798" w:rsidRPr="00970222" w:rsidRDefault="00D626DD" w:rsidP="00A13054">
            <w:pPr>
              <w:jc w:val="left"/>
              <w:rPr>
                <w:lang w:eastAsia="lt-LT"/>
              </w:rPr>
            </w:pPr>
            <w:r w:rsidRPr="00970222">
              <w:rPr>
                <w:lang w:eastAsia="lt-LT"/>
              </w:rPr>
              <w:t>Esant poreikiui, SPĮ IS gali parsisiųsti pasirašytą PDF dokumentą iš Binary integracinio taško, pagal nuorodą, kuri yra prieinama dokumento nuorodos resurso DocumentReference.location lauke.</w:t>
            </w:r>
          </w:p>
          <w:p w:rsidR="00F30798" w:rsidRPr="00970222" w:rsidRDefault="00F30798" w:rsidP="00A13054">
            <w:pPr>
              <w:jc w:val="left"/>
              <w:rPr>
                <w:lang w:eastAsia="lt-LT"/>
              </w:rPr>
            </w:pPr>
          </w:p>
        </w:tc>
      </w:tr>
    </w:tbl>
    <w:p w:rsidR="00670199" w:rsidRPr="00970222" w:rsidRDefault="00670199" w:rsidP="00217E23">
      <w:pPr>
        <w:pStyle w:val="Heading3"/>
      </w:pPr>
      <w:bookmarkStart w:id="2419" w:name="_d388624cd90e162217bbd4a43e0905f5"/>
      <w:bookmarkStart w:id="2420" w:name="_Toc127973447"/>
      <w:r w:rsidRPr="00970222">
        <w:t>"E014. Patologijos tyrimo užsakymas" dokumento pateikimas</w:t>
      </w:r>
      <w:bookmarkEnd w:id="2419"/>
      <w:bookmarkEnd w:id="2420"/>
    </w:p>
    <w:p w:rsidR="00F30798" w:rsidRPr="00970222" w:rsidRDefault="00F30798" w:rsidP="00B6025A">
      <w:pPr>
        <w:ind w:firstLine="720"/>
      </w:pPr>
      <w:r w:rsidRPr="00970222">
        <w:t>NA"E014. Patologijos tyrimo užsakymas" dokumento pateikimas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6214110" cy="3716958"/>
            <wp:effectExtent l="0" t="0" r="0" b="0"/>
            <wp:docPr id="192" name="Picture -618686695.png" descr="-6186866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618686695.png"/>
                    <pic:cNvPicPr/>
                  </pic:nvPicPr>
                  <pic:blipFill>
                    <a:blip r:embed="rId161" cstate="print"/>
                    <a:stretch>
                      <a:fillRect/>
                    </a:stretch>
                  </pic:blipFill>
                  <pic:spPr>
                    <a:xfrm>
                      <a:off x="0" y="0"/>
                      <a:ext cx="6214110" cy="3716958"/>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114</w:t>
      </w:r>
      <w:r w:rsidR="0090482C" w:rsidRPr="00970222">
        <w:fldChar w:fldCharType="end"/>
      </w:r>
      <w:r w:rsidR="009D625B">
        <w:t xml:space="preserve"> </w:t>
      </w:r>
      <w:r w:rsidR="000713EF" w:rsidRPr="00970222">
        <w:t xml:space="preserve">"E014. Patologijos tyrimo užsakymas" dokumento pateikimas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263</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Esant poreikiui surasti ankstesnių morfologinių tyrimų atsakymus</w:t>
            </w:r>
          </w:p>
        </w:tc>
        <w:tc>
          <w:tcPr>
            <w:tcW w:w="4926" w:type="dxa"/>
          </w:tcPr>
          <w:p w:rsidR="00F30798" w:rsidRPr="00970222" w:rsidRDefault="00F30798" w:rsidP="00A13054">
            <w:pPr>
              <w:jc w:val="left"/>
              <w:rPr>
                <w:lang w:eastAsia="lt-LT"/>
              </w:rPr>
            </w:pPr>
            <w:r w:rsidRPr="00970222">
              <w:rPr>
                <w:lang w:eastAsia="lt-LT"/>
              </w:rPr>
              <w:t>Nuorodų į ankstesnių morfologinių tyrimų dokumentus paieška. Užklausos pavyzdys: GET  [taško_adresas]/DocumentReference?type=11526-1&amp;subject=1232456789</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DocumentReference resursai</w:t>
            </w:r>
          </w:p>
        </w:tc>
        <w:tc>
          <w:tcPr>
            <w:tcW w:w="4926" w:type="dxa"/>
          </w:tcPr>
          <w:p w:rsidR="00F30798" w:rsidRPr="00970222" w:rsidRDefault="00F30798" w:rsidP="00A13054">
            <w:pPr>
              <w:jc w:val="left"/>
              <w:rPr>
                <w:lang w:eastAsia="lt-LT"/>
              </w:rPr>
            </w:pPr>
            <w:r w:rsidRPr="00970222">
              <w:rPr>
                <w:lang w:eastAsia="lt-LT"/>
              </w:rPr>
              <w:t>Atom Feed duomenų rinkinys su rastais E025 dokumento kompozicijų resursais.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 xml:space="preserve">Sukurti Transakciją sukurtiems </w:t>
            </w:r>
          </w:p>
          <w:p w:rsidR="00F30798" w:rsidRPr="00970222" w:rsidRDefault="00F30798" w:rsidP="00A13054">
            <w:pPr>
              <w:jc w:val="left"/>
              <w:rPr>
                <w:lang w:eastAsia="lt-LT"/>
              </w:rPr>
            </w:pPr>
            <w:r w:rsidRPr="00970222">
              <w:rPr>
                <w:lang w:eastAsia="lt-LT"/>
              </w:rPr>
              <w:t>E014 dokumento resursams išsaugoti</w:t>
            </w:r>
          </w:p>
        </w:tc>
        <w:tc>
          <w:tcPr>
            <w:tcW w:w="4926" w:type="dxa"/>
          </w:tcPr>
          <w:p w:rsidR="00F30798" w:rsidRPr="00970222" w:rsidRDefault="00F30798" w:rsidP="00A13054">
            <w:pPr>
              <w:jc w:val="left"/>
              <w:rPr>
                <w:lang w:eastAsia="lt-LT"/>
              </w:rPr>
            </w:pPr>
            <w:r w:rsidRPr="00970222">
              <w:rPr>
                <w:lang w:eastAsia="lt-LT"/>
              </w:rPr>
              <w:t>Lokaliai sukuriamas Atom Feed duomenų rinkinys visiems E027 dokumento reikalingiems resursams sukurti vienoje transakcijoje.</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4</w:t>
            </w:r>
          </w:p>
        </w:tc>
        <w:tc>
          <w:tcPr>
            <w:tcW w:w="3969" w:type="dxa"/>
          </w:tcPr>
          <w:p w:rsidR="00F30798" w:rsidRPr="00970222" w:rsidRDefault="00F30798" w:rsidP="00A13054">
            <w:pPr>
              <w:jc w:val="left"/>
              <w:rPr>
                <w:lang w:eastAsia="lt-LT"/>
              </w:rPr>
            </w:pPr>
            <w:r w:rsidRPr="00970222">
              <w:rPr>
                <w:lang w:eastAsia="lt-LT"/>
              </w:rPr>
              <w:t>Nusiųsti sukurtą transakcijos resursą</w:t>
            </w:r>
          </w:p>
        </w:tc>
        <w:tc>
          <w:tcPr>
            <w:tcW w:w="4926" w:type="dxa"/>
          </w:tcPr>
          <w:p w:rsidR="00F30798" w:rsidRPr="00970222" w:rsidRDefault="00F30798" w:rsidP="00A13054">
            <w:pPr>
              <w:jc w:val="left"/>
              <w:rPr>
                <w:lang w:eastAsia="lt-LT"/>
              </w:rPr>
            </w:pPr>
            <w:r w:rsidRPr="00970222">
              <w:rPr>
                <w:lang w:eastAsia="lt-LT"/>
              </w:rPr>
              <w:t>POST užklausa perduodanti sukurtą transakcijos Atom Feed duomenų rinkinį į transakcijos integracinį tašką adresu [taško_adresas]/.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5</w:t>
            </w:r>
          </w:p>
        </w:tc>
        <w:tc>
          <w:tcPr>
            <w:tcW w:w="3969" w:type="dxa"/>
          </w:tcPr>
          <w:p w:rsidR="00F30798" w:rsidRPr="00970222" w:rsidRDefault="00F30798" w:rsidP="00A13054">
            <w:pPr>
              <w:jc w:val="left"/>
              <w:rPr>
                <w:lang w:eastAsia="lt-LT"/>
              </w:rPr>
            </w:pPr>
            <w:r w:rsidRPr="00970222">
              <w:rPr>
                <w:lang w:eastAsia="lt-LT"/>
              </w:rPr>
              <w:t>Sukurtų resursų identifikatoriai</w:t>
            </w:r>
          </w:p>
        </w:tc>
        <w:tc>
          <w:tcPr>
            <w:tcW w:w="4926" w:type="dxa"/>
          </w:tcPr>
          <w:p w:rsidR="00F30798" w:rsidRPr="00970222" w:rsidRDefault="00F30798" w:rsidP="00A13054">
            <w:pPr>
              <w:jc w:val="left"/>
              <w:rPr>
                <w:lang w:eastAsia="lt-LT"/>
              </w:rPr>
            </w:pPr>
            <w:r w:rsidRPr="00970222">
              <w:rPr>
                <w:lang w:eastAsia="lt-LT"/>
              </w:rPr>
              <w:t>Grąžinamas Atom Feed duomenų rinkinys su transakcijoje sukurtų resursų identifikatoriais.</w:t>
            </w:r>
          </w:p>
          <w:p w:rsidR="00F30798" w:rsidRPr="00970222" w:rsidRDefault="00F30798" w:rsidP="00A13054">
            <w:pPr>
              <w:jc w:val="left"/>
              <w:rPr>
                <w:lang w:eastAsia="lt-LT"/>
              </w:rPr>
            </w:pPr>
          </w:p>
        </w:tc>
      </w:tr>
    </w:tbl>
    <w:p w:rsidR="00F30798" w:rsidRPr="00970222" w:rsidRDefault="00F30798" w:rsidP="00F30798"/>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264</w:t>
      </w:r>
      <w:r w:rsidR="0090482C" w:rsidRPr="00970222">
        <w:fldChar w:fldCharType="end"/>
      </w:r>
      <w:r w:rsidRPr="00970222">
        <w:t xml:space="preserve"> Nuorodos į kitus scenarijus</w:t>
      </w:r>
    </w:p>
    <w:tbl>
      <w:tblPr>
        <w:tblStyle w:val="DocumentTable"/>
        <w:tblW w:w="9889" w:type="dxa"/>
        <w:tblLayout w:type="fixed"/>
        <w:tblLook w:val="04A0" w:firstRow="1" w:lastRow="0" w:firstColumn="1" w:lastColumn="0" w:noHBand="0" w:noVBand="1"/>
      </w:tblPr>
      <w:tblGrid>
        <w:gridCol w:w="4928"/>
        <w:gridCol w:w="4961"/>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4928" w:type="dxa"/>
          </w:tcPr>
          <w:p w:rsidR="00F30798" w:rsidRPr="00970222" w:rsidRDefault="00F30798" w:rsidP="00262778">
            <w:pPr>
              <w:spacing w:after="96"/>
              <w:rPr>
                <w:rFonts w:hAnsi="Times New Roman"/>
                <w:lang w:eastAsia="lt-LT"/>
              </w:rPr>
            </w:pPr>
            <w:r w:rsidRPr="00970222">
              <w:rPr>
                <w:rFonts w:hAnsi="Times New Roman"/>
                <w:lang w:eastAsia="lt-LT"/>
              </w:rPr>
              <w:t>Pavadinimas</w:t>
            </w:r>
          </w:p>
        </w:tc>
        <w:tc>
          <w:tcPr>
            <w:tcW w:w="4961" w:type="dxa"/>
          </w:tcPr>
          <w:p w:rsidR="00F30798" w:rsidRPr="00970222" w:rsidRDefault="00F30798"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F30798" w:rsidRPr="00970222" w:rsidTr="00812264">
        <w:tc>
          <w:tcPr>
            <w:tcW w:w="4928" w:type="dxa"/>
          </w:tcPr>
          <w:p w:rsidR="00F30798" w:rsidRPr="00970222" w:rsidRDefault="00646109" w:rsidP="00A13054">
            <w:pPr>
              <w:jc w:val="left"/>
              <w:rPr>
                <w:lang w:eastAsia="lt-LT"/>
              </w:rPr>
            </w:pPr>
            <w:hyperlink w:anchor="_7394fb4d85cd4e2c21705515b3ae8a0b" w:history="1">
              <w:r w:rsidR="00974337" w:rsidRPr="00970222">
                <w:rPr>
                  <w:lang w:eastAsia="lt-LT"/>
                </w:rPr>
                <w:t>Medicininio dokumento antraštės formavimas</w:t>
              </w:r>
            </w:hyperlink>
          </w:p>
        </w:tc>
        <w:tc>
          <w:tcPr>
            <w:tcW w:w="4961" w:type="dxa"/>
          </w:tcPr>
          <w:p w:rsidR="00F30798" w:rsidRPr="00970222" w:rsidRDefault="00D626DD" w:rsidP="00A13054">
            <w:pPr>
              <w:jc w:val="left"/>
              <w:rPr>
                <w:lang w:eastAsia="lt-LT"/>
              </w:rPr>
            </w:pPr>
            <w:r w:rsidRPr="00970222">
              <w:rPr>
                <w:lang w:eastAsia="lt-LT"/>
              </w:rPr>
              <w:t>Resursų reikalingų dokumento antraštei suformuoti paieškos scenarijus.</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D626DD" w:rsidP="00A13054">
            <w:pPr>
              <w:jc w:val="left"/>
              <w:rPr>
                <w:lang w:eastAsia="lt-LT"/>
              </w:rPr>
            </w:pPr>
            <w:r w:rsidRPr="00970222">
              <w:rPr>
                <w:lang w:eastAsia="lt-LT"/>
              </w:rPr>
              <w:t xml:space="preserve"> Sukurti E014 dokumento resursus</w:t>
            </w:r>
          </w:p>
        </w:tc>
        <w:tc>
          <w:tcPr>
            <w:tcW w:w="4961" w:type="dxa"/>
          </w:tcPr>
          <w:p w:rsidR="00F30798" w:rsidRPr="00970222" w:rsidRDefault="00D626DD" w:rsidP="00A13054">
            <w:pPr>
              <w:jc w:val="left"/>
              <w:rPr>
                <w:lang w:eastAsia="lt-LT"/>
              </w:rPr>
            </w:pPr>
            <w:r w:rsidRPr="00970222">
              <w:rPr>
                <w:lang w:eastAsia="lt-LT"/>
              </w:rPr>
              <w:t>SPĮ IS sistemoje lokaliai sukuriami E014 dokumento FHIR resursai. E014 dokumentui pateiktį reikalingų resursų pavyzdžiai yra pateikti prieduose (E014.xml).</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841a3c6a7b04e5766d393784fc9f36de" w:history="1">
              <w:r w:rsidR="00974337" w:rsidRPr="00970222">
                <w:rPr>
                  <w:lang w:eastAsia="lt-LT"/>
                </w:rPr>
                <w:t>Pasirašyti medicininį dokumentą</w:t>
              </w:r>
            </w:hyperlink>
          </w:p>
        </w:tc>
        <w:tc>
          <w:tcPr>
            <w:tcW w:w="4961" w:type="dxa"/>
          </w:tcPr>
          <w:p w:rsidR="00F30798" w:rsidRPr="00970222" w:rsidRDefault="00D626DD" w:rsidP="00A13054">
            <w:pPr>
              <w:jc w:val="left"/>
              <w:rPr>
                <w:lang w:eastAsia="lt-LT"/>
              </w:rPr>
            </w:pPr>
            <w:r w:rsidRPr="00970222">
              <w:rPr>
                <w:lang w:eastAsia="lt-LT"/>
              </w:rPr>
              <w:t>Dokumento pasirašymas Registrų Centro komponentu arba pačios SPĮ IS realizuotomis priemonėmis.</w:t>
            </w:r>
          </w:p>
          <w:p w:rsidR="00F30798" w:rsidRPr="00970222" w:rsidRDefault="00D626DD" w:rsidP="00A13054">
            <w:pPr>
              <w:jc w:val="left"/>
              <w:rPr>
                <w:lang w:eastAsia="lt-LT"/>
              </w:rPr>
            </w:pPr>
            <w:r w:rsidRPr="00970222">
              <w:rPr>
                <w:lang w:eastAsia="lt-LT"/>
              </w:rPr>
              <w:t>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GoSign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GoSign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rsidR="00F30798" w:rsidRPr="00970222" w:rsidRDefault="00F30798" w:rsidP="00A13054">
            <w:pPr>
              <w:jc w:val="left"/>
              <w:rPr>
                <w:lang w:eastAsia="lt-LT"/>
              </w:rPr>
            </w:pPr>
          </w:p>
          <w:p w:rsidR="00F30798" w:rsidRPr="00970222" w:rsidRDefault="00D626DD" w:rsidP="00A13054">
            <w:pPr>
              <w:jc w:val="left"/>
              <w:rPr>
                <w:lang w:eastAsia="lt-LT"/>
              </w:rPr>
            </w:pPr>
            <w:r w:rsidRPr="00970222">
              <w:rPr>
                <w:lang w:eastAsia="lt-LT"/>
              </w:rPr>
              <w:t>ESPBI IS numato, kad iš į ESPBI IS pateiktų medicininių duomenų ESPBI IS generuotas dokumentas turės būti pasirašomas vieno specialisto arba pasirašytas įstaigos spaudu.</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f98e6700c2de71fe4082dc43b04eba31" w:history="1">
              <w:r w:rsidR="00974337" w:rsidRPr="00970222">
                <w:rPr>
                  <w:lang w:eastAsia="lt-LT"/>
                </w:rPr>
                <w:t>Pasirašyto medicininio dokumento PDF dokumento gavimas</w:t>
              </w:r>
            </w:hyperlink>
          </w:p>
        </w:tc>
        <w:tc>
          <w:tcPr>
            <w:tcW w:w="4961" w:type="dxa"/>
          </w:tcPr>
          <w:p w:rsidR="00F30798" w:rsidRPr="00970222" w:rsidRDefault="00D626DD" w:rsidP="00A13054">
            <w:pPr>
              <w:jc w:val="left"/>
              <w:rPr>
                <w:lang w:eastAsia="lt-LT"/>
              </w:rPr>
            </w:pPr>
            <w:r w:rsidRPr="00970222">
              <w:rPr>
                <w:lang w:eastAsia="lt-LT"/>
              </w:rPr>
              <w:t>Esant poreikiui, SPĮ IS gali parsisiųsti pasirašytą PDF dokumentą iš Binary integracinio taško, pagal nuorodą, kuri yra prieinama dokumento nuorodos resurso DocumentReference.location lauke.</w:t>
            </w:r>
          </w:p>
          <w:p w:rsidR="00F30798" w:rsidRPr="00970222" w:rsidRDefault="00F30798" w:rsidP="00A13054">
            <w:pPr>
              <w:jc w:val="left"/>
              <w:rPr>
                <w:lang w:eastAsia="lt-LT"/>
              </w:rPr>
            </w:pPr>
          </w:p>
        </w:tc>
      </w:tr>
    </w:tbl>
    <w:p w:rsidR="00670199" w:rsidRPr="00970222" w:rsidRDefault="00670199" w:rsidP="00217E23">
      <w:pPr>
        <w:pStyle w:val="Heading3"/>
      </w:pPr>
      <w:bookmarkStart w:id="2421" w:name="_a74d42af586eda36935d50608148126d"/>
      <w:bookmarkStart w:id="2422" w:name="_Toc127973448"/>
      <w:r w:rsidRPr="00970222">
        <w:t>"E014-ats. Patologijos tyrimo atsakymas" dokumento pateikimas</w:t>
      </w:r>
      <w:bookmarkEnd w:id="2421"/>
      <w:bookmarkEnd w:id="2422"/>
    </w:p>
    <w:p w:rsidR="00F30798" w:rsidRPr="00970222" w:rsidRDefault="00F30798" w:rsidP="00B6025A">
      <w:pPr>
        <w:ind w:firstLine="720"/>
      </w:pPr>
      <w:r w:rsidRPr="00970222">
        <w:t>NA"E014-ats. Patologijos tyrimo atsakymas" dokumento pateikimas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6214109" cy="3945923"/>
            <wp:effectExtent l="0" t="0" r="0" b="0"/>
            <wp:docPr id="194" name="Picture 91612946.png" descr="916129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91612946.png"/>
                    <pic:cNvPicPr/>
                  </pic:nvPicPr>
                  <pic:blipFill>
                    <a:blip r:embed="rId162" cstate="print"/>
                    <a:stretch>
                      <a:fillRect/>
                    </a:stretch>
                  </pic:blipFill>
                  <pic:spPr>
                    <a:xfrm>
                      <a:off x="0" y="0"/>
                      <a:ext cx="6214109" cy="3945923"/>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115</w:t>
      </w:r>
      <w:r w:rsidR="0090482C" w:rsidRPr="00970222">
        <w:fldChar w:fldCharType="end"/>
      </w:r>
      <w:r w:rsidR="009D625B">
        <w:t xml:space="preserve"> </w:t>
      </w:r>
      <w:r w:rsidR="000713EF" w:rsidRPr="00970222">
        <w:t xml:space="preserve">"E014-ats. Patologijos tyrimo atsakymas" dokumento pateikimas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265</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 xml:space="preserve">Sukurti Transakciją sukurtiems </w:t>
            </w:r>
          </w:p>
          <w:p w:rsidR="00F30798" w:rsidRPr="00970222" w:rsidRDefault="00F30798" w:rsidP="00A13054">
            <w:pPr>
              <w:jc w:val="left"/>
              <w:rPr>
                <w:lang w:eastAsia="lt-LT"/>
              </w:rPr>
            </w:pPr>
            <w:r w:rsidRPr="00970222">
              <w:rPr>
                <w:lang w:eastAsia="lt-LT"/>
              </w:rPr>
              <w:t>E014-ats dokumento resursams išsaugoti</w:t>
            </w:r>
          </w:p>
        </w:tc>
        <w:tc>
          <w:tcPr>
            <w:tcW w:w="4926" w:type="dxa"/>
          </w:tcPr>
          <w:p w:rsidR="00F30798" w:rsidRPr="00970222" w:rsidRDefault="00F30798" w:rsidP="00A13054">
            <w:pPr>
              <w:jc w:val="left"/>
              <w:rPr>
                <w:lang w:eastAsia="lt-LT"/>
              </w:rPr>
            </w:pPr>
            <w:r w:rsidRPr="00970222">
              <w:rPr>
                <w:lang w:eastAsia="lt-LT"/>
              </w:rPr>
              <w:t>Lokaliai sukuriamas Atom Feed duomenų rinkinys visiems E027 dokumento reikalingiems resursams sukurti vienoje transakcijoje.</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Nusiųsti sukurtą transakcijos resursą</w:t>
            </w:r>
          </w:p>
        </w:tc>
        <w:tc>
          <w:tcPr>
            <w:tcW w:w="4926" w:type="dxa"/>
          </w:tcPr>
          <w:p w:rsidR="00F30798" w:rsidRPr="00970222" w:rsidRDefault="00F30798" w:rsidP="00A13054">
            <w:pPr>
              <w:jc w:val="left"/>
              <w:rPr>
                <w:lang w:eastAsia="lt-LT"/>
              </w:rPr>
            </w:pPr>
            <w:r w:rsidRPr="00970222">
              <w:rPr>
                <w:lang w:eastAsia="lt-LT"/>
              </w:rPr>
              <w:t>POST užklausa perduodanti sukurtą transakcijos Atom Feed duomenų rinkinį į transakcijos integracinį tašką adresu [taško_adresas]/.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Sukurtų resursų identifikatoriai</w:t>
            </w:r>
          </w:p>
        </w:tc>
        <w:tc>
          <w:tcPr>
            <w:tcW w:w="4926" w:type="dxa"/>
          </w:tcPr>
          <w:p w:rsidR="00F30798" w:rsidRPr="00970222" w:rsidRDefault="00F30798" w:rsidP="00A13054">
            <w:pPr>
              <w:jc w:val="left"/>
              <w:rPr>
                <w:lang w:eastAsia="lt-LT"/>
              </w:rPr>
            </w:pPr>
            <w:r w:rsidRPr="00970222">
              <w:rPr>
                <w:lang w:eastAsia="lt-LT"/>
              </w:rPr>
              <w:t>Grąžinamas Atom Feed duomenų rinkinys su transakcijoje sukurtų resursų identifikatoriais.</w:t>
            </w:r>
          </w:p>
          <w:p w:rsidR="00F30798" w:rsidRPr="00970222" w:rsidRDefault="00F30798" w:rsidP="00A13054">
            <w:pPr>
              <w:jc w:val="left"/>
              <w:rPr>
                <w:lang w:eastAsia="lt-LT"/>
              </w:rPr>
            </w:pPr>
          </w:p>
        </w:tc>
      </w:tr>
    </w:tbl>
    <w:p w:rsidR="00F30798" w:rsidRPr="00970222" w:rsidRDefault="00F30798" w:rsidP="00F30798"/>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266</w:t>
      </w:r>
      <w:r w:rsidR="0090482C" w:rsidRPr="00970222">
        <w:fldChar w:fldCharType="end"/>
      </w:r>
      <w:r w:rsidRPr="00970222">
        <w:t xml:space="preserve"> Nuorodos į kitus scenarijus</w:t>
      </w:r>
    </w:p>
    <w:tbl>
      <w:tblPr>
        <w:tblStyle w:val="DocumentTable"/>
        <w:tblW w:w="9889" w:type="dxa"/>
        <w:tblLayout w:type="fixed"/>
        <w:tblLook w:val="04A0" w:firstRow="1" w:lastRow="0" w:firstColumn="1" w:lastColumn="0" w:noHBand="0" w:noVBand="1"/>
      </w:tblPr>
      <w:tblGrid>
        <w:gridCol w:w="4928"/>
        <w:gridCol w:w="4961"/>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4928" w:type="dxa"/>
          </w:tcPr>
          <w:p w:rsidR="00F30798" w:rsidRPr="00970222" w:rsidRDefault="00F30798" w:rsidP="00262778">
            <w:pPr>
              <w:spacing w:after="96"/>
              <w:rPr>
                <w:rFonts w:hAnsi="Times New Roman"/>
                <w:lang w:eastAsia="lt-LT"/>
              </w:rPr>
            </w:pPr>
            <w:r w:rsidRPr="00970222">
              <w:rPr>
                <w:rFonts w:hAnsi="Times New Roman"/>
                <w:lang w:eastAsia="lt-LT"/>
              </w:rPr>
              <w:t>Pavadinimas</w:t>
            </w:r>
          </w:p>
        </w:tc>
        <w:tc>
          <w:tcPr>
            <w:tcW w:w="4961" w:type="dxa"/>
          </w:tcPr>
          <w:p w:rsidR="00F30798" w:rsidRPr="00970222" w:rsidRDefault="00F30798"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F30798" w:rsidRPr="00970222" w:rsidTr="00812264">
        <w:tc>
          <w:tcPr>
            <w:tcW w:w="4928" w:type="dxa"/>
          </w:tcPr>
          <w:p w:rsidR="00F30798" w:rsidRPr="00970222" w:rsidRDefault="00646109" w:rsidP="00A13054">
            <w:pPr>
              <w:jc w:val="left"/>
              <w:rPr>
                <w:lang w:eastAsia="lt-LT"/>
              </w:rPr>
            </w:pPr>
            <w:hyperlink w:anchor="_7394fb4d85cd4e2c21705515b3ae8a0b" w:history="1">
              <w:r w:rsidR="00974337" w:rsidRPr="00970222">
                <w:rPr>
                  <w:lang w:eastAsia="lt-LT"/>
                </w:rPr>
                <w:t>Medicininio dokumento antraštės formavimas</w:t>
              </w:r>
            </w:hyperlink>
          </w:p>
        </w:tc>
        <w:tc>
          <w:tcPr>
            <w:tcW w:w="4961" w:type="dxa"/>
          </w:tcPr>
          <w:p w:rsidR="00F30798" w:rsidRPr="00970222" w:rsidRDefault="00D626DD" w:rsidP="00A13054">
            <w:pPr>
              <w:jc w:val="left"/>
              <w:rPr>
                <w:lang w:eastAsia="lt-LT"/>
              </w:rPr>
            </w:pPr>
            <w:r w:rsidRPr="00970222">
              <w:rPr>
                <w:lang w:eastAsia="lt-LT"/>
              </w:rPr>
              <w:t>Resursų reikalingų dokumento antraštei suformuoti paieškos scenarijus.</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D626DD" w:rsidP="00A13054">
            <w:pPr>
              <w:jc w:val="left"/>
              <w:rPr>
                <w:lang w:eastAsia="lt-LT"/>
              </w:rPr>
            </w:pPr>
            <w:r w:rsidRPr="00970222">
              <w:rPr>
                <w:lang w:eastAsia="lt-LT"/>
              </w:rPr>
              <w:t xml:space="preserve"> Sukurti E014-ats dokumento resursus</w:t>
            </w:r>
          </w:p>
        </w:tc>
        <w:tc>
          <w:tcPr>
            <w:tcW w:w="4961" w:type="dxa"/>
          </w:tcPr>
          <w:p w:rsidR="00F30798" w:rsidRPr="00970222" w:rsidRDefault="00D626DD" w:rsidP="00A13054">
            <w:pPr>
              <w:jc w:val="left"/>
              <w:rPr>
                <w:lang w:eastAsia="lt-LT"/>
              </w:rPr>
            </w:pPr>
            <w:r w:rsidRPr="00970222">
              <w:rPr>
                <w:lang w:eastAsia="lt-LT"/>
              </w:rPr>
              <w:t>SPĮ IS sistemoje lokaliai sukuriami E014-ats dokumento FHIR resursai. E014-ats dokumentui pateiktį reikalingų resursų pavyzdžiai yra pateikti prieduose (E014-ats.xml).</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841a3c6a7b04e5766d393784fc9f36de" w:history="1">
              <w:r w:rsidR="00974337" w:rsidRPr="00970222">
                <w:rPr>
                  <w:lang w:eastAsia="lt-LT"/>
                </w:rPr>
                <w:t>Pasirašyti medicininį dokumentą</w:t>
              </w:r>
            </w:hyperlink>
          </w:p>
        </w:tc>
        <w:tc>
          <w:tcPr>
            <w:tcW w:w="4961" w:type="dxa"/>
          </w:tcPr>
          <w:p w:rsidR="00F30798" w:rsidRPr="00970222" w:rsidRDefault="00D626DD" w:rsidP="00A13054">
            <w:pPr>
              <w:jc w:val="left"/>
              <w:rPr>
                <w:lang w:eastAsia="lt-LT"/>
              </w:rPr>
            </w:pPr>
            <w:r w:rsidRPr="00970222">
              <w:rPr>
                <w:lang w:eastAsia="lt-LT"/>
              </w:rPr>
              <w:t>Dokumento pasirašymas Registrų Centro komponentu arba pačios SPĮ IS realizuotomis priemonėmis.</w:t>
            </w:r>
          </w:p>
          <w:p w:rsidR="00F30798" w:rsidRPr="00970222" w:rsidRDefault="00D626DD" w:rsidP="00A13054">
            <w:pPr>
              <w:jc w:val="left"/>
              <w:rPr>
                <w:lang w:eastAsia="lt-LT"/>
              </w:rPr>
            </w:pPr>
            <w:r w:rsidRPr="00970222">
              <w:rPr>
                <w:lang w:eastAsia="lt-LT"/>
              </w:rPr>
              <w:t>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GoSign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GoSign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rsidR="00F30798" w:rsidRPr="00970222" w:rsidRDefault="00F30798" w:rsidP="00A13054">
            <w:pPr>
              <w:jc w:val="left"/>
              <w:rPr>
                <w:lang w:eastAsia="lt-LT"/>
              </w:rPr>
            </w:pPr>
          </w:p>
          <w:p w:rsidR="00F30798" w:rsidRPr="00970222" w:rsidRDefault="00D626DD" w:rsidP="00A13054">
            <w:pPr>
              <w:jc w:val="left"/>
              <w:rPr>
                <w:lang w:eastAsia="lt-LT"/>
              </w:rPr>
            </w:pPr>
            <w:r w:rsidRPr="00970222">
              <w:rPr>
                <w:lang w:eastAsia="lt-LT"/>
              </w:rPr>
              <w:t>ESPBI IS numato, kad iš į ESPBI IS pateiktų medicininių duomenų ESPBI IS generuotas dokumentas turės būti pasirašomas vieno specialisto arba pasirašytas įstaigos spaudu.</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f98e6700c2de71fe4082dc43b04eba31" w:history="1">
              <w:r w:rsidR="00974337" w:rsidRPr="00970222">
                <w:rPr>
                  <w:lang w:eastAsia="lt-LT"/>
                </w:rPr>
                <w:t>Pasirašyto medicininio dokumento PDF dokumento gavimas</w:t>
              </w:r>
            </w:hyperlink>
          </w:p>
        </w:tc>
        <w:tc>
          <w:tcPr>
            <w:tcW w:w="4961" w:type="dxa"/>
          </w:tcPr>
          <w:p w:rsidR="00F30798" w:rsidRPr="00970222" w:rsidRDefault="00D626DD" w:rsidP="00A13054">
            <w:pPr>
              <w:jc w:val="left"/>
              <w:rPr>
                <w:lang w:eastAsia="lt-LT"/>
              </w:rPr>
            </w:pPr>
            <w:r w:rsidRPr="00970222">
              <w:rPr>
                <w:lang w:eastAsia="lt-LT"/>
              </w:rPr>
              <w:t>Esant poreikiui, SPĮ IS gali parsisiųsti pasirašytą PDF dokumentą iš Binary integracinio taško, pagal nuorodą, kuri yra prieinama dokumento nuorodos resurso DocumentReference.location lauke.</w:t>
            </w:r>
          </w:p>
          <w:p w:rsidR="00F30798" w:rsidRPr="00970222" w:rsidRDefault="00F30798" w:rsidP="00A13054">
            <w:pPr>
              <w:jc w:val="left"/>
              <w:rPr>
                <w:lang w:eastAsia="lt-LT"/>
              </w:rPr>
            </w:pPr>
          </w:p>
        </w:tc>
      </w:tr>
    </w:tbl>
    <w:p w:rsidR="00670199" w:rsidRPr="00970222" w:rsidRDefault="00670199" w:rsidP="00217E23">
      <w:pPr>
        <w:pStyle w:val="Heading3"/>
      </w:pPr>
      <w:bookmarkStart w:id="2423" w:name="_461b2b4f4456ab0ab2b4aa688452c1c3"/>
      <w:bookmarkStart w:id="2424" w:name="_Toc127973449"/>
      <w:r w:rsidRPr="00970222">
        <w:t>"E200. Laboratorinio tyrimo užsakymas" dokumento pateikimas</w:t>
      </w:r>
      <w:bookmarkEnd w:id="2423"/>
      <w:bookmarkEnd w:id="2424"/>
    </w:p>
    <w:p w:rsidR="00F30798" w:rsidRPr="00970222" w:rsidRDefault="00F30798" w:rsidP="00B6025A">
      <w:pPr>
        <w:ind w:firstLine="720"/>
      </w:pPr>
      <w:r w:rsidRPr="00970222">
        <w:t>NA"E200. Laboratorinio tyrimo užsakymas" dokumento pateikimas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6214110" cy="3927375"/>
            <wp:effectExtent l="0" t="0" r="0" b="0"/>
            <wp:docPr id="196" name="Picture -456099795.png" descr="-4560997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456099795.png"/>
                    <pic:cNvPicPr/>
                  </pic:nvPicPr>
                  <pic:blipFill>
                    <a:blip r:embed="rId163" cstate="print"/>
                    <a:stretch>
                      <a:fillRect/>
                    </a:stretch>
                  </pic:blipFill>
                  <pic:spPr>
                    <a:xfrm>
                      <a:off x="0" y="0"/>
                      <a:ext cx="6214110" cy="3927375"/>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116</w:t>
      </w:r>
      <w:r w:rsidR="0090482C" w:rsidRPr="00970222">
        <w:fldChar w:fldCharType="end"/>
      </w:r>
      <w:r w:rsidR="009D625B">
        <w:t xml:space="preserve"> </w:t>
      </w:r>
      <w:r w:rsidR="000713EF" w:rsidRPr="00970222">
        <w:t xml:space="preserve">"E200. Laboratorinio tyrimo užsakymas" dokumento pateikimas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267</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 xml:space="preserve">Sukurti Transakciją sukurtiems </w:t>
            </w:r>
          </w:p>
          <w:p w:rsidR="00F30798" w:rsidRPr="00970222" w:rsidRDefault="00F30798" w:rsidP="00A13054">
            <w:pPr>
              <w:jc w:val="left"/>
              <w:rPr>
                <w:lang w:eastAsia="lt-LT"/>
              </w:rPr>
            </w:pPr>
            <w:r w:rsidRPr="00970222">
              <w:rPr>
                <w:lang w:eastAsia="lt-LT"/>
              </w:rPr>
              <w:t>E200 dokumento resursams išsaugoti</w:t>
            </w:r>
          </w:p>
        </w:tc>
        <w:tc>
          <w:tcPr>
            <w:tcW w:w="4926" w:type="dxa"/>
          </w:tcPr>
          <w:p w:rsidR="00F30798" w:rsidRPr="00970222" w:rsidRDefault="00F30798" w:rsidP="00A13054">
            <w:pPr>
              <w:jc w:val="left"/>
              <w:rPr>
                <w:lang w:eastAsia="lt-LT"/>
              </w:rPr>
            </w:pPr>
            <w:r w:rsidRPr="00970222">
              <w:rPr>
                <w:lang w:eastAsia="lt-LT"/>
              </w:rPr>
              <w:t>Lokaliai sukuriamas Atom Feed duomenų rinkinys visiems E027 dokumento reikalingiems resursams sukurti vienoje transakcijoje.</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Nusiųsti sukurtą transakcijos resursą</w:t>
            </w:r>
          </w:p>
        </w:tc>
        <w:tc>
          <w:tcPr>
            <w:tcW w:w="4926" w:type="dxa"/>
          </w:tcPr>
          <w:p w:rsidR="00F30798" w:rsidRPr="00970222" w:rsidRDefault="00F30798" w:rsidP="00A13054">
            <w:pPr>
              <w:jc w:val="left"/>
              <w:rPr>
                <w:lang w:eastAsia="lt-LT"/>
              </w:rPr>
            </w:pPr>
            <w:r w:rsidRPr="00970222">
              <w:rPr>
                <w:lang w:eastAsia="lt-LT"/>
              </w:rPr>
              <w:t>POST užklausa perduodanti sukurtą transakcijos Atom Feed duomenų rinkinį į transakcijos integracinį tašką adresu [taško_adresas]/.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Sukurtų resursų identifikatoriai</w:t>
            </w:r>
          </w:p>
        </w:tc>
        <w:tc>
          <w:tcPr>
            <w:tcW w:w="4926" w:type="dxa"/>
          </w:tcPr>
          <w:p w:rsidR="00F30798" w:rsidRPr="00970222" w:rsidRDefault="00F30798" w:rsidP="00A13054">
            <w:pPr>
              <w:jc w:val="left"/>
              <w:rPr>
                <w:lang w:eastAsia="lt-LT"/>
              </w:rPr>
            </w:pPr>
            <w:r w:rsidRPr="00970222">
              <w:rPr>
                <w:lang w:eastAsia="lt-LT"/>
              </w:rPr>
              <w:t>Grąžinamas Atom Feed duomenų rinkinys su transakcijoje sukurtų resursų identifikatoriais.</w:t>
            </w:r>
          </w:p>
          <w:p w:rsidR="00F30798" w:rsidRPr="00970222" w:rsidRDefault="00F30798" w:rsidP="00A13054">
            <w:pPr>
              <w:jc w:val="left"/>
              <w:rPr>
                <w:lang w:eastAsia="lt-LT"/>
              </w:rPr>
            </w:pPr>
          </w:p>
        </w:tc>
      </w:tr>
    </w:tbl>
    <w:p w:rsidR="00F30798" w:rsidRPr="00970222" w:rsidRDefault="00F30798" w:rsidP="00F30798"/>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268</w:t>
      </w:r>
      <w:r w:rsidR="0090482C" w:rsidRPr="00970222">
        <w:fldChar w:fldCharType="end"/>
      </w:r>
      <w:r w:rsidRPr="00970222">
        <w:t xml:space="preserve"> Nuorodos į kitus scenarijus</w:t>
      </w:r>
    </w:p>
    <w:tbl>
      <w:tblPr>
        <w:tblStyle w:val="DocumentTable"/>
        <w:tblW w:w="9889" w:type="dxa"/>
        <w:tblLayout w:type="fixed"/>
        <w:tblLook w:val="04A0" w:firstRow="1" w:lastRow="0" w:firstColumn="1" w:lastColumn="0" w:noHBand="0" w:noVBand="1"/>
      </w:tblPr>
      <w:tblGrid>
        <w:gridCol w:w="4928"/>
        <w:gridCol w:w="4961"/>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4928" w:type="dxa"/>
          </w:tcPr>
          <w:p w:rsidR="00F30798" w:rsidRPr="00970222" w:rsidRDefault="00F30798" w:rsidP="00262778">
            <w:pPr>
              <w:spacing w:after="96"/>
              <w:rPr>
                <w:rFonts w:hAnsi="Times New Roman"/>
                <w:lang w:eastAsia="lt-LT"/>
              </w:rPr>
            </w:pPr>
            <w:r w:rsidRPr="00970222">
              <w:rPr>
                <w:rFonts w:hAnsi="Times New Roman"/>
                <w:lang w:eastAsia="lt-LT"/>
              </w:rPr>
              <w:t>Pavadinimas</w:t>
            </w:r>
          </w:p>
        </w:tc>
        <w:tc>
          <w:tcPr>
            <w:tcW w:w="4961" w:type="dxa"/>
          </w:tcPr>
          <w:p w:rsidR="00F30798" w:rsidRPr="00970222" w:rsidRDefault="00F30798"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F30798" w:rsidRPr="00970222" w:rsidTr="00812264">
        <w:tc>
          <w:tcPr>
            <w:tcW w:w="4928" w:type="dxa"/>
          </w:tcPr>
          <w:p w:rsidR="00F30798" w:rsidRPr="00970222" w:rsidRDefault="00646109" w:rsidP="00A13054">
            <w:pPr>
              <w:jc w:val="left"/>
              <w:rPr>
                <w:lang w:eastAsia="lt-LT"/>
              </w:rPr>
            </w:pPr>
            <w:hyperlink w:anchor="_7394fb4d85cd4e2c21705515b3ae8a0b" w:history="1">
              <w:r w:rsidR="00974337" w:rsidRPr="00970222">
                <w:rPr>
                  <w:lang w:eastAsia="lt-LT"/>
                </w:rPr>
                <w:t>Medicininio dokumento antraštės formavimas</w:t>
              </w:r>
            </w:hyperlink>
          </w:p>
        </w:tc>
        <w:tc>
          <w:tcPr>
            <w:tcW w:w="4961" w:type="dxa"/>
          </w:tcPr>
          <w:p w:rsidR="00F30798" w:rsidRPr="00970222" w:rsidRDefault="00D626DD" w:rsidP="00A13054">
            <w:pPr>
              <w:jc w:val="left"/>
              <w:rPr>
                <w:lang w:eastAsia="lt-LT"/>
              </w:rPr>
            </w:pPr>
            <w:r w:rsidRPr="00970222">
              <w:rPr>
                <w:lang w:eastAsia="lt-LT"/>
              </w:rPr>
              <w:t>Resursų reikalingų dokumento antraštei suformuoti paieškos scenarijus.</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D626DD" w:rsidP="00A13054">
            <w:pPr>
              <w:jc w:val="left"/>
              <w:rPr>
                <w:lang w:eastAsia="lt-LT"/>
              </w:rPr>
            </w:pPr>
            <w:r w:rsidRPr="00970222">
              <w:rPr>
                <w:lang w:eastAsia="lt-LT"/>
              </w:rPr>
              <w:t xml:space="preserve"> Sukurti E200 dokumento resursus</w:t>
            </w:r>
          </w:p>
        </w:tc>
        <w:tc>
          <w:tcPr>
            <w:tcW w:w="4961" w:type="dxa"/>
          </w:tcPr>
          <w:p w:rsidR="00F30798" w:rsidRPr="00970222" w:rsidRDefault="00D626DD" w:rsidP="00A13054">
            <w:pPr>
              <w:jc w:val="left"/>
              <w:rPr>
                <w:lang w:eastAsia="lt-LT"/>
              </w:rPr>
            </w:pPr>
            <w:r w:rsidRPr="00970222">
              <w:rPr>
                <w:lang w:eastAsia="lt-LT"/>
              </w:rPr>
              <w:t>SPĮ IS sistemoje lokaliai sukuriami E200 dokumento FHIR resursai. E200 dokumentui pateiktį reikalingų resursų pavyzdžiai yra pateikti prieduose (E200.xml).</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841a3c6a7b04e5766d393784fc9f36de" w:history="1">
              <w:r w:rsidR="00974337" w:rsidRPr="00970222">
                <w:rPr>
                  <w:lang w:eastAsia="lt-LT"/>
                </w:rPr>
                <w:t>Pasirašyti medicininį dokumentą</w:t>
              </w:r>
            </w:hyperlink>
          </w:p>
        </w:tc>
        <w:tc>
          <w:tcPr>
            <w:tcW w:w="4961" w:type="dxa"/>
          </w:tcPr>
          <w:p w:rsidR="00F30798" w:rsidRPr="00970222" w:rsidRDefault="00D626DD" w:rsidP="00A13054">
            <w:pPr>
              <w:jc w:val="left"/>
              <w:rPr>
                <w:lang w:eastAsia="lt-LT"/>
              </w:rPr>
            </w:pPr>
            <w:r w:rsidRPr="00970222">
              <w:rPr>
                <w:lang w:eastAsia="lt-LT"/>
              </w:rPr>
              <w:t>Dokumento pasirašymas Registrų Centro komponentu arba pačios SPĮ IS realizuotomis priemonėmis.</w:t>
            </w:r>
          </w:p>
          <w:p w:rsidR="00F30798" w:rsidRPr="00970222" w:rsidRDefault="00D626DD" w:rsidP="00A13054">
            <w:pPr>
              <w:jc w:val="left"/>
              <w:rPr>
                <w:lang w:eastAsia="lt-LT"/>
              </w:rPr>
            </w:pPr>
            <w:r w:rsidRPr="00970222">
              <w:rPr>
                <w:lang w:eastAsia="lt-LT"/>
              </w:rPr>
              <w:t>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GoSign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GoSign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rsidR="00F30798" w:rsidRPr="00970222" w:rsidRDefault="00F30798" w:rsidP="00A13054">
            <w:pPr>
              <w:jc w:val="left"/>
              <w:rPr>
                <w:lang w:eastAsia="lt-LT"/>
              </w:rPr>
            </w:pPr>
          </w:p>
          <w:p w:rsidR="00F30798" w:rsidRPr="00970222" w:rsidRDefault="00D626DD" w:rsidP="00A13054">
            <w:pPr>
              <w:jc w:val="left"/>
              <w:rPr>
                <w:lang w:eastAsia="lt-LT"/>
              </w:rPr>
            </w:pPr>
            <w:r w:rsidRPr="00970222">
              <w:rPr>
                <w:lang w:eastAsia="lt-LT"/>
              </w:rPr>
              <w:t>ESPBI IS numato, kad iš į ESPBI IS pateiktų medicininių duomenų ESPBI IS generuotas dokumentas turės būti pasirašomas vieno specialisto arba pasirašytas įstaigos spaudu.</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f98e6700c2de71fe4082dc43b04eba31" w:history="1">
              <w:r w:rsidR="00974337" w:rsidRPr="00970222">
                <w:rPr>
                  <w:lang w:eastAsia="lt-LT"/>
                </w:rPr>
                <w:t>Pasirašyto medicininio dokumento PDF dokumento gavimas</w:t>
              </w:r>
            </w:hyperlink>
          </w:p>
        </w:tc>
        <w:tc>
          <w:tcPr>
            <w:tcW w:w="4961" w:type="dxa"/>
          </w:tcPr>
          <w:p w:rsidR="00F30798" w:rsidRPr="00970222" w:rsidRDefault="00D626DD" w:rsidP="00A13054">
            <w:pPr>
              <w:jc w:val="left"/>
              <w:rPr>
                <w:lang w:eastAsia="lt-LT"/>
              </w:rPr>
            </w:pPr>
            <w:r w:rsidRPr="00970222">
              <w:rPr>
                <w:lang w:eastAsia="lt-LT"/>
              </w:rPr>
              <w:t>Esant poreikiui, SPĮ IS gali parsisiųsti pasirašytą PDF dokumentą iš Binary integracinio taško, pagal nuorodą, kuri yra prieinama dokumento nuorodos resurso DocumentReference.location lauke.</w:t>
            </w:r>
          </w:p>
          <w:p w:rsidR="00F30798" w:rsidRPr="00970222" w:rsidRDefault="00F30798" w:rsidP="00A13054">
            <w:pPr>
              <w:jc w:val="left"/>
              <w:rPr>
                <w:lang w:eastAsia="lt-LT"/>
              </w:rPr>
            </w:pPr>
          </w:p>
        </w:tc>
      </w:tr>
    </w:tbl>
    <w:p w:rsidR="00670199" w:rsidRPr="00970222" w:rsidRDefault="00670199" w:rsidP="00217E23">
      <w:pPr>
        <w:pStyle w:val="Heading3"/>
      </w:pPr>
      <w:bookmarkStart w:id="2425" w:name="_8006efd03ef94bc34482ab0c98822d39"/>
      <w:bookmarkStart w:id="2426" w:name="_Toc127973450"/>
      <w:r w:rsidRPr="00970222">
        <w:t>"E200-ats. Laboratorinio tyrimo rezultatų (duomenų) protokolas" dokumento pateikimas</w:t>
      </w:r>
      <w:bookmarkEnd w:id="2425"/>
      <w:bookmarkEnd w:id="2426"/>
    </w:p>
    <w:p w:rsidR="00F30798" w:rsidRPr="00970222" w:rsidRDefault="00F30798" w:rsidP="00B6025A">
      <w:pPr>
        <w:ind w:firstLine="720"/>
      </w:pPr>
      <w:r w:rsidRPr="00970222">
        <w:t>NA"E200-ats. Laboratorinio tyrimo rezultatų (duomenų) protokolas" dokumento pateikimas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6214109" cy="3895519"/>
            <wp:effectExtent l="0" t="0" r="0" b="0"/>
            <wp:docPr id="198" name="Picture 1570920655.png" descr="15709206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1570920655.png"/>
                    <pic:cNvPicPr/>
                  </pic:nvPicPr>
                  <pic:blipFill>
                    <a:blip r:embed="rId164" cstate="print"/>
                    <a:stretch>
                      <a:fillRect/>
                    </a:stretch>
                  </pic:blipFill>
                  <pic:spPr>
                    <a:xfrm>
                      <a:off x="0" y="0"/>
                      <a:ext cx="6214109" cy="3895519"/>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117</w:t>
      </w:r>
      <w:r w:rsidR="0090482C" w:rsidRPr="00970222">
        <w:fldChar w:fldCharType="end"/>
      </w:r>
      <w:r w:rsidR="009D625B">
        <w:t xml:space="preserve"> </w:t>
      </w:r>
      <w:r w:rsidR="000713EF" w:rsidRPr="00970222">
        <w:t xml:space="preserve">"E200-ats. Laboratorinio tyrimo rezultatų (duomenų) protokolas" dokumento pateikimas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269</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 xml:space="preserve">Sukurti Transakciją sukurtiems </w:t>
            </w:r>
          </w:p>
          <w:p w:rsidR="00F30798" w:rsidRPr="00970222" w:rsidRDefault="00F30798" w:rsidP="00A13054">
            <w:pPr>
              <w:jc w:val="left"/>
              <w:rPr>
                <w:lang w:eastAsia="lt-LT"/>
              </w:rPr>
            </w:pPr>
            <w:r w:rsidRPr="00970222">
              <w:rPr>
                <w:lang w:eastAsia="lt-LT"/>
              </w:rPr>
              <w:t>E200-ats dokumento resursams išsaugoti</w:t>
            </w:r>
          </w:p>
        </w:tc>
        <w:tc>
          <w:tcPr>
            <w:tcW w:w="4926" w:type="dxa"/>
          </w:tcPr>
          <w:p w:rsidR="00F30798" w:rsidRPr="00970222" w:rsidRDefault="00F30798" w:rsidP="00A13054">
            <w:pPr>
              <w:jc w:val="left"/>
              <w:rPr>
                <w:lang w:eastAsia="lt-LT"/>
              </w:rPr>
            </w:pPr>
            <w:r w:rsidRPr="00970222">
              <w:rPr>
                <w:lang w:eastAsia="lt-LT"/>
              </w:rPr>
              <w:t>Lokaliai sukuriamas Atom Feed duomenų rinkinys visiems E027 dokumento reikalingiems resursams sukurti vienoje transakcijoje.</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Nusiųsti sukurtą transakcijos resursą</w:t>
            </w:r>
          </w:p>
        </w:tc>
        <w:tc>
          <w:tcPr>
            <w:tcW w:w="4926" w:type="dxa"/>
          </w:tcPr>
          <w:p w:rsidR="00F30798" w:rsidRPr="00970222" w:rsidRDefault="00F30798" w:rsidP="00A13054">
            <w:pPr>
              <w:jc w:val="left"/>
              <w:rPr>
                <w:lang w:eastAsia="lt-LT"/>
              </w:rPr>
            </w:pPr>
            <w:r w:rsidRPr="00970222">
              <w:rPr>
                <w:lang w:eastAsia="lt-LT"/>
              </w:rPr>
              <w:t>POST užklausa perduodanti sukurtą transakcijos Atom Feed duomenų rinkinį į transakcijos integracinį tašką adresu [taško_adresas]/.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Sukurtų resursų identifikatoriai</w:t>
            </w:r>
          </w:p>
        </w:tc>
        <w:tc>
          <w:tcPr>
            <w:tcW w:w="4926" w:type="dxa"/>
          </w:tcPr>
          <w:p w:rsidR="00F30798" w:rsidRPr="00970222" w:rsidRDefault="00F30798" w:rsidP="00A13054">
            <w:pPr>
              <w:jc w:val="left"/>
              <w:rPr>
                <w:lang w:eastAsia="lt-LT"/>
              </w:rPr>
            </w:pPr>
            <w:r w:rsidRPr="00970222">
              <w:rPr>
                <w:lang w:eastAsia="lt-LT"/>
              </w:rPr>
              <w:t>Grąžinamas Atom Feed duomenų rinkinys su transakcijoje sukurtų resursų identifikatoriais.</w:t>
            </w:r>
          </w:p>
          <w:p w:rsidR="00F30798" w:rsidRPr="00970222" w:rsidRDefault="00F30798" w:rsidP="00A13054">
            <w:pPr>
              <w:jc w:val="left"/>
              <w:rPr>
                <w:lang w:eastAsia="lt-LT"/>
              </w:rPr>
            </w:pPr>
          </w:p>
        </w:tc>
      </w:tr>
    </w:tbl>
    <w:p w:rsidR="00F30798" w:rsidRPr="00970222" w:rsidRDefault="00F30798" w:rsidP="00F30798"/>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270</w:t>
      </w:r>
      <w:r w:rsidR="0090482C" w:rsidRPr="00970222">
        <w:fldChar w:fldCharType="end"/>
      </w:r>
      <w:r w:rsidRPr="00970222">
        <w:t xml:space="preserve"> Nuorodos į kitus scenarijus</w:t>
      </w:r>
    </w:p>
    <w:tbl>
      <w:tblPr>
        <w:tblStyle w:val="DocumentTable"/>
        <w:tblW w:w="9889" w:type="dxa"/>
        <w:tblLayout w:type="fixed"/>
        <w:tblLook w:val="04A0" w:firstRow="1" w:lastRow="0" w:firstColumn="1" w:lastColumn="0" w:noHBand="0" w:noVBand="1"/>
      </w:tblPr>
      <w:tblGrid>
        <w:gridCol w:w="4928"/>
        <w:gridCol w:w="4961"/>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4928" w:type="dxa"/>
          </w:tcPr>
          <w:p w:rsidR="00F30798" w:rsidRPr="00970222" w:rsidRDefault="00F30798" w:rsidP="00262778">
            <w:pPr>
              <w:spacing w:after="96"/>
              <w:rPr>
                <w:rFonts w:hAnsi="Times New Roman"/>
                <w:lang w:eastAsia="lt-LT"/>
              </w:rPr>
            </w:pPr>
            <w:r w:rsidRPr="00970222">
              <w:rPr>
                <w:rFonts w:hAnsi="Times New Roman"/>
                <w:lang w:eastAsia="lt-LT"/>
              </w:rPr>
              <w:t>Pavadinimas</w:t>
            </w:r>
          </w:p>
        </w:tc>
        <w:tc>
          <w:tcPr>
            <w:tcW w:w="4961" w:type="dxa"/>
          </w:tcPr>
          <w:p w:rsidR="00F30798" w:rsidRPr="00970222" w:rsidRDefault="00F30798"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F30798" w:rsidRPr="00970222" w:rsidTr="00812264">
        <w:tc>
          <w:tcPr>
            <w:tcW w:w="4928" w:type="dxa"/>
          </w:tcPr>
          <w:p w:rsidR="00F30798" w:rsidRPr="00970222" w:rsidRDefault="00646109" w:rsidP="00A13054">
            <w:pPr>
              <w:jc w:val="left"/>
              <w:rPr>
                <w:lang w:eastAsia="lt-LT"/>
              </w:rPr>
            </w:pPr>
            <w:hyperlink w:anchor="_7394fb4d85cd4e2c21705515b3ae8a0b" w:history="1">
              <w:r w:rsidR="00974337" w:rsidRPr="00970222">
                <w:rPr>
                  <w:lang w:eastAsia="lt-LT"/>
                </w:rPr>
                <w:t>Medicininio dokumento antraštės formavimas</w:t>
              </w:r>
            </w:hyperlink>
          </w:p>
        </w:tc>
        <w:tc>
          <w:tcPr>
            <w:tcW w:w="4961" w:type="dxa"/>
          </w:tcPr>
          <w:p w:rsidR="00F30798" w:rsidRPr="00970222" w:rsidRDefault="00D626DD" w:rsidP="00A13054">
            <w:pPr>
              <w:jc w:val="left"/>
              <w:rPr>
                <w:lang w:eastAsia="lt-LT"/>
              </w:rPr>
            </w:pPr>
            <w:r w:rsidRPr="00970222">
              <w:rPr>
                <w:lang w:eastAsia="lt-LT"/>
              </w:rPr>
              <w:t>Resursų reikalingų dokumento antraštei suformuoti paieškos scenarijus.</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D626DD" w:rsidP="00A13054">
            <w:pPr>
              <w:jc w:val="left"/>
              <w:rPr>
                <w:lang w:eastAsia="lt-LT"/>
              </w:rPr>
            </w:pPr>
            <w:r w:rsidRPr="00970222">
              <w:rPr>
                <w:lang w:eastAsia="lt-LT"/>
              </w:rPr>
              <w:t xml:space="preserve"> Sukurti E200-ats dokumento resursus</w:t>
            </w:r>
          </w:p>
        </w:tc>
        <w:tc>
          <w:tcPr>
            <w:tcW w:w="4961" w:type="dxa"/>
          </w:tcPr>
          <w:p w:rsidR="00F30798" w:rsidRPr="00970222" w:rsidRDefault="00D626DD" w:rsidP="00A13054">
            <w:pPr>
              <w:jc w:val="left"/>
              <w:rPr>
                <w:lang w:eastAsia="lt-LT"/>
              </w:rPr>
            </w:pPr>
            <w:r w:rsidRPr="00970222">
              <w:rPr>
                <w:lang w:eastAsia="lt-LT"/>
              </w:rPr>
              <w:t>SPĮ IS sistemoje lokaliai sukuriami E200-ats dokumento FHIR resursai. E200-ats dokumentui pateiktį reikalingų resursų pavyzdžiai yra pateikti prieduose (E200-ats.xml).</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841a3c6a7b04e5766d393784fc9f36de" w:history="1">
              <w:r w:rsidR="00974337" w:rsidRPr="00970222">
                <w:rPr>
                  <w:lang w:eastAsia="lt-LT"/>
                </w:rPr>
                <w:t>Pasirašyti medicininį dokumentą</w:t>
              </w:r>
            </w:hyperlink>
          </w:p>
        </w:tc>
        <w:tc>
          <w:tcPr>
            <w:tcW w:w="4961" w:type="dxa"/>
          </w:tcPr>
          <w:p w:rsidR="00F30798" w:rsidRPr="00970222" w:rsidRDefault="00D626DD" w:rsidP="00A13054">
            <w:pPr>
              <w:jc w:val="left"/>
              <w:rPr>
                <w:lang w:eastAsia="lt-LT"/>
              </w:rPr>
            </w:pPr>
            <w:r w:rsidRPr="00970222">
              <w:rPr>
                <w:lang w:eastAsia="lt-LT"/>
              </w:rPr>
              <w:t>Dokumento pasirašymas Registrų Centro komponentu arba pačios SPĮ IS realizuotomis priemonėmis.</w:t>
            </w:r>
          </w:p>
          <w:p w:rsidR="00F30798" w:rsidRPr="00970222" w:rsidRDefault="00D626DD" w:rsidP="00A13054">
            <w:pPr>
              <w:jc w:val="left"/>
              <w:rPr>
                <w:lang w:eastAsia="lt-LT"/>
              </w:rPr>
            </w:pPr>
            <w:r w:rsidRPr="00970222">
              <w:rPr>
                <w:lang w:eastAsia="lt-LT"/>
              </w:rPr>
              <w:t>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GoSign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GoSign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rsidR="00F30798" w:rsidRPr="00970222" w:rsidRDefault="00F30798" w:rsidP="00A13054">
            <w:pPr>
              <w:jc w:val="left"/>
              <w:rPr>
                <w:lang w:eastAsia="lt-LT"/>
              </w:rPr>
            </w:pPr>
          </w:p>
          <w:p w:rsidR="00F30798" w:rsidRPr="00970222" w:rsidRDefault="00D626DD" w:rsidP="00A13054">
            <w:pPr>
              <w:jc w:val="left"/>
              <w:rPr>
                <w:lang w:eastAsia="lt-LT"/>
              </w:rPr>
            </w:pPr>
            <w:r w:rsidRPr="00970222">
              <w:rPr>
                <w:lang w:eastAsia="lt-LT"/>
              </w:rPr>
              <w:t>ESPBI IS numato, kad iš į ESPBI IS pateiktų medicininių duomenų ESPBI IS generuotas dokumentas turės būti pasirašomas vieno specialisto arba pasirašytas įstaigos spaudu.</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f98e6700c2de71fe4082dc43b04eba31" w:history="1">
              <w:r w:rsidR="00974337" w:rsidRPr="00970222">
                <w:rPr>
                  <w:lang w:eastAsia="lt-LT"/>
                </w:rPr>
                <w:t>Pasirašyto medicininio dokumento PDF dokumento gavimas</w:t>
              </w:r>
            </w:hyperlink>
          </w:p>
        </w:tc>
        <w:tc>
          <w:tcPr>
            <w:tcW w:w="4961" w:type="dxa"/>
          </w:tcPr>
          <w:p w:rsidR="00F30798" w:rsidRPr="00970222" w:rsidRDefault="00D626DD" w:rsidP="00A13054">
            <w:pPr>
              <w:jc w:val="left"/>
              <w:rPr>
                <w:lang w:eastAsia="lt-LT"/>
              </w:rPr>
            </w:pPr>
            <w:r w:rsidRPr="00970222">
              <w:rPr>
                <w:lang w:eastAsia="lt-LT"/>
              </w:rPr>
              <w:t>Esant poreikiui, SPĮ IS gali parsisiųsti pasirašytą PDF dokumentą iš Binary integracinio taško, pagal nuorodą, kuri yra prieinama dokumento nuorodos resurso DocumentReference.location lauke.</w:t>
            </w:r>
          </w:p>
          <w:p w:rsidR="00F30798" w:rsidRPr="00970222" w:rsidRDefault="00F30798" w:rsidP="00A13054">
            <w:pPr>
              <w:jc w:val="left"/>
              <w:rPr>
                <w:lang w:eastAsia="lt-LT"/>
              </w:rPr>
            </w:pPr>
          </w:p>
        </w:tc>
      </w:tr>
    </w:tbl>
    <w:p w:rsidR="00670199" w:rsidRPr="00970222" w:rsidRDefault="00670199" w:rsidP="00217E23">
      <w:pPr>
        <w:pStyle w:val="Heading3"/>
      </w:pPr>
      <w:bookmarkStart w:id="2427" w:name="_ae94c6ffdc095f6a46155fa4e074228d"/>
      <w:bookmarkStart w:id="2428" w:name="_Toc127973451"/>
      <w:r w:rsidRPr="00970222">
        <w:t>"E063. Vakcinacijos įrašas dokumento" pateikimas</w:t>
      </w:r>
      <w:bookmarkEnd w:id="2427"/>
      <w:bookmarkEnd w:id="2428"/>
    </w:p>
    <w:p w:rsidR="00F30798" w:rsidRPr="00970222" w:rsidRDefault="00F30798" w:rsidP="00B6025A">
      <w:pPr>
        <w:ind w:firstLine="720"/>
      </w:pPr>
      <w:r w:rsidRPr="00970222">
        <w:t>NA"E063. Vakcinacijos įrašas dokumento" pateikimas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6214110" cy="3927015"/>
            <wp:effectExtent l="0" t="0" r="0" b="0"/>
            <wp:docPr id="200" name="Picture 868464360.png" descr="8684643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868464360.png"/>
                    <pic:cNvPicPr/>
                  </pic:nvPicPr>
                  <pic:blipFill>
                    <a:blip r:embed="rId165" cstate="print"/>
                    <a:stretch>
                      <a:fillRect/>
                    </a:stretch>
                  </pic:blipFill>
                  <pic:spPr>
                    <a:xfrm>
                      <a:off x="0" y="0"/>
                      <a:ext cx="6214110" cy="3927015"/>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118</w:t>
      </w:r>
      <w:r w:rsidR="0090482C" w:rsidRPr="00970222">
        <w:fldChar w:fldCharType="end"/>
      </w:r>
      <w:r w:rsidR="009D625B">
        <w:t xml:space="preserve"> </w:t>
      </w:r>
      <w:r w:rsidR="000713EF" w:rsidRPr="00970222">
        <w:t xml:space="preserve">"E063. Vakcinacijos įrašas dokumento" pateikimas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271</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Rasti vakcinos (vaisto) duomenis pagal VAPRIS id iš siuntimo</w:t>
            </w:r>
          </w:p>
        </w:tc>
        <w:tc>
          <w:tcPr>
            <w:tcW w:w="4926" w:type="dxa"/>
          </w:tcPr>
          <w:p w:rsidR="00F30798" w:rsidRPr="00970222" w:rsidRDefault="00F30798" w:rsidP="00A13054">
            <w:pPr>
              <w:jc w:val="left"/>
              <w:rPr>
                <w:lang w:eastAsia="lt-LT"/>
              </w:rPr>
            </w:pPr>
            <w:r w:rsidRPr="00970222">
              <w:rPr>
                <w:lang w:eastAsia="lt-LT"/>
              </w:rPr>
              <w:t>Vakcinos vaisto prekinis pavadinimas (Imuninio vaistinio preparato pavadinimas), farmacinė forma ir pakuotės identifikatorius yra saugomi Medication resurse, kurį reikalinga rasti pagal VAPRIS identifikatorių iš siuntimo (Order-&gt;ImmunizationRecommendation.recommendation.vaccineType.code laukas). Užklausos pavyzdys: [taško_adresas]/Medication?vaprisID=1235646</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Medication resursas</w:t>
            </w:r>
          </w:p>
        </w:tc>
        <w:tc>
          <w:tcPr>
            <w:tcW w:w="4926" w:type="dxa"/>
          </w:tcPr>
          <w:p w:rsidR="00F30798" w:rsidRPr="00970222" w:rsidRDefault="00F30798" w:rsidP="00A13054">
            <w:pPr>
              <w:jc w:val="left"/>
              <w:rPr>
                <w:lang w:eastAsia="lt-LT"/>
              </w:rPr>
            </w:pPr>
            <w:r w:rsidRPr="00970222">
              <w:rPr>
                <w:lang w:eastAsia="lt-LT"/>
              </w:rPr>
              <w:t>Grąžinamas Atom Feed duomenų rinkinys su paieškos užklausą atitinkančiais Medication resursais.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 xml:space="preserve">Sukurti Transakciją sukurtiems </w:t>
            </w:r>
          </w:p>
          <w:p w:rsidR="00F30798" w:rsidRPr="00970222" w:rsidRDefault="00F30798" w:rsidP="00A13054">
            <w:pPr>
              <w:jc w:val="left"/>
              <w:rPr>
                <w:lang w:eastAsia="lt-LT"/>
              </w:rPr>
            </w:pPr>
            <w:r w:rsidRPr="00970222">
              <w:rPr>
                <w:lang w:eastAsia="lt-LT"/>
              </w:rPr>
              <w:t>E063 dokumento resursams išsaugoti</w:t>
            </w:r>
          </w:p>
        </w:tc>
        <w:tc>
          <w:tcPr>
            <w:tcW w:w="4926" w:type="dxa"/>
          </w:tcPr>
          <w:p w:rsidR="00F30798" w:rsidRPr="00970222" w:rsidRDefault="00F30798" w:rsidP="00A13054">
            <w:pPr>
              <w:jc w:val="left"/>
              <w:rPr>
                <w:lang w:eastAsia="lt-LT"/>
              </w:rPr>
            </w:pPr>
            <w:r w:rsidRPr="00970222">
              <w:rPr>
                <w:lang w:eastAsia="lt-LT"/>
              </w:rPr>
              <w:t>Lokaliai sukuriamas Atom Feed duomenų rinkinys visiems E027 dokumento reikalingiems resursams sukurti vienoje transakcijoje.</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4</w:t>
            </w:r>
          </w:p>
        </w:tc>
        <w:tc>
          <w:tcPr>
            <w:tcW w:w="3969" w:type="dxa"/>
          </w:tcPr>
          <w:p w:rsidR="00F30798" w:rsidRPr="00970222" w:rsidRDefault="00F30798" w:rsidP="00A13054">
            <w:pPr>
              <w:jc w:val="left"/>
              <w:rPr>
                <w:lang w:eastAsia="lt-LT"/>
              </w:rPr>
            </w:pPr>
            <w:r w:rsidRPr="00970222">
              <w:rPr>
                <w:lang w:eastAsia="lt-LT"/>
              </w:rPr>
              <w:t>Nusiųsti sukurtą transakcijos resursą</w:t>
            </w:r>
          </w:p>
        </w:tc>
        <w:tc>
          <w:tcPr>
            <w:tcW w:w="4926" w:type="dxa"/>
          </w:tcPr>
          <w:p w:rsidR="00F30798" w:rsidRPr="00970222" w:rsidRDefault="00F30798" w:rsidP="00A13054">
            <w:pPr>
              <w:jc w:val="left"/>
              <w:rPr>
                <w:lang w:eastAsia="lt-LT"/>
              </w:rPr>
            </w:pPr>
            <w:r w:rsidRPr="00970222">
              <w:rPr>
                <w:lang w:eastAsia="lt-LT"/>
              </w:rPr>
              <w:t>POST užklausa perduodanti sukurtą transakcijos Atom Feed duomenų rinkinį į transakcijos integracinį tašką adresu [taško_adresas]/.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5</w:t>
            </w:r>
          </w:p>
        </w:tc>
        <w:tc>
          <w:tcPr>
            <w:tcW w:w="3969" w:type="dxa"/>
          </w:tcPr>
          <w:p w:rsidR="00F30798" w:rsidRPr="00970222" w:rsidRDefault="00F30798" w:rsidP="00A13054">
            <w:pPr>
              <w:jc w:val="left"/>
              <w:rPr>
                <w:lang w:eastAsia="lt-LT"/>
              </w:rPr>
            </w:pPr>
            <w:r w:rsidRPr="00970222">
              <w:rPr>
                <w:lang w:eastAsia="lt-LT"/>
              </w:rPr>
              <w:t>Sukurtų resursų identifikatoriai</w:t>
            </w:r>
          </w:p>
        </w:tc>
        <w:tc>
          <w:tcPr>
            <w:tcW w:w="4926" w:type="dxa"/>
          </w:tcPr>
          <w:p w:rsidR="00F30798" w:rsidRPr="00970222" w:rsidRDefault="00F30798" w:rsidP="00A13054">
            <w:pPr>
              <w:jc w:val="left"/>
              <w:rPr>
                <w:lang w:eastAsia="lt-LT"/>
              </w:rPr>
            </w:pPr>
            <w:r w:rsidRPr="00970222">
              <w:rPr>
                <w:lang w:eastAsia="lt-LT"/>
              </w:rPr>
              <w:t>Grąžinamas Atom Feed duomenų rinkinys su transakcijoje sukurtų resursų identifikatoriais.</w:t>
            </w:r>
          </w:p>
          <w:p w:rsidR="00F30798" w:rsidRPr="00970222" w:rsidRDefault="00F30798" w:rsidP="00A13054">
            <w:pPr>
              <w:jc w:val="left"/>
              <w:rPr>
                <w:lang w:eastAsia="lt-LT"/>
              </w:rPr>
            </w:pPr>
          </w:p>
        </w:tc>
      </w:tr>
    </w:tbl>
    <w:p w:rsidR="00F30798" w:rsidRPr="00970222" w:rsidRDefault="00F30798" w:rsidP="00F30798"/>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272</w:t>
      </w:r>
      <w:r w:rsidR="0090482C" w:rsidRPr="00970222">
        <w:fldChar w:fldCharType="end"/>
      </w:r>
      <w:r w:rsidRPr="00970222">
        <w:t xml:space="preserve"> Nuorodos į kitus scenarijus</w:t>
      </w:r>
    </w:p>
    <w:tbl>
      <w:tblPr>
        <w:tblStyle w:val="DocumentTable"/>
        <w:tblW w:w="9889" w:type="dxa"/>
        <w:tblLayout w:type="fixed"/>
        <w:tblLook w:val="04A0" w:firstRow="1" w:lastRow="0" w:firstColumn="1" w:lastColumn="0" w:noHBand="0" w:noVBand="1"/>
      </w:tblPr>
      <w:tblGrid>
        <w:gridCol w:w="4928"/>
        <w:gridCol w:w="4961"/>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4928" w:type="dxa"/>
          </w:tcPr>
          <w:p w:rsidR="00F30798" w:rsidRPr="00970222" w:rsidRDefault="00F30798" w:rsidP="00262778">
            <w:pPr>
              <w:spacing w:after="96"/>
              <w:rPr>
                <w:rFonts w:hAnsi="Times New Roman"/>
                <w:lang w:eastAsia="lt-LT"/>
              </w:rPr>
            </w:pPr>
            <w:r w:rsidRPr="00970222">
              <w:rPr>
                <w:rFonts w:hAnsi="Times New Roman"/>
                <w:lang w:eastAsia="lt-LT"/>
              </w:rPr>
              <w:t>Pavadinimas</w:t>
            </w:r>
          </w:p>
        </w:tc>
        <w:tc>
          <w:tcPr>
            <w:tcW w:w="4961" w:type="dxa"/>
          </w:tcPr>
          <w:p w:rsidR="00F30798" w:rsidRPr="00970222" w:rsidRDefault="00F30798"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F30798" w:rsidRPr="00970222" w:rsidTr="00812264">
        <w:tc>
          <w:tcPr>
            <w:tcW w:w="4928" w:type="dxa"/>
          </w:tcPr>
          <w:p w:rsidR="00F30798" w:rsidRPr="00970222" w:rsidRDefault="00646109" w:rsidP="00A13054">
            <w:pPr>
              <w:jc w:val="left"/>
              <w:rPr>
                <w:lang w:eastAsia="lt-LT"/>
              </w:rPr>
            </w:pPr>
            <w:hyperlink w:anchor="_7394fb4d85cd4e2c21705515b3ae8a0b" w:history="1">
              <w:r w:rsidR="00974337" w:rsidRPr="00970222">
                <w:rPr>
                  <w:lang w:eastAsia="lt-LT"/>
                </w:rPr>
                <w:t>Medicininio dokumento antraštės formavimas</w:t>
              </w:r>
            </w:hyperlink>
          </w:p>
        </w:tc>
        <w:tc>
          <w:tcPr>
            <w:tcW w:w="4961" w:type="dxa"/>
          </w:tcPr>
          <w:p w:rsidR="00F30798" w:rsidRPr="00970222" w:rsidRDefault="00D626DD" w:rsidP="00A13054">
            <w:pPr>
              <w:jc w:val="left"/>
              <w:rPr>
                <w:lang w:eastAsia="lt-LT"/>
              </w:rPr>
            </w:pPr>
            <w:r w:rsidRPr="00970222">
              <w:rPr>
                <w:lang w:eastAsia="lt-LT"/>
              </w:rPr>
              <w:t>Resursų reikalingų dokumento antraštei suformuoti paieškos scenarijus.</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D626DD" w:rsidP="00A13054">
            <w:pPr>
              <w:jc w:val="left"/>
              <w:rPr>
                <w:lang w:eastAsia="lt-LT"/>
              </w:rPr>
            </w:pPr>
            <w:r w:rsidRPr="00970222">
              <w:rPr>
                <w:lang w:eastAsia="lt-LT"/>
              </w:rPr>
              <w:t xml:space="preserve"> Sukurti E063 dokumento resursus</w:t>
            </w:r>
          </w:p>
        </w:tc>
        <w:tc>
          <w:tcPr>
            <w:tcW w:w="4961" w:type="dxa"/>
          </w:tcPr>
          <w:p w:rsidR="00F30798" w:rsidRPr="00970222" w:rsidRDefault="00D626DD" w:rsidP="00A13054">
            <w:pPr>
              <w:jc w:val="left"/>
              <w:rPr>
                <w:lang w:eastAsia="lt-LT"/>
              </w:rPr>
            </w:pPr>
            <w:r w:rsidRPr="00970222">
              <w:rPr>
                <w:lang w:eastAsia="lt-LT"/>
              </w:rPr>
              <w:t>SPĮ IS sistemoje lokaliai sukuriami E063 dokumento FHIR resursai. E063 dokumentui pateiktį reikalingų resursų pavyzdžiai yra pateikti prieduose (E063.xml).</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841a3c6a7b04e5766d393784fc9f36de" w:history="1">
              <w:r w:rsidR="00974337" w:rsidRPr="00970222">
                <w:rPr>
                  <w:lang w:eastAsia="lt-LT"/>
                </w:rPr>
                <w:t>Pasirašyti medicininį dokumentą</w:t>
              </w:r>
            </w:hyperlink>
          </w:p>
        </w:tc>
        <w:tc>
          <w:tcPr>
            <w:tcW w:w="4961" w:type="dxa"/>
          </w:tcPr>
          <w:p w:rsidR="00F30798" w:rsidRPr="00970222" w:rsidRDefault="00D626DD" w:rsidP="00A13054">
            <w:pPr>
              <w:jc w:val="left"/>
              <w:rPr>
                <w:lang w:eastAsia="lt-LT"/>
              </w:rPr>
            </w:pPr>
            <w:r w:rsidRPr="00970222">
              <w:rPr>
                <w:lang w:eastAsia="lt-LT"/>
              </w:rPr>
              <w:t>Dokumento pasirašymas Registrų Centro komponentu arba pačios SPĮ IS realizuotomis priemonėmis.</w:t>
            </w:r>
          </w:p>
          <w:p w:rsidR="00F30798" w:rsidRPr="00970222" w:rsidRDefault="00D626DD" w:rsidP="00A13054">
            <w:pPr>
              <w:jc w:val="left"/>
              <w:rPr>
                <w:lang w:eastAsia="lt-LT"/>
              </w:rPr>
            </w:pPr>
            <w:r w:rsidRPr="00970222">
              <w:rPr>
                <w:lang w:eastAsia="lt-LT"/>
              </w:rPr>
              <w:t>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GoSign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GoSign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rsidR="00F30798" w:rsidRPr="00970222" w:rsidRDefault="00F30798" w:rsidP="00A13054">
            <w:pPr>
              <w:jc w:val="left"/>
              <w:rPr>
                <w:lang w:eastAsia="lt-LT"/>
              </w:rPr>
            </w:pPr>
          </w:p>
          <w:p w:rsidR="00F30798" w:rsidRPr="00970222" w:rsidRDefault="00D626DD" w:rsidP="00A13054">
            <w:pPr>
              <w:jc w:val="left"/>
              <w:rPr>
                <w:lang w:eastAsia="lt-LT"/>
              </w:rPr>
            </w:pPr>
            <w:r w:rsidRPr="00970222">
              <w:rPr>
                <w:lang w:eastAsia="lt-LT"/>
              </w:rPr>
              <w:t>ESPBI IS numato, kad iš į ESPBI IS pateiktų medicininių duomenų ESPBI IS generuotas dokumentas turės būti pasirašomas vieno specialisto arba pasirašytas įstaigos spaudu.</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f98e6700c2de71fe4082dc43b04eba31" w:history="1">
              <w:r w:rsidR="00974337" w:rsidRPr="00970222">
                <w:rPr>
                  <w:lang w:eastAsia="lt-LT"/>
                </w:rPr>
                <w:t>Pasirašyto medicininio dokumento PDF dokumento gavimas</w:t>
              </w:r>
            </w:hyperlink>
          </w:p>
        </w:tc>
        <w:tc>
          <w:tcPr>
            <w:tcW w:w="4961" w:type="dxa"/>
          </w:tcPr>
          <w:p w:rsidR="00F30798" w:rsidRPr="00970222" w:rsidRDefault="00D626DD" w:rsidP="00A13054">
            <w:pPr>
              <w:jc w:val="left"/>
              <w:rPr>
                <w:lang w:eastAsia="lt-LT"/>
              </w:rPr>
            </w:pPr>
            <w:r w:rsidRPr="00970222">
              <w:rPr>
                <w:lang w:eastAsia="lt-LT"/>
              </w:rPr>
              <w:t>Esant poreikiui, SPĮ IS gali parsisiųsti pasirašytą PDF dokumentą iš Binary integracinio taško, pagal nuorodą, kuri yra prieinama dokumento nuorodos resurso DocumentReference.location lauke.</w:t>
            </w:r>
          </w:p>
          <w:p w:rsidR="00F30798" w:rsidRPr="00970222" w:rsidRDefault="00F30798" w:rsidP="00A13054">
            <w:pPr>
              <w:jc w:val="left"/>
              <w:rPr>
                <w:lang w:eastAsia="lt-LT"/>
              </w:rPr>
            </w:pPr>
          </w:p>
        </w:tc>
      </w:tr>
    </w:tbl>
    <w:p w:rsidR="00670199" w:rsidRPr="00970222" w:rsidRDefault="00670199" w:rsidP="00217E23">
      <w:pPr>
        <w:pStyle w:val="Heading3"/>
      </w:pPr>
      <w:bookmarkStart w:id="2429" w:name="_9e2a26844f43bb77bd81d9791f643a61"/>
      <w:bookmarkStart w:id="2430" w:name="_Toc127973452"/>
      <w:r w:rsidRPr="00970222">
        <w:t>"E027-va. Diagnostinio tyrimo aprašymas" dokumento pateikimas</w:t>
      </w:r>
      <w:bookmarkEnd w:id="2429"/>
      <w:bookmarkEnd w:id="2430"/>
    </w:p>
    <w:p w:rsidR="00F30798" w:rsidRPr="00970222" w:rsidRDefault="00F30798" w:rsidP="00B6025A">
      <w:pPr>
        <w:ind w:firstLine="720"/>
      </w:pPr>
      <w:r w:rsidRPr="00970222">
        <w:t>NA"E027-va. Diagnostinio tyrimo aprašymas" dokumento pateikimas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6214110" cy="3514570"/>
            <wp:effectExtent l="0" t="0" r="0" b="0"/>
            <wp:docPr id="202" name="Picture -1795289118.png" descr="-1795289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1795289118.png"/>
                    <pic:cNvPicPr/>
                  </pic:nvPicPr>
                  <pic:blipFill>
                    <a:blip r:embed="rId166" cstate="print"/>
                    <a:stretch>
                      <a:fillRect/>
                    </a:stretch>
                  </pic:blipFill>
                  <pic:spPr>
                    <a:xfrm>
                      <a:off x="0" y="0"/>
                      <a:ext cx="6214110" cy="3514570"/>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119</w:t>
      </w:r>
      <w:r w:rsidR="0090482C" w:rsidRPr="00970222">
        <w:fldChar w:fldCharType="end"/>
      </w:r>
      <w:r w:rsidR="009D625B">
        <w:t xml:space="preserve"> </w:t>
      </w:r>
      <w:r w:rsidR="000713EF" w:rsidRPr="00970222">
        <w:t xml:space="preserve">"E027-va. Diagnostinio tyrimo aprašymas" dokumento pateikimas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273</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Surasti E025 dokumentą pagal atvykimo duomenis (Encounter)</w:t>
            </w:r>
          </w:p>
        </w:tc>
        <w:tc>
          <w:tcPr>
            <w:tcW w:w="4926" w:type="dxa"/>
          </w:tcPr>
          <w:p w:rsidR="00F30798" w:rsidRPr="00970222" w:rsidRDefault="00F30798" w:rsidP="00A13054">
            <w:pPr>
              <w:jc w:val="left"/>
              <w:rPr>
                <w:lang w:eastAsia="lt-LT"/>
              </w:rPr>
            </w:pPr>
            <w:r w:rsidRPr="00970222">
              <w:rPr>
                <w:lang w:eastAsia="lt-LT"/>
              </w:rPr>
              <w:t>Composition resursų paieška, kurių tipo (type) Loinc kodas yra "34108-1". Norimo Encounter resurso identifikatorius nurodomas parametre "encounter". Pvz. GET  [taško_adresas]/Composition?type=34108-1&amp;encounter=1000000021</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Composition resursai</w:t>
            </w:r>
          </w:p>
        </w:tc>
        <w:tc>
          <w:tcPr>
            <w:tcW w:w="4926" w:type="dxa"/>
          </w:tcPr>
          <w:p w:rsidR="00F30798" w:rsidRPr="00970222" w:rsidRDefault="00F30798" w:rsidP="00A13054">
            <w:pPr>
              <w:jc w:val="left"/>
              <w:rPr>
                <w:lang w:eastAsia="lt-LT"/>
              </w:rPr>
            </w:pPr>
            <w:r w:rsidRPr="00970222">
              <w:rPr>
                <w:lang w:eastAsia="lt-LT"/>
              </w:rPr>
              <w:t>Atom Feed duomenų rinkinys su rastais E025 dokumento kompozicijų resursais.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Surasti siuntimo duomenis pagal Order resurso id iš E025 dokumento</w:t>
            </w:r>
          </w:p>
        </w:tc>
        <w:tc>
          <w:tcPr>
            <w:tcW w:w="4926" w:type="dxa"/>
          </w:tcPr>
          <w:p w:rsidR="00F30798" w:rsidRPr="00970222" w:rsidRDefault="00F30798" w:rsidP="00A13054">
            <w:pPr>
              <w:jc w:val="left"/>
              <w:rPr>
                <w:lang w:eastAsia="lt-LT"/>
              </w:rPr>
            </w:pPr>
            <w:r w:rsidRPr="00970222">
              <w:rPr>
                <w:lang w:eastAsia="lt-LT"/>
              </w:rPr>
              <w:t>GET užklausą į Order integracinį tašką panaudojant Order resursų identifikatorius iš rastų kompozicijos resursų 18776-5 sekcijos. Pvz. GET  [taško_adresas]/Order/123456798/_history/1</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4</w:t>
            </w:r>
          </w:p>
        </w:tc>
        <w:tc>
          <w:tcPr>
            <w:tcW w:w="3969" w:type="dxa"/>
          </w:tcPr>
          <w:p w:rsidR="00F30798" w:rsidRPr="00970222" w:rsidRDefault="00F30798" w:rsidP="00A13054">
            <w:pPr>
              <w:jc w:val="left"/>
              <w:rPr>
                <w:lang w:eastAsia="lt-LT"/>
              </w:rPr>
            </w:pPr>
            <w:r w:rsidRPr="00970222">
              <w:rPr>
                <w:lang w:eastAsia="lt-LT"/>
              </w:rPr>
              <w:t>Order resursas</w:t>
            </w:r>
          </w:p>
        </w:tc>
        <w:tc>
          <w:tcPr>
            <w:tcW w:w="4926" w:type="dxa"/>
          </w:tcPr>
          <w:p w:rsidR="00F30798" w:rsidRPr="00970222" w:rsidRDefault="00F30798" w:rsidP="00A13054">
            <w:pPr>
              <w:jc w:val="left"/>
              <w:rPr>
                <w:lang w:eastAsia="lt-LT"/>
              </w:rPr>
            </w:pPr>
            <w:r w:rsidRPr="00970222">
              <w:rPr>
                <w:lang w:eastAsia="lt-LT"/>
              </w:rPr>
              <w:t>Order resursas rastas pagal nurodytą FHIR identifikatorių.</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5</w:t>
            </w:r>
          </w:p>
        </w:tc>
        <w:tc>
          <w:tcPr>
            <w:tcW w:w="3969" w:type="dxa"/>
          </w:tcPr>
          <w:p w:rsidR="00F30798" w:rsidRPr="00970222" w:rsidRDefault="00F30798" w:rsidP="00A13054">
            <w:pPr>
              <w:jc w:val="left"/>
              <w:rPr>
                <w:lang w:eastAsia="lt-LT"/>
              </w:rPr>
            </w:pPr>
            <w:r w:rsidRPr="00970222">
              <w:rPr>
                <w:lang w:eastAsia="lt-LT"/>
              </w:rPr>
              <w:t>Surasti susijusias diagnozes pagal identifikatorius iš E025 dokumento</w:t>
            </w:r>
          </w:p>
        </w:tc>
        <w:tc>
          <w:tcPr>
            <w:tcW w:w="4926" w:type="dxa"/>
          </w:tcPr>
          <w:p w:rsidR="00F30798" w:rsidRPr="00970222" w:rsidRDefault="00F30798" w:rsidP="00A13054">
            <w:pPr>
              <w:jc w:val="left"/>
              <w:rPr>
                <w:lang w:eastAsia="lt-LT"/>
              </w:rPr>
            </w:pPr>
            <w:r w:rsidRPr="00970222">
              <w:rPr>
                <w:lang w:eastAsia="lt-LT"/>
              </w:rPr>
              <w:t>GET užklausa į Condition integracinį tašką kiekvienai kompozicijoje esančiai diagnozei iš sąrašo sekcijoje 11535-2. Pvz. GET  [taško_adresas]/Condition/123456789/_history/1.</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6</w:t>
            </w:r>
          </w:p>
        </w:tc>
        <w:tc>
          <w:tcPr>
            <w:tcW w:w="3969" w:type="dxa"/>
          </w:tcPr>
          <w:p w:rsidR="00F30798" w:rsidRPr="00970222" w:rsidRDefault="00F30798" w:rsidP="00A13054">
            <w:pPr>
              <w:jc w:val="left"/>
              <w:rPr>
                <w:lang w:eastAsia="lt-LT"/>
              </w:rPr>
            </w:pPr>
            <w:r w:rsidRPr="00970222">
              <w:rPr>
                <w:lang w:eastAsia="lt-LT"/>
              </w:rPr>
              <w:t>Condition resursai</w:t>
            </w:r>
          </w:p>
        </w:tc>
        <w:tc>
          <w:tcPr>
            <w:tcW w:w="4926" w:type="dxa"/>
          </w:tcPr>
          <w:p w:rsidR="00F30798" w:rsidRPr="00970222" w:rsidRDefault="00F30798" w:rsidP="00A13054">
            <w:pPr>
              <w:jc w:val="left"/>
              <w:rPr>
                <w:lang w:eastAsia="lt-LT"/>
              </w:rPr>
            </w:pPr>
            <w:r w:rsidRPr="00970222">
              <w:rPr>
                <w:lang w:eastAsia="lt-LT"/>
              </w:rPr>
              <w:t>Condition resursas pagal nurodytą FHIR identifikatorių.</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7</w:t>
            </w:r>
          </w:p>
        </w:tc>
        <w:tc>
          <w:tcPr>
            <w:tcW w:w="3969" w:type="dxa"/>
          </w:tcPr>
          <w:p w:rsidR="00F30798" w:rsidRPr="00970222" w:rsidRDefault="00F30798" w:rsidP="00A13054">
            <w:pPr>
              <w:jc w:val="left"/>
              <w:rPr>
                <w:lang w:eastAsia="lt-LT"/>
              </w:rPr>
            </w:pPr>
            <w:r w:rsidRPr="00970222">
              <w:rPr>
                <w:lang w:eastAsia="lt-LT"/>
              </w:rPr>
              <w:t>Rasti tyrimą pagal tyrimo UID</w:t>
            </w:r>
          </w:p>
        </w:tc>
        <w:tc>
          <w:tcPr>
            <w:tcW w:w="4926" w:type="dxa"/>
          </w:tcPr>
          <w:p w:rsidR="00F30798" w:rsidRPr="00970222" w:rsidRDefault="00F30798" w:rsidP="00A13054">
            <w:pPr>
              <w:jc w:val="left"/>
              <w:rPr>
                <w:lang w:eastAsia="lt-LT"/>
              </w:rPr>
            </w:pPr>
            <w:r w:rsidRPr="00970222">
              <w:rPr>
                <w:lang w:eastAsia="lt-LT"/>
              </w:rPr>
              <w:t>GET užklausą į ImagingStudy integracinį tašką panaudojant ImagingStudy resurso uid atributą.  Pvz. GET  [taško_adresas]/ImagingStudy?uid=1.2.840.113619.2.327.3.4271022949.94.1410959782.326</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8</w:t>
            </w:r>
          </w:p>
        </w:tc>
        <w:tc>
          <w:tcPr>
            <w:tcW w:w="3969" w:type="dxa"/>
          </w:tcPr>
          <w:p w:rsidR="00F30798" w:rsidRPr="00970222" w:rsidRDefault="00F30798" w:rsidP="00A13054">
            <w:pPr>
              <w:jc w:val="left"/>
              <w:rPr>
                <w:lang w:eastAsia="lt-LT"/>
              </w:rPr>
            </w:pPr>
            <w:r w:rsidRPr="00970222">
              <w:rPr>
                <w:lang w:eastAsia="lt-LT"/>
              </w:rPr>
              <w:t>ImagingStudy resursas</w:t>
            </w:r>
          </w:p>
        </w:tc>
        <w:tc>
          <w:tcPr>
            <w:tcW w:w="4926" w:type="dxa"/>
          </w:tcPr>
          <w:p w:rsidR="00F30798" w:rsidRPr="00970222" w:rsidRDefault="00F30798" w:rsidP="00A13054">
            <w:pPr>
              <w:jc w:val="left"/>
              <w:rPr>
                <w:lang w:eastAsia="lt-LT"/>
              </w:rPr>
            </w:pPr>
            <w:r w:rsidRPr="00970222">
              <w:rPr>
                <w:lang w:eastAsia="lt-LT"/>
              </w:rPr>
              <w:t>ImagingStudy resursas pagal tyrimo uid.</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9</w:t>
            </w:r>
          </w:p>
        </w:tc>
        <w:tc>
          <w:tcPr>
            <w:tcW w:w="3969" w:type="dxa"/>
          </w:tcPr>
          <w:p w:rsidR="00F30798" w:rsidRPr="00970222" w:rsidRDefault="00F30798" w:rsidP="00A13054">
            <w:pPr>
              <w:jc w:val="left"/>
              <w:rPr>
                <w:lang w:eastAsia="lt-LT"/>
              </w:rPr>
            </w:pPr>
            <w:r w:rsidRPr="00970222">
              <w:rPr>
                <w:lang w:eastAsia="lt-LT"/>
              </w:rPr>
              <w:t xml:space="preserve">Sukurti Transakciją sukurtiems </w:t>
            </w:r>
          </w:p>
          <w:p w:rsidR="00F30798" w:rsidRPr="00970222" w:rsidRDefault="00F30798" w:rsidP="00A13054">
            <w:pPr>
              <w:jc w:val="left"/>
              <w:rPr>
                <w:lang w:eastAsia="lt-LT"/>
              </w:rPr>
            </w:pPr>
            <w:r w:rsidRPr="00970222">
              <w:rPr>
                <w:lang w:eastAsia="lt-LT"/>
              </w:rPr>
              <w:t>E027-va dokumento resursams išsaugoti</w:t>
            </w:r>
          </w:p>
        </w:tc>
        <w:tc>
          <w:tcPr>
            <w:tcW w:w="4926" w:type="dxa"/>
          </w:tcPr>
          <w:p w:rsidR="00F30798" w:rsidRPr="00970222" w:rsidRDefault="00F30798" w:rsidP="00A13054">
            <w:pPr>
              <w:jc w:val="left"/>
              <w:rPr>
                <w:lang w:eastAsia="lt-LT"/>
              </w:rPr>
            </w:pPr>
            <w:r w:rsidRPr="00970222">
              <w:rPr>
                <w:lang w:eastAsia="lt-LT"/>
              </w:rPr>
              <w:t>Lokaliai sukuriamas Atom Feed duomenų rinkinys visiems E027-va dokumento reikalingiems resursams sukurti vienoje transakcijoje.</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10</w:t>
            </w:r>
          </w:p>
        </w:tc>
        <w:tc>
          <w:tcPr>
            <w:tcW w:w="3969" w:type="dxa"/>
          </w:tcPr>
          <w:p w:rsidR="00F30798" w:rsidRPr="00970222" w:rsidRDefault="00F30798" w:rsidP="00A13054">
            <w:pPr>
              <w:jc w:val="left"/>
              <w:rPr>
                <w:lang w:eastAsia="lt-LT"/>
              </w:rPr>
            </w:pPr>
            <w:r w:rsidRPr="00970222">
              <w:rPr>
                <w:lang w:eastAsia="lt-LT"/>
              </w:rPr>
              <w:t>Nusiųsti sukurtą transakciją vykdymui</w:t>
            </w:r>
          </w:p>
        </w:tc>
        <w:tc>
          <w:tcPr>
            <w:tcW w:w="4926" w:type="dxa"/>
          </w:tcPr>
          <w:p w:rsidR="00F30798" w:rsidRPr="00970222" w:rsidRDefault="00F30798" w:rsidP="00A13054">
            <w:pPr>
              <w:jc w:val="left"/>
              <w:rPr>
                <w:lang w:eastAsia="lt-LT"/>
              </w:rPr>
            </w:pPr>
            <w:r w:rsidRPr="00970222">
              <w:rPr>
                <w:lang w:eastAsia="lt-LT"/>
              </w:rPr>
              <w:t>POST užklausa perduodanti sukurtą transakcijos Atom Feed duomenų rinkinį į transakcijos integracinį tašką adresu [taško_adresas]/.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11</w:t>
            </w:r>
          </w:p>
        </w:tc>
        <w:tc>
          <w:tcPr>
            <w:tcW w:w="3969" w:type="dxa"/>
          </w:tcPr>
          <w:p w:rsidR="00F30798" w:rsidRPr="00970222" w:rsidRDefault="00F30798" w:rsidP="00A13054">
            <w:pPr>
              <w:jc w:val="left"/>
              <w:rPr>
                <w:lang w:eastAsia="lt-LT"/>
              </w:rPr>
            </w:pPr>
            <w:r w:rsidRPr="00970222">
              <w:rPr>
                <w:lang w:eastAsia="lt-LT"/>
              </w:rPr>
              <w:t>Sukurtų resursų identifikatoriai</w:t>
            </w:r>
          </w:p>
        </w:tc>
        <w:tc>
          <w:tcPr>
            <w:tcW w:w="4926" w:type="dxa"/>
          </w:tcPr>
          <w:p w:rsidR="00F30798" w:rsidRPr="00970222" w:rsidRDefault="00F30798" w:rsidP="00A13054">
            <w:pPr>
              <w:jc w:val="left"/>
              <w:rPr>
                <w:lang w:eastAsia="lt-LT"/>
              </w:rPr>
            </w:pPr>
            <w:r w:rsidRPr="00970222">
              <w:rPr>
                <w:lang w:eastAsia="lt-LT"/>
              </w:rPr>
              <w:t>Grąžinamas Atom Feed duomenų rinkinys su sukurtų resursų identifikatoriais.</w:t>
            </w:r>
          </w:p>
          <w:p w:rsidR="00F30798" w:rsidRPr="00970222" w:rsidRDefault="00F30798" w:rsidP="00A13054">
            <w:pPr>
              <w:jc w:val="left"/>
              <w:rPr>
                <w:lang w:eastAsia="lt-LT"/>
              </w:rPr>
            </w:pPr>
          </w:p>
        </w:tc>
      </w:tr>
    </w:tbl>
    <w:p w:rsidR="00F30798" w:rsidRPr="00970222" w:rsidRDefault="00F30798" w:rsidP="00F30798"/>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274</w:t>
      </w:r>
      <w:r w:rsidR="0090482C" w:rsidRPr="00970222">
        <w:fldChar w:fldCharType="end"/>
      </w:r>
      <w:r w:rsidRPr="00970222">
        <w:t xml:space="preserve"> Nuorodos į kitus scenarijus</w:t>
      </w:r>
    </w:p>
    <w:tbl>
      <w:tblPr>
        <w:tblStyle w:val="DocumentTable"/>
        <w:tblW w:w="9889" w:type="dxa"/>
        <w:tblLayout w:type="fixed"/>
        <w:tblLook w:val="04A0" w:firstRow="1" w:lastRow="0" w:firstColumn="1" w:lastColumn="0" w:noHBand="0" w:noVBand="1"/>
      </w:tblPr>
      <w:tblGrid>
        <w:gridCol w:w="4928"/>
        <w:gridCol w:w="4961"/>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4928" w:type="dxa"/>
          </w:tcPr>
          <w:p w:rsidR="00F30798" w:rsidRPr="00970222" w:rsidRDefault="00F30798" w:rsidP="00262778">
            <w:pPr>
              <w:spacing w:after="96"/>
              <w:rPr>
                <w:rFonts w:hAnsi="Times New Roman"/>
                <w:lang w:eastAsia="lt-LT"/>
              </w:rPr>
            </w:pPr>
            <w:r w:rsidRPr="00970222">
              <w:rPr>
                <w:rFonts w:hAnsi="Times New Roman"/>
                <w:lang w:eastAsia="lt-LT"/>
              </w:rPr>
              <w:t>Pavadinimas</w:t>
            </w:r>
          </w:p>
        </w:tc>
        <w:tc>
          <w:tcPr>
            <w:tcW w:w="4961" w:type="dxa"/>
          </w:tcPr>
          <w:p w:rsidR="00F30798" w:rsidRPr="00970222" w:rsidRDefault="00F30798"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F30798" w:rsidRPr="00970222" w:rsidTr="00812264">
        <w:tc>
          <w:tcPr>
            <w:tcW w:w="4928" w:type="dxa"/>
          </w:tcPr>
          <w:p w:rsidR="00F30798" w:rsidRPr="00970222" w:rsidRDefault="00646109" w:rsidP="00A13054">
            <w:pPr>
              <w:jc w:val="left"/>
              <w:rPr>
                <w:lang w:eastAsia="lt-LT"/>
              </w:rPr>
            </w:pPr>
            <w:hyperlink w:anchor="_7394fb4d85cd4e2c21705515b3ae8a0b" w:history="1">
              <w:r w:rsidR="00974337" w:rsidRPr="00970222">
                <w:rPr>
                  <w:lang w:eastAsia="lt-LT"/>
                </w:rPr>
                <w:t>Medicininio dokumento antraštės formavimas</w:t>
              </w:r>
            </w:hyperlink>
          </w:p>
        </w:tc>
        <w:tc>
          <w:tcPr>
            <w:tcW w:w="4961" w:type="dxa"/>
          </w:tcPr>
          <w:p w:rsidR="00F30798" w:rsidRPr="00970222" w:rsidRDefault="00D626DD" w:rsidP="00A13054">
            <w:pPr>
              <w:jc w:val="left"/>
              <w:rPr>
                <w:lang w:eastAsia="lt-LT"/>
              </w:rPr>
            </w:pPr>
            <w:r w:rsidRPr="00970222">
              <w:rPr>
                <w:lang w:eastAsia="lt-LT"/>
              </w:rPr>
              <w:t>Resursų reikalingų dokumento antraštei suformuoti paieškos scenarijus.</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D626DD" w:rsidP="00A13054">
            <w:pPr>
              <w:jc w:val="left"/>
              <w:rPr>
                <w:lang w:eastAsia="lt-LT"/>
              </w:rPr>
            </w:pPr>
            <w:r w:rsidRPr="00970222">
              <w:rPr>
                <w:lang w:eastAsia="lt-LT"/>
              </w:rPr>
              <w:t xml:space="preserve"> Sukurti E027-va dokumento resursus</w:t>
            </w:r>
          </w:p>
        </w:tc>
        <w:tc>
          <w:tcPr>
            <w:tcW w:w="4961" w:type="dxa"/>
          </w:tcPr>
          <w:p w:rsidR="00F30798" w:rsidRPr="00970222" w:rsidRDefault="00D626DD" w:rsidP="00A13054">
            <w:pPr>
              <w:jc w:val="left"/>
              <w:rPr>
                <w:lang w:eastAsia="lt-LT"/>
              </w:rPr>
            </w:pPr>
            <w:r w:rsidRPr="00970222">
              <w:rPr>
                <w:lang w:eastAsia="lt-LT"/>
              </w:rPr>
              <w:t>SPĮ IS sistemoje lokaliai sukuriami E027-va dokumento FHIR resursai. E027-va dokumentui pateiktį reikalingų resursų pavyzdžiai yra pateikti prieduose (E027-va.xml).</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841a3c6a7b04e5766d393784fc9f36de" w:history="1">
              <w:r w:rsidR="00974337" w:rsidRPr="00970222">
                <w:rPr>
                  <w:lang w:eastAsia="lt-LT"/>
                </w:rPr>
                <w:t>Pasirašyti medicininį dokumentą</w:t>
              </w:r>
            </w:hyperlink>
          </w:p>
        </w:tc>
        <w:tc>
          <w:tcPr>
            <w:tcW w:w="4961" w:type="dxa"/>
          </w:tcPr>
          <w:p w:rsidR="00F30798" w:rsidRPr="00970222" w:rsidRDefault="00D626DD" w:rsidP="00A13054">
            <w:pPr>
              <w:jc w:val="left"/>
              <w:rPr>
                <w:lang w:eastAsia="lt-LT"/>
              </w:rPr>
            </w:pPr>
            <w:r w:rsidRPr="00970222">
              <w:rPr>
                <w:lang w:eastAsia="lt-LT"/>
              </w:rPr>
              <w:t>Dokumento pasirašymas Registrų Centro komponentu arba pačios SPĮ IS realizuotomis priemonėmis.</w:t>
            </w:r>
          </w:p>
          <w:p w:rsidR="00F30798" w:rsidRPr="00970222" w:rsidRDefault="00D626DD" w:rsidP="00A13054">
            <w:pPr>
              <w:jc w:val="left"/>
              <w:rPr>
                <w:lang w:eastAsia="lt-LT"/>
              </w:rPr>
            </w:pPr>
            <w:r w:rsidRPr="00970222">
              <w:rPr>
                <w:lang w:eastAsia="lt-LT"/>
              </w:rPr>
              <w:t>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GoSign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GoSign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rsidR="00F30798" w:rsidRPr="00970222" w:rsidRDefault="00F30798" w:rsidP="00A13054">
            <w:pPr>
              <w:jc w:val="left"/>
              <w:rPr>
                <w:lang w:eastAsia="lt-LT"/>
              </w:rPr>
            </w:pPr>
          </w:p>
          <w:p w:rsidR="00F30798" w:rsidRPr="00970222" w:rsidRDefault="00D626DD" w:rsidP="00A13054">
            <w:pPr>
              <w:jc w:val="left"/>
              <w:rPr>
                <w:lang w:eastAsia="lt-LT"/>
              </w:rPr>
            </w:pPr>
            <w:r w:rsidRPr="00970222">
              <w:rPr>
                <w:lang w:eastAsia="lt-LT"/>
              </w:rPr>
              <w:t>ESPBI IS numato, kad iš į ESPBI IS pateiktų medicininių duomenų ESPBI IS generuotas dokumentas turės būti pasirašomas vieno specialisto arba pasirašytas įstaigos spaudu.</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f98e6700c2de71fe4082dc43b04eba31" w:history="1">
              <w:r w:rsidR="00974337" w:rsidRPr="00970222">
                <w:rPr>
                  <w:lang w:eastAsia="lt-LT"/>
                </w:rPr>
                <w:t>Pasirašyto medicininio dokumento PDF dokumento gavimas</w:t>
              </w:r>
            </w:hyperlink>
          </w:p>
        </w:tc>
        <w:tc>
          <w:tcPr>
            <w:tcW w:w="4961" w:type="dxa"/>
          </w:tcPr>
          <w:p w:rsidR="00F30798" w:rsidRPr="00970222" w:rsidRDefault="00D626DD" w:rsidP="00A13054">
            <w:pPr>
              <w:jc w:val="left"/>
              <w:rPr>
                <w:lang w:eastAsia="lt-LT"/>
              </w:rPr>
            </w:pPr>
            <w:r w:rsidRPr="00970222">
              <w:rPr>
                <w:lang w:eastAsia="lt-LT"/>
              </w:rPr>
              <w:t>Esant poreikiui, SPĮ IS gali parsisiųsti pasirašytą PDF dokumentą iš Binary integracinio taško, pagal nuorodą, kuri yra prieinama dokumento nuorodos resurso DocumentReference.location lauke.</w:t>
            </w:r>
          </w:p>
          <w:p w:rsidR="00F30798" w:rsidRPr="00970222" w:rsidRDefault="00F30798" w:rsidP="00A13054">
            <w:pPr>
              <w:jc w:val="left"/>
              <w:rPr>
                <w:lang w:eastAsia="lt-LT"/>
              </w:rPr>
            </w:pPr>
          </w:p>
        </w:tc>
      </w:tr>
    </w:tbl>
    <w:p w:rsidR="00670199" w:rsidRPr="00970222" w:rsidRDefault="00670199" w:rsidP="00217E23">
      <w:pPr>
        <w:pStyle w:val="Heading3"/>
      </w:pPr>
      <w:bookmarkStart w:id="2431" w:name="_671b02af42957c6d684ddb81f1e0b76a"/>
      <w:bookmarkStart w:id="2432" w:name="_Toc127973453"/>
      <w:r w:rsidRPr="00970222">
        <w:t>Paciento suvestinės pateikimas</w:t>
      </w:r>
      <w:bookmarkEnd w:id="2431"/>
      <w:bookmarkEnd w:id="2432"/>
    </w:p>
    <w:p w:rsidR="00F30798" w:rsidRPr="00970222" w:rsidRDefault="00F30798" w:rsidP="00B6025A">
      <w:pPr>
        <w:ind w:firstLine="720"/>
      </w:pPr>
      <w:r w:rsidRPr="00970222">
        <w:t>NAPaciento suvestinės pateikimas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5353050" cy="3952874"/>
            <wp:effectExtent l="0" t="0" r="0" b="0"/>
            <wp:docPr id="204" name="Picture -1616533793.png" descr="-16165337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1616533793.png"/>
                    <pic:cNvPicPr/>
                  </pic:nvPicPr>
                  <pic:blipFill>
                    <a:blip r:embed="rId167" cstate="print"/>
                    <a:stretch>
                      <a:fillRect/>
                    </a:stretch>
                  </pic:blipFill>
                  <pic:spPr>
                    <a:xfrm>
                      <a:off x="0" y="0"/>
                      <a:ext cx="5353050" cy="3952874"/>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120</w:t>
      </w:r>
      <w:r w:rsidR="0090482C" w:rsidRPr="00970222">
        <w:fldChar w:fldCharType="end"/>
      </w:r>
      <w:r w:rsidR="009D625B">
        <w:t xml:space="preserve"> </w:t>
      </w:r>
      <w:r w:rsidR="000713EF" w:rsidRPr="00970222">
        <w:t xml:space="preserve">Paciento suvestinės pateikimas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275</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Siunčiama paciento suvestinės gavimo užklausa</w:t>
            </w:r>
          </w:p>
        </w:tc>
        <w:tc>
          <w:tcPr>
            <w:tcW w:w="4926" w:type="dxa"/>
          </w:tcPr>
          <w:p w:rsidR="00F30798" w:rsidRPr="00970222" w:rsidRDefault="00F30798" w:rsidP="00A13054">
            <w:pPr>
              <w:jc w:val="left"/>
              <w:rPr>
                <w:lang w:eastAsia="lt-LT"/>
              </w:rPr>
            </w:pPr>
            <w:r w:rsidRPr="00970222">
              <w:rPr>
                <w:lang w:eastAsia="lt-LT"/>
              </w:rPr>
              <w:t>Atliekama POST užklausa adresu https://[taško_adresas]/cxf/Query. Užklausoje perduodami parametrai:</w:t>
            </w:r>
          </w:p>
          <w:p w:rsidR="00F30798" w:rsidRPr="00970222" w:rsidRDefault="00F30798" w:rsidP="00A13054">
            <w:pPr>
              <w:jc w:val="left"/>
              <w:rPr>
                <w:lang w:eastAsia="lt-LT"/>
              </w:rPr>
            </w:pPr>
            <w:r w:rsidRPr="00970222">
              <w:rPr>
                <w:lang w:eastAsia="lt-LT"/>
              </w:rPr>
              <w:t>- http://hl7.org/fhir/query#_type (Užklausos tipas. Parametro reikšmė turi būti patient-summary.)</w:t>
            </w:r>
          </w:p>
          <w:p w:rsidR="00F30798" w:rsidRPr="00970222" w:rsidRDefault="00F30798" w:rsidP="00A13054">
            <w:pPr>
              <w:jc w:val="left"/>
              <w:rPr>
                <w:lang w:eastAsia="lt-LT"/>
              </w:rPr>
            </w:pPr>
            <w:r w:rsidRPr="00970222">
              <w:rPr>
                <w:lang w:eastAsia="lt-LT"/>
              </w:rPr>
              <w:t>- http://hl7.org/fhir/query#patientID (Paciento resurso identifikatorius ESPBI IS.)</w:t>
            </w:r>
          </w:p>
          <w:p w:rsidR="00F30798" w:rsidRPr="00970222" w:rsidRDefault="00F30798" w:rsidP="00A13054">
            <w:pPr>
              <w:jc w:val="left"/>
              <w:rPr>
                <w:lang w:eastAsia="lt-LT"/>
              </w:rPr>
            </w:pPr>
            <w:r w:rsidRPr="00970222">
              <w:rPr>
                <w:lang w:eastAsia="lt-LT"/>
              </w:rPr>
              <w:t>- http://hl7.org/fhir/query#practitionerID (Sveikatinimo specialisto resurso, atsakingo už suvestinės sukūrimą, identifikatorius ESPBI IS.)</w:t>
            </w:r>
          </w:p>
          <w:p w:rsidR="00F30798" w:rsidRPr="00970222" w:rsidRDefault="00F30798" w:rsidP="00A13054">
            <w:pPr>
              <w:jc w:val="left"/>
              <w:rPr>
                <w:lang w:eastAsia="lt-LT"/>
              </w:rPr>
            </w:pPr>
            <w:r w:rsidRPr="00970222">
              <w:rPr>
                <w:lang w:eastAsia="lt-LT"/>
              </w:rPr>
              <w:t>Užklausos pavyzdys pateikiamas priede query_uzklausos.docx</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Sugeneruota paciento suvestinė</w:t>
            </w:r>
          </w:p>
        </w:tc>
        <w:tc>
          <w:tcPr>
            <w:tcW w:w="4926" w:type="dxa"/>
          </w:tcPr>
          <w:p w:rsidR="00F30798" w:rsidRPr="00970222" w:rsidRDefault="00F30798" w:rsidP="00A13054">
            <w:pPr>
              <w:jc w:val="left"/>
              <w:rPr>
                <w:lang w:eastAsia="lt-LT"/>
              </w:rPr>
            </w:pPr>
            <w:r w:rsidRPr="00970222">
              <w:rPr>
                <w:lang w:eastAsia="lt-LT"/>
              </w:rPr>
              <w:t>Grąžinamas base64 sistema užkoduotas Atom Feed dokumentas su rastais paciento suvestinės duomenimis - Composition resursais.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Nusiųsti papildytos paciento suvestinės transakcijos resursą</w:t>
            </w:r>
          </w:p>
        </w:tc>
        <w:tc>
          <w:tcPr>
            <w:tcW w:w="4926" w:type="dxa"/>
          </w:tcPr>
          <w:p w:rsidR="00F30798" w:rsidRPr="00970222" w:rsidRDefault="00F30798" w:rsidP="00A13054">
            <w:pPr>
              <w:jc w:val="left"/>
              <w:rPr>
                <w:lang w:eastAsia="lt-LT"/>
              </w:rPr>
            </w:pPr>
            <w:r w:rsidRPr="00970222">
              <w:rPr>
                <w:lang w:eastAsia="lt-LT"/>
              </w:rPr>
              <w:t>PUT užklausa perduodanti sukurtą transakcijos Atom Feed duomenų rinkinį į transakcijos integracinį tašką adresu [taško_adresas]/.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4</w:t>
            </w:r>
          </w:p>
        </w:tc>
        <w:tc>
          <w:tcPr>
            <w:tcW w:w="3969" w:type="dxa"/>
          </w:tcPr>
          <w:p w:rsidR="00F30798" w:rsidRPr="00970222" w:rsidRDefault="00F30798" w:rsidP="00A13054">
            <w:pPr>
              <w:jc w:val="left"/>
              <w:rPr>
                <w:lang w:eastAsia="lt-LT"/>
              </w:rPr>
            </w:pPr>
            <w:r w:rsidRPr="00970222">
              <w:rPr>
                <w:lang w:eastAsia="lt-LT"/>
              </w:rPr>
              <w:t>Sukurtų ir atnaujintų resursų identifikatoriai</w:t>
            </w:r>
          </w:p>
        </w:tc>
        <w:tc>
          <w:tcPr>
            <w:tcW w:w="4926" w:type="dxa"/>
          </w:tcPr>
          <w:p w:rsidR="00F30798" w:rsidRPr="00970222" w:rsidRDefault="00F30798" w:rsidP="00A13054">
            <w:pPr>
              <w:jc w:val="left"/>
              <w:rPr>
                <w:lang w:eastAsia="lt-LT"/>
              </w:rPr>
            </w:pPr>
            <w:r w:rsidRPr="00970222">
              <w:rPr>
                <w:lang w:eastAsia="lt-LT"/>
              </w:rPr>
              <w:t>Grąžinamas Atom Feed duomenų rinkinys su transakcijoje sukurtų resursų identifikatoriais.</w:t>
            </w:r>
          </w:p>
          <w:p w:rsidR="00F30798" w:rsidRPr="00970222" w:rsidRDefault="00F30798" w:rsidP="00A13054">
            <w:pPr>
              <w:jc w:val="left"/>
              <w:rPr>
                <w:lang w:eastAsia="lt-LT"/>
              </w:rPr>
            </w:pPr>
          </w:p>
        </w:tc>
      </w:tr>
    </w:tbl>
    <w:p w:rsidR="00F30798" w:rsidRPr="00970222" w:rsidRDefault="00F30798" w:rsidP="00F30798"/>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276</w:t>
      </w:r>
      <w:r w:rsidR="0090482C" w:rsidRPr="00970222">
        <w:fldChar w:fldCharType="end"/>
      </w:r>
      <w:r w:rsidRPr="00970222">
        <w:t xml:space="preserve"> Nuorodos į kitus scenarijus</w:t>
      </w:r>
    </w:p>
    <w:tbl>
      <w:tblPr>
        <w:tblStyle w:val="DocumentTable"/>
        <w:tblW w:w="9889" w:type="dxa"/>
        <w:tblLayout w:type="fixed"/>
        <w:tblLook w:val="04A0" w:firstRow="1" w:lastRow="0" w:firstColumn="1" w:lastColumn="0" w:noHBand="0" w:noVBand="1"/>
      </w:tblPr>
      <w:tblGrid>
        <w:gridCol w:w="4928"/>
        <w:gridCol w:w="4961"/>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4928" w:type="dxa"/>
          </w:tcPr>
          <w:p w:rsidR="00F30798" w:rsidRPr="00970222" w:rsidRDefault="00F30798" w:rsidP="00262778">
            <w:pPr>
              <w:spacing w:after="96"/>
              <w:rPr>
                <w:rFonts w:hAnsi="Times New Roman"/>
                <w:lang w:eastAsia="lt-LT"/>
              </w:rPr>
            </w:pPr>
            <w:r w:rsidRPr="00970222">
              <w:rPr>
                <w:rFonts w:hAnsi="Times New Roman"/>
                <w:lang w:eastAsia="lt-LT"/>
              </w:rPr>
              <w:t>Pavadinimas</w:t>
            </w:r>
          </w:p>
        </w:tc>
        <w:tc>
          <w:tcPr>
            <w:tcW w:w="4961" w:type="dxa"/>
          </w:tcPr>
          <w:p w:rsidR="00F30798" w:rsidRPr="00970222" w:rsidRDefault="00F30798"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F30798" w:rsidRPr="00970222" w:rsidTr="00812264">
        <w:tc>
          <w:tcPr>
            <w:tcW w:w="4928" w:type="dxa"/>
          </w:tcPr>
          <w:p w:rsidR="00F30798" w:rsidRPr="00970222" w:rsidRDefault="00D626DD" w:rsidP="00A13054">
            <w:pPr>
              <w:jc w:val="left"/>
              <w:rPr>
                <w:lang w:eastAsia="lt-LT"/>
              </w:rPr>
            </w:pPr>
            <w:r w:rsidRPr="00970222">
              <w:rPr>
                <w:lang w:eastAsia="lt-LT"/>
              </w:rPr>
              <w:t xml:space="preserve"> Paciento suvestines duomenų papildymas</w:t>
            </w:r>
          </w:p>
        </w:tc>
        <w:tc>
          <w:tcPr>
            <w:tcW w:w="4961" w:type="dxa"/>
          </w:tcPr>
          <w:p w:rsidR="00F30798" w:rsidRPr="00970222" w:rsidRDefault="00D626DD" w:rsidP="00A13054">
            <w:pPr>
              <w:jc w:val="left"/>
              <w:rPr>
                <w:lang w:eastAsia="lt-LT"/>
              </w:rPr>
            </w:pPr>
            <w:r w:rsidRPr="00970222">
              <w:rPr>
                <w:lang w:eastAsia="lt-LT"/>
              </w:rPr>
              <w:t>Paciento suvestinės duomenys gali būti papildomi žemiau išvardintais duomenimis</w:t>
            </w:r>
          </w:p>
          <w:p w:rsidR="00F30798" w:rsidRPr="00970222" w:rsidRDefault="00D626DD" w:rsidP="00A13054">
            <w:pPr>
              <w:jc w:val="left"/>
              <w:rPr>
                <w:lang w:eastAsia="lt-LT"/>
              </w:rPr>
            </w:pPr>
            <w:r w:rsidRPr="00970222">
              <w:rPr>
                <w:lang w:eastAsia="lt-LT"/>
              </w:rPr>
              <w:t>Pastabos:</w:t>
            </w:r>
          </w:p>
          <w:p w:rsidR="00F30798" w:rsidRPr="00970222" w:rsidRDefault="00D626DD" w:rsidP="00A13054">
            <w:pPr>
              <w:jc w:val="left"/>
              <w:rPr>
                <w:lang w:eastAsia="lt-LT"/>
              </w:rPr>
            </w:pPr>
            <w:r w:rsidRPr="00970222">
              <w:rPr>
                <w:lang w:eastAsia="lt-LT"/>
              </w:rPr>
              <w:t>- ESI neregistruotos alergijos</w:t>
            </w:r>
          </w:p>
          <w:p w:rsidR="00F30798" w:rsidRPr="00970222" w:rsidRDefault="00D626DD" w:rsidP="00A13054">
            <w:pPr>
              <w:jc w:val="left"/>
              <w:rPr>
                <w:lang w:eastAsia="lt-LT"/>
              </w:rPr>
            </w:pPr>
            <w:r w:rsidRPr="00970222">
              <w:rPr>
                <w:lang w:eastAsia="lt-LT"/>
              </w:rPr>
              <w:t>- ESI neregistruotos persirgtos ligos</w:t>
            </w:r>
          </w:p>
          <w:p w:rsidR="00F30798" w:rsidRPr="00970222" w:rsidRDefault="00D626DD" w:rsidP="00A13054">
            <w:pPr>
              <w:jc w:val="left"/>
              <w:rPr>
                <w:lang w:eastAsia="lt-LT"/>
              </w:rPr>
            </w:pPr>
            <w:r w:rsidRPr="00970222">
              <w:rPr>
                <w:lang w:eastAsia="lt-LT"/>
              </w:rPr>
              <w:t>- ESI neregistruotos dabartinės, lėtinės ligos</w:t>
            </w:r>
          </w:p>
          <w:p w:rsidR="00F30798" w:rsidRPr="00970222" w:rsidRDefault="00D626DD" w:rsidP="00A13054">
            <w:pPr>
              <w:jc w:val="left"/>
              <w:rPr>
                <w:lang w:eastAsia="lt-LT"/>
              </w:rPr>
            </w:pPr>
            <w:r w:rsidRPr="00970222">
              <w:rPr>
                <w:lang w:eastAsia="lt-LT"/>
              </w:rPr>
              <w:t>- ESI neregistruoti skiepijimai</w:t>
            </w:r>
          </w:p>
          <w:p w:rsidR="00F30798" w:rsidRPr="00970222" w:rsidRDefault="00D626DD" w:rsidP="00A13054">
            <w:pPr>
              <w:jc w:val="left"/>
              <w:rPr>
                <w:lang w:eastAsia="lt-LT"/>
              </w:rPr>
            </w:pPr>
            <w:r w:rsidRPr="00970222">
              <w:rPr>
                <w:lang w:eastAsia="lt-LT"/>
              </w:rPr>
              <w:t>Implantų duomenys:</w:t>
            </w:r>
          </w:p>
          <w:p w:rsidR="00F30798" w:rsidRPr="00970222" w:rsidRDefault="00D626DD" w:rsidP="00A13054">
            <w:pPr>
              <w:jc w:val="left"/>
              <w:rPr>
                <w:lang w:eastAsia="lt-LT"/>
              </w:rPr>
            </w:pPr>
            <w:r w:rsidRPr="00970222">
              <w:rPr>
                <w:lang w:eastAsia="lt-LT"/>
              </w:rPr>
              <w:t>- Implanto / naudojamo med. Įrenginio pavadinimas</w:t>
            </w:r>
          </w:p>
          <w:p w:rsidR="00F30798" w:rsidRPr="00970222" w:rsidRDefault="00D626DD" w:rsidP="00A13054">
            <w:pPr>
              <w:jc w:val="left"/>
              <w:rPr>
                <w:lang w:eastAsia="lt-LT"/>
              </w:rPr>
            </w:pPr>
            <w:r w:rsidRPr="00970222">
              <w:rPr>
                <w:lang w:eastAsia="lt-LT"/>
              </w:rPr>
              <w:t>- Implanto / med. Įrenginio ID</w:t>
            </w:r>
          </w:p>
          <w:p w:rsidR="00F30798" w:rsidRPr="00970222" w:rsidRDefault="00D626DD" w:rsidP="00A13054">
            <w:pPr>
              <w:jc w:val="left"/>
              <w:rPr>
                <w:lang w:eastAsia="lt-LT"/>
              </w:rPr>
            </w:pPr>
            <w:r w:rsidRPr="00970222">
              <w:rPr>
                <w:lang w:eastAsia="lt-LT"/>
              </w:rPr>
              <w:t>- Naudojimo pradžios data</w:t>
            </w:r>
          </w:p>
          <w:p w:rsidR="00F30798" w:rsidRPr="00970222" w:rsidRDefault="00D626DD" w:rsidP="00A13054">
            <w:pPr>
              <w:jc w:val="left"/>
              <w:rPr>
                <w:lang w:eastAsia="lt-LT"/>
              </w:rPr>
            </w:pPr>
            <w:r w:rsidRPr="00970222">
              <w:rPr>
                <w:lang w:eastAsia="lt-LT"/>
              </w:rPr>
              <w:t>Socialinės paciento istorijos duomenys:</w:t>
            </w:r>
          </w:p>
          <w:p w:rsidR="00F30798" w:rsidRPr="00970222" w:rsidRDefault="00D626DD" w:rsidP="00A13054">
            <w:pPr>
              <w:jc w:val="left"/>
              <w:rPr>
                <w:lang w:eastAsia="lt-LT"/>
              </w:rPr>
            </w:pPr>
            <w:r w:rsidRPr="00970222">
              <w:rPr>
                <w:lang w:eastAsia="lt-LT"/>
              </w:rPr>
              <w:t>- Žalingi įpročiai</w:t>
            </w:r>
          </w:p>
          <w:p w:rsidR="00F30798" w:rsidRPr="00970222" w:rsidRDefault="00D626DD" w:rsidP="00A13054">
            <w:pPr>
              <w:jc w:val="left"/>
              <w:rPr>
                <w:lang w:eastAsia="lt-LT"/>
              </w:rPr>
            </w:pPr>
            <w:r w:rsidRPr="00970222">
              <w:rPr>
                <w:lang w:eastAsia="lt-LT"/>
              </w:rPr>
              <w:t>- Periodas</w:t>
            </w:r>
          </w:p>
          <w:p w:rsidR="00F30798" w:rsidRPr="00970222" w:rsidRDefault="00D626DD" w:rsidP="00A13054">
            <w:pPr>
              <w:jc w:val="left"/>
              <w:rPr>
                <w:lang w:eastAsia="lt-LT"/>
              </w:rPr>
            </w:pPr>
            <w:r w:rsidRPr="00970222">
              <w:rPr>
                <w:lang w:eastAsia="lt-LT"/>
              </w:rPr>
              <w:t>Neštumo informacija:</w:t>
            </w:r>
          </w:p>
          <w:p w:rsidR="00F30798" w:rsidRPr="00970222" w:rsidRDefault="00D626DD" w:rsidP="00A13054">
            <w:pPr>
              <w:jc w:val="left"/>
              <w:rPr>
                <w:lang w:eastAsia="lt-LT"/>
              </w:rPr>
            </w:pPr>
            <w:r w:rsidRPr="00970222">
              <w:rPr>
                <w:lang w:eastAsia="lt-LT"/>
              </w:rPr>
              <w:t>- Planuojama gimdymo data</w:t>
            </w:r>
          </w:p>
          <w:p w:rsidR="00F30798" w:rsidRPr="00970222" w:rsidRDefault="00F30798" w:rsidP="00A13054">
            <w:pPr>
              <w:jc w:val="left"/>
              <w:rPr>
                <w:lang w:eastAsia="lt-LT"/>
              </w:rPr>
            </w:pPr>
          </w:p>
        </w:tc>
      </w:tr>
    </w:tbl>
    <w:p w:rsidR="00670199" w:rsidRPr="00970222" w:rsidRDefault="00670199" w:rsidP="00217E23">
      <w:pPr>
        <w:pStyle w:val="Heading3"/>
      </w:pPr>
      <w:bookmarkStart w:id="2433" w:name="_f98e6700c2de71fe4082dc43b04eba31"/>
      <w:bookmarkStart w:id="2434" w:name="_Toc127973454"/>
      <w:r w:rsidRPr="00970222">
        <w:t>Pasirašyto medicininio dokumento PDF dokumento gavimas</w:t>
      </w:r>
      <w:bookmarkEnd w:id="2433"/>
      <w:bookmarkEnd w:id="2434"/>
    </w:p>
    <w:p w:rsidR="00F30798" w:rsidRPr="00970222" w:rsidRDefault="00F30798" w:rsidP="00B6025A">
      <w:pPr>
        <w:ind w:firstLine="720"/>
      </w:pPr>
      <w:r w:rsidRPr="00970222">
        <w:t>Esant poreikiui, SPĮ IS gali parsisiųsti pasirašytą PDF dokumentą iš Binary integracinio taško, pagal nuorodą, kuri yra prieinama dokumento nuorodos resurso DocumentReference.location lauke.Pasirašyto medicininio dokumento PDF dokumento gavimas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5819775" cy="3829050"/>
            <wp:effectExtent l="0" t="0" r="0" b="0"/>
            <wp:docPr id="206" name="Picture 394193901.png" descr="394193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394193901.png"/>
                    <pic:cNvPicPr/>
                  </pic:nvPicPr>
                  <pic:blipFill>
                    <a:blip r:embed="rId168" cstate="print"/>
                    <a:stretch>
                      <a:fillRect/>
                    </a:stretch>
                  </pic:blipFill>
                  <pic:spPr>
                    <a:xfrm>
                      <a:off x="0" y="0"/>
                      <a:ext cx="5819775" cy="3829050"/>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121</w:t>
      </w:r>
      <w:r w:rsidR="0090482C" w:rsidRPr="00970222">
        <w:fldChar w:fldCharType="end"/>
      </w:r>
      <w:r w:rsidR="009D625B">
        <w:t xml:space="preserve"> </w:t>
      </w:r>
      <w:r w:rsidR="000713EF" w:rsidRPr="00970222">
        <w:t xml:space="preserve">Pasirašyto medicininio dokumento PDF dokumento gavimas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277</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 xml:space="preserve">Rasti dokumento nuorodos resursą </w:t>
            </w:r>
          </w:p>
          <w:p w:rsidR="00F30798" w:rsidRPr="00970222" w:rsidRDefault="00F30798" w:rsidP="00A13054">
            <w:pPr>
              <w:jc w:val="left"/>
              <w:rPr>
                <w:lang w:eastAsia="lt-LT"/>
              </w:rPr>
            </w:pPr>
            <w:r w:rsidRPr="00970222">
              <w:rPr>
                <w:lang w:eastAsia="lt-LT"/>
              </w:rPr>
              <w:t>pagal dokumento kompozicijos</w:t>
            </w:r>
          </w:p>
        </w:tc>
        <w:tc>
          <w:tcPr>
            <w:tcW w:w="4926" w:type="dxa"/>
          </w:tcPr>
          <w:p w:rsidR="00F30798" w:rsidRPr="00970222" w:rsidRDefault="00F30798" w:rsidP="00A13054">
            <w:pPr>
              <w:jc w:val="left"/>
              <w:rPr>
                <w:lang w:eastAsia="lt-LT"/>
              </w:rPr>
            </w:pPr>
            <w:r w:rsidRPr="00970222">
              <w:rPr>
                <w:lang w:eastAsia="lt-LT"/>
              </w:rPr>
              <w:t>GET užklausą nuorodai į dokumentą gauti pagal dokumento Composition resurso id. Užklausos pavyzdys: [taško_adresas]/DocumentReference?identifier=Composition|123456789</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DocumentReference resursas</w:t>
            </w:r>
          </w:p>
        </w:tc>
        <w:tc>
          <w:tcPr>
            <w:tcW w:w="4926" w:type="dxa"/>
          </w:tcPr>
          <w:p w:rsidR="00F30798" w:rsidRPr="00970222" w:rsidRDefault="00F30798" w:rsidP="00A13054">
            <w:pPr>
              <w:jc w:val="left"/>
              <w:rPr>
                <w:lang w:eastAsia="lt-LT"/>
              </w:rPr>
            </w:pPr>
            <w:r w:rsidRPr="00970222">
              <w:rPr>
                <w:lang w:eastAsia="lt-LT"/>
              </w:rPr>
              <w:t>Atom feed struktūra su DocumentReference resursais atitinkančiais paieškos užklausą.</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Gauti PDF dokumentą pagal jo nuorodą iš DocumentReference.location lauko</w:t>
            </w:r>
          </w:p>
        </w:tc>
        <w:tc>
          <w:tcPr>
            <w:tcW w:w="4926" w:type="dxa"/>
          </w:tcPr>
          <w:p w:rsidR="00F30798" w:rsidRPr="00970222" w:rsidRDefault="00F30798" w:rsidP="00A13054">
            <w:pPr>
              <w:jc w:val="left"/>
              <w:rPr>
                <w:lang w:eastAsia="lt-LT"/>
              </w:rPr>
            </w:pPr>
            <w:r w:rsidRPr="00970222">
              <w:rPr>
                <w:lang w:eastAsia="lt-LT"/>
              </w:rPr>
              <w:t>GET užklausą į Binary integracinį tašką pagal nuorodą į pasirašyto PDF dokumento Binary resursą iš DocumentReference.location lauko. Užklausos pavyzdys: [taško_adresas]/Binary/123456789</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4</w:t>
            </w:r>
          </w:p>
        </w:tc>
        <w:tc>
          <w:tcPr>
            <w:tcW w:w="3969" w:type="dxa"/>
          </w:tcPr>
          <w:p w:rsidR="00F30798" w:rsidRPr="00970222" w:rsidRDefault="00F30798" w:rsidP="00A13054">
            <w:pPr>
              <w:jc w:val="left"/>
              <w:rPr>
                <w:lang w:eastAsia="lt-LT"/>
              </w:rPr>
            </w:pPr>
            <w:r w:rsidRPr="00970222">
              <w:rPr>
                <w:lang w:eastAsia="lt-LT"/>
              </w:rPr>
              <w:t>Pasirašytas PDF dokumentas</w:t>
            </w:r>
          </w:p>
        </w:tc>
        <w:tc>
          <w:tcPr>
            <w:tcW w:w="4926" w:type="dxa"/>
          </w:tcPr>
          <w:p w:rsidR="00F30798" w:rsidRPr="00970222" w:rsidRDefault="00F30798" w:rsidP="00A13054">
            <w:pPr>
              <w:jc w:val="left"/>
              <w:rPr>
                <w:lang w:eastAsia="lt-LT"/>
              </w:rPr>
            </w:pPr>
            <w:r w:rsidRPr="00970222">
              <w:rPr>
                <w:lang w:eastAsia="lt-LT"/>
              </w:rPr>
              <w:t>Grąžinamas pasirašytas PDF dokumentas.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5</w:t>
            </w:r>
          </w:p>
        </w:tc>
        <w:tc>
          <w:tcPr>
            <w:tcW w:w="3969" w:type="dxa"/>
          </w:tcPr>
          <w:p w:rsidR="00F30798" w:rsidRPr="00970222" w:rsidRDefault="00F30798" w:rsidP="00A13054">
            <w:pPr>
              <w:jc w:val="left"/>
              <w:rPr>
                <w:lang w:eastAsia="lt-LT"/>
              </w:rPr>
            </w:pPr>
            <w:r w:rsidRPr="00970222">
              <w:rPr>
                <w:lang w:eastAsia="lt-LT"/>
              </w:rPr>
              <w:t>Atkoduoti PDF dokumentą iš Binary resurso turinio (base64)</w:t>
            </w:r>
          </w:p>
        </w:tc>
        <w:tc>
          <w:tcPr>
            <w:tcW w:w="4926" w:type="dxa"/>
          </w:tcPr>
          <w:p w:rsidR="00F30798" w:rsidRPr="00970222" w:rsidRDefault="00F30798" w:rsidP="00A13054">
            <w:pPr>
              <w:jc w:val="left"/>
              <w:rPr>
                <w:lang w:eastAsia="lt-LT"/>
              </w:rPr>
            </w:pPr>
            <w:r w:rsidRPr="00970222">
              <w:rPr>
                <w:lang w:eastAsia="lt-LT"/>
              </w:rPr>
              <w:t>PDF dokumentas yra saugomas Binary resurso turinyje užkoduotas base64 algoritmu.</w:t>
            </w:r>
          </w:p>
          <w:p w:rsidR="00F30798" w:rsidRPr="00970222" w:rsidRDefault="00F30798" w:rsidP="00A13054">
            <w:pPr>
              <w:jc w:val="left"/>
              <w:rPr>
                <w:lang w:eastAsia="lt-LT"/>
              </w:rPr>
            </w:pPr>
          </w:p>
        </w:tc>
      </w:tr>
    </w:tbl>
    <w:p w:rsidR="00670199" w:rsidRPr="00970222" w:rsidRDefault="00670199" w:rsidP="00217E23">
      <w:pPr>
        <w:pStyle w:val="Heading3"/>
      </w:pPr>
      <w:bookmarkStart w:id="2435" w:name="_44e4a9c1bcb2dfd83e950db7ac1398bd"/>
      <w:bookmarkStart w:id="2436" w:name="_Toc127973455"/>
      <w:r w:rsidRPr="00970222">
        <w:t>Bendrinis dokumento atšaukimo scenarijus</w:t>
      </w:r>
      <w:bookmarkEnd w:id="2435"/>
      <w:bookmarkEnd w:id="2436"/>
    </w:p>
    <w:p w:rsidR="00F30798" w:rsidRPr="00970222" w:rsidRDefault="00F30798" w:rsidP="00B6025A">
      <w:pPr>
        <w:ind w:firstLine="720"/>
      </w:pPr>
      <w:r w:rsidRPr="00970222">
        <w:t>Norint atšaukti dokumentą, kuriame sukurti resursai yra panaudoti (įtrauktos nuorodos) kituose dokumentuose, veiksmai vykdomi šiuo eiliškumu:</w:t>
      </w:r>
    </w:p>
    <w:p w:rsidR="00F30798" w:rsidRPr="00970222" w:rsidRDefault="00F30798" w:rsidP="00B6025A">
      <w:pPr>
        <w:ind w:firstLine="720"/>
      </w:pPr>
      <w:r w:rsidRPr="00970222">
        <w:t>-- atšaukiami visi resursus naudojantys dokumentai (pavyzdžiui E027, E200, kurie sukurti pagal E025 dokumento skyrimus);</w:t>
      </w:r>
    </w:p>
    <w:p w:rsidR="00F30798" w:rsidRPr="00970222" w:rsidRDefault="00F30798" w:rsidP="00B6025A">
      <w:pPr>
        <w:ind w:firstLine="720"/>
      </w:pPr>
      <w:r w:rsidRPr="00970222">
        <w:t>-- atšaukiamas resursus sukūręs pagrindinis dokumentas (E025 dokumentas).</w:t>
      </w:r>
    </w:p>
    <w:p w:rsidR="00F30798" w:rsidRPr="00970222" w:rsidRDefault="00F30798" w:rsidP="00B6025A">
      <w:pPr>
        <w:ind w:firstLine="720"/>
      </w:pPr>
      <w:r w:rsidRPr="00970222">
        <w:t>Jeigu SPĮ negali atšaukti resursus naudojančio dokumento (pavyzdžiui E027-ats, kuris išrašytas kitoje SPĮ), yra galimybė pašalinti klaidingai nurodytas diagnozes ir alergijas iš paciento ESI vykdant E025 arba E003 dokumento pakeitimą.</w:t>
      </w:r>
    </w:p>
    <w:p w:rsidR="00F30798" w:rsidRPr="00970222" w:rsidRDefault="00F30798" w:rsidP="00B6025A">
      <w:pPr>
        <w:ind w:firstLine="720"/>
      </w:pPr>
      <w:r w:rsidRPr="00970222">
        <w:t>Bendrinis dokumento atšaukimo scenarijus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6214109" cy="4348165"/>
            <wp:effectExtent l="0" t="0" r="0" b="0"/>
            <wp:docPr id="208" name="Picture 1369640639.png" descr="13696406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1369640639.png"/>
                    <pic:cNvPicPr/>
                  </pic:nvPicPr>
                  <pic:blipFill>
                    <a:blip r:embed="rId169" cstate="print"/>
                    <a:stretch>
                      <a:fillRect/>
                    </a:stretch>
                  </pic:blipFill>
                  <pic:spPr>
                    <a:xfrm>
                      <a:off x="0" y="0"/>
                      <a:ext cx="6214109" cy="4348165"/>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122</w:t>
      </w:r>
      <w:r w:rsidR="0090482C" w:rsidRPr="00970222">
        <w:fldChar w:fldCharType="end"/>
      </w:r>
      <w:r w:rsidR="009D625B">
        <w:t xml:space="preserve"> </w:t>
      </w:r>
      <w:r w:rsidR="000713EF" w:rsidRPr="00970222">
        <w:t xml:space="preserve">Bendrinis dokumento atšaukimo scenarijus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278</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Gauti norimą atšaukti dokumentą pagal jo antraštės (Composition) id</w:t>
            </w:r>
          </w:p>
        </w:tc>
        <w:tc>
          <w:tcPr>
            <w:tcW w:w="4926" w:type="dxa"/>
          </w:tcPr>
          <w:p w:rsidR="00F30798" w:rsidRPr="00970222" w:rsidRDefault="00F30798" w:rsidP="00A13054">
            <w:pPr>
              <w:jc w:val="left"/>
              <w:rPr>
                <w:lang w:eastAsia="lt-LT"/>
              </w:rPr>
            </w:pPr>
            <w:r w:rsidRPr="00970222">
              <w:rPr>
                <w:lang w:eastAsia="lt-LT"/>
              </w:rPr>
              <w:t>Pilno dokumento Atom Feed resursų rinkinio paieška pagal dokumento antraštės (Composition)  identifikatorių. GET užklausa adresu  [taško_adresas]/Documents/{id}, kur {id} dokumento antraštės Composition identifikatorius.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Dokumentas Atom Feed formatu</w:t>
            </w:r>
          </w:p>
        </w:tc>
        <w:tc>
          <w:tcPr>
            <w:tcW w:w="4926" w:type="dxa"/>
          </w:tcPr>
          <w:p w:rsidR="00F30798" w:rsidRPr="00970222" w:rsidRDefault="00F30798" w:rsidP="00A13054">
            <w:pPr>
              <w:jc w:val="left"/>
              <w:rPr>
                <w:lang w:eastAsia="lt-LT"/>
              </w:rPr>
            </w:pPr>
            <w:r w:rsidRPr="00970222">
              <w:rPr>
                <w:lang w:eastAsia="lt-LT"/>
              </w:rPr>
              <w:t>Paskutinės versijos dokumentas Atom Feed formatu.</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Pakeisti dokumento resursų būsenas į "atšauktas"</w:t>
            </w:r>
          </w:p>
        </w:tc>
        <w:tc>
          <w:tcPr>
            <w:tcW w:w="4926" w:type="dxa"/>
          </w:tcPr>
          <w:p w:rsidR="00F30798" w:rsidRPr="00970222" w:rsidRDefault="00F30798" w:rsidP="00A13054">
            <w:pPr>
              <w:jc w:val="left"/>
              <w:rPr>
                <w:lang w:eastAsia="lt-LT"/>
              </w:rPr>
            </w:pPr>
            <w:r w:rsidRPr="00970222">
              <w:rPr>
                <w:lang w:eastAsia="lt-LT"/>
              </w:rPr>
              <w:t>Resursai, kurie buvo sukurti atšaukiamo dokumento pateikimo metu, turi būti pažymėti atitinkamomis atšaukimo būsenomis. Žemiau yra išvardinti resursai, kuriuos yra būtina pažymėti atšauktais ir jų atšaukimui skirtos būsenos:</w:t>
            </w:r>
          </w:p>
          <w:p w:rsidR="00F30798" w:rsidRPr="00970222" w:rsidRDefault="00F30798" w:rsidP="00A13054">
            <w:pPr>
              <w:jc w:val="left"/>
              <w:rPr>
                <w:lang w:eastAsia="lt-LT"/>
              </w:rPr>
            </w:pPr>
            <w:r w:rsidRPr="00970222">
              <w:rPr>
                <w:lang w:eastAsia="lt-LT"/>
              </w:rPr>
              <w:t>Alert.status = entered in error</w:t>
            </w:r>
          </w:p>
          <w:p w:rsidR="00F30798" w:rsidRPr="00970222" w:rsidRDefault="00F30798" w:rsidP="00A13054">
            <w:pPr>
              <w:jc w:val="left"/>
              <w:rPr>
                <w:lang w:eastAsia="lt-LT"/>
              </w:rPr>
            </w:pPr>
            <w:r w:rsidRPr="00970222">
              <w:rPr>
                <w:lang w:eastAsia="lt-LT"/>
              </w:rPr>
              <w:t>AllergyIntolerance.status = refuted</w:t>
            </w:r>
          </w:p>
          <w:p w:rsidR="00F30798" w:rsidRPr="00970222" w:rsidRDefault="00F30798" w:rsidP="00A13054">
            <w:pPr>
              <w:jc w:val="left"/>
              <w:rPr>
                <w:lang w:eastAsia="lt-LT"/>
              </w:rPr>
            </w:pPr>
            <w:r w:rsidRPr="00970222">
              <w:rPr>
                <w:lang w:eastAsia="lt-LT"/>
              </w:rPr>
              <w:t>Composition.status = entered in error</w:t>
            </w:r>
          </w:p>
          <w:p w:rsidR="00F30798" w:rsidRPr="00970222" w:rsidRDefault="00F30798" w:rsidP="00A13054">
            <w:pPr>
              <w:jc w:val="left"/>
              <w:rPr>
                <w:lang w:eastAsia="lt-LT"/>
              </w:rPr>
            </w:pPr>
            <w:r w:rsidRPr="00970222">
              <w:rPr>
                <w:lang w:eastAsia="lt-LT"/>
              </w:rPr>
              <w:t>Condition.status = refuted</w:t>
            </w:r>
          </w:p>
          <w:p w:rsidR="00F30798" w:rsidRPr="00970222" w:rsidRDefault="00F30798" w:rsidP="00A13054">
            <w:pPr>
              <w:jc w:val="left"/>
              <w:rPr>
                <w:lang w:eastAsia="lt-LT"/>
              </w:rPr>
            </w:pPr>
            <w:r w:rsidRPr="00970222">
              <w:rPr>
                <w:lang w:eastAsia="lt-LT"/>
              </w:rPr>
              <w:t>DiagnosticReport.status = entered in error</w:t>
            </w:r>
          </w:p>
          <w:p w:rsidR="00F30798" w:rsidRPr="00970222" w:rsidRDefault="00F30798" w:rsidP="00A13054">
            <w:pPr>
              <w:jc w:val="left"/>
              <w:rPr>
                <w:lang w:eastAsia="lt-LT"/>
              </w:rPr>
            </w:pPr>
            <w:r w:rsidRPr="00970222">
              <w:rPr>
                <w:lang w:eastAsia="lt-LT"/>
              </w:rPr>
              <w:t>DocumentReference.status = entered in error</w:t>
            </w:r>
          </w:p>
          <w:p w:rsidR="00F30798" w:rsidRPr="00970222" w:rsidRDefault="00F30798" w:rsidP="00A13054">
            <w:pPr>
              <w:jc w:val="left"/>
              <w:rPr>
                <w:lang w:eastAsia="lt-LT"/>
              </w:rPr>
            </w:pPr>
            <w:r w:rsidRPr="00970222">
              <w:rPr>
                <w:lang w:eastAsia="lt-LT"/>
              </w:rPr>
              <w:t>MedicationDispense.status = entered in error</w:t>
            </w:r>
          </w:p>
          <w:p w:rsidR="00F30798" w:rsidRPr="00970222" w:rsidRDefault="00F30798" w:rsidP="00A13054">
            <w:pPr>
              <w:jc w:val="left"/>
              <w:rPr>
                <w:lang w:eastAsia="lt-LT"/>
              </w:rPr>
            </w:pPr>
            <w:r w:rsidRPr="00970222">
              <w:rPr>
                <w:lang w:eastAsia="lt-LT"/>
              </w:rPr>
              <w:t>MedicationPrescription.status = entered in error</w:t>
            </w:r>
          </w:p>
          <w:p w:rsidR="00F30798" w:rsidRPr="00970222" w:rsidRDefault="00F30798" w:rsidP="00A13054">
            <w:pPr>
              <w:jc w:val="left"/>
              <w:rPr>
                <w:lang w:eastAsia="lt-LT"/>
              </w:rPr>
            </w:pPr>
            <w:r w:rsidRPr="00970222">
              <w:rPr>
                <w:lang w:eastAsia="lt-LT"/>
              </w:rPr>
              <w:t>Observation.status = entered in error</w:t>
            </w:r>
          </w:p>
          <w:p w:rsidR="00F30798" w:rsidRPr="00970222" w:rsidRDefault="00F30798" w:rsidP="00A13054">
            <w:pPr>
              <w:jc w:val="left"/>
              <w:rPr>
                <w:lang w:eastAsia="lt-LT"/>
              </w:rPr>
            </w:pPr>
            <w:r w:rsidRPr="00970222">
              <w:rPr>
                <w:lang w:eastAsia="lt-LT"/>
              </w:rPr>
              <w:t>OrderResponse.code = cancelled</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4</w:t>
            </w:r>
          </w:p>
        </w:tc>
        <w:tc>
          <w:tcPr>
            <w:tcW w:w="3969" w:type="dxa"/>
          </w:tcPr>
          <w:p w:rsidR="00F30798" w:rsidRPr="00970222" w:rsidRDefault="00F30798" w:rsidP="00A13054">
            <w:pPr>
              <w:jc w:val="left"/>
              <w:rPr>
                <w:lang w:eastAsia="lt-LT"/>
              </w:rPr>
            </w:pPr>
            <w:r w:rsidRPr="00970222">
              <w:rPr>
                <w:lang w:eastAsia="lt-LT"/>
              </w:rPr>
              <w:t xml:space="preserve">Sukurti transakcija </w:t>
            </w:r>
          </w:p>
          <w:p w:rsidR="00F30798" w:rsidRPr="00970222" w:rsidRDefault="00F30798" w:rsidP="00A13054">
            <w:pPr>
              <w:jc w:val="left"/>
              <w:rPr>
                <w:lang w:eastAsia="lt-LT"/>
              </w:rPr>
            </w:pPr>
            <w:r w:rsidRPr="00970222">
              <w:rPr>
                <w:lang w:eastAsia="lt-LT"/>
              </w:rPr>
              <w:t>resurso būsenoms atnaujinti</w:t>
            </w:r>
          </w:p>
        </w:tc>
        <w:tc>
          <w:tcPr>
            <w:tcW w:w="4926" w:type="dxa"/>
          </w:tcPr>
          <w:p w:rsidR="00F30798" w:rsidRPr="00970222" w:rsidRDefault="00F30798" w:rsidP="00A13054">
            <w:pPr>
              <w:jc w:val="left"/>
              <w:rPr>
                <w:lang w:eastAsia="lt-LT"/>
              </w:rPr>
            </w:pPr>
            <w:r w:rsidRPr="00970222">
              <w:rPr>
                <w:lang w:eastAsia="lt-LT"/>
              </w:rPr>
              <w:t>Lokaliai sukuriamas Atom Feed duomenų rinkinys visiems dokumento reikalingiems resursams atnaujinti vienoje transakcijoje.</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5</w:t>
            </w:r>
          </w:p>
        </w:tc>
        <w:tc>
          <w:tcPr>
            <w:tcW w:w="3969" w:type="dxa"/>
          </w:tcPr>
          <w:p w:rsidR="00F30798" w:rsidRPr="00970222" w:rsidRDefault="00F30798" w:rsidP="00A13054">
            <w:pPr>
              <w:jc w:val="left"/>
              <w:rPr>
                <w:lang w:eastAsia="lt-LT"/>
              </w:rPr>
            </w:pPr>
            <w:r w:rsidRPr="00970222">
              <w:rPr>
                <w:lang w:eastAsia="lt-LT"/>
              </w:rPr>
              <w:t>Nusiųsti sukurtą transakciją vykdymui</w:t>
            </w:r>
          </w:p>
        </w:tc>
        <w:tc>
          <w:tcPr>
            <w:tcW w:w="4926" w:type="dxa"/>
          </w:tcPr>
          <w:p w:rsidR="00F30798" w:rsidRPr="00970222" w:rsidRDefault="00F30798" w:rsidP="00A13054">
            <w:pPr>
              <w:jc w:val="left"/>
              <w:rPr>
                <w:lang w:eastAsia="lt-LT"/>
              </w:rPr>
            </w:pPr>
            <w:r w:rsidRPr="00970222">
              <w:rPr>
                <w:lang w:eastAsia="lt-LT"/>
              </w:rPr>
              <w:t>POST užklausa perduodanti sukurtą transakcijos Atom Feed duomenų rinkinį į transakcijos integracinį tašką adresu [taško_adresas]/.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6</w:t>
            </w:r>
          </w:p>
        </w:tc>
        <w:tc>
          <w:tcPr>
            <w:tcW w:w="3969" w:type="dxa"/>
          </w:tcPr>
          <w:p w:rsidR="00F30798" w:rsidRPr="00970222" w:rsidRDefault="00F30798" w:rsidP="00A13054">
            <w:pPr>
              <w:jc w:val="left"/>
              <w:rPr>
                <w:lang w:eastAsia="lt-LT"/>
              </w:rPr>
            </w:pPr>
            <w:r w:rsidRPr="00970222">
              <w:rPr>
                <w:lang w:eastAsia="lt-LT"/>
              </w:rPr>
              <w:t>Atnaujintų resursų identifikatoriai</w:t>
            </w:r>
          </w:p>
        </w:tc>
        <w:tc>
          <w:tcPr>
            <w:tcW w:w="4926" w:type="dxa"/>
          </w:tcPr>
          <w:p w:rsidR="00F30798" w:rsidRPr="00970222" w:rsidRDefault="00F30798" w:rsidP="00A13054">
            <w:pPr>
              <w:jc w:val="left"/>
              <w:rPr>
                <w:lang w:eastAsia="lt-LT"/>
              </w:rPr>
            </w:pPr>
            <w:r w:rsidRPr="00970222">
              <w:rPr>
                <w:lang w:eastAsia="lt-LT"/>
              </w:rPr>
              <w:t>Grąžinamas Atom Feed duomenų rinkinys su atnaujintų resursų identifikatoriais.</w:t>
            </w:r>
          </w:p>
          <w:p w:rsidR="00F30798" w:rsidRPr="00970222" w:rsidRDefault="00F30798" w:rsidP="00A13054">
            <w:pPr>
              <w:jc w:val="left"/>
              <w:rPr>
                <w:lang w:eastAsia="lt-LT"/>
              </w:rPr>
            </w:pPr>
          </w:p>
        </w:tc>
      </w:tr>
    </w:tbl>
    <w:p w:rsidR="00F30798" w:rsidRPr="00970222" w:rsidRDefault="00F30798" w:rsidP="00F30798"/>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279</w:t>
      </w:r>
      <w:r w:rsidR="0090482C" w:rsidRPr="00970222">
        <w:fldChar w:fldCharType="end"/>
      </w:r>
      <w:r w:rsidRPr="00970222">
        <w:t xml:space="preserve"> Nuorodos į kitus scenarijus</w:t>
      </w:r>
    </w:p>
    <w:tbl>
      <w:tblPr>
        <w:tblStyle w:val="DocumentTable"/>
        <w:tblW w:w="9889" w:type="dxa"/>
        <w:tblLayout w:type="fixed"/>
        <w:tblLook w:val="04A0" w:firstRow="1" w:lastRow="0" w:firstColumn="1" w:lastColumn="0" w:noHBand="0" w:noVBand="1"/>
      </w:tblPr>
      <w:tblGrid>
        <w:gridCol w:w="4928"/>
        <w:gridCol w:w="4961"/>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4928" w:type="dxa"/>
          </w:tcPr>
          <w:p w:rsidR="00F30798" w:rsidRPr="00970222" w:rsidRDefault="00F30798" w:rsidP="00262778">
            <w:pPr>
              <w:spacing w:after="96"/>
              <w:rPr>
                <w:rFonts w:hAnsi="Times New Roman"/>
                <w:lang w:eastAsia="lt-LT"/>
              </w:rPr>
            </w:pPr>
            <w:r w:rsidRPr="00970222">
              <w:rPr>
                <w:rFonts w:hAnsi="Times New Roman"/>
                <w:lang w:eastAsia="lt-LT"/>
              </w:rPr>
              <w:t>Pavadinimas</w:t>
            </w:r>
          </w:p>
        </w:tc>
        <w:tc>
          <w:tcPr>
            <w:tcW w:w="4961" w:type="dxa"/>
          </w:tcPr>
          <w:p w:rsidR="00F30798" w:rsidRPr="00970222" w:rsidRDefault="00F30798"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F30798" w:rsidRPr="00970222" w:rsidTr="00812264">
        <w:tc>
          <w:tcPr>
            <w:tcW w:w="4928" w:type="dxa"/>
          </w:tcPr>
          <w:p w:rsidR="00F30798" w:rsidRPr="00970222" w:rsidRDefault="00646109" w:rsidP="00A13054">
            <w:pPr>
              <w:jc w:val="left"/>
              <w:rPr>
                <w:lang w:eastAsia="lt-LT"/>
              </w:rPr>
            </w:pPr>
            <w:hyperlink w:anchor="_841a3c6a7b04e5766d393784fc9f36de" w:history="1">
              <w:r w:rsidR="00974337" w:rsidRPr="00970222">
                <w:rPr>
                  <w:lang w:eastAsia="lt-LT"/>
                </w:rPr>
                <w:t>Pasirašyti medicininį dokumentą</w:t>
              </w:r>
            </w:hyperlink>
          </w:p>
        </w:tc>
        <w:tc>
          <w:tcPr>
            <w:tcW w:w="4961" w:type="dxa"/>
          </w:tcPr>
          <w:p w:rsidR="00F30798" w:rsidRPr="00970222" w:rsidRDefault="00D626DD" w:rsidP="00A13054">
            <w:pPr>
              <w:jc w:val="left"/>
              <w:rPr>
                <w:lang w:eastAsia="lt-LT"/>
              </w:rPr>
            </w:pPr>
            <w:r w:rsidRPr="00970222">
              <w:rPr>
                <w:lang w:eastAsia="lt-LT"/>
              </w:rPr>
              <w:t>Dokumento pasirašymas Registrų Centro komponentu arba pačios SPĮ IS realizuotomis priemonėmis.</w:t>
            </w:r>
          </w:p>
          <w:p w:rsidR="00F30798" w:rsidRPr="00970222" w:rsidRDefault="00D626DD" w:rsidP="00A13054">
            <w:pPr>
              <w:jc w:val="left"/>
              <w:rPr>
                <w:lang w:eastAsia="lt-LT"/>
              </w:rPr>
            </w:pPr>
            <w:r w:rsidRPr="00970222">
              <w:rPr>
                <w:lang w:eastAsia="lt-LT"/>
              </w:rPr>
              <w:t>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GoSign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GoSign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rsidR="00F30798" w:rsidRPr="00970222" w:rsidRDefault="00F30798" w:rsidP="00A13054">
            <w:pPr>
              <w:jc w:val="left"/>
              <w:rPr>
                <w:lang w:eastAsia="lt-LT"/>
              </w:rPr>
            </w:pPr>
          </w:p>
          <w:p w:rsidR="00F30798" w:rsidRPr="00970222" w:rsidRDefault="00D626DD" w:rsidP="00A13054">
            <w:pPr>
              <w:jc w:val="left"/>
              <w:rPr>
                <w:lang w:eastAsia="lt-LT"/>
              </w:rPr>
            </w:pPr>
            <w:r w:rsidRPr="00970222">
              <w:rPr>
                <w:lang w:eastAsia="lt-LT"/>
              </w:rPr>
              <w:t>ESPBI IS numato, kad iš į ESPBI IS pateiktų medicininių duomenų ESPBI IS generuotas dokumentas turės būti pasirašomas vieno specialisto arba pasirašytas įstaigos spaudu.</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f98e6700c2de71fe4082dc43b04eba31" w:history="1">
              <w:r w:rsidR="00974337" w:rsidRPr="00970222">
                <w:rPr>
                  <w:lang w:eastAsia="lt-LT"/>
                </w:rPr>
                <w:t>Pasirašyto medicininio dokumento PDF dokumento gavimas</w:t>
              </w:r>
            </w:hyperlink>
          </w:p>
        </w:tc>
        <w:tc>
          <w:tcPr>
            <w:tcW w:w="4961" w:type="dxa"/>
          </w:tcPr>
          <w:p w:rsidR="00F30798" w:rsidRPr="00970222" w:rsidRDefault="00D626DD" w:rsidP="00A13054">
            <w:pPr>
              <w:jc w:val="left"/>
              <w:rPr>
                <w:lang w:eastAsia="lt-LT"/>
              </w:rPr>
            </w:pPr>
            <w:r w:rsidRPr="00970222">
              <w:rPr>
                <w:lang w:eastAsia="lt-LT"/>
              </w:rPr>
              <w:t>Esant poreikiui, SPĮ IS gali parsisiųsti pasirašytą PDF dokumentą iš Binary integracinio taško, pagal nuorodą, kuri yra prieinama dokumento nuorodos resurso DocumentReference.location lauke.</w:t>
            </w:r>
          </w:p>
          <w:p w:rsidR="00F30798" w:rsidRPr="00970222" w:rsidRDefault="00F30798" w:rsidP="00A13054">
            <w:pPr>
              <w:jc w:val="left"/>
              <w:rPr>
                <w:lang w:eastAsia="lt-LT"/>
              </w:rPr>
            </w:pPr>
          </w:p>
        </w:tc>
      </w:tr>
    </w:tbl>
    <w:p w:rsidR="00670199" w:rsidRPr="00970222" w:rsidRDefault="00670199" w:rsidP="00217E23">
      <w:pPr>
        <w:pStyle w:val="Heading3"/>
      </w:pPr>
      <w:bookmarkStart w:id="2437" w:name="_841a3c6a7b04e5766d393784fc9f36de"/>
      <w:bookmarkStart w:id="2438" w:name="_Toc127973456"/>
      <w:r w:rsidRPr="00970222">
        <w:t>Pasirašyti medicininį dokumentą</w:t>
      </w:r>
      <w:bookmarkEnd w:id="2437"/>
      <w:bookmarkEnd w:id="2438"/>
    </w:p>
    <w:p w:rsidR="00F30798" w:rsidRPr="00970222" w:rsidRDefault="00F30798" w:rsidP="00B6025A">
      <w:pPr>
        <w:ind w:firstLine="720"/>
      </w:pPr>
      <w:r w:rsidRPr="00970222">
        <w:t>Dokumento pasirašymas Registrų Centro komponentu arba pačios SPĮ IS realizuotomis priemonėmis.</w:t>
      </w:r>
    </w:p>
    <w:p w:rsidR="00F30798" w:rsidRPr="00970222" w:rsidRDefault="00F30798" w:rsidP="00B6025A">
      <w:pPr>
        <w:ind w:firstLine="720"/>
      </w:pPr>
      <w:r w:rsidRPr="00970222">
        <w:t>Iš į ESPBI IS pateiktų medicininių duomenų ESPBI IS generuos PDF/A-2 (LST 19005-2) standartą atitinkantį dokumentą. Kad pateikti duomenų įgautų juridinę galią,  PDF/A-2 (LST 19005-2) standartą atitinkantis dokumentas turės būti pasirašytas kvalifikuotu elektroniniu parašu arba įstaigos spaudu. Pasirašymas kvalifikuotu elektroniniu parašu galės būti atliekamas valstybės įmonės Registrų centras GoSign paslaugos priemonėmis, kurios bus prieinamos per ESPBI IS, arba ligoninės informacinės sistemos priemonėmis, o įstaigos spaudu - ligoninės informacinės sistemos priemonėmis. Atliekant pasirašymą per ESPBI IS prieinamomis Valstybės įmonės Registrų centras priemonėmis, ligoninės informacinė sistema turės nukreipti vartotoją į GoSign pasirašymo komponento vartotojo sąsają, o užbaigus pasirašymo procesą pranešti į ESPBI IS apie pasirašymo proceso pabaigą. Jei iš 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 arba įstaigos spaudu. Pasirašymo proceso pabaigoje ligoninės informacinė sistema turės pateikti pasirašytą dokumentą į ESPBI IS.</w:t>
      </w:r>
    </w:p>
    <w:p w:rsidR="00F30798" w:rsidRPr="00970222" w:rsidRDefault="00F30798" w:rsidP="00B6025A">
      <w:pPr>
        <w:ind w:firstLine="720"/>
      </w:pPr>
    </w:p>
    <w:p w:rsidR="00F30798" w:rsidRPr="00970222" w:rsidRDefault="00F30798" w:rsidP="00B6025A">
      <w:pPr>
        <w:ind w:firstLine="720"/>
      </w:pPr>
      <w:r w:rsidRPr="00970222">
        <w:t>ESPBI IS numato, kad iš į ESPBI IS pateiktų medicininių duomenų ESPBI IS generuotas dokumentas turės būti pasirašomas vieno specialisto arba pasirašytas įstaigos spaudu.</w:t>
      </w:r>
    </w:p>
    <w:p w:rsidR="00F30798" w:rsidRPr="00970222" w:rsidRDefault="00F30798" w:rsidP="00B6025A">
      <w:pPr>
        <w:ind w:firstLine="720"/>
      </w:pPr>
      <w:r w:rsidRPr="00970222">
        <w:t>Pasirašyti medicininį dokumentą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4886325" cy="3943350"/>
            <wp:effectExtent l="0" t="0" r="0" b="0"/>
            <wp:docPr id="210" name="Picture 358310243.png" descr="3583102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358310243.png"/>
                    <pic:cNvPicPr/>
                  </pic:nvPicPr>
                  <pic:blipFill>
                    <a:blip r:embed="rId170" cstate="print"/>
                    <a:stretch>
                      <a:fillRect/>
                    </a:stretch>
                  </pic:blipFill>
                  <pic:spPr>
                    <a:xfrm>
                      <a:off x="0" y="0"/>
                      <a:ext cx="4886325" cy="3943350"/>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123</w:t>
      </w:r>
      <w:r w:rsidR="0090482C" w:rsidRPr="00970222">
        <w:fldChar w:fldCharType="end"/>
      </w:r>
      <w:r w:rsidR="009D625B">
        <w:t xml:space="preserve"> </w:t>
      </w:r>
      <w:r w:rsidR="000713EF" w:rsidRPr="00970222">
        <w:t xml:space="preserve">Pasirašyti medicininį dokumentą </w:t>
      </w:r>
      <w:r w:rsidR="000713EF" w:rsidRPr="00970222">
        <w:rPr>
          <w:noProof/>
        </w:rPr>
        <w:t>realizavimo sąveikos scenarijus</w:t>
      </w:r>
    </w:p>
    <w:p w:rsidR="00F30798" w:rsidRPr="00970222" w:rsidRDefault="00F30798" w:rsidP="00F30798"/>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280</w:t>
      </w:r>
      <w:r w:rsidR="0090482C" w:rsidRPr="00970222">
        <w:fldChar w:fldCharType="end"/>
      </w:r>
      <w:r w:rsidRPr="00970222">
        <w:t xml:space="preserve"> Nuorodos į kitus scenarijus</w:t>
      </w:r>
    </w:p>
    <w:tbl>
      <w:tblPr>
        <w:tblStyle w:val="DocumentTable"/>
        <w:tblW w:w="9889" w:type="dxa"/>
        <w:tblLayout w:type="fixed"/>
        <w:tblLook w:val="04A0" w:firstRow="1" w:lastRow="0" w:firstColumn="1" w:lastColumn="0" w:noHBand="0" w:noVBand="1"/>
      </w:tblPr>
      <w:tblGrid>
        <w:gridCol w:w="4928"/>
        <w:gridCol w:w="4961"/>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4928" w:type="dxa"/>
          </w:tcPr>
          <w:p w:rsidR="00F30798" w:rsidRPr="00970222" w:rsidRDefault="00F30798" w:rsidP="00262778">
            <w:pPr>
              <w:spacing w:after="96"/>
              <w:rPr>
                <w:rFonts w:hAnsi="Times New Roman"/>
                <w:lang w:eastAsia="lt-LT"/>
              </w:rPr>
            </w:pPr>
            <w:r w:rsidRPr="00970222">
              <w:rPr>
                <w:rFonts w:hAnsi="Times New Roman"/>
                <w:lang w:eastAsia="lt-LT"/>
              </w:rPr>
              <w:t>Pavadinimas</w:t>
            </w:r>
          </w:p>
        </w:tc>
        <w:tc>
          <w:tcPr>
            <w:tcW w:w="4961" w:type="dxa"/>
          </w:tcPr>
          <w:p w:rsidR="00F30798" w:rsidRPr="00970222" w:rsidRDefault="00F30798"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F30798" w:rsidRPr="00970222" w:rsidTr="00812264">
        <w:tc>
          <w:tcPr>
            <w:tcW w:w="4928" w:type="dxa"/>
          </w:tcPr>
          <w:p w:rsidR="00F30798" w:rsidRPr="00970222" w:rsidRDefault="00646109" w:rsidP="00A13054">
            <w:pPr>
              <w:jc w:val="left"/>
              <w:rPr>
                <w:lang w:eastAsia="lt-LT"/>
              </w:rPr>
            </w:pPr>
            <w:hyperlink w:anchor="_3e810e72eab9d40f7c8b0c7b13770e43" w:history="1">
              <w:r w:rsidR="00974337" w:rsidRPr="00970222">
                <w:rPr>
                  <w:lang w:eastAsia="lt-LT"/>
                </w:rPr>
                <w:t>Dokumento pasirašymas Registrų Centro komponentu</w:t>
              </w:r>
            </w:hyperlink>
          </w:p>
        </w:tc>
        <w:tc>
          <w:tcPr>
            <w:tcW w:w="4961" w:type="dxa"/>
          </w:tcPr>
          <w:p w:rsidR="00F30798" w:rsidRPr="00970222" w:rsidRDefault="00D626DD" w:rsidP="00A13054">
            <w:pPr>
              <w:jc w:val="left"/>
              <w:rPr>
                <w:lang w:eastAsia="lt-LT"/>
              </w:rPr>
            </w:pPr>
            <w:r w:rsidRPr="00970222">
              <w:rPr>
                <w:lang w:eastAsia="lt-LT"/>
              </w:rPr>
              <w:t>PDF dokumento pasirašymo duomenų mainų scenarijus naudojant Registrų Centro komponentą.</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646109" w:rsidP="00A13054">
            <w:pPr>
              <w:jc w:val="left"/>
              <w:rPr>
                <w:lang w:eastAsia="lt-LT"/>
              </w:rPr>
            </w:pPr>
            <w:hyperlink w:anchor="_a3289a1a6b3b76da316ab85e433c5072" w:history="1">
              <w:r w:rsidR="00974337" w:rsidRPr="00970222">
                <w:rPr>
                  <w:lang w:eastAsia="lt-LT"/>
                </w:rPr>
                <w:t>Dokumento pasirašymas SPĮ IS priemonėmis</w:t>
              </w:r>
            </w:hyperlink>
          </w:p>
        </w:tc>
        <w:tc>
          <w:tcPr>
            <w:tcW w:w="4961" w:type="dxa"/>
          </w:tcPr>
          <w:p w:rsidR="00F30798" w:rsidRPr="00970222" w:rsidRDefault="00D626DD" w:rsidP="00A13054">
            <w:pPr>
              <w:jc w:val="left"/>
              <w:rPr>
                <w:lang w:eastAsia="lt-LT"/>
              </w:rPr>
            </w:pPr>
            <w:r w:rsidRPr="00970222">
              <w:rPr>
                <w:lang w:eastAsia="lt-LT"/>
              </w:rPr>
              <w:t>Duomenų mainų scenarijus PDF dokumento, gavimui, pasirašymui SPĮ IS priemonėmis ir jo pateikimui į ESPBI IS.</w:t>
            </w:r>
          </w:p>
          <w:p w:rsidR="00F30798" w:rsidRPr="00970222" w:rsidRDefault="00F30798" w:rsidP="00A13054">
            <w:pPr>
              <w:jc w:val="left"/>
              <w:rPr>
                <w:lang w:eastAsia="lt-LT"/>
              </w:rPr>
            </w:pPr>
          </w:p>
        </w:tc>
      </w:tr>
    </w:tbl>
    <w:p w:rsidR="00670199" w:rsidRPr="00970222" w:rsidRDefault="00670199" w:rsidP="00217E23">
      <w:pPr>
        <w:pStyle w:val="Heading3"/>
      </w:pPr>
      <w:bookmarkStart w:id="2439" w:name="_3e810e72eab9d40f7c8b0c7b13770e43"/>
      <w:bookmarkStart w:id="2440" w:name="_Toc127973457"/>
      <w:r w:rsidRPr="00970222">
        <w:t>Dokumento pasirašymas Registrų Centro komponentu</w:t>
      </w:r>
      <w:bookmarkEnd w:id="2439"/>
      <w:bookmarkEnd w:id="2440"/>
    </w:p>
    <w:p w:rsidR="00F30798" w:rsidRPr="00970222" w:rsidRDefault="00F30798" w:rsidP="00B6025A">
      <w:pPr>
        <w:ind w:firstLine="720"/>
      </w:pPr>
      <w:r w:rsidRPr="00970222">
        <w:t>PDF dokumento pasirašymo duomenų mainų scenarijus naudojant Registrų Centro komponentą.Dokumento pasirašymas Registrų Centro komponentu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4495800" cy="3990975"/>
            <wp:effectExtent l="0" t="0" r="0" b="0"/>
            <wp:docPr id="212" name="Picture -290913246.png" descr="-290913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290913246.png"/>
                    <pic:cNvPicPr/>
                  </pic:nvPicPr>
                  <pic:blipFill>
                    <a:blip r:embed="rId171" cstate="print"/>
                    <a:stretch>
                      <a:fillRect/>
                    </a:stretch>
                  </pic:blipFill>
                  <pic:spPr>
                    <a:xfrm>
                      <a:off x="0" y="0"/>
                      <a:ext cx="4495800" cy="3990975"/>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124</w:t>
      </w:r>
      <w:r w:rsidR="0090482C" w:rsidRPr="00970222">
        <w:fldChar w:fldCharType="end"/>
      </w:r>
      <w:r w:rsidR="009D625B">
        <w:t xml:space="preserve"> </w:t>
      </w:r>
      <w:r w:rsidR="000713EF" w:rsidRPr="00970222">
        <w:t xml:space="preserve">Dokumento pasirašymas Registrų Centro komponentu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281</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Gauti nuorodą pasirašymui (Documents/{id}/sign)</w:t>
            </w:r>
          </w:p>
        </w:tc>
        <w:tc>
          <w:tcPr>
            <w:tcW w:w="4926" w:type="dxa"/>
          </w:tcPr>
          <w:p w:rsidR="00F30798" w:rsidRPr="00970222" w:rsidRDefault="00F30798" w:rsidP="00A13054">
            <w:pPr>
              <w:jc w:val="left"/>
              <w:rPr>
                <w:lang w:eastAsia="lt-LT"/>
              </w:rPr>
            </w:pPr>
            <w:r w:rsidRPr="00970222">
              <w:rPr>
                <w:lang w:eastAsia="lt-LT"/>
              </w:rPr>
              <w:t>GET užklausą adresu Documents/{id}/sign, kur {id} yra norimo pasirašyti dokumento antraštės (Composition) resurso identifikatorius.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URL PDF dokumento pasirašymui</w:t>
            </w:r>
          </w:p>
        </w:tc>
        <w:tc>
          <w:tcPr>
            <w:tcW w:w="4926" w:type="dxa"/>
          </w:tcPr>
          <w:p w:rsidR="00F30798" w:rsidRPr="00970222" w:rsidRDefault="00F30798" w:rsidP="00A13054">
            <w:pPr>
              <w:jc w:val="left"/>
              <w:rPr>
                <w:lang w:eastAsia="lt-LT"/>
              </w:rPr>
            </w:pPr>
            <w:r w:rsidRPr="00970222">
              <w:rPr>
                <w:lang w:eastAsia="lt-LT"/>
              </w:rPr>
              <w:t>Grąžinama nuoroda "URL" dokumento pasirašymui Registrų Centro pasirašymo komponente.</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Pranešti apie baigtą PDF pasirašymą (Documents/{id}/confirm)</w:t>
            </w:r>
          </w:p>
        </w:tc>
        <w:tc>
          <w:tcPr>
            <w:tcW w:w="4926" w:type="dxa"/>
          </w:tcPr>
          <w:p w:rsidR="00F30798" w:rsidRPr="00970222" w:rsidRDefault="00F30798" w:rsidP="00A13054">
            <w:pPr>
              <w:jc w:val="left"/>
              <w:rPr>
                <w:lang w:eastAsia="lt-LT"/>
              </w:rPr>
            </w:pPr>
            <w:r w:rsidRPr="00970222">
              <w:rPr>
                <w:lang w:eastAsia="lt-LT"/>
              </w:rPr>
              <w:t>SPĮ IS praneša apie sėkminga dokumento pasirašymo proceso baigti atlikdama POST užklausą Documents/{id}/confirm, kur {id} pasirašyto dokumento kompozicijos (Composition) resurso id. Pvz: https://[taško_adresas]/Documents/123456789/confirm</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4</w:t>
            </w:r>
          </w:p>
        </w:tc>
        <w:tc>
          <w:tcPr>
            <w:tcW w:w="3969" w:type="dxa"/>
          </w:tcPr>
          <w:p w:rsidR="00F30798" w:rsidRPr="00970222" w:rsidRDefault="00F30798" w:rsidP="00A13054">
            <w:pPr>
              <w:jc w:val="left"/>
              <w:rPr>
                <w:lang w:eastAsia="lt-LT"/>
              </w:rPr>
            </w:pPr>
            <w:r w:rsidRPr="00970222">
              <w:rPr>
                <w:lang w:eastAsia="lt-LT"/>
              </w:rPr>
              <w:t>Patvirtinimo rezultatas</w:t>
            </w:r>
          </w:p>
        </w:tc>
        <w:tc>
          <w:tcPr>
            <w:tcW w:w="4926" w:type="dxa"/>
          </w:tcPr>
          <w:p w:rsidR="00F30798" w:rsidRPr="00970222" w:rsidRDefault="00F30798" w:rsidP="00A13054">
            <w:pPr>
              <w:jc w:val="left"/>
              <w:rPr>
                <w:lang w:eastAsia="lt-LT"/>
              </w:rPr>
            </w:pPr>
            <w:r w:rsidRPr="00970222">
              <w:rPr>
                <w:lang w:eastAsia="lt-LT"/>
              </w:rPr>
              <w:t>Grąžinamas užklausos rezultato HTTP būsenos kodas:</w:t>
            </w:r>
          </w:p>
          <w:p w:rsidR="00F30798" w:rsidRPr="00970222" w:rsidRDefault="00F30798" w:rsidP="00A13054">
            <w:pPr>
              <w:jc w:val="left"/>
              <w:rPr>
                <w:lang w:eastAsia="lt-LT"/>
              </w:rPr>
            </w:pPr>
            <w:r w:rsidRPr="00970222">
              <w:rPr>
                <w:lang w:eastAsia="lt-LT"/>
              </w:rPr>
              <w:t>-200 kodas pavykusiai operacijai;</w:t>
            </w:r>
          </w:p>
          <w:p w:rsidR="00F30798" w:rsidRPr="00970222" w:rsidRDefault="00F30798" w:rsidP="00A13054">
            <w:pPr>
              <w:jc w:val="left"/>
              <w:rPr>
                <w:lang w:eastAsia="lt-LT"/>
              </w:rPr>
            </w:pPr>
            <w:r w:rsidRPr="00970222">
              <w:rPr>
                <w:lang w:eastAsia="lt-LT"/>
              </w:rPr>
              <w:t>-4** kodas (priklausomai nuo klaidos) ir klaidos aprašymas OperationOutcome resurse.</w:t>
            </w:r>
          </w:p>
          <w:p w:rsidR="00F30798" w:rsidRPr="00970222" w:rsidRDefault="00F30798" w:rsidP="00A13054">
            <w:pPr>
              <w:jc w:val="left"/>
              <w:rPr>
                <w:lang w:eastAsia="lt-LT"/>
              </w:rPr>
            </w:pPr>
          </w:p>
        </w:tc>
      </w:tr>
    </w:tbl>
    <w:p w:rsidR="00F30798" w:rsidRPr="00970222" w:rsidRDefault="00F30798" w:rsidP="00F30798"/>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282</w:t>
      </w:r>
      <w:r w:rsidR="0090482C" w:rsidRPr="00970222">
        <w:fldChar w:fldCharType="end"/>
      </w:r>
      <w:r w:rsidRPr="00970222">
        <w:t xml:space="preserve"> Nuorodos į kitus scenarijus</w:t>
      </w:r>
    </w:p>
    <w:tbl>
      <w:tblPr>
        <w:tblStyle w:val="DocumentTable"/>
        <w:tblW w:w="9889" w:type="dxa"/>
        <w:tblLayout w:type="fixed"/>
        <w:tblLook w:val="04A0" w:firstRow="1" w:lastRow="0" w:firstColumn="1" w:lastColumn="0" w:noHBand="0" w:noVBand="1"/>
      </w:tblPr>
      <w:tblGrid>
        <w:gridCol w:w="4928"/>
        <w:gridCol w:w="4961"/>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4928" w:type="dxa"/>
          </w:tcPr>
          <w:p w:rsidR="00F30798" w:rsidRPr="00970222" w:rsidRDefault="00F30798" w:rsidP="00262778">
            <w:pPr>
              <w:spacing w:after="96"/>
              <w:rPr>
                <w:rFonts w:hAnsi="Times New Roman"/>
                <w:lang w:eastAsia="lt-LT"/>
              </w:rPr>
            </w:pPr>
            <w:r w:rsidRPr="00970222">
              <w:rPr>
                <w:rFonts w:hAnsi="Times New Roman"/>
                <w:lang w:eastAsia="lt-LT"/>
              </w:rPr>
              <w:t>Pavadinimas</w:t>
            </w:r>
          </w:p>
        </w:tc>
        <w:tc>
          <w:tcPr>
            <w:tcW w:w="4961" w:type="dxa"/>
          </w:tcPr>
          <w:p w:rsidR="00F30798" w:rsidRPr="00970222" w:rsidRDefault="00F30798"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F30798" w:rsidRPr="00970222" w:rsidTr="00812264">
        <w:tc>
          <w:tcPr>
            <w:tcW w:w="4928" w:type="dxa"/>
          </w:tcPr>
          <w:p w:rsidR="00F30798" w:rsidRPr="00970222" w:rsidRDefault="00D626DD" w:rsidP="00A13054">
            <w:pPr>
              <w:jc w:val="left"/>
              <w:rPr>
                <w:lang w:eastAsia="lt-LT"/>
              </w:rPr>
            </w:pPr>
            <w:r w:rsidRPr="00970222">
              <w:rPr>
                <w:lang w:eastAsia="lt-LT"/>
              </w:rPr>
              <w:t xml:space="preserve"> PDF dokumento generavimas</w:t>
            </w:r>
          </w:p>
        </w:tc>
        <w:tc>
          <w:tcPr>
            <w:tcW w:w="4961" w:type="dxa"/>
          </w:tcPr>
          <w:p w:rsidR="00F30798" w:rsidRPr="00970222" w:rsidRDefault="00D626DD" w:rsidP="00A13054">
            <w:pPr>
              <w:jc w:val="left"/>
              <w:rPr>
                <w:lang w:eastAsia="lt-LT"/>
              </w:rPr>
            </w:pPr>
            <w:r w:rsidRPr="00970222">
              <w:rPr>
                <w:lang w:eastAsia="lt-LT"/>
              </w:rPr>
              <w:t>Generuojamas PDF dokumentas pasirašymui pagal nurodytą dokumento identifikatorių.</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D626DD" w:rsidP="00A13054">
            <w:pPr>
              <w:jc w:val="left"/>
              <w:rPr>
                <w:lang w:eastAsia="lt-LT"/>
              </w:rPr>
            </w:pPr>
            <w:r w:rsidRPr="00970222">
              <w:rPr>
                <w:lang w:eastAsia="lt-LT"/>
              </w:rPr>
              <w:t xml:space="preserve"> PDF dokumento pasirašymas</w:t>
            </w:r>
          </w:p>
        </w:tc>
        <w:tc>
          <w:tcPr>
            <w:tcW w:w="4961" w:type="dxa"/>
          </w:tcPr>
          <w:p w:rsidR="00F30798" w:rsidRPr="00970222" w:rsidRDefault="00D626DD" w:rsidP="00A13054">
            <w:pPr>
              <w:jc w:val="left"/>
              <w:rPr>
                <w:lang w:eastAsia="lt-LT"/>
              </w:rPr>
            </w:pPr>
            <w:r w:rsidRPr="00970222">
              <w:rPr>
                <w:lang w:eastAsia="lt-LT"/>
              </w:rPr>
              <w:t>Vykdomas PDF dokumento pasirašymas Registrų Centro pasirašymo komponente pagal gautą pasirašymo nuorodą.</w:t>
            </w:r>
          </w:p>
          <w:p w:rsidR="00F30798" w:rsidRPr="00970222" w:rsidRDefault="00F30798" w:rsidP="00A13054">
            <w:pPr>
              <w:jc w:val="left"/>
              <w:rPr>
                <w:lang w:eastAsia="lt-LT"/>
              </w:rPr>
            </w:pPr>
          </w:p>
        </w:tc>
      </w:tr>
    </w:tbl>
    <w:p w:rsidR="00670199" w:rsidRPr="00970222" w:rsidRDefault="00670199" w:rsidP="00217E23">
      <w:pPr>
        <w:pStyle w:val="Heading3"/>
      </w:pPr>
      <w:bookmarkStart w:id="2441" w:name="_a3289a1a6b3b76da316ab85e433c5072"/>
      <w:bookmarkStart w:id="2442" w:name="_Toc127973458"/>
      <w:r w:rsidRPr="00970222">
        <w:t>Dokumento pasirašymas SPĮ IS priemonėmis</w:t>
      </w:r>
      <w:bookmarkEnd w:id="2441"/>
      <w:bookmarkEnd w:id="2442"/>
    </w:p>
    <w:p w:rsidR="00F30798" w:rsidRPr="00970222" w:rsidRDefault="00F30798" w:rsidP="00B6025A">
      <w:pPr>
        <w:ind w:firstLine="720"/>
      </w:pPr>
      <w:r w:rsidRPr="00970222">
        <w:t>Duomenų mainų scenarijus PDF dokumento, gavimui, pasirašymui SPĮ IS priemonėmis ir jo pateikimui į ESPBI IS.Dokumento pasirašymas SPĮ IS priemonėmis yra realizuotas sąveikos scenarijumi pateiktu paveiksle žemiau.</w:t>
      </w:r>
    </w:p>
    <w:p w:rsidR="00F30798" w:rsidRPr="00970222" w:rsidRDefault="00F30798" w:rsidP="00F30798"/>
    <w:p w:rsidR="00784E6D" w:rsidRPr="00970222" w:rsidRDefault="00784E6D" w:rsidP="00F30798">
      <w:pPr>
        <w:jc w:val="center"/>
      </w:pPr>
      <w:r>
        <w:rPr>
          <w:noProof/>
          <w:lang w:val="en-US"/>
        </w:rPr>
        <w:drawing>
          <wp:inline distT="0" distB="0" distL="0" distR="0">
            <wp:extent cx="5353050" cy="4143375"/>
            <wp:effectExtent l="0" t="0" r="0" b="0"/>
            <wp:docPr id="214" name="Picture 2141697864.png" descr="21416978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2141697864.png"/>
                    <pic:cNvPicPr/>
                  </pic:nvPicPr>
                  <pic:blipFill>
                    <a:blip r:embed="rId172" cstate="print"/>
                    <a:stretch>
                      <a:fillRect/>
                    </a:stretch>
                  </pic:blipFill>
                  <pic:spPr>
                    <a:xfrm>
                      <a:off x="0" y="0"/>
                      <a:ext cx="5353050" cy="4143375"/>
                    </a:xfrm>
                    <a:prstGeom prst="rect">
                      <a:avLst/>
                    </a:prstGeom>
                  </pic:spPr>
                </pic:pic>
              </a:graphicData>
            </a:graphic>
          </wp:inline>
        </w:drawing>
      </w:r>
    </w:p>
    <w:p w:rsidR="000713EF" w:rsidRPr="00970222" w:rsidRDefault="000A672E" w:rsidP="00F3079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125</w:t>
      </w:r>
      <w:r w:rsidR="0090482C" w:rsidRPr="00970222">
        <w:fldChar w:fldCharType="end"/>
      </w:r>
      <w:r w:rsidR="009D625B">
        <w:t xml:space="preserve"> </w:t>
      </w:r>
      <w:r w:rsidR="000713EF" w:rsidRPr="00970222">
        <w:t xml:space="preserve">Dokumento pasirašymas SPĮ IS priemonėmis </w:t>
      </w:r>
      <w:r w:rsidR="000713EF" w:rsidRPr="00970222">
        <w:rPr>
          <w:noProof/>
        </w:rPr>
        <w:t>realizavimo sąveikos scenarijus</w:t>
      </w:r>
    </w:p>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283</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959" w:type="dxa"/>
          </w:tcPr>
          <w:p w:rsidR="00F30798" w:rsidRPr="00970222" w:rsidRDefault="00536ABF" w:rsidP="00262778">
            <w:pPr>
              <w:spacing w:after="96"/>
              <w:rPr>
                <w:rFonts w:hAnsi="Times New Roman"/>
                <w:lang w:eastAsia="lt-LT"/>
              </w:rPr>
            </w:pPr>
            <w:r w:rsidRPr="00970222">
              <w:rPr>
                <w:rFonts w:hAnsi="Times New Roman"/>
                <w:lang w:eastAsia="lt-LT"/>
              </w:rPr>
              <w:t xml:space="preserve">Eil. </w:t>
            </w:r>
            <w:r w:rsidR="00F30798" w:rsidRPr="00970222">
              <w:rPr>
                <w:rFonts w:hAnsi="Times New Roman"/>
                <w:lang w:eastAsia="lt-LT"/>
              </w:rPr>
              <w:t>Nr.</w:t>
            </w:r>
          </w:p>
        </w:tc>
        <w:tc>
          <w:tcPr>
            <w:tcW w:w="3969" w:type="dxa"/>
          </w:tcPr>
          <w:p w:rsidR="00F30798" w:rsidRPr="00970222" w:rsidRDefault="005D0FD5" w:rsidP="005D0FD5">
            <w:pPr>
              <w:spacing w:after="96"/>
              <w:rPr>
                <w:rFonts w:hAnsi="Times New Roman"/>
                <w:lang w:eastAsia="lt-LT"/>
              </w:rPr>
            </w:pPr>
            <w:r w:rsidRPr="00970222">
              <w:rPr>
                <w:rFonts w:hAnsi="Times New Roman"/>
                <w:lang w:eastAsia="lt-LT"/>
              </w:rPr>
              <w:t>Veiksmo p</w:t>
            </w:r>
            <w:r w:rsidR="00F30798" w:rsidRPr="00970222">
              <w:rPr>
                <w:rFonts w:hAnsi="Times New Roman"/>
                <w:lang w:eastAsia="lt-LT"/>
              </w:rPr>
              <w:t>avadinimas</w:t>
            </w:r>
          </w:p>
        </w:tc>
        <w:tc>
          <w:tcPr>
            <w:tcW w:w="4926" w:type="dxa"/>
          </w:tcPr>
          <w:p w:rsidR="00F30798" w:rsidRPr="00970222" w:rsidRDefault="005D0FD5" w:rsidP="00262778">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F30798" w:rsidRPr="00970222" w:rsidTr="00536ABF">
        <w:tc>
          <w:tcPr>
            <w:tcW w:w="959" w:type="dxa"/>
          </w:tcPr>
          <w:p w:rsidR="00F30798" w:rsidRPr="00970222" w:rsidRDefault="00F30798" w:rsidP="00A13054">
            <w:pPr>
              <w:jc w:val="left"/>
              <w:rPr>
                <w:lang w:eastAsia="lt-LT"/>
              </w:rPr>
            </w:pPr>
            <w:r w:rsidRPr="00970222">
              <w:rPr>
                <w:lang w:eastAsia="lt-LT"/>
              </w:rPr>
              <w:t>1</w:t>
            </w:r>
          </w:p>
        </w:tc>
        <w:tc>
          <w:tcPr>
            <w:tcW w:w="3969" w:type="dxa"/>
          </w:tcPr>
          <w:p w:rsidR="00F30798" w:rsidRPr="00970222" w:rsidRDefault="00F30798" w:rsidP="00A13054">
            <w:pPr>
              <w:jc w:val="left"/>
              <w:rPr>
                <w:lang w:eastAsia="lt-LT"/>
              </w:rPr>
            </w:pPr>
            <w:r w:rsidRPr="00970222">
              <w:rPr>
                <w:lang w:eastAsia="lt-LT"/>
              </w:rPr>
              <w:t>Gauti PDF dokumentą pasirašymui (Documents/{id})</w:t>
            </w:r>
          </w:p>
        </w:tc>
        <w:tc>
          <w:tcPr>
            <w:tcW w:w="4926" w:type="dxa"/>
          </w:tcPr>
          <w:p w:rsidR="00F30798" w:rsidRPr="00970222" w:rsidRDefault="00F30798" w:rsidP="00A13054">
            <w:pPr>
              <w:jc w:val="left"/>
              <w:rPr>
                <w:lang w:eastAsia="lt-LT"/>
              </w:rPr>
            </w:pPr>
            <w:r w:rsidRPr="00970222">
              <w:rPr>
                <w:lang w:eastAsia="lt-LT"/>
              </w:rPr>
              <w:t>GET užklausą adresu Documents/{id}, nurodant HTTP užklausos antraštės parametro Accept reikšmę "application/pdf", čia {id} yra norimo pasirašyti dokumento antraštės (Composition) resurso identifikatorius.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2</w:t>
            </w:r>
          </w:p>
        </w:tc>
        <w:tc>
          <w:tcPr>
            <w:tcW w:w="3969" w:type="dxa"/>
          </w:tcPr>
          <w:p w:rsidR="00F30798" w:rsidRPr="00970222" w:rsidRDefault="00F30798" w:rsidP="00A13054">
            <w:pPr>
              <w:jc w:val="left"/>
              <w:rPr>
                <w:lang w:eastAsia="lt-LT"/>
              </w:rPr>
            </w:pPr>
            <w:r w:rsidRPr="00970222">
              <w:rPr>
                <w:lang w:eastAsia="lt-LT"/>
              </w:rPr>
              <w:t>Nuorodą į PDF dokumento resursą</w:t>
            </w:r>
          </w:p>
        </w:tc>
        <w:tc>
          <w:tcPr>
            <w:tcW w:w="4926" w:type="dxa"/>
          </w:tcPr>
          <w:p w:rsidR="00F30798" w:rsidRPr="00970222" w:rsidRDefault="00F30798" w:rsidP="00A13054">
            <w:pPr>
              <w:jc w:val="left"/>
              <w:rPr>
                <w:lang w:eastAsia="lt-LT"/>
              </w:rPr>
            </w:pPr>
            <w:r w:rsidRPr="00970222">
              <w:rPr>
                <w:lang w:eastAsia="lt-LT"/>
              </w:rPr>
              <w:t>Grąžinamas PDF dokumentas. PDF dokumento turinys grąžinamas tiesiogiai HTTP atsako turinyje, t.y.base64 kodavimas ar Binary resursas čia netaikomas.</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3</w:t>
            </w:r>
          </w:p>
        </w:tc>
        <w:tc>
          <w:tcPr>
            <w:tcW w:w="3969" w:type="dxa"/>
          </w:tcPr>
          <w:p w:rsidR="00F30798" w:rsidRPr="00970222" w:rsidRDefault="00F30798" w:rsidP="00A13054">
            <w:pPr>
              <w:jc w:val="left"/>
              <w:rPr>
                <w:lang w:eastAsia="lt-LT"/>
              </w:rPr>
            </w:pPr>
            <w:r w:rsidRPr="00970222">
              <w:rPr>
                <w:lang w:eastAsia="lt-LT"/>
              </w:rPr>
              <w:t>Pateikti PDF pasirašytą dokumentą (Documents/{id}/confirm)</w:t>
            </w:r>
          </w:p>
        </w:tc>
        <w:tc>
          <w:tcPr>
            <w:tcW w:w="4926" w:type="dxa"/>
          </w:tcPr>
          <w:p w:rsidR="00F30798" w:rsidRPr="00970222" w:rsidRDefault="00F30798" w:rsidP="00A13054">
            <w:pPr>
              <w:jc w:val="left"/>
              <w:rPr>
                <w:lang w:eastAsia="lt-LT"/>
              </w:rPr>
            </w:pPr>
            <w:r w:rsidRPr="00970222">
              <w:rPr>
                <w:lang w:eastAsia="lt-LT"/>
              </w:rPr>
              <w:t>SPĮ IS pateikia pasirašytą PDF dokumentą POST užklausos pagalba į Documents/{id}/confirm, čia {id} pasirašyto dokumento kompozicijos (Composition) resurso id. Pasirašytas PDF dokumentas pateikiamas HTTP POST užklausos turinyje nurodant užklausos antraštės parametro "Content-Type" reikšmę "application/pdf".</w:t>
            </w:r>
          </w:p>
          <w:p w:rsidR="00F30798" w:rsidRPr="00970222" w:rsidRDefault="00F30798" w:rsidP="00A13054">
            <w:pPr>
              <w:jc w:val="left"/>
              <w:rPr>
                <w:lang w:eastAsia="lt-LT"/>
              </w:rPr>
            </w:pPr>
          </w:p>
        </w:tc>
      </w:tr>
      <w:tr w:rsidR="00F30798" w:rsidRPr="00970222" w:rsidTr="00536ABF">
        <w:tc>
          <w:tcPr>
            <w:tcW w:w="959" w:type="dxa"/>
          </w:tcPr>
          <w:p w:rsidR="00F30798" w:rsidRPr="00970222" w:rsidRDefault="00F30798" w:rsidP="00A13054">
            <w:pPr>
              <w:jc w:val="left"/>
              <w:rPr>
                <w:lang w:eastAsia="lt-LT"/>
              </w:rPr>
            </w:pPr>
            <w:r w:rsidRPr="00970222">
              <w:rPr>
                <w:lang w:eastAsia="lt-LT"/>
              </w:rPr>
              <w:t>4</w:t>
            </w:r>
          </w:p>
        </w:tc>
        <w:tc>
          <w:tcPr>
            <w:tcW w:w="3969" w:type="dxa"/>
          </w:tcPr>
          <w:p w:rsidR="00F30798" w:rsidRPr="00970222" w:rsidRDefault="00F30798" w:rsidP="00A13054">
            <w:pPr>
              <w:jc w:val="left"/>
              <w:rPr>
                <w:lang w:eastAsia="lt-LT"/>
              </w:rPr>
            </w:pPr>
            <w:r w:rsidRPr="00970222">
              <w:rPr>
                <w:lang w:eastAsia="lt-LT"/>
              </w:rPr>
              <w:t>Patvirtinimo rezultatas</w:t>
            </w:r>
          </w:p>
        </w:tc>
        <w:tc>
          <w:tcPr>
            <w:tcW w:w="4926" w:type="dxa"/>
          </w:tcPr>
          <w:p w:rsidR="00F30798" w:rsidRPr="00970222" w:rsidRDefault="00F30798" w:rsidP="00A13054">
            <w:pPr>
              <w:jc w:val="left"/>
              <w:rPr>
                <w:lang w:eastAsia="lt-LT"/>
              </w:rPr>
            </w:pPr>
            <w:r w:rsidRPr="00970222">
              <w:rPr>
                <w:lang w:eastAsia="lt-LT"/>
              </w:rPr>
              <w:t>Grąžinamas užklausos rezultato HTTP būsenos kodas:</w:t>
            </w:r>
          </w:p>
          <w:p w:rsidR="00F30798" w:rsidRPr="00970222" w:rsidRDefault="00F30798" w:rsidP="00A13054">
            <w:pPr>
              <w:jc w:val="left"/>
              <w:rPr>
                <w:lang w:eastAsia="lt-LT"/>
              </w:rPr>
            </w:pPr>
            <w:r w:rsidRPr="00970222">
              <w:rPr>
                <w:lang w:eastAsia="lt-LT"/>
              </w:rPr>
              <w:t>-200 kodas pavykusiai operacijai;</w:t>
            </w:r>
          </w:p>
          <w:p w:rsidR="00F30798" w:rsidRPr="00970222" w:rsidRDefault="00F30798" w:rsidP="00A13054">
            <w:pPr>
              <w:jc w:val="left"/>
              <w:rPr>
                <w:lang w:eastAsia="lt-LT"/>
              </w:rPr>
            </w:pPr>
            <w:r w:rsidRPr="00970222">
              <w:rPr>
                <w:lang w:eastAsia="lt-LT"/>
              </w:rPr>
              <w:t>-4** kodas (priklausomai nuo klaidos) ir klaidos aprašymas OperationOutcome resurse.</w:t>
            </w:r>
          </w:p>
          <w:p w:rsidR="00F30798" w:rsidRPr="00970222" w:rsidRDefault="00F30798" w:rsidP="00A13054">
            <w:pPr>
              <w:jc w:val="left"/>
              <w:rPr>
                <w:lang w:eastAsia="lt-LT"/>
              </w:rPr>
            </w:pPr>
          </w:p>
        </w:tc>
      </w:tr>
    </w:tbl>
    <w:p w:rsidR="00F30798" w:rsidRPr="00970222" w:rsidRDefault="00F30798" w:rsidP="00F30798"/>
    <w:p w:rsidR="00292A09" w:rsidRPr="00970222" w:rsidRDefault="00292A09" w:rsidP="00292A09">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284</w:t>
      </w:r>
      <w:r w:rsidR="0090482C" w:rsidRPr="00970222">
        <w:fldChar w:fldCharType="end"/>
      </w:r>
      <w:r w:rsidRPr="00970222">
        <w:t xml:space="preserve"> Nuorodos į kitus scenarijus</w:t>
      </w:r>
    </w:p>
    <w:tbl>
      <w:tblPr>
        <w:tblStyle w:val="DocumentTable"/>
        <w:tblW w:w="9889" w:type="dxa"/>
        <w:tblLayout w:type="fixed"/>
        <w:tblLook w:val="04A0" w:firstRow="1" w:lastRow="0" w:firstColumn="1" w:lastColumn="0" w:noHBand="0" w:noVBand="1"/>
      </w:tblPr>
      <w:tblGrid>
        <w:gridCol w:w="4928"/>
        <w:gridCol w:w="4961"/>
      </w:tblGrid>
      <w:tr w:rsidR="00F30798" w:rsidRPr="00970222" w:rsidTr="00147D4C">
        <w:trPr>
          <w:cnfStyle w:val="100000000000" w:firstRow="1" w:lastRow="0" w:firstColumn="0" w:lastColumn="0" w:oddVBand="0" w:evenVBand="0" w:oddHBand="0" w:evenHBand="0" w:firstRowFirstColumn="0" w:firstRowLastColumn="0" w:lastRowFirstColumn="0" w:lastRowLastColumn="0"/>
        </w:trPr>
        <w:tc>
          <w:tcPr>
            <w:tcW w:w="4928" w:type="dxa"/>
          </w:tcPr>
          <w:p w:rsidR="00F30798" w:rsidRPr="00970222" w:rsidRDefault="00F30798" w:rsidP="00262778">
            <w:pPr>
              <w:spacing w:after="96"/>
              <w:rPr>
                <w:rFonts w:hAnsi="Times New Roman"/>
                <w:lang w:eastAsia="lt-LT"/>
              </w:rPr>
            </w:pPr>
            <w:r w:rsidRPr="00970222">
              <w:rPr>
                <w:rFonts w:hAnsi="Times New Roman"/>
                <w:lang w:eastAsia="lt-LT"/>
              </w:rPr>
              <w:t>Pavadinimas</w:t>
            </w:r>
          </w:p>
        </w:tc>
        <w:tc>
          <w:tcPr>
            <w:tcW w:w="4961" w:type="dxa"/>
          </w:tcPr>
          <w:p w:rsidR="00F30798" w:rsidRPr="00970222" w:rsidRDefault="00F30798" w:rsidP="00262778">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F30798" w:rsidRPr="00970222" w:rsidTr="00812264">
        <w:tc>
          <w:tcPr>
            <w:tcW w:w="4928" w:type="dxa"/>
          </w:tcPr>
          <w:p w:rsidR="00F30798" w:rsidRPr="00970222" w:rsidRDefault="00D626DD" w:rsidP="00A13054">
            <w:pPr>
              <w:jc w:val="left"/>
              <w:rPr>
                <w:lang w:eastAsia="lt-LT"/>
              </w:rPr>
            </w:pPr>
            <w:r w:rsidRPr="00970222">
              <w:rPr>
                <w:lang w:eastAsia="lt-LT"/>
              </w:rPr>
              <w:t xml:space="preserve"> PDF dokumento generavimas</w:t>
            </w:r>
          </w:p>
        </w:tc>
        <w:tc>
          <w:tcPr>
            <w:tcW w:w="4961" w:type="dxa"/>
          </w:tcPr>
          <w:p w:rsidR="00F30798" w:rsidRPr="00970222" w:rsidRDefault="00D626DD" w:rsidP="00A13054">
            <w:pPr>
              <w:jc w:val="left"/>
              <w:rPr>
                <w:lang w:eastAsia="lt-LT"/>
              </w:rPr>
            </w:pPr>
            <w:r w:rsidRPr="00970222">
              <w:rPr>
                <w:lang w:eastAsia="lt-LT"/>
              </w:rPr>
              <w:t>Generuojamas PDF dokumentas pasirašymui pagal nurodytą dokumento identifikatorių.</w:t>
            </w:r>
          </w:p>
          <w:p w:rsidR="00F30798" w:rsidRPr="00970222" w:rsidRDefault="00F30798" w:rsidP="00A13054">
            <w:pPr>
              <w:jc w:val="left"/>
              <w:rPr>
                <w:lang w:eastAsia="lt-LT"/>
              </w:rPr>
            </w:pPr>
          </w:p>
        </w:tc>
      </w:tr>
      <w:tr w:rsidR="00F30798" w:rsidRPr="00970222" w:rsidTr="00812264">
        <w:tc>
          <w:tcPr>
            <w:tcW w:w="4928" w:type="dxa"/>
          </w:tcPr>
          <w:p w:rsidR="00F30798" w:rsidRPr="00970222" w:rsidRDefault="00D626DD" w:rsidP="00A13054">
            <w:pPr>
              <w:jc w:val="left"/>
              <w:rPr>
                <w:lang w:eastAsia="lt-LT"/>
              </w:rPr>
            </w:pPr>
            <w:r w:rsidRPr="00970222">
              <w:rPr>
                <w:lang w:eastAsia="lt-LT"/>
              </w:rPr>
              <w:t xml:space="preserve"> PDF dokumento pasirašymas SPĮ IS pusėje</w:t>
            </w:r>
          </w:p>
        </w:tc>
        <w:tc>
          <w:tcPr>
            <w:tcW w:w="4961" w:type="dxa"/>
          </w:tcPr>
          <w:p w:rsidR="00F30798" w:rsidRPr="00970222" w:rsidRDefault="00D626DD" w:rsidP="00A13054">
            <w:pPr>
              <w:jc w:val="left"/>
              <w:rPr>
                <w:lang w:eastAsia="lt-LT"/>
              </w:rPr>
            </w:pPr>
            <w:r w:rsidRPr="00970222">
              <w:rPr>
                <w:lang w:eastAsia="lt-LT"/>
              </w:rPr>
              <w:t>Gautą PDF/A-2 dokumentą SPĮ IS turi pasirašyti kvalifikuotu skaitmeniniu sertifikatu (elektroniniu parašu) arba įstaigos spaudu. Turi būti naudojamas PAdES (angl. PDF Advanced Electronic Signature) Elektroninio parašo standartas.</w:t>
            </w:r>
          </w:p>
          <w:p w:rsidR="00F30798" w:rsidRPr="00970222" w:rsidRDefault="00F30798" w:rsidP="00A13054">
            <w:pPr>
              <w:jc w:val="left"/>
              <w:rPr>
                <w:lang w:eastAsia="lt-LT"/>
              </w:rPr>
            </w:pPr>
          </w:p>
        </w:tc>
      </w:tr>
    </w:tbl>
    <w:p w:rsidR="00B630C6" w:rsidRPr="00970222" w:rsidRDefault="00B630C6" w:rsidP="00B630C6">
      <w:pPr>
        <w:pStyle w:val="Heading3"/>
      </w:pPr>
      <w:bookmarkStart w:id="2443" w:name="_Toc419106175"/>
      <w:bookmarkStart w:id="2444" w:name="_f9abb679d0362ae0a7d5cc78c356459c"/>
      <w:bookmarkStart w:id="2445" w:name="_Toc127973459"/>
      <w:bookmarkStart w:id="2446" w:name="_Toc403468662"/>
      <w:bookmarkStart w:id="2447" w:name="_Toc402452134"/>
      <w:bookmarkStart w:id="2448" w:name="_Ref401232148"/>
      <w:bookmarkStart w:id="2449" w:name="_Toc402187523"/>
      <w:r w:rsidRPr="00970222">
        <w:t>Naujo Paciento sukūrimas</w:t>
      </w:r>
      <w:bookmarkEnd w:id="2443"/>
      <w:bookmarkEnd w:id="2444"/>
      <w:bookmarkEnd w:id="2445"/>
    </w:p>
    <w:p w:rsidR="00B630C6" w:rsidRPr="00970222" w:rsidRDefault="00B630C6" w:rsidP="00B630C6">
      <w:pPr>
        <w:ind w:firstLine="720"/>
      </w:pPr>
      <w:r w:rsidRPr="00970222">
        <w:t>Naujo Paciento sukūrimas yra realizuotas sąveikos scenarijumi pateiktu paveiksle žemiau.</w:t>
      </w:r>
    </w:p>
    <w:p w:rsidR="00B630C6" w:rsidRPr="00970222" w:rsidRDefault="00B630C6" w:rsidP="00B630C6"/>
    <w:p w:rsidR="00B630C6" w:rsidRPr="00970222" w:rsidRDefault="00B630C6" w:rsidP="00B630C6">
      <w:pPr>
        <w:jc w:val="center"/>
      </w:pPr>
      <w:r w:rsidRPr="00970222">
        <w:rPr>
          <w:noProof/>
          <w:lang w:val="en-US"/>
        </w:rPr>
        <w:drawing>
          <wp:inline distT="0" distB="0" distL="0" distR="0" wp14:anchorId="209DFCC1" wp14:editId="67F64BA8">
            <wp:extent cx="6216650" cy="4900392"/>
            <wp:effectExtent l="0" t="0" r="0" b="0"/>
            <wp:docPr id="216" name="Picture 2046667300.png" descr="2046667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2046667300.png"/>
                    <pic:cNvPicPr/>
                  </pic:nvPicPr>
                  <pic:blipFill>
                    <a:blip r:embed="rId173" cstate="print"/>
                    <a:stretch>
                      <a:fillRect/>
                    </a:stretch>
                  </pic:blipFill>
                  <pic:spPr>
                    <a:xfrm>
                      <a:off x="0" y="0"/>
                      <a:ext cx="6216650" cy="4900392"/>
                    </a:xfrm>
                    <a:prstGeom prst="rect">
                      <a:avLst/>
                    </a:prstGeom>
                  </pic:spPr>
                </pic:pic>
              </a:graphicData>
            </a:graphic>
          </wp:inline>
        </w:drawing>
      </w:r>
    </w:p>
    <w:p w:rsidR="00B630C6" w:rsidRPr="00970222" w:rsidRDefault="00B630C6" w:rsidP="00B630C6">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126</w:t>
      </w:r>
      <w:r w:rsidR="0090482C" w:rsidRPr="00970222">
        <w:fldChar w:fldCharType="end"/>
      </w:r>
      <w:r w:rsidRPr="00970222">
        <w:t xml:space="preserve"> Naujo Paciento sukūrimas </w:t>
      </w:r>
      <w:r w:rsidRPr="00970222">
        <w:rPr>
          <w:noProof/>
        </w:rPr>
        <w:t>realizavimo sąveikos scenarijus</w:t>
      </w:r>
    </w:p>
    <w:p w:rsidR="00B630C6" w:rsidRPr="00970222" w:rsidRDefault="00B630C6" w:rsidP="00B630C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285</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B630C6" w:rsidRPr="00970222" w:rsidTr="00B630C6">
        <w:trPr>
          <w:cnfStyle w:val="100000000000" w:firstRow="1" w:lastRow="0" w:firstColumn="0" w:lastColumn="0" w:oddVBand="0" w:evenVBand="0" w:oddHBand="0" w:evenHBand="0" w:firstRowFirstColumn="0" w:firstRowLastColumn="0" w:lastRowFirstColumn="0" w:lastRowLastColumn="0"/>
        </w:trPr>
        <w:tc>
          <w:tcPr>
            <w:tcW w:w="959" w:type="dxa"/>
          </w:tcPr>
          <w:p w:rsidR="00B630C6" w:rsidRPr="00970222" w:rsidRDefault="00B630C6" w:rsidP="00B630C6">
            <w:pPr>
              <w:spacing w:after="96"/>
              <w:rPr>
                <w:rFonts w:hAnsi="Times New Roman"/>
                <w:lang w:eastAsia="lt-LT"/>
              </w:rPr>
            </w:pPr>
            <w:r w:rsidRPr="00970222">
              <w:rPr>
                <w:rFonts w:hAnsi="Times New Roman"/>
                <w:lang w:eastAsia="lt-LT"/>
              </w:rPr>
              <w:t>Eil. Nr.</w:t>
            </w:r>
          </w:p>
        </w:tc>
        <w:tc>
          <w:tcPr>
            <w:tcW w:w="3969" w:type="dxa"/>
          </w:tcPr>
          <w:p w:rsidR="00B630C6" w:rsidRPr="00970222" w:rsidRDefault="00B630C6" w:rsidP="00B630C6">
            <w:pPr>
              <w:spacing w:after="96"/>
              <w:rPr>
                <w:rFonts w:hAnsi="Times New Roman"/>
                <w:lang w:eastAsia="lt-LT"/>
              </w:rPr>
            </w:pPr>
            <w:r w:rsidRPr="00970222">
              <w:rPr>
                <w:rFonts w:hAnsi="Times New Roman"/>
                <w:lang w:eastAsia="lt-LT"/>
              </w:rPr>
              <w:t>Veiksmo pavadinimas</w:t>
            </w:r>
          </w:p>
        </w:tc>
        <w:tc>
          <w:tcPr>
            <w:tcW w:w="4926" w:type="dxa"/>
          </w:tcPr>
          <w:p w:rsidR="00B630C6" w:rsidRPr="00970222" w:rsidRDefault="00B630C6" w:rsidP="00B630C6">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B630C6" w:rsidRPr="00970222" w:rsidTr="00B630C6">
        <w:tc>
          <w:tcPr>
            <w:tcW w:w="959" w:type="dxa"/>
          </w:tcPr>
          <w:p w:rsidR="00B630C6" w:rsidRPr="00970222" w:rsidRDefault="00B630C6" w:rsidP="00B630C6">
            <w:pPr>
              <w:jc w:val="left"/>
              <w:rPr>
                <w:lang w:eastAsia="lt-LT"/>
              </w:rPr>
            </w:pPr>
            <w:r w:rsidRPr="00970222">
              <w:rPr>
                <w:lang w:eastAsia="lt-LT"/>
              </w:rPr>
              <w:t>1</w:t>
            </w:r>
          </w:p>
        </w:tc>
        <w:tc>
          <w:tcPr>
            <w:tcW w:w="3969" w:type="dxa"/>
          </w:tcPr>
          <w:p w:rsidR="00B630C6" w:rsidRPr="00970222" w:rsidRDefault="00B630C6" w:rsidP="00B630C6">
            <w:pPr>
              <w:jc w:val="left"/>
              <w:rPr>
                <w:lang w:eastAsia="lt-LT"/>
              </w:rPr>
            </w:pPr>
            <w:r w:rsidRPr="00970222">
              <w:rPr>
                <w:lang w:eastAsia="lt-LT"/>
              </w:rPr>
              <w:t>Sukurti Patient resursą lokaliai (be ESI numerio)</w:t>
            </w:r>
          </w:p>
        </w:tc>
        <w:tc>
          <w:tcPr>
            <w:tcW w:w="4926" w:type="dxa"/>
          </w:tcPr>
          <w:p w:rsidR="00B630C6" w:rsidRPr="00970222" w:rsidRDefault="00B630C6" w:rsidP="00B630C6">
            <w:pPr>
              <w:jc w:val="left"/>
              <w:rPr>
                <w:lang w:eastAsia="lt-LT"/>
              </w:rPr>
            </w:pPr>
            <w:r w:rsidRPr="00970222">
              <w:rPr>
                <w:lang w:eastAsia="lt-LT"/>
              </w:rPr>
              <w:t>Patient resurso XML (be ESI numerio) yra sukuriamas SPĮ IS pusėje. Jeigu yra kuriamas naujagimio Paciento įrašas, turi būti nurodoma mamos ESI ID ir daugiavaisio nėštumo indikatorius jeigu naujagimis yra iš daugiavaisio nėštumo. Mamos ESI ID gali būti surandamas pagal pacientų paieškos parametrus aprašytus skyriuje paciento (Patient) integracinio taško aprašyme.</w:t>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2</w:t>
            </w:r>
          </w:p>
        </w:tc>
        <w:tc>
          <w:tcPr>
            <w:tcW w:w="3969" w:type="dxa"/>
          </w:tcPr>
          <w:p w:rsidR="00B630C6" w:rsidRPr="00970222" w:rsidRDefault="00B630C6" w:rsidP="00B630C6">
            <w:pPr>
              <w:jc w:val="left"/>
              <w:rPr>
                <w:lang w:eastAsia="lt-LT"/>
              </w:rPr>
            </w:pPr>
            <w:r w:rsidRPr="00970222">
              <w:rPr>
                <w:lang w:eastAsia="lt-LT"/>
              </w:rPr>
              <w:t>Pateikti sukurtą Patient resursą</w:t>
            </w:r>
          </w:p>
        </w:tc>
        <w:tc>
          <w:tcPr>
            <w:tcW w:w="4926" w:type="dxa"/>
          </w:tcPr>
          <w:p w:rsidR="00B630C6" w:rsidRPr="00970222" w:rsidRDefault="00B630C6" w:rsidP="00B630C6">
            <w:pPr>
              <w:jc w:val="left"/>
              <w:rPr>
                <w:lang w:eastAsia="lt-LT"/>
              </w:rPr>
            </w:pPr>
            <w:r w:rsidRPr="00970222">
              <w:rPr>
                <w:lang w:eastAsia="lt-LT"/>
              </w:rPr>
              <w:t>SPĮ IS pusėje sukurtas Patient resursas (be ESI numerio) POST užklausos pagalba pateikiamas į ESPBI IS Patient integracinį tašką.</w:t>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3</w:t>
            </w:r>
          </w:p>
        </w:tc>
        <w:tc>
          <w:tcPr>
            <w:tcW w:w="3969" w:type="dxa"/>
          </w:tcPr>
          <w:p w:rsidR="00B630C6" w:rsidRPr="00970222" w:rsidRDefault="00B630C6" w:rsidP="00B630C6">
            <w:pPr>
              <w:jc w:val="left"/>
              <w:rPr>
                <w:lang w:eastAsia="lt-LT"/>
              </w:rPr>
            </w:pPr>
            <w:r w:rsidRPr="00970222">
              <w:rPr>
                <w:lang w:eastAsia="lt-LT"/>
              </w:rPr>
              <w:t>Klaida: Pacientas jau egzistuoja sistemoje</w:t>
            </w:r>
          </w:p>
        </w:tc>
        <w:tc>
          <w:tcPr>
            <w:tcW w:w="4926" w:type="dxa"/>
          </w:tcPr>
          <w:p w:rsidR="00B630C6" w:rsidRPr="00970222" w:rsidRDefault="00B630C6" w:rsidP="00B630C6">
            <w:pPr>
              <w:jc w:val="left"/>
              <w:rPr>
                <w:lang w:eastAsia="lt-LT"/>
              </w:rPr>
            </w:pPr>
            <w:r w:rsidRPr="00970222">
              <w:rPr>
                <w:lang w:eastAsia="lt-LT"/>
              </w:rPr>
              <w:t>ESPBI IS sistema grąžiną klaidą (OperationOutcome resurso pavidalu), jeigų ESPBI sistemoje jau yra užregistruotas kuriamas pacientas (pvz. pacientas su tokiu pačių asmens kodu). Klaidos pranešime nurodomas esamo paciento FHIR identifikatorius.</w:t>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4</w:t>
            </w:r>
          </w:p>
        </w:tc>
        <w:tc>
          <w:tcPr>
            <w:tcW w:w="3969" w:type="dxa"/>
          </w:tcPr>
          <w:p w:rsidR="00B630C6" w:rsidRPr="00970222" w:rsidRDefault="00B630C6" w:rsidP="00B630C6">
            <w:pPr>
              <w:jc w:val="left"/>
              <w:rPr>
                <w:lang w:eastAsia="lt-LT"/>
              </w:rPr>
            </w:pPr>
            <w:r w:rsidRPr="00970222">
              <w:rPr>
                <w:lang w:eastAsia="lt-LT"/>
              </w:rPr>
              <w:t>Sukūriamas Patient resursas su sugeneruotu Paciento ESI</w:t>
            </w:r>
          </w:p>
        </w:tc>
        <w:tc>
          <w:tcPr>
            <w:tcW w:w="4926" w:type="dxa"/>
          </w:tcPr>
          <w:p w:rsidR="00B630C6" w:rsidRPr="00970222" w:rsidRDefault="00B630C6" w:rsidP="00B630C6">
            <w:pPr>
              <w:jc w:val="left"/>
              <w:rPr>
                <w:lang w:eastAsia="lt-LT"/>
              </w:rPr>
            </w:pPr>
            <w:r w:rsidRPr="00970222">
              <w:rPr>
                <w:lang w:eastAsia="lt-LT"/>
              </w:rPr>
              <w:t>Išsaugojant pateiktą Patient resursą, jam bus sugeneruotas unikalus ESI numeris, kuris bus įrašytas į pateiktą Patient resurso identifier lauką su system "http://esveikata.lt/Identifier/Patient/ESI" reikšme.</w:t>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5</w:t>
            </w:r>
          </w:p>
        </w:tc>
        <w:tc>
          <w:tcPr>
            <w:tcW w:w="3969" w:type="dxa"/>
          </w:tcPr>
          <w:p w:rsidR="00B630C6" w:rsidRPr="00970222" w:rsidRDefault="00B630C6" w:rsidP="00B630C6">
            <w:pPr>
              <w:jc w:val="left"/>
              <w:rPr>
                <w:lang w:eastAsia="lt-LT"/>
              </w:rPr>
            </w:pPr>
            <w:r w:rsidRPr="00970222">
              <w:rPr>
                <w:lang w:eastAsia="lt-LT"/>
              </w:rPr>
              <w:t>Sukurto Patient resurso ID</w:t>
            </w:r>
          </w:p>
        </w:tc>
        <w:tc>
          <w:tcPr>
            <w:tcW w:w="4926" w:type="dxa"/>
          </w:tcPr>
          <w:p w:rsidR="00B630C6" w:rsidRPr="00970222" w:rsidRDefault="00B630C6" w:rsidP="00B630C6">
            <w:pPr>
              <w:jc w:val="left"/>
              <w:rPr>
                <w:lang w:eastAsia="lt-LT"/>
              </w:rPr>
            </w:pPr>
            <w:r w:rsidRPr="00970222">
              <w:rPr>
                <w:lang w:eastAsia="lt-LT"/>
              </w:rPr>
              <w:t>Grąžinamas išsaugoto Patient resurso FHIR identifikatorius su istorijos versiją. Pvz. Patient/123456789/_history/123</w:t>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6</w:t>
            </w:r>
          </w:p>
        </w:tc>
        <w:tc>
          <w:tcPr>
            <w:tcW w:w="3969" w:type="dxa"/>
          </w:tcPr>
          <w:p w:rsidR="00B630C6" w:rsidRPr="00970222" w:rsidRDefault="00B630C6" w:rsidP="00B630C6">
            <w:pPr>
              <w:jc w:val="left"/>
              <w:rPr>
                <w:lang w:eastAsia="lt-LT"/>
              </w:rPr>
            </w:pPr>
            <w:r w:rsidRPr="00970222">
              <w:rPr>
                <w:lang w:eastAsia="lt-LT"/>
              </w:rPr>
              <w:t>Gauti Patient resursą su sugeneruotu ESI numeriu</w:t>
            </w:r>
          </w:p>
        </w:tc>
        <w:tc>
          <w:tcPr>
            <w:tcW w:w="4926" w:type="dxa"/>
          </w:tcPr>
          <w:p w:rsidR="00B630C6" w:rsidRPr="00970222" w:rsidRDefault="00B630C6" w:rsidP="00B630C6">
            <w:pPr>
              <w:jc w:val="left"/>
              <w:rPr>
                <w:lang w:eastAsia="lt-LT"/>
              </w:rPr>
            </w:pPr>
            <w:r w:rsidRPr="00970222">
              <w:rPr>
                <w:lang w:eastAsia="lt-LT"/>
              </w:rPr>
              <w:t>GET užklausą sukurtam paciento resurso (su ESI numeriu) gauti panaudojant prieš tai grąžintą sukurto paciento FHIR identifikatorių. GET užklausos pavyzdys:  [taško_adresas]/Patient/123456789, čia 123456789 yra sukurto Patient resurso FHIR id.</w:t>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7</w:t>
            </w:r>
          </w:p>
        </w:tc>
        <w:tc>
          <w:tcPr>
            <w:tcW w:w="3969" w:type="dxa"/>
          </w:tcPr>
          <w:p w:rsidR="00B630C6" w:rsidRPr="00970222" w:rsidRDefault="00B630C6" w:rsidP="00B630C6">
            <w:pPr>
              <w:jc w:val="left"/>
              <w:rPr>
                <w:lang w:eastAsia="lt-LT"/>
              </w:rPr>
            </w:pPr>
            <w:r w:rsidRPr="00970222">
              <w:rPr>
                <w:lang w:eastAsia="lt-LT"/>
              </w:rPr>
              <w:t>Patient resursas su ESI numeriu</w:t>
            </w:r>
          </w:p>
        </w:tc>
        <w:tc>
          <w:tcPr>
            <w:tcW w:w="4926" w:type="dxa"/>
          </w:tcPr>
          <w:p w:rsidR="00B630C6" w:rsidRPr="00970222" w:rsidRDefault="00B630C6" w:rsidP="00B630C6">
            <w:pPr>
              <w:jc w:val="left"/>
              <w:rPr>
                <w:lang w:eastAsia="lt-LT"/>
              </w:rPr>
            </w:pPr>
            <w:r w:rsidRPr="00970222">
              <w:rPr>
                <w:lang w:eastAsia="lt-LT"/>
              </w:rPr>
              <w:t>Patient resursas (su ESI numeriu) užklausos atsako 'body' viduje.</w:t>
            </w:r>
          </w:p>
          <w:p w:rsidR="00B630C6" w:rsidRPr="00970222" w:rsidRDefault="00B630C6" w:rsidP="00B630C6">
            <w:pPr>
              <w:jc w:val="left"/>
              <w:rPr>
                <w:lang w:eastAsia="lt-LT"/>
              </w:rPr>
            </w:pPr>
          </w:p>
        </w:tc>
      </w:tr>
    </w:tbl>
    <w:p w:rsidR="00B630C6" w:rsidRPr="00970222" w:rsidRDefault="00B630C6" w:rsidP="00B630C6">
      <w:pPr>
        <w:pStyle w:val="Heading3"/>
      </w:pPr>
      <w:bookmarkStart w:id="2450" w:name="_Toc419106176"/>
      <w:bookmarkStart w:id="2451" w:name="_1670f2d6da25762ca99a4389dcb10bd1"/>
      <w:bookmarkStart w:id="2452" w:name="_Toc127973460"/>
      <w:r w:rsidRPr="00970222">
        <w:t>Paciento kontaktinių ir demografinių duomenų keitimas</w:t>
      </w:r>
      <w:bookmarkEnd w:id="2450"/>
      <w:bookmarkEnd w:id="2451"/>
      <w:bookmarkEnd w:id="2452"/>
    </w:p>
    <w:p w:rsidR="00B630C6" w:rsidRPr="00970222" w:rsidRDefault="00B630C6" w:rsidP="00B630C6">
      <w:pPr>
        <w:ind w:firstLine="720"/>
      </w:pPr>
      <w:r w:rsidRPr="00970222">
        <w:t>ESPBI IS egzistuojančio paciento duomenys gali būti keičiami atlikus paciento atvykimo registraciją. Paciento duomenys įprastai turi būti atnaujinami arba papildomi pastebėjus neatitikimų tarp iš ESPBI IS gautų duomenų ir atvykimo registracijos metu paciento nurodytų duomenų. Paciento duomenys keičiami naudojant tą patį paciento resurso identifikatorių, kuris buvo naudojamas registruojant atvykimą. Keičiant arba papildant paciento duomenis perduodamas Patient resursas, kurio pavyzdinis Patient XML dokumentas yra pateiktas prieduose. Paciento kontaktinių ir demografinių duomenų keitimas yra realizuotas sąveikos scenarijumi pateiktu paveiksle žemiau.</w:t>
      </w:r>
    </w:p>
    <w:p w:rsidR="00B630C6" w:rsidRPr="00970222" w:rsidRDefault="00B630C6" w:rsidP="00B630C6"/>
    <w:p w:rsidR="00B630C6" w:rsidRPr="00970222" w:rsidRDefault="00B630C6" w:rsidP="00B630C6">
      <w:pPr>
        <w:jc w:val="center"/>
      </w:pPr>
      <w:r w:rsidRPr="00970222">
        <w:rPr>
          <w:noProof/>
          <w:lang w:val="en-US"/>
        </w:rPr>
        <w:drawing>
          <wp:inline distT="0" distB="0" distL="0" distR="0" wp14:anchorId="6EC15A2C" wp14:editId="0AAD4AA4">
            <wp:extent cx="4029075" cy="2886075"/>
            <wp:effectExtent l="0" t="0" r="0" b="0"/>
            <wp:docPr id="218" name="Picture 1411594686.png" descr="14115946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1411594686.png"/>
                    <pic:cNvPicPr/>
                  </pic:nvPicPr>
                  <pic:blipFill>
                    <a:blip r:embed="rId174" cstate="print"/>
                    <a:stretch>
                      <a:fillRect/>
                    </a:stretch>
                  </pic:blipFill>
                  <pic:spPr>
                    <a:xfrm>
                      <a:off x="0" y="0"/>
                      <a:ext cx="4029075" cy="2886075"/>
                    </a:xfrm>
                    <a:prstGeom prst="rect">
                      <a:avLst/>
                    </a:prstGeom>
                  </pic:spPr>
                </pic:pic>
              </a:graphicData>
            </a:graphic>
          </wp:inline>
        </w:drawing>
      </w:r>
    </w:p>
    <w:p w:rsidR="00B630C6" w:rsidRPr="00970222" w:rsidRDefault="00B630C6" w:rsidP="00B630C6">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127</w:t>
      </w:r>
      <w:r w:rsidR="0090482C" w:rsidRPr="00970222">
        <w:fldChar w:fldCharType="end"/>
      </w:r>
      <w:r w:rsidRPr="00970222">
        <w:t xml:space="preserve"> Paciento kontaktinių ir demografinių duomenų keitimas </w:t>
      </w:r>
      <w:r w:rsidRPr="00970222">
        <w:rPr>
          <w:noProof/>
        </w:rPr>
        <w:t>realizavimo sąveikos scenarijus</w:t>
      </w:r>
    </w:p>
    <w:p w:rsidR="00B630C6" w:rsidRPr="00970222" w:rsidRDefault="00B630C6" w:rsidP="00B630C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286</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B630C6" w:rsidRPr="00970222" w:rsidTr="00B630C6">
        <w:trPr>
          <w:cnfStyle w:val="100000000000" w:firstRow="1" w:lastRow="0" w:firstColumn="0" w:lastColumn="0" w:oddVBand="0" w:evenVBand="0" w:oddHBand="0" w:evenHBand="0" w:firstRowFirstColumn="0" w:firstRowLastColumn="0" w:lastRowFirstColumn="0" w:lastRowLastColumn="0"/>
        </w:trPr>
        <w:tc>
          <w:tcPr>
            <w:tcW w:w="959" w:type="dxa"/>
          </w:tcPr>
          <w:p w:rsidR="00B630C6" w:rsidRPr="00970222" w:rsidRDefault="00B630C6" w:rsidP="00B630C6">
            <w:pPr>
              <w:spacing w:after="96"/>
              <w:rPr>
                <w:rFonts w:hAnsi="Times New Roman"/>
                <w:lang w:eastAsia="lt-LT"/>
              </w:rPr>
            </w:pPr>
            <w:r w:rsidRPr="00970222">
              <w:rPr>
                <w:rFonts w:hAnsi="Times New Roman"/>
                <w:lang w:eastAsia="lt-LT"/>
              </w:rPr>
              <w:t>Eil. Nr.</w:t>
            </w:r>
          </w:p>
        </w:tc>
        <w:tc>
          <w:tcPr>
            <w:tcW w:w="3969" w:type="dxa"/>
          </w:tcPr>
          <w:p w:rsidR="00B630C6" w:rsidRPr="00970222" w:rsidRDefault="00B630C6" w:rsidP="00B630C6">
            <w:pPr>
              <w:spacing w:after="96"/>
              <w:rPr>
                <w:rFonts w:hAnsi="Times New Roman"/>
                <w:lang w:eastAsia="lt-LT"/>
              </w:rPr>
            </w:pPr>
            <w:r w:rsidRPr="00970222">
              <w:rPr>
                <w:rFonts w:hAnsi="Times New Roman"/>
                <w:lang w:eastAsia="lt-LT"/>
              </w:rPr>
              <w:t>Veiksmo pavadinimas</w:t>
            </w:r>
          </w:p>
        </w:tc>
        <w:tc>
          <w:tcPr>
            <w:tcW w:w="4926" w:type="dxa"/>
          </w:tcPr>
          <w:p w:rsidR="00B630C6" w:rsidRPr="00970222" w:rsidRDefault="00B630C6" w:rsidP="00B630C6">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B630C6" w:rsidRPr="00970222" w:rsidTr="00B630C6">
        <w:tc>
          <w:tcPr>
            <w:tcW w:w="959" w:type="dxa"/>
          </w:tcPr>
          <w:p w:rsidR="00B630C6" w:rsidRPr="00970222" w:rsidRDefault="00B630C6" w:rsidP="00B630C6">
            <w:pPr>
              <w:jc w:val="left"/>
              <w:rPr>
                <w:lang w:eastAsia="lt-LT"/>
              </w:rPr>
            </w:pPr>
            <w:r w:rsidRPr="00970222">
              <w:rPr>
                <w:lang w:eastAsia="lt-LT"/>
              </w:rPr>
              <w:t>1</w:t>
            </w:r>
          </w:p>
        </w:tc>
        <w:tc>
          <w:tcPr>
            <w:tcW w:w="3969" w:type="dxa"/>
          </w:tcPr>
          <w:p w:rsidR="00B630C6" w:rsidRPr="00970222" w:rsidRDefault="00B630C6" w:rsidP="00B630C6">
            <w:pPr>
              <w:jc w:val="left"/>
              <w:rPr>
                <w:lang w:eastAsia="lt-LT"/>
              </w:rPr>
            </w:pPr>
            <w:r w:rsidRPr="00970222">
              <w:rPr>
                <w:lang w:eastAsia="lt-LT"/>
              </w:rPr>
              <w:t>Surasti pacientą</w:t>
            </w:r>
          </w:p>
        </w:tc>
        <w:tc>
          <w:tcPr>
            <w:tcW w:w="4926" w:type="dxa"/>
          </w:tcPr>
          <w:p w:rsidR="00B630C6" w:rsidRPr="00970222" w:rsidRDefault="00B630C6" w:rsidP="00B630C6">
            <w:pPr>
              <w:jc w:val="left"/>
              <w:rPr>
                <w:lang w:eastAsia="lt-LT"/>
              </w:rPr>
            </w:pPr>
            <w:r w:rsidRPr="00970222">
              <w:rPr>
                <w:lang w:eastAsia="lt-LT"/>
              </w:rPr>
              <w:t>GET užklausą į Patient integracinį tašką Patient resurso paieškai pagal:</w:t>
            </w:r>
            <w:r w:rsidRPr="00970222">
              <w:rPr>
                <w:lang w:eastAsia="lt-LT"/>
              </w:rPr>
              <w:br/>
              <w:t>• Asmens kodą - [taško_adresas]/Patient?identifier=http://esveikata.lt/Identifier/PersonalCode|9091762749</w:t>
            </w:r>
            <w:r w:rsidRPr="00970222">
              <w:rPr>
                <w:lang w:eastAsia="lt-LT"/>
              </w:rPr>
              <w:br/>
              <w:t>• Vardą ir pavardę - [taško_adresas]/Patient?family:exact=Pavardenis&amp;given:exact=Vardenis</w:t>
            </w:r>
            <w:r w:rsidRPr="00970222">
              <w:rPr>
                <w:lang w:eastAsia="lt-LT"/>
              </w:rPr>
              <w:br/>
              <w:t>• ESI numerį - [taško_adresas]/Patient?identifier=http://esveikata.lt/Identifier/Patient/ESI|12345678</w:t>
            </w:r>
            <w:r w:rsidRPr="00970222">
              <w:rPr>
                <w:lang w:eastAsia="lt-LT"/>
              </w:rPr>
              <w:br/>
              <w:t>• FHIR identifikatorių - [taško_adresas]/Patient?_id=1000000577</w:t>
            </w:r>
            <w:r w:rsidRPr="00970222">
              <w:rPr>
                <w:lang w:eastAsia="lt-LT"/>
              </w:rPr>
              <w:br/>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2</w:t>
            </w:r>
          </w:p>
        </w:tc>
        <w:tc>
          <w:tcPr>
            <w:tcW w:w="3969" w:type="dxa"/>
          </w:tcPr>
          <w:p w:rsidR="00B630C6" w:rsidRPr="00970222" w:rsidRDefault="00B630C6" w:rsidP="00B630C6">
            <w:pPr>
              <w:jc w:val="left"/>
              <w:rPr>
                <w:lang w:eastAsia="lt-LT"/>
              </w:rPr>
            </w:pPr>
            <w:r w:rsidRPr="00970222">
              <w:rPr>
                <w:lang w:eastAsia="lt-LT"/>
              </w:rPr>
              <w:t>Rasti Patient resursai</w:t>
            </w:r>
          </w:p>
        </w:tc>
        <w:tc>
          <w:tcPr>
            <w:tcW w:w="4926" w:type="dxa"/>
          </w:tcPr>
          <w:p w:rsidR="00B630C6" w:rsidRPr="00970222" w:rsidRDefault="00B630C6" w:rsidP="00B630C6">
            <w:pPr>
              <w:jc w:val="left"/>
              <w:rPr>
                <w:lang w:eastAsia="lt-LT"/>
              </w:rPr>
            </w:pPr>
            <w:r w:rsidRPr="00970222">
              <w:rPr>
                <w:lang w:eastAsia="lt-LT"/>
              </w:rPr>
              <w:t>ESPBI IS grąžinamas Atom Feed duomenų rinkinys su Patient resursais, kurie atitiko paieškos kriterijus.</w:t>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3</w:t>
            </w:r>
          </w:p>
        </w:tc>
        <w:tc>
          <w:tcPr>
            <w:tcW w:w="3969" w:type="dxa"/>
          </w:tcPr>
          <w:p w:rsidR="00B630C6" w:rsidRPr="00970222" w:rsidRDefault="00B630C6" w:rsidP="00B630C6">
            <w:pPr>
              <w:jc w:val="left"/>
              <w:rPr>
                <w:lang w:eastAsia="lt-LT"/>
              </w:rPr>
            </w:pPr>
            <w:r w:rsidRPr="00970222">
              <w:rPr>
                <w:lang w:eastAsia="lt-LT"/>
              </w:rPr>
              <w:t>Atnaujinti paciento duomenis</w:t>
            </w:r>
          </w:p>
        </w:tc>
        <w:tc>
          <w:tcPr>
            <w:tcW w:w="4926" w:type="dxa"/>
          </w:tcPr>
          <w:p w:rsidR="00B630C6" w:rsidRPr="00970222" w:rsidRDefault="00B630C6" w:rsidP="00B630C6">
            <w:pPr>
              <w:jc w:val="left"/>
              <w:rPr>
                <w:lang w:eastAsia="lt-LT"/>
              </w:rPr>
            </w:pPr>
            <w:r w:rsidRPr="00970222">
              <w:rPr>
                <w:lang w:eastAsia="lt-LT"/>
              </w:rPr>
              <w:t>Atnaujinti Patient resursą nurodant naujus duomenis. Detalesnė informacija apie tam tikrų paciento duomenų atnaujinimą yra pateikta prieduose paciento_duomenu_atnaujinimas.docx dokumento skyriuose:</w:t>
            </w:r>
            <w:r w:rsidRPr="00970222">
              <w:rPr>
                <w:lang w:eastAsia="lt-LT"/>
              </w:rPr>
              <w:br/>
              <w:t>• Paciento kontaktinių duomenų keitimas</w:t>
            </w:r>
            <w:r w:rsidRPr="00970222">
              <w:rPr>
                <w:lang w:eastAsia="lt-LT"/>
              </w:rPr>
              <w:br/>
              <w:t>• Neatpažinto arba užsienio valstybės paciento demografinių duomenų keitimas</w:t>
            </w:r>
            <w:r w:rsidRPr="00970222">
              <w:rPr>
                <w:lang w:eastAsia="lt-LT"/>
              </w:rPr>
              <w:br/>
              <w:t>• Naujagimio duomenų keitimas</w:t>
            </w:r>
            <w:r w:rsidRPr="00970222">
              <w:rPr>
                <w:lang w:eastAsia="lt-LT"/>
              </w:rPr>
              <w:br/>
              <w:t>• Nuorodos į kitą pacientą keitimas</w:t>
            </w:r>
            <w:r w:rsidRPr="00970222">
              <w:rPr>
                <w:lang w:eastAsia="lt-LT"/>
              </w:rPr>
              <w:br/>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4</w:t>
            </w:r>
          </w:p>
        </w:tc>
        <w:tc>
          <w:tcPr>
            <w:tcW w:w="3969" w:type="dxa"/>
          </w:tcPr>
          <w:p w:rsidR="00B630C6" w:rsidRPr="00970222" w:rsidRDefault="00B630C6" w:rsidP="00B630C6">
            <w:pPr>
              <w:jc w:val="left"/>
              <w:rPr>
                <w:lang w:eastAsia="lt-LT"/>
              </w:rPr>
            </w:pPr>
            <w:r w:rsidRPr="00970222">
              <w:rPr>
                <w:lang w:eastAsia="lt-LT"/>
              </w:rPr>
              <w:t>Nusiųsti atnaujintus paciento duomenis</w:t>
            </w:r>
          </w:p>
        </w:tc>
        <w:tc>
          <w:tcPr>
            <w:tcW w:w="4926" w:type="dxa"/>
          </w:tcPr>
          <w:p w:rsidR="00B630C6" w:rsidRPr="00970222" w:rsidRDefault="00B630C6" w:rsidP="00B630C6">
            <w:pPr>
              <w:jc w:val="left"/>
              <w:rPr>
                <w:lang w:eastAsia="lt-LT"/>
              </w:rPr>
            </w:pPr>
            <w:r w:rsidRPr="00970222">
              <w:rPr>
                <w:lang w:eastAsia="lt-LT"/>
              </w:rPr>
              <w:t>SPĮ IS pateikia atnaujintą Patient resursą. Atnaujinto Patient resurso pateikimas atliekamas PUT užklausa į ESPBI IS pacientų duomenų Patient integracinį tašką.</w:t>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5</w:t>
            </w:r>
          </w:p>
        </w:tc>
        <w:tc>
          <w:tcPr>
            <w:tcW w:w="3969" w:type="dxa"/>
          </w:tcPr>
          <w:p w:rsidR="00B630C6" w:rsidRPr="00970222" w:rsidRDefault="00B630C6" w:rsidP="00B630C6">
            <w:pPr>
              <w:jc w:val="left"/>
              <w:rPr>
                <w:lang w:eastAsia="lt-LT"/>
              </w:rPr>
            </w:pPr>
            <w:r w:rsidRPr="00970222">
              <w:rPr>
                <w:lang w:eastAsia="lt-LT"/>
              </w:rPr>
              <w:t>Atnaujinto Patient resurso versija</w:t>
            </w:r>
          </w:p>
        </w:tc>
        <w:tc>
          <w:tcPr>
            <w:tcW w:w="4926" w:type="dxa"/>
          </w:tcPr>
          <w:p w:rsidR="00B630C6" w:rsidRPr="00970222" w:rsidRDefault="00B630C6" w:rsidP="00B630C6">
            <w:pPr>
              <w:jc w:val="left"/>
              <w:rPr>
                <w:lang w:eastAsia="lt-LT"/>
              </w:rPr>
            </w:pPr>
            <w:r w:rsidRPr="00970222">
              <w:rPr>
                <w:lang w:eastAsia="lt-LT"/>
              </w:rPr>
              <w:t>ESPBI IS grąžina nuoroda į atnaujinto Patient resurso versiją.</w:t>
            </w:r>
          </w:p>
          <w:p w:rsidR="00B630C6" w:rsidRPr="00970222" w:rsidRDefault="00B630C6" w:rsidP="00B630C6">
            <w:pPr>
              <w:jc w:val="left"/>
              <w:rPr>
                <w:lang w:eastAsia="lt-LT"/>
              </w:rPr>
            </w:pPr>
          </w:p>
        </w:tc>
      </w:tr>
    </w:tbl>
    <w:p w:rsidR="00B630C6" w:rsidRPr="00970222" w:rsidRDefault="00B630C6" w:rsidP="00B630C6">
      <w:pPr>
        <w:pStyle w:val="Heading3"/>
      </w:pPr>
      <w:bookmarkStart w:id="2453" w:name="_Toc419106177"/>
      <w:bookmarkStart w:id="2454" w:name="_9d2aeb53b187c7f112753b43ea719354"/>
      <w:bookmarkStart w:id="2455" w:name="_Toc127973461"/>
      <w:r w:rsidRPr="00970222">
        <w:t>Paciento tapatybės arba sveikatos draudimo dokumentų keitimas</w:t>
      </w:r>
      <w:bookmarkEnd w:id="2453"/>
      <w:bookmarkEnd w:id="2454"/>
      <w:bookmarkEnd w:id="2455"/>
    </w:p>
    <w:p w:rsidR="00B630C6" w:rsidRPr="00970222" w:rsidRDefault="00B630C6" w:rsidP="00B630C6">
      <w:pPr>
        <w:ind w:firstLine="720"/>
      </w:pPr>
      <w:r w:rsidRPr="00970222">
        <w:t>Paciento tapatybės arba sveikatos draudimo dokumentų keitimas yra realizuotas sąveikos scenarijumi pateiktu paveiksle žemiau.</w:t>
      </w:r>
    </w:p>
    <w:p w:rsidR="00B630C6" w:rsidRPr="00970222" w:rsidRDefault="00B630C6" w:rsidP="00B630C6"/>
    <w:p w:rsidR="00B630C6" w:rsidRPr="00970222" w:rsidRDefault="00B630C6" w:rsidP="00B630C6">
      <w:pPr>
        <w:jc w:val="center"/>
      </w:pPr>
      <w:r w:rsidRPr="00970222">
        <w:rPr>
          <w:noProof/>
          <w:lang w:val="en-US"/>
        </w:rPr>
        <w:drawing>
          <wp:inline distT="0" distB="0" distL="0" distR="0" wp14:anchorId="35152469" wp14:editId="072297C8">
            <wp:extent cx="6216650" cy="5129823"/>
            <wp:effectExtent l="0" t="0" r="0" b="0"/>
            <wp:docPr id="220" name="Picture 1126496226.png" descr="1126496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1126496226.png"/>
                    <pic:cNvPicPr/>
                  </pic:nvPicPr>
                  <pic:blipFill>
                    <a:blip r:embed="rId175" cstate="print"/>
                    <a:stretch>
                      <a:fillRect/>
                    </a:stretch>
                  </pic:blipFill>
                  <pic:spPr>
                    <a:xfrm>
                      <a:off x="0" y="0"/>
                      <a:ext cx="6216650" cy="5129823"/>
                    </a:xfrm>
                    <a:prstGeom prst="rect">
                      <a:avLst/>
                    </a:prstGeom>
                  </pic:spPr>
                </pic:pic>
              </a:graphicData>
            </a:graphic>
          </wp:inline>
        </w:drawing>
      </w:r>
    </w:p>
    <w:p w:rsidR="00B630C6" w:rsidRPr="00970222" w:rsidRDefault="00B630C6" w:rsidP="00B630C6">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128</w:t>
      </w:r>
      <w:r w:rsidR="0090482C" w:rsidRPr="00970222">
        <w:fldChar w:fldCharType="end"/>
      </w:r>
      <w:r w:rsidRPr="00970222">
        <w:t xml:space="preserve"> Paciento tapatybės arba sveikatos draudimo dokumentų keitimas </w:t>
      </w:r>
      <w:r w:rsidRPr="00970222">
        <w:rPr>
          <w:noProof/>
        </w:rPr>
        <w:t>realizavimo sąveikos scenarijus</w:t>
      </w:r>
    </w:p>
    <w:p w:rsidR="00B630C6" w:rsidRPr="00970222" w:rsidRDefault="00B630C6" w:rsidP="00B630C6">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287</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B630C6" w:rsidRPr="00970222" w:rsidTr="00B630C6">
        <w:trPr>
          <w:cnfStyle w:val="100000000000" w:firstRow="1" w:lastRow="0" w:firstColumn="0" w:lastColumn="0" w:oddVBand="0" w:evenVBand="0" w:oddHBand="0" w:evenHBand="0" w:firstRowFirstColumn="0" w:firstRowLastColumn="0" w:lastRowFirstColumn="0" w:lastRowLastColumn="0"/>
        </w:trPr>
        <w:tc>
          <w:tcPr>
            <w:tcW w:w="959" w:type="dxa"/>
          </w:tcPr>
          <w:p w:rsidR="00B630C6" w:rsidRPr="00970222" w:rsidRDefault="00B630C6" w:rsidP="00B630C6">
            <w:pPr>
              <w:spacing w:after="96"/>
              <w:rPr>
                <w:rFonts w:hAnsi="Times New Roman"/>
                <w:lang w:eastAsia="lt-LT"/>
              </w:rPr>
            </w:pPr>
            <w:r w:rsidRPr="00970222">
              <w:rPr>
                <w:rFonts w:hAnsi="Times New Roman"/>
                <w:lang w:eastAsia="lt-LT"/>
              </w:rPr>
              <w:t>Eil. Nr.</w:t>
            </w:r>
          </w:p>
        </w:tc>
        <w:tc>
          <w:tcPr>
            <w:tcW w:w="3969" w:type="dxa"/>
          </w:tcPr>
          <w:p w:rsidR="00B630C6" w:rsidRPr="00970222" w:rsidRDefault="00B630C6" w:rsidP="00B630C6">
            <w:pPr>
              <w:spacing w:after="96"/>
              <w:rPr>
                <w:rFonts w:hAnsi="Times New Roman"/>
                <w:lang w:eastAsia="lt-LT"/>
              </w:rPr>
            </w:pPr>
            <w:r w:rsidRPr="00970222">
              <w:rPr>
                <w:rFonts w:hAnsi="Times New Roman"/>
                <w:lang w:eastAsia="lt-LT"/>
              </w:rPr>
              <w:t>Veiksmo pavadinimas</w:t>
            </w:r>
          </w:p>
        </w:tc>
        <w:tc>
          <w:tcPr>
            <w:tcW w:w="4926" w:type="dxa"/>
          </w:tcPr>
          <w:p w:rsidR="00B630C6" w:rsidRPr="00970222" w:rsidRDefault="00B630C6" w:rsidP="00B630C6">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B630C6" w:rsidRPr="00970222" w:rsidTr="00B630C6">
        <w:tc>
          <w:tcPr>
            <w:tcW w:w="959" w:type="dxa"/>
          </w:tcPr>
          <w:p w:rsidR="00B630C6" w:rsidRPr="00970222" w:rsidRDefault="00B630C6" w:rsidP="00B630C6">
            <w:pPr>
              <w:jc w:val="left"/>
              <w:rPr>
                <w:lang w:eastAsia="lt-LT"/>
              </w:rPr>
            </w:pPr>
            <w:r w:rsidRPr="00970222">
              <w:rPr>
                <w:lang w:eastAsia="lt-LT"/>
              </w:rPr>
              <w:t>1</w:t>
            </w:r>
          </w:p>
        </w:tc>
        <w:tc>
          <w:tcPr>
            <w:tcW w:w="3969" w:type="dxa"/>
          </w:tcPr>
          <w:p w:rsidR="00B630C6" w:rsidRPr="00970222" w:rsidRDefault="00B630C6" w:rsidP="00B630C6">
            <w:pPr>
              <w:jc w:val="left"/>
              <w:rPr>
                <w:lang w:eastAsia="lt-LT"/>
              </w:rPr>
            </w:pPr>
            <w:r w:rsidRPr="00970222">
              <w:rPr>
                <w:lang w:eastAsia="lt-LT"/>
              </w:rPr>
              <w:t>Surasti pacientą</w:t>
            </w:r>
          </w:p>
        </w:tc>
        <w:tc>
          <w:tcPr>
            <w:tcW w:w="4926" w:type="dxa"/>
          </w:tcPr>
          <w:p w:rsidR="00B630C6" w:rsidRPr="00970222" w:rsidRDefault="00B630C6" w:rsidP="00B630C6">
            <w:pPr>
              <w:jc w:val="left"/>
              <w:rPr>
                <w:lang w:eastAsia="lt-LT"/>
              </w:rPr>
            </w:pPr>
            <w:r w:rsidRPr="00970222">
              <w:rPr>
                <w:lang w:eastAsia="lt-LT"/>
              </w:rPr>
              <w:t>GET užklausą į Patient integracinį tašką Patient resurso paieškai pagal:</w:t>
            </w:r>
            <w:r w:rsidRPr="00970222">
              <w:rPr>
                <w:lang w:eastAsia="lt-LT"/>
              </w:rPr>
              <w:br/>
              <w:t>• Asmens kodą - [taško_adresas]/Patient?identifier=http://esveikata.lt/Identifier/PersonalCode|9091762749</w:t>
            </w:r>
            <w:r w:rsidRPr="00970222">
              <w:rPr>
                <w:lang w:eastAsia="lt-LT"/>
              </w:rPr>
              <w:br/>
              <w:t>• Vardą ir pavardę - [taško_adresas]/Patient?family:exact=Pavardenis&amp;given:exact=Vardenis</w:t>
            </w:r>
            <w:r w:rsidRPr="00970222">
              <w:rPr>
                <w:lang w:eastAsia="lt-LT"/>
              </w:rPr>
              <w:br/>
              <w:t>• ESI numerį - [taško_adresas]/Patient?identifier=http://esveikata.lt/Identifier/Patient/ESI|12345678</w:t>
            </w:r>
            <w:r w:rsidRPr="00970222">
              <w:rPr>
                <w:lang w:eastAsia="lt-LT"/>
              </w:rPr>
              <w:br/>
              <w:t>• FHIR identifikatorių - [taško_adresas]/Patient?_id=1000000577</w:t>
            </w:r>
            <w:r w:rsidRPr="00970222">
              <w:rPr>
                <w:lang w:eastAsia="lt-LT"/>
              </w:rPr>
              <w:br/>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2</w:t>
            </w:r>
          </w:p>
        </w:tc>
        <w:tc>
          <w:tcPr>
            <w:tcW w:w="3969" w:type="dxa"/>
          </w:tcPr>
          <w:p w:rsidR="00B630C6" w:rsidRPr="00970222" w:rsidRDefault="00B630C6" w:rsidP="00B630C6">
            <w:pPr>
              <w:jc w:val="left"/>
              <w:rPr>
                <w:lang w:eastAsia="lt-LT"/>
              </w:rPr>
            </w:pPr>
            <w:r w:rsidRPr="00970222">
              <w:rPr>
                <w:lang w:eastAsia="lt-LT"/>
              </w:rPr>
              <w:t>Rasti Patient resursai</w:t>
            </w:r>
          </w:p>
        </w:tc>
        <w:tc>
          <w:tcPr>
            <w:tcW w:w="4926" w:type="dxa"/>
          </w:tcPr>
          <w:p w:rsidR="00B630C6" w:rsidRPr="00970222" w:rsidRDefault="00B630C6" w:rsidP="00B630C6">
            <w:pPr>
              <w:jc w:val="left"/>
              <w:rPr>
                <w:lang w:eastAsia="lt-LT"/>
              </w:rPr>
            </w:pPr>
            <w:r w:rsidRPr="00970222">
              <w:rPr>
                <w:lang w:eastAsia="lt-LT"/>
              </w:rPr>
              <w:t>ESPBI IS grąžinamas Atom Feed duomenų rinkinys su rastais Patient resursais.</w:t>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3</w:t>
            </w:r>
          </w:p>
        </w:tc>
        <w:tc>
          <w:tcPr>
            <w:tcW w:w="3969" w:type="dxa"/>
          </w:tcPr>
          <w:p w:rsidR="00B630C6" w:rsidRPr="00970222" w:rsidRDefault="00B630C6" w:rsidP="00B630C6">
            <w:pPr>
              <w:jc w:val="left"/>
              <w:rPr>
                <w:lang w:eastAsia="lt-LT"/>
              </w:rPr>
            </w:pPr>
            <w:r w:rsidRPr="00970222">
              <w:rPr>
                <w:lang w:eastAsia="lt-LT"/>
              </w:rPr>
              <w:t>Surasti asmens tapatybės ir/arba Europos sveikatos draudimo kortelės duomenis</w:t>
            </w:r>
          </w:p>
        </w:tc>
        <w:tc>
          <w:tcPr>
            <w:tcW w:w="4926" w:type="dxa"/>
          </w:tcPr>
          <w:p w:rsidR="00B630C6" w:rsidRPr="00970222" w:rsidRDefault="00B630C6" w:rsidP="00B630C6">
            <w:pPr>
              <w:jc w:val="left"/>
              <w:rPr>
                <w:lang w:eastAsia="lt-LT"/>
              </w:rPr>
            </w:pPr>
            <w:r w:rsidRPr="00970222">
              <w:rPr>
                <w:lang w:eastAsia="lt-LT"/>
              </w:rPr>
              <w:t>Nuorodų į asmens tapatybės bei Europos sveikatos draudimo kortelės dokumentus paieška. Duomenų ieškoma pagal Patient resurse gautus identityDocument ir insuranceDocument identifikatorius. Užklausos pavyzdys: [taško_adresas]/DocumentReference/123456789</w:t>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4</w:t>
            </w:r>
          </w:p>
        </w:tc>
        <w:tc>
          <w:tcPr>
            <w:tcW w:w="3969" w:type="dxa"/>
          </w:tcPr>
          <w:p w:rsidR="00B630C6" w:rsidRPr="00970222" w:rsidRDefault="00B630C6" w:rsidP="00B630C6">
            <w:pPr>
              <w:jc w:val="left"/>
              <w:rPr>
                <w:lang w:eastAsia="lt-LT"/>
              </w:rPr>
            </w:pPr>
            <w:r w:rsidRPr="00970222">
              <w:rPr>
                <w:lang w:eastAsia="lt-LT"/>
              </w:rPr>
              <w:t>DocumentReference resursas</w:t>
            </w:r>
          </w:p>
        </w:tc>
        <w:tc>
          <w:tcPr>
            <w:tcW w:w="4926" w:type="dxa"/>
          </w:tcPr>
          <w:p w:rsidR="00B630C6" w:rsidRPr="00970222" w:rsidRDefault="00B630C6" w:rsidP="00B630C6">
            <w:pPr>
              <w:jc w:val="left"/>
              <w:rPr>
                <w:lang w:eastAsia="lt-LT"/>
              </w:rPr>
            </w:pPr>
            <w:r w:rsidRPr="00970222">
              <w:rPr>
                <w:lang w:eastAsia="lt-LT"/>
              </w:rPr>
              <w:t>DocumentReference resursas aprašantis paciento asmens tapatybės ir/arba Europos sveikatos draudimo kortelės duomenis.</w:t>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5</w:t>
            </w:r>
          </w:p>
        </w:tc>
        <w:tc>
          <w:tcPr>
            <w:tcW w:w="3969" w:type="dxa"/>
          </w:tcPr>
          <w:p w:rsidR="00B630C6" w:rsidRPr="00970222" w:rsidRDefault="00B630C6" w:rsidP="00B630C6">
            <w:pPr>
              <w:jc w:val="left"/>
              <w:rPr>
                <w:lang w:eastAsia="lt-LT"/>
              </w:rPr>
            </w:pPr>
            <w:r w:rsidRPr="00970222">
              <w:rPr>
                <w:lang w:eastAsia="lt-LT"/>
              </w:rPr>
              <w:t>Atnaujinti DocumentReference nurodant reikiamus duomenis</w:t>
            </w:r>
          </w:p>
        </w:tc>
        <w:tc>
          <w:tcPr>
            <w:tcW w:w="4926" w:type="dxa"/>
          </w:tcPr>
          <w:p w:rsidR="00B630C6" w:rsidRPr="00970222" w:rsidRDefault="00B630C6" w:rsidP="00B630C6">
            <w:pPr>
              <w:jc w:val="left"/>
              <w:rPr>
                <w:lang w:eastAsia="lt-LT"/>
              </w:rPr>
            </w:pPr>
            <w:r w:rsidRPr="00970222">
              <w:rPr>
                <w:lang w:eastAsia="lt-LT"/>
              </w:rPr>
              <w:t>SPĮ IS atnaujina pasirinktam pacientui priklausančias nuorodas į dokumentus reikiamais duomenimis. Atnaujinami duomens pateikiami prieduose dokumento paciento_duomenu_atnaujinimas.docx skyriuose:</w:t>
            </w:r>
            <w:r w:rsidRPr="00970222">
              <w:rPr>
                <w:lang w:eastAsia="lt-LT"/>
              </w:rPr>
              <w:br/>
              <w:t>• Sveikatos draudimo dokumentų duomenų keitimas</w:t>
            </w:r>
            <w:r w:rsidRPr="00970222">
              <w:rPr>
                <w:lang w:eastAsia="lt-LT"/>
              </w:rPr>
              <w:br/>
              <w:t>• Asmens tapatybę patvirtinančio dokumento duomenų keitimas</w:t>
            </w:r>
            <w:r w:rsidRPr="00970222">
              <w:rPr>
                <w:lang w:eastAsia="lt-LT"/>
              </w:rPr>
              <w:br/>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6</w:t>
            </w:r>
          </w:p>
        </w:tc>
        <w:tc>
          <w:tcPr>
            <w:tcW w:w="3969" w:type="dxa"/>
          </w:tcPr>
          <w:p w:rsidR="00B630C6" w:rsidRPr="00970222" w:rsidRDefault="00B630C6" w:rsidP="00B630C6">
            <w:pPr>
              <w:jc w:val="left"/>
              <w:rPr>
                <w:lang w:eastAsia="lt-LT"/>
              </w:rPr>
            </w:pPr>
            <w:r w:rsidRPr="00970222">
              <w:rPr>
                <w:lang w:eastAsia="lt-LT"/>
              </w:rPr>
              <w:t>Nusiųsti DocumentReference duomenis</w:t>
            </w:r>
          </w:p>
        </w:tc>
        <w:tc>
          <w:tcPr>
            <w:tcW w:w="4926" w:type="dxa"/>
          </w:tcPr>
          <w:p w:rsidR="00B630C6" w:rsidRPr="00970222" w:rsidRDefault="00B630C6" w:rsidP="00B630C6">
            <w:pPr>
              <w:jc w:val="left"/>
              <w:rPr>
                <w:lang w:eastAsia="lt-LT"/>
              </w:rPr>
            </w:pPr>
            <w:r w:rsidRPr="00970222">
              <w:rPr>
                <w:lang w:eastAsia="lt-LT"/>
              </w:rPr>
              <w:t>SPĮ IS siunčia atnaujintą DocumentReference resursą (naudodama PUT užklausą) į ESPBI IS nuorodų į dokumentus (DocumentReference) integracinį tašką.</w:t>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7</w:t>
            </w:r>
          </w:p>
        </w:tc>
        <w:tc>
          <w:tcPr>
            <w:tcW w:w="3969" w:type="dxa"/>
          </w:tcPr>
          <w:p w:rsidR="00B630C6" w:rsidRPr="00970222" w:rsidRDefault="00B630C6" w:rsidP="00B630C6">
            <w:pPr>
              <w:jc w:val="left"/>
              <w:rPr>
                <w:lang w:eastAsia="lt-LT"/>
              </w:rPr>
            </w:pPr>
            <w:r w:rsidRPr="00970222">
              <w:rPr>
                <w:lang w:eastAsia="lt-LT"/>
              </w:rPr>
              <w:t>Atnaujinto DocumentReference resurso versija</w:t>
            </w:r>
          </w:p>
        </w:tc>
        <w:tc>
          <w:tcPr>
            <w:tcW w:w="4926" w:type="dxa"/>
          </w:tcPr>
          <w:p w:rsidR="00B630C6" w:rsidRPr="00970222" w:rsidRDefault="00B630C6" w:rsidP="00B630C6">
            <w:pPr>
              <w:jc w:val="left"/>
              <w:rPr>
                <w:lang w:eastAsia="lt-LT"/>
              </w:rPr>
            </w:pPr>
            <w:r w:rsidRPr="00970222">
              <w:rPr>
                <w:lang w:eastAsia="lt-LT"/>
              </w:rPr>
              <w:t>ESPBI IS grąžina nuoroda į atnaujinto DocumentReference resurso versiją.</w:t>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8</w:t>
            </w:r>
          </w:p>
        </w:tc>
        <w:tc>
          <w:tcPr>
            <w:tcW w:w="3969" w:type="dxa"/>
          </w:tcPr>
          <w:p w:rsidR="00B630C6" w:rsidRPr="00970222" w:rsidRDefault="00B630C6" w:rsidP="00B630C6">
            <w:pPr>
              <w:jc w:val="left"/>
              <w:rPr>
                <w:lang w:eastAsia="lt-LT"/>
              </w:rPr>
            </w:pPr>
            <w:r w:rsidRPr="00970222">
              <w:rPr>
                <w:lang w:eastAsia="lt-LT"/>
              </w:rPr>
              <w:t>Atnaujinti Patient nurodant reikiamus duomenis</w:t>
            </w:r>
          </w:p>
        </w:tc>
        <w:tc>
          <w:tcPr>
            <w:tcW w:w="4926" w:type="dxa"/>
          </w:tcPr>
          <w:p w:rsidR="00B630C6" w:rsidRPr="00970222" w:rsidRDefault="00B630C6" w:rsidP="00B630C6">
            <w:pPr>
              <w:jc w:val="left"/>
              <w:rPr>
                <w:lang w:eastAsia="lt-LT"/>
              </w:rPr>
            </w:pPr>
            <w:r w:rsidRPr="00970222">
              <w:rPr>
                <w:lang w:eastAsia="lt-LT"/>
              </w:rPr>
              <w:t>SPĮ IS atnaujina Patient (kurio dokumentai buvo atnaujinti) resursą pasikeitusiomis nuorodomis į asmens tapatybės ir/arba sveikatos draudimo dokumentus. Atnaujinami duomens pateikiami skyriuje "Patient resurso susijusių dokumentų nuorodų atnaujinimas" prieduose paciento_duomenu_atnaujinimas.docx dokumente.</w:t>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9</w:t>
            </w:r>
          </w:p>
        </w:tc>
        <w:tc>
          <w:tcPr>
            <w:tcW w:w="3969" w:type="dxa"/>
          </w:tcPr>
          <w:p w:rsidR="00B630C6" w:rsidRPr="00970222" w:rsidRDefault="00B630C6" w:rsidP="00B630C6">
            <w:pPr>
              <w:jc w:val="left"/>
              <w:rPr>
                <w:lang w:eastAsia="lt-LT"/>
              </w:rPr>
            </w:pPr>
            <w:r w:rsidRPr="00970222">
              <w:rPr>
                <w:lang w:eastAsia="lt-LT"/>
              </w:rPr>
              <w:t>Nusiųsti atnaujintus paciento duomenis</w:t>
            </w:r>
          </w:p>
        </w:tc>
        <w:tc>
          <w:tcPr>
            <w:tcW w:w="4926" w:type="dxa"/>
          </w:tcPr>
          <w:p w:rsidR="00B630C6" w:rsidRPr="00970222" w:rsidRDefault="00B630C6" w:rsidP="00B630C6">
            <w:pPr>
              <w:jc w:val="left"/>
              <w:rPr>
                <w:lang w:eastAsia="lt-LT"/>
              </w:rPr>
            </w:pPr>
            <w:r w:rsidRPr="00970222">
              <w:rPr>
                <w:lang w:eastAsia="lt-LT"/>
              </w:rPr>
              <w:t>SPĮ IS siunčia atnaujintą Patient resursą PUT užklausa į ESPBI IS pacientų (Patient) duomenų integracinį tašką.</w:t>
            </w:r>
          </w:p>
          <w:p w:rsidR="00B630C6" w:rsidRPr="00970222" w:rsidRDefault="00B630C6" w:rsidP="00B630C6">
            <w:pPr>
              <w:jc w:val="left"/>
              <w:rPr>
                <w:lang w:eastAsia="lt-LT"/>
              </w:rPr>
            </w:pPr>
          </w:p>
        </w:tc>
      </w:tr>
      <w:tr w:rsidR="00B630C6" w:rsidRPr="00970222" w:rsidTr="00B630C6">
        <w:tc>
          <w:tcPr>
            <w:tcW w:w="959" w:type="dxa"/>
          </w:tcPr>
          <w:p w:rsidR="00B630C6" w:rsidRPr="00970222" w:rsidRDefault="00B630C6" w:rsidP="00B630C6">
            <w:pPr>
              <w:jc w:val="left"/>
              <w:rPr>
                <w:lang w:eastAsia="lt-LT"/>
              </w:rPr>
            </w:pPr>
            <w:r w:rsidRPr="00970222">
              <w:rPr>
                <w:lang w:eastAsia="lt-LT"/>
              </w:rPr>
              <w:t>10</w:t>
            </w:r>
          </w:p>
        </w:tc>
        <w:tc>
          <w:tcPr>
            <w:tcW w:w="3969" w:type="dxa"/>
          </w:tcPr>
          <w:p w:rsidR="00B630C6" w:rsidRPr="00970222" w:rsidRDefault="00B630C6" w:rsidP="00B630C6">
            <w:pPr>
              <w:jc w:val="left"/>
              <w:rPr>
                <w:lang w:eastAsia="lt-LT"/>
              </w:rPr>
            </w:pPr>
            <w:r w:rsidRPr="00970222">
              <w:rPr>
                <w:lang w:eastAsia="lt-LT"/>
              </w:rPr>
              <w:t>Atnaujinto Patient resurso versija</w:t>
            </w:r>
          </w:p>
        </w:tc>
        <w:tc>
          <w:tcPr>
            <w:tcW w:w="4926" w:type="dxa"/>
          </w:tcPr>
          <w:p w:rsidR="00B630C6" w:rsidRPr="00970222" w:rsidRDefault="00B630C6" w:rsidP="00B630C6">
            <w:pPr>
              <w:jc w:val="left"/>
              <w:rPr>
                <w:lang w:eastAsia="lt-LT"/>
              </w:rPr>
            </w:pPr>
            <w:r w:rsidRPr="00970222">
              <w:rPr>
                <w:lang w:eastAsia="lt-LT"/>
              </w:rPr>
              <w:t>ESPBI IS grąžina nuoroda į atnaujinto Patient resurso versiją.</w:t>
            </w:r>
          </w:p>
          <w:p w:rsidR="00B630C6" w:rsidRPr="00970222" w:rsidRDefault="00B630C6" w:rsidP="00B630C6">
            <w:pPr>
              <w:jc w:val="left"/>
              <w:rPr>
                <w:lang w:eastAsia="lt-LT"/>
              </w:rPr>
            </w:pPr>
          </w:p>
        </w:tc>
      </w:tr>
    </w:tbl>
    <w:p w:rsidR="005764F8" w:rsidRPr="00970222" w:rsidRDefault="005764F8" w:rsidP="005764F8">
      <w:pPr>
        <w:pStyle w:val="Heading3"/>
      </w:pPr>
      <w:bookmarkStart w:id="2456" w:name="_Toc419106183"/>
      <w:bookmarkStart w:id="2457" w:name="_7cb46d2610b2d50afb37e1d0e4a8c57a"/>
      <w:bookmarkStart w:id="2458" w:name="_Toc127973462"/>
      <w:r w:rsidRPr="00970222">
        <w:t>Susijusių dokumentų paieška</w:t>
      </w:r>
      <w:bookmarkEnd w:id="2456"/>
      <w:bookmarkEnd w:id="2457"/>
      <w:bookmarkEnd w:id="2458"/>
    </w:p>
    <w:p w:rsidR="005764F8" w:rsidRPr="00970222" w:rsidRDefault="005764F8" w:rsidP="005764F8">
      <w:pPr>
        <w:ind w:firstLine="720"/>
      </w:pPr>
      <w:r w:rsidRPr="00970222">
        <w:t>Susijusių dokumentų paieška yra realizuotas sąveikos scenarijumi pateiktu paveiksle žemiau.</w:t>
      </w:r>
    </w:p>
    <w:p w:rsidR="005764F8" w:rsidRPr="00970222" w:rsidRDefault="005764F8" w:rsidP="005764F8"/>
    <w:p w:rsidR="005764F8" w:rsidRPr="00970222" w:rsidRDefault="005764F8" w:rsidP="005764F8">
      <w:pPr>
        <w:jc w:val="center"/>
      </w:pPr>
      <w:r w:rsidRPr="00970222">
        <w:rPr>
          <w:noProof/>
          <w:lang w:val="en-US"/>
        </w:rPr>
        <w:drawing>
          <wp:inline distT="0" distB="0" distL="0" distR="0" wp14:anchorId="552579A5" wp14:editId="19B88C4E">
            <wp:extent cx="6216650" cy="3802699"/>
            <wp:effectExtent l="0" t="0" r="0" b="0"/>
            <wp:docPr id="222" name="Picture 1052283502.png" descr="10522835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1052283502.png"/>
                    <pic:cNvPicPr/>
                  </pic:nvPicPr>
                  <pic:blipFill>
                    <a:blip r:embed="rId176" cstate="print"/>
                    <a:stretch>
                      <a:fillRect/>
                    </a:stretch>
                  </pic:blipFill>
                  <pic:spPr>
                    <a:xfrm>
                      <a:off x="0" y="0"/>
                      <a:ext cx="6216650" cy="3802699"/>
                    </a:xfrm>
                    <a:prstGeom prst="rect">
                      <a:avLst/>
                    </a:prstGeom>
                  </pic:spPr>
                </pic:pic>
              </a:graphicData>
            </a:graphic>
          </wp:inline>
        </w:drawing>
      </w:r>
    </w:p>
    <w:p w:rsidR="005764F8" w:rsidRPr="00970222" w:rsidRDefault="005764F8" w:rsidP="005764F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129</w:t>
      </w:r>
      <w:r w:rsidR="0090482C" w:rsidRPr="00970222">
        <w:fldChar w:fldCharType="end"/>
      </w:r>
      <w:r w:rsidRPr="00970222">
        <w:t xml:space="preserve"> Susijusių dokumentų paieška </w:t>
      </w:r>
      <w:r w:rsidRPr="00970222">
        <w:rPr>
          <w:noProof/>
        </w:rPr>
        <w:t>realizavimo sąveikos scenarijus</w:t>
      </w:r>
    </w:p>
    <w:p w:rsidR="005764F8" w:rsidRPr="00970222" w:rsidRDefault="005764F8" w:rsidP="005764F8">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288</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5764F8" w:rsidRPr="00970222" w:rsidTr="0023746A">
        <w:trPr>
          <w:cnfStyle w:val="100000000000" w:firstRow="1" w:lastRow="0" w:firstColumn="0" w:lastColumn="0" w:oddVBand="0" w:evenVBand="0" w:oddHBand="0" w:evenHBand="0" w:firstRowFirstColumn="0" w:firstRowLastColumn="0" w:lastRowFirstColumn="0" w:lastRowLastColumn="0"/>
        </w:trPr>
        <w:tc>
          <w:tcPr>
            <w:tcW w:w="959" w:type="dxa"/>
          </w:tcPr>
          <w:p w:rsidR="005764F8" w:rsidRPr="00970222" w:rsidRDefault="005764F8" w:rsidP="0023746A">
            <w:pPr>
              <w:spacing w:after="96"/>
              <w:rPr>
                <w:rFonts w:hAnsi="Times New Roman"/>
                <w:lang w:eastAsia="lt-LT"/>
              </w:rPr>
            </w:pPr>
            <w:r w:rsidRPr="00970222">
              <w:rPr>
                <w:rFonts w:hAnsi="Times New Roman"/>
                <w:lang w:eastAsia="lt-LT"/>
              </w:rPr>
              <w:t>Eil. Nr.</w:t>
            </w:r>
          </w:p>
        </w:tc>
        <w:tc>
          <w:tcPr>
            <w:tcW w:w="3969" w:type="dxa"/>
          </w:tcPr>
          <w:p w:rsidR="005764F8" w:rsidRPr="00970222" w:rsidRDefault="005764F8" w:rsidP="0023746A">
            <w:pPr>
              <w:spacing w:after="96"/>
              <w:rPr>
                <w:rFonts w:hAnsi="Times New Roman"/>
                <w:lang w:eastAsia="lt-LT"/>
              </w:rPr>
            </w:pPr>
            <w:r w:rsidRPr="00970222">
              <w:rPr>
                <w:rFonts w:hAnsi="Times New Roman"/>
                <w:lang w:eastAsia="lt-LT"/>
              </w:rPr>
              <w:t>Veiksmo pavadinimas</w:t>
            </w:r>
          </w:p>
        </w:tc>
        <w:tc>
          <w:tcPr>
            <w:tcW w:w="4926" w:type="dxa"/>
          </w:tcPr>
          <w:p w:rsidR="005764F8" w:rsidRPr="00970222" w:rsidRDefault="005764F8" w:rsidP="0023746A">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5764F8" w:rsidRPr="00970222" w:rsidTr="0023746A">
        <w:tc>
          <w:tcPr>
            <w:tcW w:w="959" w:type="dxa"/>
          </w:tcPr>
          <w:p w:rsidR="005764F8" w:rsidRPr="00970222" w:rsidRDefault="005764F8" w:rsidP="0023746A">
            <w:pPr>
              <w:jc w:val="left"/>
              <w:rPr>
                <w:lang w:eastAsia="lt-LT"/>
              </w:rPr>
            </w:pPr>
            <w:r w:rsidRPr="00970222">
              <w:rPr>
                <w:lang w:eastAsia="lt-LT"/>
              </w:rPr>
              <w:t>1</w:t>
            </w:r>
          </w:p>
        </w:tc>
        <w:tc>
          <w:tcPr>
            <w:tcW w:w="3969" w:type="dxa"/>
          </w:tcPr>
          <w:p w:rsidR="005764F8" w:rsidRPr="00970222" w:rsidRDefault="005764F8" w:rsidP="0023746A">
            <w:pPr>
              <w:jc w:val="left"/>
              <w:rPr>
                <w:lang w:eastAsia="lt-LT"/>
              </w:rPr>
            </w:pPr>
            <w:r w:rsidRPr="00970222">
              <w:rPr>
                <w:lang w:eastAsia="lt-LT"/>
              </w:rPr>
              <w:t>Ieškoti dokumentų pagal skyrimo duomenis</w:t>
            </w:r>
          </w:p>
        </w:tc>
        <w:tc>
          <w:tcPr>
            <w:tcW w:w="4926" w:type="dxa"/>
          </w:tcPr>
          <w:p w:rsidR="005764F8" w:rsidRPr="00970222" w:rsidRDefault="005764F8" w:rsidP="0023746A">
            <w:pPr>
              <w:jc w:val="left"/>
              <w:rPr>
                <w:lang w:eastAsia="lt-LT"/>
              </w:rPr>
            </w:pPr>
            <w:r w:rsidRPr="00970222">
              <w:rPr>
                <w:lang w:eastAsia="lt-LT"/>
              </w:rPr>
              <w:t>Dokumentai yra siejami tarpusavyje naudojant tą patį skyrimo Order resursą. Pavyzdžiui susiję dokumentai E025 E027 ir E027-ats turės tą patį Order resursą. Dokumentuose Order resursas yra pasiekiamas iš kompozicijos sekcijos Composition.section[57139-8] nuorodos. Pavyzdinė užklausa: [taško_adresas]/Composition?section-content:Order=123456789</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2</w:t>
            </w:r>
          </w:p>
        </w:tc>
        <w:tc>
          <w:tcPr>
            <w:tcW w:w="3969" w:type="dxa"/>
          </w:tcPr>
          <w:p w:rsidR="005764F8" w:rsidRPr="00970222" w:rsidRDefault="005764F8" w:rsidP="0023746A">
            <w:pPr>
              <w:jc w:val="left"/>
              <w:rPr>
                <w:lang w:eastAsia="lt-LT"/>
              </w:rPr>
            </w:pPr>
            <w:r w:rsidRPr="00970222">
              <w:rPr>
                <w:lang w:eastAsia="lt-LT"/>
              </w:rPr>
              <w:t>Rastų dokumentų antraštės (Composition)</w:t>
            </w:r>
          </w:p>
        </w:tc>
        <w:tc>
          <w:tcPr>
            <w:tcW w:w="4926" w:type="dxa"/>
          </w:tcPr>
          <w:p w:rsidR="005764F8" w:rsidRPr="00970222" w:rsidRDefault="005764F8" w:rsidP="0023746A">
            <w:pPr>
              <w:jc w:val="left"/>
              <w:rPr>
                <w:lang w:eastAsia="lt-LT"/>
              </w:rPr>
            </w:pPr>
            <w:r w:rsidRPr="00970222">
              <w:rPr>
                <w:lang w:eastAsia="lt-LT"/>
              </w:rPr>
              <w:t>Grąžinamas Atom Feed resursų rinkinys su Composition resursais atitinkančiais paieškos kriterijus.</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3</w:t>
            </w:r>
          </w:p>
        </w:tc>
        <w:tc>
          <w:tcPr>
            <w:tcW w:w="3969" w:type="dxa"/>
          </w:tcPr>
          <w:p w:rsidR="005764F8" w:rsidRPr="00970222" w:rsidRDefault="005764F8" w:rsidP="0023746A">
            <w:pPr>
              <w:jc w:val="left"/>
              <w:rPr>
                <w:lang w:eastAsia="lt-LT"/>
              </w:rPr>
            </w:pPr>
            <w:r w:rsidRPr="00970222">
              <w:rPr>
                <w:lang w:eastAsia="lt-LT"/>
              </w:rPr>
              <w:t>Gauti pilnus dokumentus pagal rastus Composition identifikatorius</w:t>
            </w:r>
          </w:p>
        </w:tc>
        <w:tc>
          <w:tcPr>
            <w:tcW w:w="4926" w:type="dxa"/>
          </w:tcPr>
          <w:p w:rsidR="005764F8" w:rsidRPr="00970222" w:rsidRDefault="005764F8" w:rsidP="0023746A">
            <w:pPr>
              <w:jc w:val="left"/>
              <w:rPr>
                <w:lang w:eastAsia="lt-LT"/>
              </w:rPr>
            </w:pPr>
            <w:r w:rsidRPr="00970222">
              <w:rPr>
                <w:lang w:eastAsia="lt-LT"/>
              </w:rPr>
              <w:t>Kiekvienam dokumentui, kurio pilną XML turinį reikia gauti, kviečiama užklausa [taško_adresas]/Documents/123546789, čia 123546789 Composition id dokumento, kurio turinį norima gauti.</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4</w:t>
            </w:r>
          </w:p>
        </w:tc>
        <w:tc>
          <w:tcPr>
            <w:tcW w:w="3969" w:type="dxa"/>
          </w:tcPr>
          <w:p w:rsidR="005764F8" w:rsidRPr="00970222" w:rsidRDefault="005764F8" w:rsidP="0023746A">
            <w:pPr>
              <w:jc w:val="left"/>
              <w:rPr>
                <w:lang w:eastAsia="lt-LT"/>
              </w:rPr>
            </w:pPr>
            <w:r w:rsidRPr="00970222">
              <w:rPr>
                <w:lang w:eastAsia="lt-LT"/>
              </w:rPr>
              <w:t>Atom Feed dokumentas</w:t>
            </w:r>
          </w:p>
        </w:tc>
        <w:tc>
          <w:tcPr>
            <w:tcW w:w="4926" w:type="dxa"/>
          </w:tcPr>
          <w:p w:rsidR="005764F8" w:rsidRPr="00970222" w:rsidRDefault="005764F8" w:rsidP="0023746A">
            <w:pPr>
              <w:jc w:val="left"/>
              <w:rPr>
                <w:lang w:eastAsia="lt-LT"/>
              </w:rPr>
            </w:pPr>
            <w:r w:rsidRPr="00970222">
              <w:rPr>
                <w:lang w:eastAsia="lt-LT"/>
              </w:rPr>
              <w:t>Visi dokumente naudojami resursai Atom Feed rinkinyje.</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5</w:t>
            </w:r>
          </w:p>
        </w:tc>
        <w:tc>
          <w:tcPr>
            <w:tcW w:w="3969" w:type="dxa"/>
          </w:tcPr>
          <w:p w:rsidR="005764F8" w:rsidRPr="00970222" w:rsidRDefault="005764F8" w:rsidP="0023746A">
            <w:pPr>
              <w:jc w:val="left"/>
              <w:rPr>
                <w:lang w:eastAsia="lt-LT"/>
              </w:rPr>
            </w:pPr>
            <w:r w:rsidRPr="00970222">
              <w:rPr>
                <w:lang w:eastAsia="lt-LT"/>
              </w:rPr>
              <w:t>Gauti nuorodas į dokumentus pagal rastus Composition identifikatorius</w:t>
            </w:r>
          </w:p>
        </w:tc>
        <w:tc>
          <w:tcPr>
            <w:tcW w:w="4926" w:type="dxa"/>
          </w:tcPr>
          <w:p w:rsidR="005764F8" w:rsidRPr="00970222" w:rsidRDefault="005764F8" w:rsidP="0023746A">
            <w:pPr>
              <w:jc w:val="left"/>
              <w:rPr>
                <w:lang w:eastAsia="lt-LT"/>
              </w:rPr>
            </w:pPr>
            <w:r w:rsidRPr="00970222">
              <w:rPr>
                <w:lang w:eastAsia="lt-LT"/>
              </w:rPr>
              <w:t>Kiekvienam dokumentui, kurio nuorodą norima gauti, kviečiama užklausa [taško_adresas]/DocumentReference?identifier=Composition|123456789, čia 123546789 Composition id dokumento, kurio nuorodą norima gauti.</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6</w:t>
            </w:r>
          </w:p>
        </w:tc>
        <w:tc>
          <w:tcPr>
            <w:tcW w:w="3969" w:type="dxa"/>
          </w:tcPr>
          <w:p w:rsidR="005764F8" w:rsidRPr="00970222" w:rsidRDefault="005764F8" w:rsidP="0023746A">
            <w:pPr>
              <w:jc w:val="left"/>
              <w:rPr>
                <w:lang w:eastAsia="lt-LT"/>
              </w:rPr>
            </w:pPr>
            <w:r w:rsidRPr="00970222">
              <w:rPr>
                <w:lang w:eastAsia="lt-LT"/>
              </w:rPr>
              <w:t>Rasti DocumentReference resursai</w:t>
            </w:r>
          </w:p>
        </w:tc>
        <w:tc>
          <w:tcPr>
            <w:tcW w:w="4926" w:type="dxa"/>
          </w:tcPr>
          <w:p w:rsidR="005764F8" w:rsidRPr="00970222" w:rsidRDefault="005764F8" w:rsidP="0023746A">
            <w:pPr>
              <w:jc w:val="left"/>
              <w:rPr>
                <w:lang w:eastAsia="lt-LT"/>
              </w:rPr>
            </w:pPr>
            <w:r w:rsidRPr="00970222">
              <w:rPr>
                <w:lang w:eastAsia="lt-LT"/>
              </w:rPr>
              <w:t>ESPBI IS grąžinamas Atom Feed duomenų rinkinys su DocumentReference resursais, kurie atitiko paieškos kriterijus.</w:t>
            </w:r>
          </w:p>
          <w:p w:rsidR="005764F8" w:rsidRPr="00970222" w:rsidRDefault="005764F8" w:rsidP="0023746A">
            <w:pPr>
              <w:jc w:val="left"/>
              <w:rPr>
                <w:lang w:eastAsia="lt-LT"/>
              </w:rPr>
            </w:pPr>
          </w:p>
        </w:tc>
      </w:tr>
    </w:tbl>
    <w:p w:rsidR="005764F8" w:rsidRPr="00970222" w:rsidRDefault="005764F8" w:rsidP="005764F8">
      <w:pPr>
        <w:pStyle w:val="Heading3"/>
      </w:pPr>
      <w:bookmarkStart w:id="2459" w:name="_Toc419106184"/>
      <w:bookmarkStart w:id="2460" w:name="_56bb746c586fbc3382a0c5cfbc373b3d"/>
      <w:bookmarkStart w:id="2461" w:name="_Toc127973463"/>
      <w:r w:rsidRPr="00970222">
        <w:t>Vaisto ar MPP skyrimo gavimo scenarijus</w:t>
      </w:r>
      <w:bookmarkEnd w:id="2459"/>
      <w:bookmarkEnd w:id="2460"/>
      <w:bookmarkEnd w:id="2461"/>
    </w:p>
    <w:p w:rsidR="005764F8" w:rsidRPr="00970222" w:rsidRDefault="005764F8" w:rsidP="005764F8">
      <w:pPr>
        <w:ind w:firstLine="720"/>
      </w:pPr>
      <w:r w:rsidRPr="00970222">
        <w:t>Vaisto ar MPP skyrimo gavimo scenarijus yra realizuotas sąveikos scenarijumi pateiktu paveiksle žemiau.</w:t>
      </w:r>
    </w:p>
    <w:p w:rsidR="005764F8" w:rsidRPr="00970222" w:rsidRDefault="005764F8" w:rsidP="005764F8"/>
    <w:p w:rsidR="005764F8" w:rsidRPr="00970222" w:rsidRDefault="005764F8" w:rsidP="005764F8">
      <w:pPr>
        <w:jc w:val="center"/>
      </w:pPr>
      <w:r w:rsidRPr="00970222">
        <w:rPr>
          <w:noProof/>
          <w:lang w:val="en-US"/>
        </w:rPr>
        <w:drawing>
          <wp:inline distT="0" distB="0" distL="0" distR="0" wp14:anchorId="57EB4C40" wp14:editId="78D90AC3">
            <wp:extent cx="6216650" cy="3036912"/>
            <wp:effectExtent l="0" t="0" r="0" b="0"/>
            <wp:docPr id="224" name="Picture -1011964566.png" descr="-10119645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1011964566.png"/>
                    <pic:cNvPicPr/>
                  </pic:nvPicPr>
                  <pic:blipFill>
                    <a:blip r:embed="rId177" cstate="print"/>
                    <a:stretch>
                      <a:fillRect/>
                    </a:stretch>
                  </pic:blipFill>
                  <pic:spPr>
                    <a:xfrm>
                      <a:off x="0" y="0"/>
                      <a:ext cx="6216650" cy="3036912"/>
                    </a:xfrm>
                    <a:prstGeom prst="rect">
                      <a:avLst/>
                    </a:prstGeom>
                  </pic:spPr>
                </pic:pic>
              </a:graphicData>
            </a:graphic>
          </wp:inline>
        </w:drawing>
      </w:r>
    </w:p>
    <w:p w:rsidR="005764F8" w:rsidRPr="00970222" w:rsidRDefault="005764F8" w:rsidP="005764F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130</w:t>
      </w:r>
      <w:r w:rsidR="0090482C" w:rsidRPr="00970222">
        <w:fldChar w:fldCharType="end"/>
      </w:r>
      <w:r w:rsidRPr="00970222">
        <w:t xml:space="preserve"> Vaisto ar MPP skyrimo gavimo scenarijus </w:t>
      </w:r>
      <w:r w:rsidRPr="00970222">
        <w:rPr>
          <w:noProof/>
        </w:rPr>
        <w:t>realizavimo sąveikos scenarijus</w:t>
      </w:r>
    </w:p>
    <w:p w:rsidR="005764F8" w:rsidRPr="00970222" w:rsidRDefault="005764F8" w:rsidP="005764F8">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289</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5764F8" w:rsidRPr="00970222" w:rsidTr="0023746A">
        <w:trPr>
          <w:cnfStyle w:val="100000000000" w:firstRow="1" w:lastRow="0" w:firstColumn="0" w:lastColumn="0" w:oddVBand="0" w:evenVBand="0" w:oddHBand="0" w:evenHBand="0" w:firstRowFirstColumn="0" w:firstRowLastColumn="0" w:lastRowFirstColumn="0" w:lastRowLastColumn="0"/>
        </w:trPr>
        <w:tc>
          <w:tcPr>
            <w:tcW w:w="959" w:type="dxa"/>
          </w:tcPr>
          <w:p w:rsidR="005764F8" w:rsidRPr="00970222" w:rsidRDefault="005764F8" w:rsidP="0023746A">
            <w:pPr>
              <w:spacing w:after="96"/>
              <w:rPr>
                <w:rFonts w:hAnsi="Times New Roman"/>
                <w:lang w:eastAsia="lt-LT"/>
              </w:rPr>
            </w:pPr>
            <w:r w:rsidRPr="00970222">
              <w:rPr>
                <w:rFonts w:hAnsi="Times New Roman"/>
                <w:lang w:eastAsia="lt-LT"/>
              </w:rPr>
              <w:t>Eil. Nr.</w:t>
            </w:r>
          </w:p>
        </w:tc>
        <w:tc>
          <w:tcPr>
            <w:tcW w:w="3969" w:type="dxa"/>
          </w:tcPr>
          <w:p w:rsidR="005764F8" w:rsidRPr="00970222" w:rsidRDefault="005764F8" w:rsidP="0023746A">
            <w:pPr>
              <w:spacing w:after="96"/>
              <w:rPr>
                <w:rFonts w:hAnsi="Times New Roman"/>
                <w:lang w:eastAsia="lt-LT"/>
              </w:rPr>
            </w:pPr>
            <w:r w:rsidRPr="00970222">
              <w:rPr>
                <w:rFonts w:hAnsi="Times New Roman"/>
                <w:lang w:eastAsia="lt-LT"/>
              </w:rPr>
              <w:t>Veiksmo pavadinimas</w:t>
            </w:r>
          </w:p>
        </w:tc>
        <w:tc>
          <w:tcPr>
            <w:tcW w:w="4926" w:type="dxa"/>
          </w:tcPr>
          <w:p w:rsidR="005764F8" w:rsidRPr="00970222" w:rsidRDefault="005764F8" w:rsidP="0023746A">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5764F8" w:rsidRPr="00970222" w:rsidTr="0023746A">
        <w:tc>
          <w:tcPr>
            <w:tcW w:w="959" w:type="dxa"/>
          </w:tcPr>
          <w:p w:rsidR="005764F8" w:rsidRPr="00970222" w:rsidRDefault="005764F8" w:rsidP="0023746A">
            <w:pPr>
              <w:jc w:val="left"/>
              <w:rPr>
                <w:lang w:eastAsia="lt-LT"/>
              </w:rPr>
            </w:pPr>
            <w:r w:rsidRPr="00970222">
              <w:rPr>
                <w:lang w:eastAsia="lt-LT"/>
              </w:rPr>
              <w:t>1</w:t>
            </w:r>
          </w:p>
        </w:tc>
        <w:tc>
          <w:tcPr>
            <w:tcW w:w="3969" w:type="dxa"/>
          </w:tcPr>
          <w:p w:rsidR="005764F8" w:rsidRPr="00970222" w:rsidRDefault="005764F8" w:rsidP="0023746A">
            <w:pPr>
              <w:jc w:val="left"/>
              <w:rPr>
                <w:lang w:eastAsia="lt-LT"/>
              </w:rPr>
            </w:pPr>
            <w:r w:rsidRPr="00970222">
              <w:rPr>
                <w:lang w:eastAsia="lt-LT"/>
              </w:rPr>
              <w:t>Surasti pacientą</w:t>
            </w:r>
          </w:p>
        </w:tc>
        <w:tc>
          <w:tcPr>
            <w:tcW w:w="4926" w:type="dxa"/>
          </w:tcPr>
          <w:p w:rsidR="005764F8" w:rsidRPr="00970222" w:rsidRDefault="005764F8" w:rsidP="0023746A">
            <w:pPr>
              <w:jc w:val="left"/>
              <w:rPr>
                <w:lang w:eastAsia="lt-LT"/>
              </w:rPr>
            </w:pPr>
            <w:r w:rsidRPr="00970222">
              <w:rPr>
                <w:lang w:eastAsia="lt-LT"/>
              </w:rPr>
              <w:t>GET užklausą į Patient integracinį tašką Patient resurso paieškai pagal:</w:t>
            </w:r>
            <w:r w:rsidRPr="00970222">
              <w:rPr>
                <w:lang w:eastAsia="lt-LT"/>
              </w:rPr>
              <w:br/>
              <w:t>• Asmens kodą - [taško_adresas]/Patient?identifier=http://esveikata.lt/Identifier/PersonalCode|9091762749</w:t>
            </w:r>
            <w:r w:rsidRPr="00970222">
              <w:rPr>
                <w:lang w:eastAsia="lt-LT"/>
              </w:rPr>
              <w:br/>
              <w:t>• Vardą ir pavardę - [taško_adresas]/Patient?family:exact=Pavardenis&amp;given:exact=Vardenis</w:t>
            </w:r>
            <w:r w:rsidRPr="00970222">
              <w:rPr>
                <w:lang w:eastAsia="lt-LT"/>
              </w:rPr>
              <w:br/>
              <w:t>• ESI numerį - [taško_adresas]/Patient?identifier=http://esveikata.lt/Identifier/Patient/ESI|12345678</w:t>
            </w:r>
            <w:r w:rsidRPr="00970222">
              <w:rPr>
                <w:lang w:eastAsia="lt-LT"/>
              </w:rPr>
              <w:br/>
              <w:t>• FHIR identifikatorių - [taško_adresas]/Patient?_id=1000000577</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2</w:t>
            </w:r>
          </w:p>
        </w:tc>
        <w:tc>
          <w:tcPr>
            <w:tcW w:w="3969" w:type="dxa"/>
          </w:tcPr>
          <w:p w:rsidR="005764F8" w:rsidRPr="00970222" w:rsidRDefault="005764F8" w:rsidP="0023746A">
            <w:pPr>
              <w:jc w:val="left"/>
              <w:rPr>
                <w:lang w:eastAsia="lt-LT"/>
              </w:rPr>
            </w:pPr>
            <w:r w:rsidRPr="00970222">
              <w:rPr>
                <w:lang w:eastAsia="lt-LT"/>
              </w:rPr>
              <w:t>Rasti Patient resursai</w:t>
            </w:r>
          </w:p>
        </w:tc>
        <w:tc>
          <w:tcPr>
            <w:tcW w:w="4926" w:type="dxa"/>
          </w:tcPr>
          <w:p w:rsidR="005764F8" w:rsidRPr="00970222" w:rsidRDefault="005764F8" w:rsidP="0023746A">
            <w:pPr>
              <w:jc w:val="left"/>
              <w:rPr>
                <w:lang w:eastAsia="lt-LT"/>
              </w:rPr>
            </w:pPr>
            <w:r w:rsidRPr="00970222">
              <w:rPr>
                <w:lang w:eastAsia="lt-LT"/>
              </w:rPr>
              <w:t>ESPBI IS grąžinamas Atom Feed duomenų rinkinys su Patient resursais, kurie atitiko paieškos kriterijus.</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3</w:t>
            </w:r>
          </w:p>
        </w:tc>
        <w:tc>
          <w:tcPr>
            <w:tcW w:w="3969" w:type="dxa"/>
          </w:tcPr>
          <w:p w:rsidR="005764F8" w:rsidRPr="00970222" w:rsidRDefault="005764F8" w:rsidP="0023746A">
            <w:pPr>
              <w:jc w:val="left"/>
              <w:rPr>
                <w:lang w:eastAsia="lt-LT"/>
              </w:rPr>
            </w:pPr>
            <w:r w:rsidRPr="00970222">
              <w:rPr>
                <w:lang w:eastAsia="lt-LT"/>
              </w:rPr>
              <w:t>Rasti aktyvius paciento vaistų skyrimus</w:t>
            </w:r>
          </w:p>
        </w:tc>
        <w:tc>
          <w:tcPr>
            <w:tcW w:w="4926" w:type="dxa"/>
          </w:tcPr>
          <w:p w:rsidR="005764F8" w:rsidRPr="00970222" w:rsidRDefault="005764F8" w:rsidP="0023746A">
            <w:pPr>
              <w:jc w:val="left"/>
              <w:rPr>
                <w:lang w:eastAsia="lt-LT"/>
              </w:rPr>
            </w:pPr>
            <w:r w:rsidRPr="00970222">
              <w:rPr>
                <w:lang w:eastAsia="lt-LT"/>
              </w:rPr>
              <w:t>Aktyvaus vaisto skyrimo paieška [taško_adresas]/MedicationPrescription/?status=active&amp;patient=123456789</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4</w:t>
            </w:r>
          </w:p>
        </w:tc>
        <w:tc>
          <w:tcPr>
            <w:tcW w:w="3969" w:type="dxa"/>
          </w:tcPr>
          <w:p w:rsidR="005764F8" w:rsidRPr="00970222" w:rsidRDefault="005764F8" w:rsidP="0023746A">
            <w:pPr>
              <w:jc w:val="left"/>
              <w:rPr>
                <w:lang w:eastAsia="lt-LT"/>
              </w:rPr>
            </w:pPr>
            <w:r w:rsidRPr="00970222">
              <w:rPr>
                <w:lang w:eastAsia="lt-LT"/>
              </w:rPr>
              <w:t>Rasti MedicationPrescription resursai</w:t>
            </w:r>
          </w:p>
        </w:tc>
        <w:tc>
          <w:tcPr>
            <w:tcW w:w="4926" w:type="dxa"/>
          </w:tcPr>
          <w:p w:rsidR="005764F8" w:rsidRPr="00970222" w:rsidRDefault="005764F8" w:rsidP="0023746A">
            <w:pPr>
              <w:jc w:val="left"/>
              <w:rPr>
                <w:lang w:eastAsia="lt-LT"/>
              </w:rPr>
            </w:pPr>
            <w:r w:rsidRPr="00970222">
              <w:rPr>
                <w:lang w:eastAsia="lt-LT"/>
              </w:rPr>
              <w:t>ESPBI IS grąžinamas Atom Feed duomenų rinkinys su MedicationPrescription resursais, kurie atitiko paieškos kriterijus.</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5</w:t>
            </w:r>
          </w:p>
        </w:tc>
        <w:tc>
          <w:tcPr>
            <w:tcW w:w="3969" w:type="dxa"/>
          </w:tcPr>
          <w:p w:rsidR="005764F8" w:rsidRPr="00970222" w:rsidRDefault="005764F8" w:rsidP="0023746A">
            <w:pPr>
              <w:jc w:val="left"/>
              <w:rPr>
                <w:lang w:eastAsia="lt-LT"/>
              </w:rPr>
            </w:pPr>
            <w:r w:rsidRPr="00970222">
              <w:rPr>
                <w:lang w:eastAsia="lt-LT"/>
              </w:rPr>
              <w:t>Rasti pacientui išrašytus receptus</w:t>
            </w:r>
          </w:p>
        </w:tc>
        <w:tc>
          <w:tcPr>
            <w:tcW w:w="4926" w:type="dxa"/>
          </w:tcPr>
          <w:p w:rsidR="005764F8" w:rsidRPr="00970222" w:rsidRDefault="005764F8" w:rsidP="0023746A">
            <w:pPr>
              <w:jc w:val="left"/>
              <w:rPr>
                <w:lang w:eastAsia="lt-LT"/>
              </w:rPr>
            </w:pPr>
            <w:r w:rsidRPr="00970222">
              <w:rPr>
                <w:lang w:eastAsia="lt-LT"/>
              </w:rPr>
              <w:t>Vaistų receptų (dokumentų EREC) gavimas: Pavyzdinė užklausa[taško_adresas]/Composition?type=57833-6&amp;section-content:MedicationPrescription=123456789</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6</w:t>
            </w:r>
          </w:p>
        </w:tc>
        <w:tc>
          <w:tcPr>
            <w:tcW w:w="3969" w:type="dxa"/>
          </w:tcPr>
          <w:p w:rsidR="005764F8" w:rsidRPr="00970222" w:rsidRDefault="005764F8" w:rsidP="0023746A">
            <w:pPr>
              <w:jc w:val="left"/>
              <w:rPr>
                <w:lang w:eastAsia="lt-LT"/>
              </w:rPr>
            </w:pPr>
            <w:r w:rsidRPr="00970222">
              <w:rPr>
                <w:lang w:eastAsia="lt-LT"/>
              </w:rPr>
              <w:t>EREC dokumento antraštės (Composition)</w:t>
            </w:r>
          </w:p>
        </w:tc>
        <w:tc>
          <w:tcPr>
            <w:tcW w:w="4926" w:type="dxa"/>
          </w:tcPr>
          <w:p w:rsidR="005764F8" w:rsidRPr="00970222" w:rsidRDefault="005764F8" w:rsidP="0023746A">
            <w:pPr>
              <w:jc w:val="left"/>
              <w:rPr>
                <w:lang w:eastAsia="lt-LT"/>
              </w:rPr>
            </w:pPr>
            <w:r w:rsidRPr="00970222">
              <w:rPr>
                <w:lang w:eastAsia="lt-LT"/>
              </w:rPr>
              <w:t>ESPBI IS grąžinamas Atom Feed duomenų rinkinys su EREC dokumento Composition resursais, kurie atitiko paieškos kriterijus.</w:t>
            </w:r>
          </w:p>
          <w:p w:rsidR="005764F8" w:rsidRPr="00970222" w:rsidRDefault="005764F8" w:rsidP="0023746A">
            <w:pPr>
              <w:jc w:val="left"/>
              <w:rPr>
                <w:lang w:eastAsia="lt-LT"/>
              </w:rPr>
            </w:pPr>
          </w:p>
        </w:tc>
      </w:tr>
    </w:tbl>
    <w:p w:rsidR="005764F8" w:rsidRPr="00970222" w:rsidRDefault="005764F8" w:rsidP="005764F8">
      <w:pPr>
        <w:pStyle w:val="Heading3"/>
      </w:pPr>
      <w:bookmarkStart w:id="2462" w:name="_232d50e33459a0715ed15071c84d288d"/>
      <w:bookmarkStart w:id="2463" w:name="_Toc419106185"/>
      <w:bookmarkStart w:id="2464" w:name="_Toc127973464"/>
      <w:r w:rsidRPr="00970222">
        <w:t>Pranešimų (Alert) siuntimo scenarijus</w:t>
      </w:r>
      <w:bookmarkEnd w:id="2462"/>
      <w:bookmarkEnd w:id="2463"/>
      <w:bookmarkEnd w:id="2464"/>
    </w:p>
    <w:p w:rsidR="005764F8" w:rsidRPr="00970222" w:rsidRDefault="005764F8" w:rsidP="005764F8">
      <w:pPr>
        <w:ind w:firstLine="720"/>
      </w:pPr>
      <w:r w:rsidRPr="00970222">
        <w:t>Pranešimų (Alert) siuntimo scenarijus yra realizuotas sąveikos scenarijumi pateiktu paveiksle žemiau.</w:t>
      </w:r>
    </w:p>
    <w:p w:rsidR="005764F8" w:rsidRPr="00970222" w:rsidRDefault="005764F8" w:rsidP="005764F8"/>
    <w:p w:rsidR="005764F8" w:rsidRPr="00970222" w:rsidRDefault="005764F8" w:rsidP="005764F8">
      <w:pPr>
        <w:jc w:val="center"/>
      </w:pPr>
      <w:r w:rsidRPr="00970222">
        <w:rPr>
          <w:noProof/>
          <w:lang w:val="en-US"/>
        </w:rPr>
        <w:drawing>
          <wp:inline distT="0" distB="0" distL="0" distR="0" wp14:anchorId="397EE10A" wp14:editId="538BFC65">
            <wp:extent cx="6216650" cy="2979367"/>
            <wp:effectExtent l="0" t="0" r="0" b="0"/>
            <wp:docPr id="226" name="Picture -1951760013.png" descr="-1951760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1951760013.png"/>
                    <pic:cNvPicPr/>
                  </pic:nvPicPr>
                  <pic:blipFill>
                    <a:blip r:embed="rId178" cstate="print"/>
                    <a:stretch>
                      <a:fillRect/>
                    </a:stretch>
                  </pic:blipFill>
                  <pic:spPr>
                    <a:xfrm>
                      <a:off x="0" y="0"/>
                      <a:ext cx="6216650" cy="2979367"/>
                    </a:xfrm>
                    <a:prstGeom prst="rect">
                      <a:avLst/>
                    </a:prstGeom>
                  </pic:spPr>
                </pic:pic>
              </a:graphicData>
            </a:graphic>
          </wp:inline>
        </w:drawing>
      </w:r>
    </w:p>
    <w:p w:rsidR="005764F8" w:rsidRPr="00970222" w:rsidRDefault="005764F8" w:rsidP="005764F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131</w:t>
      </w:r>
      <w:r w:rsidR="0090482C" w:rsidRPr="00970222">
        <w:fldChar w:fldCharType="end"/>
      </w:r>
      <w:r w:rsidRPr="00970222">
        <w:t xml:space="preserve"> Pranešimų (Alert) siuntimo scenarijus </w:t>
      </w:r>
      <w:r w:rsidRPr="00970222">
        <w:rPr>
          <w:noProof/>
        </w:rPr>
        <w:t>realizavimo sąveikos scenarijus</w:t>
      </w:r>
    </w:p>
    <w:p w:rsidR="005764F8" w:rsidRPr="00970222" w:rsidRDefault="005764F8" w:rsidP="005764F8">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290</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5764F8" w:rsidRPr="00970222" w:rsidTr="0023746A">
        <w:trPr>
          <w:cnfStyle w:val="100000000000" w:firstRow="1" w:lastRow="0" w:firstColumn="0" w:lastColumn="0" w:oddVBand="0" w:evenVBand="0" w:oddHBand="0" w:evenHBand="0" w:firstRowFirstColumn="0" w:firstRowLastColumn="0" w:lastRowFirstColumn="0" w:lastRowLastColumn="0"/>
        </w:trPr>
        <w:tc>
          <w:tcPr>
            <w:tcW w:w="959" w:type="dxa"/>
          </w:tcPr>
          <w:p w:rsidR="005764F8" w:rsidRPr="00970222" w:rsidRDefault="005764F8" w:rsidP="0023746A">
            <w:pPr>
              <w:spacing w:after="96"/>
              <w:rPr>
                <w:rFonts w:hAnsi="Times New Roman"/>
                <w:lang w:eastAsia="lt-LT"/>
              </w:rPr>
            </w:pPr>
            <w:r w:rsidRPr="00970222">
              <w:rPr>
                <w:rFonts w:hAnsi="Times New Roman"/>
                <w:lang w:eastAsia="lt-LT"/>
              </w:rPr>
              <w:t>Eil. Nr.</w:t>
            </w:r>
          </w:p>
        </w:tc>
        <w:tc>
          <w:tcPr>
            <w:tcW w:w="3969" w:type="dxa"/>
          </w:tcPr>
          <w:p w:rsidR="005764F8" w:rsidRPr="00970222" w:rsidRDefault="005764F8" w:rsidP="0023746A">
            <w:pPr>
              <w:spacing w:after="96"/>
              <w:rPr>
                <w:rFonts w:hAnsi="Times New Roman"/>
                <w:lang w:eastAsia="lt-LT"/>
              </w:rPr>
            </w:pPr>
            <w:r w:rsidRPr="00970222">
              <w:rPr>
                <w:rFonts w:hAnsi="Times New Roman"/>
                <w:lang w:eastAsia="lt-LT"/>
              </w:rPr>
              <w:t>Veiksmo pavadinimas</w:t>
            </w:r>
          </w:p>
        </w:tc>
        <w:tc>
          <w:tcPr>
            <w:tcW w:w="4926" w:type="dxa"/>
          </w:tcPr>
          <w:p w:rsidR="005764F8" w:rsidRPr="00970222" w:rsidRDefault="005764F8" w:rsidP="0023746A">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5764F8" w:rsidRPr="00970222" w:rsidTr="0023746A">
        <w:tc>
          <w:tcPr>
            <w:tcW w:w="959" w:type="dxa"/>
          </w:tcPr>
          <w:p w:rsidR="005764F8" w:rsidRPr="00970222" w:rsidRDefault="005764F8" w:rsidP="0023746A">
            <w:pPr>
              <w:jc w:val="left"/>
              <w:rPr>
                <w:lang w:eastAsia="lt-LT"/>
              </w:rPr>
            </w:pPr>
            <w:r w:rsidRPr="00970222">
              <w:rPr>
                <w:lang w:eastAsia="lt-LT"/>
              </w:rPr>
              <w:t>1</w:t>
            </w:r>
          </w:p>
        </w:tc>
        <w:tc>
          <w:tcPr>
            <w:tcW w:w="3969" w:type="dxa"/>
          </w:tcPr>
          <w:p w:rsidR="005764F8" w:rsidRPr="00970222" w:rsidRDefault="005764F8" w:rsidP="0023746A">
            <w:pPr>
              <w:jc w:val="left"/>
              <w:rPr>
                <w:lang w:eastAsia="lt-LT"/>
              </w:rPr>
            </w:pPr>
            <w:r w:rsidRPr="00970222">
              <w:rPr>
                <w:lang w:eastAsia="lt-LT"/>
              </w:rPr>
              <w:t>Surasti pacientą</w:t>
            </w:r>
          </w:p>
        </w:tc>
        <w:tc>
          <w:tcPr>
            <w:tcW w:w="4926" w:type="dxa"/>
          </w:tcPr>
          <w:p w:rsidR="005764F8" w:rsidRPr="00970222" w:rsidRDefault="005764F8" w:rsidP="0023746A">
            <w:pPr>
              <w:jc w:val="left"/>
              <w:rPr>
                <w:lang w:eastAsia="lt-LT"/>
              </w:rPr>
            </w:pPr>
            <w:r w:rsidRPr="00970222">
              <w:rPr>
                <w:lang w:eastAsia="lt-LT"/>
              </w:rPr>
              <w:t>Paciento, kurio kontekste yra siunčiamas pranešimas, paieška. GET užklausą į Patient integracinį tašką Patient resurso paieškai pagal:</w:t>
            </w:r>
            <w:r w:rsidRPr="00970222">
              <w:rPr>
                <w:lang w:eastAsia="lt-LT"/>
              </w:rPr>
              <w:br/>
              <w:t>• Asmens kodą - [taško_adresas]/Patient?identifier=http://esveikata.lt/Identifier/PersonalCode|9091762749</w:t>
            </w:r>
            <w:r w:rsidRPr="00970222">
              <w:rPr>
                <w:lang w:eastAsia="lt-LT"/>
              </w:rPr>
              <w:br/>
              <w:t>• Vardą ir pavardę - [taško_adresas]/Patient?family:exact=Pavardenis&amp;given:exact=Vardenis</w:t>
            </w:r>
            <w:r w:rsidRPr="00970222">
              <w:rPr>
                <w:lang w:eastAsia="lt-LT"/>
              </w:rPr>
              <w:br/>
              <w:t>• ESI numerį - [taško_adresas]/Patient?identifier=http://esveikata.lt/Identifier/Patient/ESI|12345678</w:t>
            </w:r>
            <w:r w:rsidRPr="00970222">
              <w:rPr>
                <w:lang w:eastAsia="lt-LT"/>
              </w:rPr>
              <w:br/>
              <w:t>• FHIR identifikatorių - [taško_adresas]/Patient?_id=1000000577</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2</w:t>
            </w:r>
          </w:p>
        </w:tc>
        <w:tc>
          <w:tcPr>
            <w:tcW w:w="3969" w:type="dxa"/>
          </w:tcPr>
          <w:p w:rsidR="005764F8" w:rsidRPr="00970222" w:rsidRDefault="005764F8" w:rsidP="0023746A">
            <w:pPr>
              <w:jc w:val="left"/>
              <w:rPr>
                <w:lang w:eastAsia="lt-LT"/>
              </w:rPr>
            </w:pPr>
            <w:r w:rsidRPr="00970222">
              <w:rPr>
                <w:lang w:eastAsia="lt-LT"/>
              </w:rPr>
              <w:t>Rasti Patient resursai</w:t>
            </w:r>
          </w:p>
        </w:tc>
        <w:tc>
          <w:tcPr>
            <w:tcW w:w="4926" w:type="dxa"/>
          </w:tcPr>
          <w:p w:rsidR="005764F8" w:rsidRPr="00970222" w:rsidRDefault="005764F8" w:rsidP="0023746A">
            <w:pPr>
              <w:jc w:val="left"/>
              <w:rPr>
                <w:lang w:eastAsia="lt-LT"/>
              </w:rPr>
            </w:pPr>
            <w:r w:rsidRPr="00970222">
              <w:rPr>
                <w:lang w:eastAsia="lt-LT"/>
              </w:rPr>
              <w:t>ESPBI IS grąžinamas Atom Feed duomenų rinkinys su Patient resursais, kurie atitiko paieškos kriterijus.</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3</w:t>
            </w:r>
          </w:p>
        </w:tc>
        <w:tc>
          <w:tcPr>
            <w:tcW w:w="3969" w:type="dxa"/>
          </w:tcPr>
          <w:p w:rsidR="005764F8" w:rsidRPr="00970222" w:rsidRDefault="005764F8" w:rsidP="0023746A">
            <w:pPr>
              <w:jc w:val="left"/>
              <w:rPr>
                <w:lang w:eastAsia="lt-LT"/>
              </w:rPr>
            </w:pPr>
            <w:r w:rsidRPr="00970222">
              <w:rPr>
                <w:lang w:eastAsia="lt-LT"/>
              </w:rPr>
              <w:t>Surasti pranešimo gavėją</w:t>
            </w:r>
          </w:p>
        </w:tc>
        <w:tc>
          <w:tcPr>
            <w:tcW w:w="4926" w:type="dxa"/>
          </w:tcPr>
          <w:p w:rsidR="005764F8" w:rsidRPr="00970222" w:rsidRDefault="005764F8" w:rsidP="0023746A">
            <w:pPr>
              <w:jc w:val="left"/>
              <w:rPr>
                <w:lang w:eastAsia="lt-LT"/>
              </w:rPr>
            </w:pPr>
            <w:r w:rsidRPr="00970222">
              <w:rPr>
                <w:lang w:eastAsia="lt-LT"/>
              </w:rPr>
              <w:t>Pranešimo gavėjo - specialisto paieška pagal Practitioner resurso laukus (priklauso nuo konteksto ir turimos informacijos apie ieškomą specialistą).</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4</w:t>
            </w:r>
          </w:p>
        </w:tc>
        <w:tc>
          <w:tcPr>
            <w:tcW w:w="3969" w:type="dxa"/>
          </w:tcPr>
          <w:p w:rsidR="005764F8" w:rsidRPr="00970222" w:rsidRDefault="005764F8" w:rsidP="0023746A">
            <w:pPr>
              <w:jc w:val="left"/>
              <w:rPr>
                <w:lang w:eastAsia="lt-LT"/>
              </w:rPr>
            </w:pPr>
            <w:r w:rsidRPr="00970222">
              <w:rPr>
                <w:lang w:eastAsia="lt-LT"/>
              </w:rPr>
              <w:t>Rasti Practitioner resursai</w:t>
            </w:r>
          </w:p>
        </w:tc>
        <w:tc>
          <w:tcPr>
            <w:tcW w:w="4926" w:type="dxa"/>
          </w:tcPr>
          <w:p w:rsidR="005764F8" w:rsidRPr="00970222" w:rsidRDefault="005764F8" w:rsidP="0023746A">
            <w:pPr>
              <w:jc w:val="left"/>
              <w:rPr>
                <w:lang w:eastAsia="lt-LT"/>
              </w:rPr>
            </w:pPr>
            <w:r w:rsidRPr="00970222">
              <w:rPr>
                <w:lang w:eastAsia="lt-LT"/>
              </w:rPr>
              <w:t>ESPBI IS grąžinamas Atom Feed duomenų rinkinys su Practitioner resursais, kurie atitiko paieškos kriterijus.</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5</w:t>
            </w:r>
          </w:p>
        </w:tc>
        <w:tc>
          <w:tcPr>
            <w:tcW w:w="3969" w:type="dxa"/>
          </w:tcPr>
          <w:p w:rsidR="005764F8" w:rsidRPr="00970222" w:rsidRDefault="005764F8" w:rsidP="0023746A">
            <w:pPr>
              <w:jc w:val="left"/>
              <w:rPr>
                <w:lang w:eastAsia="lt-LT"/>
              </w:rPr>
            </w:pPr>
            <w:r w:rsidRPr="00970222">
              <w:rPr>
                <w:lang w:eastAsia="lt-LT"/>
              </w:rPr>
              <w:t>Pateikti pranešimą į ESPBI</w:t>
            </w:r>
          </w:p>
        </w:tc>
        <w:tc>
          <w:tcPr>
            <w:tcW w:w="4926" w:type="dxa"/>
          </w:tcPr>
          <w:p w:rsidR="005764F8" w:rsidRPr="00970222" w:rsidRDefault="005764F8" w:rsidP="0023746A">
            <w:pPr>
              <w:jc w:val="left"/>
              <w:rPr>
                <w:lang w:eastAsia="lt-LT"/>
              </w:rPr>
            </w:pPr>
            <w:r w:rsidRPr="00970222">
              <w:rPr>
                <w:lang w:eastAsia="lt-LT"/>
              </w:rPr>
              <w:t>POST užklausą pranešimo Alert resurso sukūrimui.</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6</w:t>
            </w:r>
          </w:p>
        </w:tc>
        <w:tc>
          <w:tcPr>
            <w:tcW w:w="3969" w:type="dxa"/>
          </w:tcPr>
          <w:p w:rsidR="005764F8" w:rsidRPr="00970222" w:rsidRDefault="005764F8" w:rsidP="0023746A">
            <w:pPr>
              <w:jc w:val="left"/>
              <w:rPr>
                <w:lang w:eastAsia="lt-LT"/>
              </w:rPr>
            </w:pPr>
            <w:r w:rsidRPr="00970222">
              <w:rPr>
                <w:lang w:eastAsia="lt-LT"/>
              </w:rPr>
              <w:t>Nuoroda į sukurtą Alert resursą</w:t>
            </w:r>
          </w:p>
        </w:tc>
        <w:tc>
          <w:tcPr>
            <w:tcW w:w="4926" w:type="dxa"/>
          </w:tcPr>
          <w:p w:rsidR="005764F8" w:rsidRPr="00970222" w:rsidRDefault="00B85EFF" w:rsidP="0023746A">
            <w:pPr>
              <w:jc w:val="left"/>
              <w:rPr>
                <w:lang w:eastAsia="lt-LT"/>
              </w:rPr>
            </w:pPr>
            <w:r w:rsidRPr="00970222">
              <w:rPr>
                <w:lang w:eastAsia="lt-LT"/>
              </w:rPr>
              <w:t>-</w:t>
            </w:r>
          </w:p>
          <w:p w:rsidR="005764F8" w:rsidRPr="00970222" w:rsidRDefault="005764F8" w:rsidP="0023746A">
            <w:pPr>
              <w:jc w:val="left"/>
              <w:rPr>
                <w:lang w:eastAsia="lt-LT"/>
              </w:rPr>
            </w:pPr>
          </w:p>
        </w:tc>
      </w:tr>
    </w:tbl>
    <w:p w:rsidR="005764F8" w:rsidRPr="00970222" w:rsidRDefault="005764F8" w:rsidP="005764F8">
      <w:pPr>
        <w:pStyle w:val="Heading3"/>
      </w:pPr>
      <w:bookmarkStart w:id="2465" w:name="_Toc419106186"/>
      <w:bookmarkStart w:id="2466" w:name="_94179a148d6580c120315cd33230f003"/>
      <w:bookmarkStart w:id="2467" w:name="_Toc127973465"/>
      <w:r w:rsidRPr="00970222">
        <w:t>Atsakymo į užduotį integracinis scenarijus</w:t>
      </w:r>
      <w:bookmarkEnd w:id="2465"/>
      <w:bookmarkEnd w:id="2466"/>
      <w:bookmarkEnd w:id="2467"/>
    </w:p>
    <w:p w:rsidR="005764F8" w:rsidRPr="00970222" w:rsidRDefault="005764F8" w:rsidP="005764F8">
      <w:pPr>
        <w:ind w:firstLine="720"/>
      </w:pPr>
      <w:r w:rsidRPr="00970222">
        <w:t>Atsakymo į užduotį integracinis scenarijus yra realizuotas sąveikos scenarijumi pateiktu paveiksle žemiau.</w:t>
      </w:r>
    </w:p>
    <w:p w:rsidR="005764F8" w:rsidRPr="00970222" w:rsidRDefault="005764F8" w:rsidP="005764F8"/>
    <w:p w:rsidR="005764F8" w:rsidRPr="00970222" w:rsidRDefault="005764F8" w:rsidP="005764F8">
      <w:pPr>
        <w:jc w:val="center"/>
      </w:pPr>
      <w:r w:rsidRPr="00970222">
        <w:rPr>
          <w:noProof/>
          <w:lang w:val="en-US"/>
        </w:rPr>
        <w:drawing>
          <wp:inline distT="0" distB="0" distL="0" distR="0" wp14:anchorId="3C5E9EA3" wp14:editId="14F894EE">
            <wp:extent cx="6216650" cy="3155217"/>
            <wp:effectExtent l="0" t="0" r="0" b="0"/>
            <wp:docPr id="228" name="Picture 2016974201.png" descr="2016974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2016974201.png"/>
                    <pic:cNvPicPr/>
                  </pic:nvPicPr>
                  <pic:blipFill>
                    <a:blip r:embed="rId179" cstate="print"/>
                    <a:stretch>
                      <a:fillRect/>
                    </a:stretch>
                  </pic:blipFill>
                  <pic:spPr>
                    <a:xfrm>
                      <a:off x="0" y="0"/>
                      <a:ext cx="6216650" cy="3155217"/>
                    </a:xfrm>
                    <a:prstGeom prst="rect">
                      <a:avLst/>
                    </a:prstGeom>
                  </pic:spPr>
                </pic:pic>
              </a:graphicData>
            </a:graphic>
          </wp:inline>
        </w:drawing>
      </w:r>
    </w:p>
    <w:p w:rsidR="005764F8" w:rsidRPr="00970222" w:rsidRDefault="005764F8" w:rsidP="005764F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132</w:t>
      </w:r>
      <w:r w:rsidR="0090482C" w:rsidRPr="00970222">
        <w:fldChar w:fldCharType="end"/>
      </w:r>
      <w:r w:rsidRPr="00970222">
        <w:t xml:space="preserve"> Atsakymo į užduotį integracinis scenarijus </w:t>
      </w:r>
      <w:r w:rsidRPr="00970222">
        <w:rPr>
          <w:noProof/>
        </w:rPr>
        <w:t>realizavimo sąveikos scenarijus</w:t>
      </w:r>
    </w:p>
    <w:p w:rsidR="005764F8" w:rsidRPr="00970222" w:rsidRDefault="005764F8" w:rsidP="005764F8">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291</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5764F8" w:rsidRPr="00970222" w:rsidTr="0023746A">
        <w:trPr>
          <w:cnfStyle w:val="100000000000" w:firstRow="1" w:lastRow="0" w:firstColumn="0" w:lastColumn="0" w:oddVBand="0" w:evenVBand="0" w:oddHBand="0" w:evenHBand="0" w:firstRowFirstColumn="0" w:firstRowLastColumn="0" w:lastRowFirstColumn="0" w:lastRowLastColumn="0"/>
        </w:trPr>
        <w:tc>
          <w:tcPr>
            <w:tcW w:w="959" w:type="dxa"/>
          </w:tcPr>
          <w:p w:rsidR="005764F8" w:rsidRPr="00970222" w:rsidRDefault="005764F8" w:rsidP="0023746A">
            <w:pPr>
              <w:spacing w:after="96"/>
              <w:rPr>
                <w:rFonts w:hAnsi="Times New Roman"/>
                <w:lang w:eastAsia="lt-LT"/>
              </w:rPr>
            </w:pPr>
            <w:r w:rsidRPr="00970222">
              <w:rPr>
                <w:rFonts w:hAnsi="Times New Roman"/>
                <w:lang w:eastAsia="lt-LT"/>
              </w:rPr>
              <w:t>Eil. Nr.</w:t>
            </w:r>
          </w:p>
        </w:tc>
        <w:tc>
          <w:tcPr>
            <w:tcW w:w="3969" w:type="dxa"/>
          </w:tcPr>
          <w:p w:rsidR="005764F8" w:rsidRPr="00970222" w:rsidRDefault="005764F8" w:rsidP="0023746A">
            <w:pPr>
              <w:spacing w:after="96"/>
              <w:rPr>
                <w:rFonts w:hAnsi="Times New Roman"/>
                <w:lang w:eastAsia="lt-LT"/>
              </w:rPr>
            </w:pPr>
            <w:r w:rsidRPr="00970222">
              <w:rPr>
                <w:rFonts w:hAnsi="Times New Roman"/>
                <w:lang w:eastAsia="lt-LT"/>
              </w:rPr>
              <w:t>Veiksmo pavadinimas</w:t>
            </w:r>
          </w:p>
        </w:tc>
        <w:tc>
          <w:tcPr>
            <w:tcW w:w="4926" w:type="dxa"/>
          </w:tcPr>
          <w:p w:rsidR="005764F8" w:rsidRPr="00970222" w:rsidRDefault="005764F8" w:rsidP="0023746A">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5764F8" w:rsidRPr="00970222" w:rsidTr="0023746A">
        <w:tc>
          <w:tcPr>
            <w:tcW w:w="959" w:type="dxa"/>
          </w:tcPr>
          <w:p w:rsidR="005764F8" w:rsidRPr="00970222" w:rsidRDefault="005764F8" w:rsidP="0023746A">
            <w:pPr>
              <w:jc w:val="left"/>
              <w:rPr>
                <w:lang w:eastAsia="lt-LT"/>
              </w:rPr>
            </w:pPr>
            <w:r w:rsidRPr="00970222">
              <w:rPr>
                <w:lang w:eastAsia="lt-LT"/>
              </w:rPr>
              <w:t>1</w:t>
            </w:r>
          </w:p>
        </w:tc>
        <w:tc>
          <w:tcPr>
            <w:tcW w:w="3969" w:type="dxa"/>
          </w:tcPr>
          <w:p w:rsidR="005764F8" w:rsidRPr="00970222" w:rsidRDefault="005764F8" w:rsidP="0023746A">
            <w:pPr>
              <w:jc w:val="left"/>
              <w:rPr>
                <w:lang w:eastAsia="lt-LT"/>
              </w:rPr>
            </w:pPr>
            <w:r w:rsidRPr="00970222">
              <w:rPr>
                <w:lang w:eastAsia="lt-LT"/>
              </w:rPr>
              <w:t>Pateikia užduočiai atlikti reikalingą dokumentą</w:t>
            </w:r>
          </w:p>
        </w:tc>
        <w:tc>
          <w:tcPr>
            <w:tcW w:w="4926" w:type="dxa"/>
          </w:tcPr>
          <w:p w:rsidR="005764F8" w:rsidRPr="00970222" w:rsidRDefault="005764F8" w:rsidP="0023746A">
            <w:pPr>
              <w:jc w:val="left"/>
              <w:rPr>
                <w:lang w:eastAsia="lt-LT"/>
              </w:rPr>
            </w:pPr>
            <w:r w:rsidRPr="00970222">
              <w:rPr>
                <w:lang w:eastAsia="lt-LT"/>
              </w:rPr>
              <w:t>Pateikia dokumento resursus (dokumento sukūrimui) Atom Feed rinkinyje.</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2</w:t>
            </w:r>
          </w:p>
        </w:tc>
        <w:tc>
          <w:tcPr>
            <w:tcW w:w="3969" w:type="dxa"/>
          </w:tcPr>
          <w:p w:rsidR="005764F8" w:rsidRPr="00970222" w:rsidRDefault="005764F8" w:rsidP="0023746A">
            <w:pPr>
              <w:jc w:val="left"/>
              <w:rPr>
                <w:lang w:eastAsia="lt-LT"/>
              </w:rPr>
            </w:pPr>
            <w:r w:rsidRPr="00970222">
              <w:rPr>
                <w:lang w:eastAsia="lt-LT"/>
              </w:rPr>
              <w:t>Sukurtų resursų identifikatoriai</w:t>
            </w:r>
          </w:p>
        </w:tc>
        <w:tc>
          <w:tcPr>
            <w:tcW w:w="4926" w:type="dxa"/>
          </w:tcPr>
          <w:p w:rsidR="005764F8" w:rsidRPr="00970222" w:rsidRDefault="005764F8" w:rsidP="0023746A">
            <w:pPr>
              <w:jc w:val="left"/>
              <w:rPr>
                <w:lang w:eastAsia="lt-LT"/>
              </w:rPr>
            </w:pPr>
            <w:r w:rsidRPr="00970222">
              <w:rPr>
                <w:lang w:eastAsia="lt-LT"/>
              </w:rPr>
              <w:t>Atom Feed resursų rinkinys su FHIR identifikatoriais kiekvienam sukurtam/atnaujintam resursui.</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3</w:t>
            </w:r>
          </w:p>
        </w:tc>
        <w:tc>
          <w:tcPr>
            <w:tcW w:w="3969" w:type="dxa"/>
          </w:tcPr>
          <w:p w:rsidR="005764F8" w:rsidRPr="00970222" w:rsidRDefault="005764F8" w:rsidP="0023746A">
            <w:pPr>
              <w:jc w:val="left"/>
              <w:rPr>
                <w:lang w:eastAsia="lt-LT"/>
              </w:rPr>
            </w:pPr>
            <w:r w:rsidRPr="00970222">
              <w:rPr>
                <w:lang w:eastAsia="lt-LT"/>
              </w:rPr>
              <w:t>Gauti nuorodą į pasirašytą dokumentą</w:t>
            </w:r>
          </w:p>
        </w:tc>
        <w:tc>
          <w:tcPr>
            <w:tcW w:w="4926" w:type="dxa"/>
          </w:tcPr>
          <w:p w:rsidR="005764F8" w:rsidRPr="00970222" w:rsidRDefault="005764F8" w:rsidP="0023746A">
            <w:pPr>
              <w:jc w:val="left"/>
              <w:rPr>
                <w:lang w:eastAsia="lt-LT"/>
              </w:rPr>
            </w:pPr>
            <w:r w:rsidRPr="00970222">
              <w:rPr>
                <w:lang w:eastAsia="lt-LT"/>
              </w:rPr>
              <w:t>Nuorodos į dokumentą DocumentReference resurso paiešką pagal dokumento Composition id.</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4</w:t>
            </w:r>
          </w:p>
        </w:tc>
        <w:tc>
          <w:tcPr>
            <w:tcW w:w="3969" w:type="dxa"/>
          </w:tcPr>
          <w:p w:rsidR="005764F8" w:rsidRPr="00970222" w:rsidRDefault="005764F8" w:rsidP="0023746A">
            <w:pPr>
              <w:jc w:val="left"/>
              <w:rPr>
                <w:lang w:eastAsia="lt-LT"/>
              </w:rPr>
            </w:pPr>
            <w:r w:rsidRPr="00970222">
              <w:rPr>
                <w:lang w:eastAsia="lt-LT"/>
              </w:rPr>
              <w:t>DocumentReference resursas</w:t>
            </w:r>
          </w:p>
        </w:tc>
        <w:tc>
          <w:tcPr>
            <w:tcW w:w="4926" w:type="dxa"/>
          </w:tcPr>
          <w:p w:rsidR="005764F8" w:rsidRPr="00970222" w:rsidRDefault="005764F8" w:rsidP="0023746A">
            <w:pPr>
              <w:jc w:val="left"/>
              <w:rPr>
                <w:lang w:eastAsia="lt-LT"/>
              </w:rPr>
            </w:pPr>
            <w:r w:rsidRPr="00970222">
              <w:rPr>
                <w:lang w:eastAsia="lt-LT"/>
              </w:rPr>
              <w:t>Atom Feed duomenų rinkinys su rastais DocumentReference resursais.</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5</w:t>
            </w:r>
          </w:p>
        </w:tc>
        <w:tc>
          <w:tcPr>
            <w:tcW w:w="3969" w:type="dxa"/>
          </w:tcPr>
          <w:p w:rsidR="005764F8" w:rsidRPr="00970222" w:rsidRDefault="005764F8" w:rsidP="0023746A">
            <w:pPr>
              <w:jc w:val="left"/>
              <w:rPr>
                <w:lang w:eastAsia="lt-LT"/>
              </w:rPr>
            </w:pPr>
            <w:r w:rsidRPr="00970222">
              <w:rPr>
                <w:lang w:eastAsia="lt-LT"/>
              </w:rPr>
              <w:t>Sukurti atsakymo į užduotį OrderResponse resursą</w:t>
            </w:r>
          </w:p>
        </w:tc>
        <w:tc>
          <w:tcPr>
            <w:tcW w:w="4926" w:type="dxa"/>
          </w:tcPr>
          <w:p w:rsidR="005764F8" w:rsidRPr="00970222" w:rsidRDefault="005764F8" w:rsidP="0023746A">
            <w:pPr>
              <w:jc w:val="left"/>
              <w:rPr>
                <w:lang w:eastAsia="lt-LT"/>
              </w:rPr>
            </w:pPr>
            <w:r w:rsidRPr="00970222">
              <w:rPr>
                <w:lang w:eastAsia="lt-LT"/>
              </w:rPr>
              <w:t>Sukuriamas OrderResponse resursas ir jam nustatomas OrderResponse.fulfillment lauko reikšmė - nuoroda į pateikto dokumento DocumentReference resursą.</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6</w:t>
            </w:r>
          </w:p>
        </w:tc>
        <w:tc>
          <w:tcPr>
            <w:tcW w:w="3969" w:type="dxa"/>
          </w:tcPr>
          <w:p w:rsidR="005764F8" w:rsidRPr="00970222" w:rsidRDefault="005764F8" w:rsidP="0023746A">
            <w:pPr>
              <w:jc w:val="left"/>
              <w:rPr>
                <w:lang w:eastAsia="lt-LT"/>
              </w:rPr>
            </w:pPr>
            <w:r w:rsidRPr="00970222">
              <w:rPr>
                <w:lang w:eastAsia="lt-LT"/>
              </w:rPr>
              <w:t>Pateikti atsakymo į užduotį OrderResponse resursą užduoties atlikimui</w:t>
            </w:r>
          </w:p>
        </w:tc>
        <w:tc>
          <w:tcPr>
            <w:tcW w:w="4926" w:type="dxa"/>
          </w:tcPr>
          <w:p w:rsidR="005764F8" w:rsidRPr="00970222" w:rsidRDefault="005764F8" w:rsidP="0023746A">
            <w:pPr>
              <w:jc w:val="left"/>
              <w:rPr>
                <w:lang w:eastAsia="lt-LT"/>
              </w:rPr>
            </w:pPr>
            <w:r w:rsidRPr="00970222">
              <w:rPr>
                <w:lang w:eastAsia="lt-LT"/>
              </w:rPr>
              <w:t>POST užklausa OrderResponse resurso sukūrimui.</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7</w:t>
            </w:r>
          </w:p>
        </w:tc>
        <w:tc>
          <w:tcPr>
            <w:tcW w:w="3969" w:type="dxa"/>
          </w:tcPr>
          <w:p w:rsidR="005764F8" w:rsidRPr="00970222" w:rsidRDefault="005764F8" w:rsidP="0023746A">
            <w:pPr>
              <w:jc w:val="left"/>
              <w:rPr>
                <w:lang w:eastAsia="lt-LT"/>
              </w:rPr>
            </w:pPr>
            <w:r w:rsidRPr="00970222">
              <w:rPr>
                <w:lang w:eastAsia="lt-LT"/>
              </w:rPr>
              <w:t>Nuoroda į sukurtą OrderResponse resursą</w:t>
            </w:r>
          </w:p>
        </w:tc>
        <w:tc>
          <w:tcPr>
            <w:tcW w:w="4926" w:type="dxa"/>
          </w:tcPr>
          <w:p w:rsidR="005764F8" w:rsidRPr="00970222" w:rsidRDefault="005764F8" w:rsidP="0023746A">
            <w:pPr>
              <w:jc w:val="left"/>
              <w:rPr>
                <w:lang w:eastAsia="lt-LT"/>
              </w:rPr>
            </w:pPr>
            <w:r w:rsidRPr="00970222">
              <w:rPr>
                <w:lang w:eastAsia="lt-LT"/>
              </w:rPr>
              <w:t>Sukurto resurso FHIR identifkatorius su versijos numeriu.</w:t>
            </w:r>
          </w:p>
          <w:p w:rsidR="005764F8" w:rsidRPr="00970222" w:rsidRDefault="005764F8" w:rsidP="0023746A">
            <w:pPr>
              <w:jc w:val="left"/>
              <w:rPr>
                <w:lang w:eastAsia="lt-LT"/>
              </w:rPr>
            </w:pPr>
          </w:p>
        </w:tc>
      </w:tr>
    </w:tbl>
    <w:p w:rsidR="005764F8" w:rsidRPr="00970222" w:rsidRDefault="005764F8" w:rsidP="005764F8"/>
    <w:p w:rsidR="005764F8" w:rsidRPr="00970222" w:rsidRDefault="005764F8" w:rsidP="005764F8">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292</w:t>
      </w:r>
      <w:r w:rsidR="0090482C" w:rsidRPr="00970222">
        <w:fldChar w:fldCharType="end"/>
      </w:r>
      <w:r w:rsidRPr="00970222">
        <w:t xml:space="preserve"> Nuorodos į kitus scenarijus</w:t>
      </w:r>
    </w:p>
    <w:tbl>
      <w:tblPr>
        <w:tblStyle w:val="DocumentTable"/>
        <w:tblW w:w="9889" w:type="dxa"/>
        <w:tblLayout w:type="fixed"/>
        <w:tblLook w:val="04A0" w:firstRow="1" w:lastRow="0" w:firstColumn="1" w:lastColumn="0" w:noHBand="0" w:noVBand="1"/>
      </w:tblPr>
      <w:tblGrid>
        <w:gridCol w:w="4928"/>
        <w:gridCol w:w="4961"/>
      </w:tblGrid>
      <w:tr w:rsidR="005764F8" w:rsidRPr="00970222" w:rsidTr="0023746A">
        <w:trPr>
          <w:cnfStyle w:val="100000000000" w:firstRow="1" w:lastRow="0" w:firstColumn="0" w:lastColumn="0" w:oddVBand="0" w:evenVBand="0" w:oddHBand="0" w:evenHBand="0" w:firstRowFirstColumn="0" w:firstRowLastColumn="0" w:lastRowFirstColumn="0" w:lastRowLastColumn="0"/>
        </w:trPr>
        <w:tc>
          <w:tcPr>
            <w:tcW w:w="4928" w:type="dxa"/>
          </w:tcPr>
          <w:p w:rsidR="005764F8" w:rsidRPr="00970222" w:rsidRDefault="005764F8" w:rsidP="0023746A">
            <w:pPr>
              <w:spacing w:after="96"/>
              <w:rPr>
                <w:rFonts w:hAnsi="Times New Roman"/>
                <w:lang w:eastAsia="lt-LT"/>
              </w:rPr>
            </w:pPr>
            <w:r w:rsidRPr="00970222">
              <w:rPr>
                <w:rFonts w:hAnsi="Times New Roman"/>
                <w:lang w:eastAsia="lt-LT"/>
              </w:rPr>
              <w:t>Pavadinimas</w:t>
            </w:r>
          </w:p>
        </w:tc>
        <w:tc>
          <w:tcPr>
            <w:tcW w:w="4961" w:type="dxa"/>
          </w:tcPr>
          <w:p w:rsidR="005764F8" w:rsidRPr="00970222" w:rsidRDefault="005764F8" w:rsidP="0023746A">
            <w:pPr>
              <w:spacing w:after="96"/>
              <w:rPr>
                <w:rFonts w:hAnsi="Times New Roman"/>
                <w:lang w:eastAsia="lt-LT"/>
              </w:rPr>
            </w:pPr>
            <w:r w:rsidRPr="00970222">
              <w:rPr>
                <w:rFonts w:hAnsi="Times New Roman"/>
                <w:lang w:eastAsia="lt-LT"/>
              </w:rPr>
              <w:t>Apra</w:t>
            </w:r>
            <w:r w:rsidRPr="00970222">
              <w:rPr>
                <w:rFonts w:hAnsi="Times New Roman"/>
                <w:lang w:eastAsia="lt-LT"/>
              </w:rPr>
              <w:t>š</w:t>
            </w:r>
            <w:r w:rsidRPr="00970222">
              <w:rPr>
                <w:rFonts w:hAnsi="Times New Roman"/>
                <w:lang w:eastAsia="lt-LT"/>
              </w:rPr>
              <w:t>ymas</w:t>
            </w:r>
          </w:p>
        </w:tc>
      </w:tr>
      <w:tr w:rsidR="005764F8" w:rsidRPr="00970222" w:rsidTr="0023746A">
        <w:tc>
          <w:tcPr>
            <w:tcW w:w="4928" w:type="dxa"/>
          </w:tcPr>
          <w:p w:rsidR="005764F8" w:rsidRPr="00970222" w:rsidRDefault="00646109" w:rsidP="0023746A">
            <w:pPr>
              <w:jc w:val="left"/>
              <w:rPr>
                <w:lang w:eastAsia="lt-LT"/>
              </w:rPr>
            </w:pPr>
            <w:hyperlink w:anchor="_841a3c6a7b04e5766d393784fc9f36de" w:history="1">
              <w:r w:rsidR="005764F8" w:rsidRPr="00C47161">
                <w:t>Pasirašyti medicininį dokumentą</w:t>
              </w:r>
            </w:hyperlink>
          </w:p>
        </w:tc>
        <w:tc>
          <w:tcPr>
            <w:tcW w:w="4961" w:type="dxa"/>
          </w:tcPr>
          <w:p w:rsidR="005764F8" w:rsidRPr="00970222" w:rsidRDefault="005764F8" w:rsidP="0023746A">
            <w:pPr>
              <w:jc w:val="left"/>
              <w:rPr>
                <w:lang w:eastAsia="lt-LT"/>
              </w:rPr>
            </w:pPr>
            <w:r w:rsidRPr="00970222">
              <w:rPr>
                <w:lang w:eastAsia="lt-LT"/>
              </w:rPr>
              <w:t>Dokumento pasirašymas Registrų Centro komponentu arba pačios SPĮ IS realizuotomis priemonėmis.</w:t>
            </w:r>
            <w:r w:rsidRPr="00970222">
              <w:rPr>
                <w:lang w:eastAsia="lt-LT"/>
              </w:rPr>
              <w:br/>
              <w:t>Iš į ESPBI IS pateiktų medic</w:t>
            </w:r>
            <w:r w:rsidR="00D553CE">
              <w:rPr>
                <w:lang w:eastAsia="lt-LT"/>
              </w:rPr>
              <w:t>ininių duomenų ESPBI IS generuoja</w:t>
            </w:r>
            <w:r w:rsidRPr="00970222">
              <w:rPr>
                <w:lang w:eastAsia="lt-LT"/>
              </w:rPr>
              <w:t xml:space="preserve"> PDF/A-2 (LST 19005-2) standartą atitinkantį dokumentą. Kad pateikti duomen</w:t>
            </w:r>
            <w:r w:rsidR="00D553CE">
              <w:rPr>
                <w:lang w:eastAsia="lt-LT"/>
              </w:rPr>
              <w:t>ys</w:t>
            </w:r>
            <w:r w:rsidRPr="00970222">
              <w:rPr>
                <w:lang w:eastAsia="lt-LT"/>
              </w:rPr>
              <w:t xml:space="preserve"> įgautų juridinę galią,  PDF/A-2 (LST 19005-2) standartą atitinkantis dokumentas turės būti pasirašytas kvalifikuotu elektroniniu parašu</w:t>
            </w:r>
            <w:r w:rsidR="00595371">
              <w:rPr>
                <w:lang w:eastAsia="lt-LT"/>
              </w:rPr>
              <w:t xml:space="preserve"> </w:t>
            </w:r>
            <w:r w:rsidR="00595371" w:rsidRPr="00595371">
              <w:rPr>
                <w:lang w:eastAsia="lt-LT"/>
              </w:rPr>
              <w:t>arba įstaigos spaudu</w:t>
            </w:r>
            <w:r w:rsidRPr="00970222">
              <w:rPr>
                <w:lang w:eastAsia="lt-LT"/>
              </w:rPr>
              <w:t xml:space="preserve">. Pasirašymas </w:t>
            </w:r>
            <w:r w:rsidR="00595371" w:rsidRPr="00595371">
              <w:rPr>
                <w:lang w:eastAsia="lt-LT"/>
              </w:rPr>
              <w:t>kvalifikuotu elektroniniu parašu</w:t>
            </w:r>
            <w:r w:rsidR="00595371">
              <w:rPr>
                <w:lang w:eastAsia="lt-LT"/>
              </w:rPr>
              <w:t xml:space="preserve"> </w:t>
            </w:r>
            <w:r w:rsidR="00D553CE">
              <w:rPr>
                <w:lang w:eastAsia="lt-LT"/>
              </w:rPr>
              <w:t>gali</w:t>
            </w:r>
            <w:r w:rsidRPr="00970222">
              <w:rPr>
                <w:lang w:eastAsia="lt-LT"/>
              </w:rPr>
              <w:t xml:space="preserve"> būti atliekamas valstybės įmonės Registrų centras GoSign paslaugos priemonėmis, kurios </w:t>
            </w:r>
            <w:r w:rsidR="00D553CE">
              <w:rPr>
                <w:lang w:eastAsia="lt-LT"/>
              </w:rPr>
              <w:t>yra</w:t>
            </w:r>
            <w:r w:rsidRPr="00970222">
              <w:rPr>
                <w:lang w:eastAsia="lt-LT"/>
              </w:rPr>
              <w:t xml:space="preserve"> prieinamos per ESPBI IS, arba ligoninės informacinės sistemos priemonėmis</w:t>
            </w:r>
            <w:r w:rsidR="00595371" w:rsidRPr="00595371">
              <w:rPr>
                <w:lang w:eastAsia="lt-LT"/>
              </w:rPr>
              <w:t>, o įstaigos spaudu - ligoninės informacinės sistemos priemonėmis</w:t>
            </w:r>
            <w:r w:rsidRPr="00970222">
              <w:rPr>
                <w:lang w:eastAsia="lt-LT"/>
              </w:rPr>
              <w:t>. Atliekant pasir</w:t>
            </w:r>
            <w:r w:rsidR="00D553CE">
              <w:rPr>
                <w:lang w:eastAsia="lt-LT"/>
              </w:rPr>
              <w:t xml:space="preserve">ašymą per ESPBI IS </w:t>
            </w:r>
            <w:r w:rsidRPr="00970222">
              <w:rPr>
                <w:lang w:eastAsia="lt-LT"/>
              </w:rPr>
              <w:t>Valstybės įmonės Registrų centras priemonėmis, ligoninės informacinė sistema turės nukreipti vartotoją į GoSign pasirašymo komponento vartotojo sąsają, o užbaigus pasirašymo procesą pranešti į ESPBI IS apie pas</w:t>
            </w:r>
            <w:r w:rsidR="00D553CE">
              <w:rPr>
                <w:lang w:eastAsia="lt-LT"/>
              </w:rPr>
              <w:t xml:space="preserve">irašymo proceso pabaigą. Jei iš </w:t>
            </w:r>
            <w:r w:rsidRPr="00970222">
              <w:rPr>
                <w:lang w:eastAsia="lt-LT"/>
              </w:rPr>
              <w:t>į ESPBI IS pateiktų medicininių duomenų ESPBI IS generuoto PDF/A-2 (LST 19005-2) standartą atitinkančio dokumento pasirašymas bus atliekamas ligoninės informacinėje sistemoje, toks dokumentas turės ESPBI IS uždėtą laiko žymą, kad dokumentas būtų apsaugotas nuo pakeitimų iki bus pasirašytas kvalifikuotu elektroniniu parašu</w:t>
            </w:r>
            <w:r w:rsidR="00595371">
              <w:rPr>
                <w:lang w:eastAsia="lt-LT"/>
              </w:rPr>
              <w:t xml:space="preserve"> </w:t>
            </w:r>
            <w:r w:rsidR="00595371" w:rsidRPr="00595371">
              <w:rPr>
                <w:lang w:eastAsia="lt-LT"/>
              </w:rPr>
              <w:t>arba įstaigos spaudu</w:t>
            </w:r>
            <w:r w:rsidRPr="00970222">
              <w:rPr>
                <w:lang w:eastAsia="lt-LT"/>
              </w:rPr>
              <w:t>. Pasirašymo proceso pabaigoje lig</w:t>
            </w:r>
            <w:r w:rsidR="00D553CE">
              <w:rPr>
                <w:lang w:eastAsia="lt-LT"/>
              </w:rPr>
              <w:t>oninės informacinė sistema turi</w:t>
            </w:r>
            <w:r w:rsidRPr="00970222">
              <w:rPr>
                <w:lang w:eastAsia="lt-LT"/>
              </w:rPr>
              <w:t xml:space="preserve"> pateikti pasirašytą dokumentą į ESPBI IS.</w:t>
            </w:r>
            <w:r w:rsidRPr="00970222">
              <w:rPr>
                <w:lang w:eastAsia="lt-LT"/>
              </w:rPr>
              <w:br/>
            </w:r>
            <w:r w:rsidRPr="00970222">
              <w:rPr>
                <w:lang w:eastAsia="lt-LT"/>
              </w:rPr>
              <w:br/>
              <w:t>ESPBI IS numato, kad iš į ESPBI IS pateiktų medicininių duomenų ESPBI IS g</w:t>
            </w:r>
            <w:r w:rsidR="00D553CE">
              <w:rPr>
                <w:lang w:eastAsia="lt-LT"/>
              </w:rPr>
              <w:t>eneruotas dokumentas turi</w:t>
            </w:r>
            <w:r w:rsidRPr="00970222">
              <w:rPr>
                <w:lang w:eastAsia="lt-LT"/>
              </w:rPr>
              <w:t xml:space="preserve"> būti pasirašomas vieno specialisto</w:t>
            </w:r>
            <w:r w:rsidR="00595371">
              <w:rPr>
                <w:lang w:eastAsia="lt-LT"/>
              </w:rPr>
              <w:t xml:space="preserve"> </w:t>
            </w:r>
            <w:r w:rsidR="00595371" w:rsidRPr="00595371">
              <w:rPr>
                <w:lang w:eastAsia="lt-LT"/>
              </w:rPr>
              <w:t>arba pasirašytas įstaigos spaudu</w:t>
            </w:r>
            <w:r w:rsidR="00595371">
              <w:rPr>
                <w:lang w:eastAsia="lt-LT"/>
              </w:rPr>
              <w:t>.</w:t>
            </w:r>
            <w:r w:rsidRPr="00970222">
              <w:rPr>
                <w:lang w:eastAsia="lt-LT"/>
              </w:rPr>
              <w:br/>
            </w:r>
          </w:p>
          <w:p w:rsidR="005764F8" w:rsidRPr="00970222" w:rsidRDefault="005764F8" w:rsidP="0023746A">
            <w:pPr>
              <w:jc w:val="left"/>
              <w:rPr>
                <w:lang w:eastAsia="lt-LT"/>
              </w:rPr>
            </w:pPr>
          </w:p>
        </w:tc>
      </w:tr>
    </w:tbl>
    <w:p w:rsidR="005764F8" w:rsidRPr="00970222" w:rsidRDefault="005764F8" w:rsidP="005764F8">
      <w:pPr>
        <w:pStyle w:val="Heading3"/>
      </w:pPr>
      <w:bookmarkStart w:id="2468" w:name="_Toc419106187"/>
      <w:bookmarkStart w:id="2469" w:name="_5adffab660eefb9892ce43901ae1839d"/>
      <w:bookmarkStart w:id="2470" w:name="_Toc127973466"/>
      <w:r w:rsidRPr="00970222">
        <w:t>Pranešimų (Alert) gavimo scenarijus</w:t>
      </w:r>
      <w:bookmarkEnd w:id="2468"/>
      <w:bookmarkEnd w:id="2469"/>
      <w:bookmarkEnd w:id="2470"/>
    </w:p>
    <w:p w:rsidR="005764F8" w:rsidRPr="00970222" w:rsidRDefault="005764F8" w:rsidP="005764F8">
      <w:pPr>
        <w:ind w:firstLine="720"/>
      </w:pPr>
      <w:r w:rsidRPr="00970222">
        <w:t>Pranešimų (Alert) gavimo scenarijus yra realizuotas sąveikos scenarijumi pateiktu paveiksle žemiau.</w:t>
      </w:r>
    </w:p>
    <w:p w:rsidR="005764F8" w:rsidRPr="00970222" w:rsidRDefault="005764F8" w:rsidP="005764F8"/>
    <w:p w:rsidR="005764F8" w:rsidRPr="00970222" w:rsidRDefault="005764F8" w:rsidP="005764F8">
      <w:pPr>
        <w:jc w:val="center"/>
      </w:pPr>
      <w:r w:rsidRPr="00970222">
        <w:rPr>
          <w:noProof/>
          <w:lang w:val="en-US"/>
        </w:rPr>
        <w:drawing>
          <wp:inline distT="0" distB="0" distL="0" distR="0" wp14:anchorId="1F762D67" wp14:editId="13B89213">
            <wp:extent cx="3924299" cy="3914775"/>
            <wp:effectExtent l="0" t="0" r="0" b="0"/>
            <wp:docPr id="230" name="Picture 172779767.png" descr="1727797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172779767.png"/>
                    <pic:cNvPicPr/>
                  </pic:nvPicPr>
                  <pic:blipFill>
                    <a:blip r:embed="rId180" cstate="print"/>
                    <a:stretch>
                      <a:fillRect/>
                    </a:stretch>
                  </pic:blipFill>
                  <pic:spPr>
                    <a:xfrm>
                      <a:off x="0" y="0"/>
                      <a:ext cx="3924299" cy="3914775"/>
                    </a:xfrm>
                    <a:prstGeom prst="rect">
                      <a:avLst/>
                    </a:prstGeom>
                  </pic:spPr>
                </pic:pic>
              </a:graphicData>
            </a:graphic>
          </wp:inline>
        </w:drawing>
      </w:r>
    </w:p>
    <w:p w:rsidR="005764F8" w:rsidRPr="00970222" w:rsidRDefault="005764F8" w:rsidP="005764F8">
      <w:pPr>
        <w:jc w:val="center"/>
        <w:rPr>
          <w:lang w:eastAsia="lt-LT"/>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133</w:t>
      </w:r>
      <w:r w:rsidR="0090482C" w:rsidRPr="00970222">
        <w:fldChar w:fldCharType="end"/>
      </w:r>
      <w:r w:rsidRPr="00970222">
        <w:t xml:space="preserve"> Pranešimų (Alert) gavimo scenarijus </w:t>
      </w:r>
      <w:r w:rsidRPr="00970222">
        <w:rPr>
          <w:noProof/>
        </w:rPr>
        <w:t>realizavimo sąveikos scenarijus</w:t>
      </w:r>
    </w:p>
    <w:p w:rsidR="005764F8" w:rsidRPr="00970222" w:rsidRDefault="005764F8" w:rsidP="005764F8">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293</w:t>
      </w:r>
      <w:r w:rsidR="0090482C" w:rsidRPr="00970222">
        <w:fldChar w:fldCharType="end"/>
      </w:r>
      <w:r w:rsidRPr="00970222">
        <w:t xml:space="preserve"> Veiksmai/Pranešimai</w:t>
      </w:r>
    </w:p>
    <w:tbl>
      <w:tblPr>
        <w:tblStyle w:val="DocumentTable"/>
        <w:tblW w:w="0" w:type="auto"/>
        <w:tblLayout w:type="fixed"/>
        <w:tblLook w:val="04A0" w:firstRow="1" w:lastRow="0" w:firstColumn="1" w:lastColumn="0" w:noHBand="0" w:noVBand="1"/>
      </w:tblPr>
      <w:tblGrid>
        <w:gridCol w:w="959"/>
        <w:gridCol w:w="3969"/>
        <w:gridCol w:w="4926"/>
      </w:tblGrid>
      <w:tr w:rsidR="005764F8" w:rsidRPr="00970222" w:rsidTr="0023746A">
        <w:trPr>
          <w:cnfStyle w:val="100000000000" w:firstRow="1" w:lastRow="0" w:firstColumn="0" w:lastColumn="0" w:oddVBand="0" w:evenVBand="0" w:oddHBand="0" w:evenHBand="0" w:firstRowFirstColumn="0" w:firstRowLastColumn="0" w:lastRowFirstColumn="0" w:lastRowLastColumn="0"/>
        </w:trPr>
        <w:tc>
          <w:tcPr>
            <w:tcW w:w="959" w:type="dxa"/>
          </w:tcPr>
          <w:p w:rsidR="005764F8" w:rsidRPr="00970222" w:rsidRDefault="005764F8" w:rsidP="0023746A">
            <w:pPr>
              <w:spacing w:after="96"/>
              <w:rPr>
                <w:rFonts w:hAnsi="Times New Roman"/>
                <w:lang w:eastAsia="lt-LT"/>
              </w:rPr>
            </w:pPr>
            <w:r w:rsidRPr="00970222">
              <w:rPr>
                <w:rFonts w:hAnsi="Times New Roman"/>
                <w:lang w:eastAsia="lt-LT"/>
              </w:rPr>
              <w:t>Eil. Nr.</w:t>
            </w:r>
          </w:p>
        </w:tc>
        <w:tc>
          <w:tcPr>
            <w:tcW w:w="3969" w:type="dxa"/>
          </w:tcPr>
          <w:p w:rsidR="005764F8" w:rsidRPr="00970222" w:rsidRDefault="005764F8" w:rsidP="0023746A">
            <w:pPr>
              <w:spacing w:after="96"/>
              <w:rPr>
                <w:rFonts w:hAnsi="Times New Roman"/>
                <w:lang w:eastAsia="lt-LT"/>
              </w:rPr>
            </w:pPr>
            <w:r w:rsidRPr="00970222">
              <w:rPr>
                <w:rFonts w:hAnsi="Times New Roman"/>
                <w:lang w:eastAsia="lt-LT"/>
              </w:rPr>
              <w:t>Veiksmo pavadinimas</w:t>
            </w:r>
          </w:p>
        </w:tc>
        <w:tc>
          <w:tcPr>
            <w:tcW w:w="4926" w:type="dxa"/>
          </w:tcPr>
          <w:p w:rsidR="005764F8" w:rsidRPr="00970222" w:rsidRDefault="005764F8" w:rsidP="0023746A">
            <w:pPr>
              <w:spacing w:after="96"/>
              <w:rPr>
                <w:rFonts w:hAnsi="Times New Roman"/>
                <w:lang w:eastAsia="lt-LT"/>
              </w:rPr>
            </w:pPr>
            <w:r w:rsidRPr="00970222">
              <w:rPr>
                <w:rFonts w:hAnsi="Times New Roman"/>
              </w:rPr>
              <w:t>Veiksmo apra</w:t>
            </w:r>
            <w:r w:rsidRPr="00970222">
              <w:rPr>
                <w:rFonts w:hAnsi="Times New Roman"/>
              </w:rPr>
              <w:t>š</w:t>
            </w:r>
            <w:r w:rsidRPr="00970222">
              <w:rPr>
                <w:rFonts w:hAnsi="Times New Roman"/>
              </w:rPr>
              <w:t>ymas</w:t>
            </w:r>
          </w:p>
        </w:tc>
      </w:tr>
      <w:tr w:rsidR="005764F8" w:rsidRPr="00970222" w:rsidTr="0023746A">
        <w:tc>
          <w:tcPr>
            <w:tcW w:w="959" w:type="dxa"/>
          </w:tcPr>
          <w:p w:rsidR="005764F8" w:rsidRPr="00970222" w:rsidRDefault="005764F8" w:rsidP="0023746A">
            <w:pPr>
              <w:jc w:val="left"/>
              <w:rPr>
                <w:lang w:eastAsia="lt-LT"/>
              </w:rPr>
            </w:pPr>
            <w:r w:rsidRPr="00970222">
              <w:rPr>
                <w:lang w:eastAsia="lt-LT"/>
              </w:rPr>
              <w:t>1</w:t>
            </w:r>
          </w:p>
        </w:tc>
        <w:tc>
          <w:tcPr>
            <w:tcW w:w="3969" w:type="dxa"/>
          </w:tcPr>
          <w:p w:rsidR="005764F8" w:rsidRPr="00970222" w:rsidRDefault="005764F8" w:rsidP="0023746A">
            <w:pPr>
              <w:jc w:val="left"/>
              <w:rPr>
                <w:lang w:eastAsia="lt-LT"/>
              </w:rPr>
            </w:pPr>
            <w:r w:rsidRPr="00970222">
              <w:rPr>
                <w:lang w:eastAsia="lt-LT"/>
              </w:rPr>
              <w:t>Gauti specialistui skirtus pranešimus</w:t>
            </w:r>
          </w:p>
        </w:tc>
        <w:tc>
          <w:tcPr>
            <w:tcW w:w="4926" w:type="dxa"/>
          </w:tcPr>
          <w:p w:rsidR="005764F8" w:rsidRPr="00970222" w:rsidRDefault="005764F8" w:rsidP="0023746A">
            <w:pPr>
              <w:jc w:val="left"/>
              <w:rPr>
                <w:lang w:eastAsia="lt-LT"/>
              </w:rPr>
            </w:pPr>
            <w:r w:rsidRPr="00970222">
              <w:rPr>
                <w:lang w:eastAsia="lt-LT"/>
              </w:rPr>
              <w:t>GET užklausą specialisto Alert pranešimams gauti filtruojant pagal alertReceiver lauką. Pavyzdinė užklausa [taško_adresas]/Alert?alertReceiver=123456789, čia 1234568789 yra specialisto Practitioner resurso FHIR identifikatorius.</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2</w:t>
            </w:r>
          </w:p>
        </w:tc>
        <w:tc>
          <w:tcPr>
            <w:tcW w:w="3969" w:type="dxa"/>
          </w:tcPr>
          <w:p w:rsidR="005764F8" w:rsidRPr="00970222" w:rsidRDefault="005764F8" w:rsidP="0023746A">
            <w:pPr>
              <w:jc w:val="left"/>
              <w:rPr>
                <w:lang w:eastAsia="lt-LT"/>
              </w:rPr>
            </w:pPr>
            <w:r w:rsidRPr="00970222">
              <w:rPr>
                <w:lang w:eastAsia="lt-LT"/>
              </w:rPr>
              <w:t>Specialistui skirti Alert pranešimai</w:t>
            </w:r>
          </w:p>
        </w:tc>
        <w:tc>
          <w:tcPr>
            <w:tcW w:w="4926" w:type="dxa"/>
          </w:tcPr>
          <w:p w:rsidR="005764F8" w:rsidRPr="00970222" w:rsidRDefault="005764F8" w:rsidP="0023746A">
            <w:pPr>
              <w:jc w:val="left"/>
              <w:rPr>
                <w:lang w:eastAsia="lt-LT"/>
              </w:rPr>
            </w:pPr>
            <w:r w:rsidRPr="00970222">
              <w:rPr>
                <w:lang w:eastAsia="lt-LT"/>
              </w:rPr>
              <w:t>ESPBI IS grąžinamas Atom Feed duomenų rinkinys su Alert resursais, kurie atitiko paieškos kriterijus.</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3</w:t>
            </w:r>
          </w:p>
        </w:tc>
        <w:tc>
          <w:tcPr>
            <w:tcW w:w="3969" w:type="dxa"/>
          </w:tcPr>
          <w:p w:rsidR="005764F8" w:rsidRPr="00970222" w:rsidRDefault="005764F8" w:rsidP="0023746A">
            <w:pPr>
              <w:jc w:val="left"/>
              <w:rPr>
                <w:lang w:eastAsia="lt-LT"/>
              </w:rPr>
            </w:pPr>
            <w:r w:rsidRPr="00970222">
              <w:rPr>
                <w:lang w:eastAsia="lt-LT"/>
              </w:rPr>
              <w:t>Gauti pacientui skirtus pranešimus</w:t>
            </w:r>
          </w:p>
        </w:tc>
        <w:tc>
          <w:tcPr>
            <w:tcW w:w="4926" w:type="dxa"/>
          </w:tcPr>
          <w:p w:rsidR="005764F8" w:rsidRPr="00970222" w:rsidRDefault="005764F8" w:rsidP="0023746A">
            <w:pPr>
              <w:jc w:val="left"/>
              <w:rPr>
                <w:lang w:eastAsia="lt-LT"/>
              </w:rPr>
            </w:pPr>
            <w:r w:rsidRPr="00970222">
              <w:rPr>
                <w:lang w:eastAsia="lt-LT"/>
              </w:rPr>
              <w:t>GET užklausą paciento Alert pranešimams gauti filtruojant pagal subject ir category laukus. Pavyzdinė užklausa [taško_adresas]/Alert?subject=123456789&amp;category=5, čia 1234568789 yra paciento Patient resurso FHIR identifikatorius.</w:t>
            </w:r>
          </w:p>
          <w:p w:rsidR="005764F8" w:rsidRPr="00970222" w:rsidRDefault="005764F8" w:rsidP="0023746A">
            <w:pPr>
              <w:jc w:val="left"/>
              <w:rPr>
                <w:lang w:eastAsia="lt-LT"/>
              </w:rPr>
            </w:pPr>
          </w:p>
        </w:tc>
      </w:tr>
      <w:tr w:rsidR="005764F8" w:rsidRPr="00970222" w:rsidTr="0023746A">
        <w:tc>
          <w:tcPr>
            <w:tcW w:w="959" w:type="dxa"/>
          </w:tcPr>
          <w:p w:rsidR="005764F8" w:rsidRPr="00970222" w:rsidRDefault="005764F8" w:rsidP="0023746A">
            <w:pPr>
              <w:jc w:val="left"/>
              <w:rPr>
                <w:lang w:eastAsia="lt-LT"/>
              </w:rPr>
            </w:pPr>
            <w:r w:rsidRPr="00970222">
              <w:rPr>
                <w:lang w:eastAsia="lt-LT"/>
              </w:rPr>
              <w:t>4</w:t>
            </w:r>
          </w:p>
        </w:tc>
        <w:tc>
          <w:tcPr>
            <w:tcW w:w="3969" w:type="dxa"/>
          </w:tcPr>
          <w:p w:rsidR="005764F8" w:rsidRPr="00970222" w:rsidRDefault="005764F8" w:rsidP="0023746A">
            <w:pPr>
              <w:jc w:val="left"/>
              <w:rPr>
                <w:lang w:eastAsia="lt-LT"/>
              </w:rPr>
            </w:pPr>
            <w:r w:rsidRPr="00970222">
              <w:rPr>
                <w:lang w:eastAsia="lt-LT"/>
              </w:rPr>
              <w:t>Pacientui skirti Alert pranešimai</w:t>
            </w:r>
          </w:p>
        </w:tc>
        <w:tc>
          <w:tcPr>
            <w:tcW w:w="4926" w:type="dxa"/>
          </w:tcPr>
          <w:p w:rsidR="005764F8" w:rsidRPr="00970222" w:rsidRDefault="005764F8" w:rsidP="0023746A">
            <w:pPr>
              <w:jc w:val="left"/>
              <w:rPr>
                <w:lang w:eastAsia="lt-LT"/>
              </w:rPr>
            </w:pPr>
            <w:r w:rsidRPr="00970222">
              <w:rPr>
                <w:lang w:eastAsia="lt-LT"/>
              </w:rPr>
              <w:t>ESPBI IS grąžinamas Atom Feed duomenų rinkinys su Alert resursais, kurie atitiko paieškos kriterijus.</w:t>
            </w:r>
          </w:p>
          <w:p w:rsidR="005764F8" w:rsidRPr="00970222" w:rsidRDefault="005764F8" w:rsidP="0023746A">
            <w:pPr>
              <w:jc w:val="left"/>
              <w:rPr>
                <w:lang w:eastAsia="lt-LT"/>
              </w:rPr>
            </w:pPr>
          </w:p>
        </w:tc>
      </w:tr>
    </w:tbl>
    <w:p w:rsidR="009711CB" w:rsidRPr="00970222" w:rsidRDefault="00716026" w:rsidP="0095626A">
      <w:pPr>
        <w:pStyle w:val="Heading3"/>
      </w:pPr>
      <w:bookmarkStart w:id="2471" w:name="_Toc127973467"/>
      <w:r w:rsidRPr="00970222">
        <w:t>EREC01</w:t>
      </w:r>
      <w:r w:rsidR="0095626A" w:rsidRPr="00970222">
        <w:t xml:space="preserve"> dokumento </w:t>
      </w:r>
      <w:r w:rsidRPr="00970222">
        <w:t>pateikimas</w:t>
      </w:r>
      <w:bookmarkEnd w:id="2446"/>
      <w:bookmarkEnd w:id="2447"/>
      <w:bookmarkEnd w:id="2448"/>
      <w:bookmarkEnd w:id="2449"/>
      <w:bookmarkEnd w:id="2471"/>
    </w:p>
    <w:p w:rsidR="00481C27" w:rsidRPr="00970222" w:rsidRDefault="00481C27" w:rsidP="00481C27">
      <w:pPr>
        <w:ind w:firstLine="720"/>
      </w:pPr>
      <w:r w:rsidRPr="00970222">
        <w:t>Šiame scenarijuje aprašomas elektroninio medicininio dokumento EREC01 sukūrimas E025 dokumento pagrindu. Scenarijus pateiktas paveiksle žemiau.</w:t>
      </w:r>
    </w:p>
    <w:p w:rsidR="00481C27" w:rsidRPr="00970222" w:rsidRDefault="00481C27" w:rsidP="00481C27">
      <w:pPr>
        <w:keepNext/>
      </w:pPr>
      <w:r w:rsidRPr="00970222">
        <w:rPr>
          <w:noProof/>
          <w:lang w:val="en-US"/>
        </w:rPr>
        <w:drawing>
          <wp:inline distT="0" distB="0" distL="0" distR="0" wp14:anchorId="2AC8AB96" wp14:editId="6F6B544F">
            <wp:extent cx="5638800" cy="4276725"/>
            <wp:effectExtent l="0" t="0" r="0" b="0"/>
            <wp:docPr id="232" name="Picture 21" descr="FHIR EREC01 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1" descr="FHIR EREC01 v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638800" cy="4276725"/>
                    </a:xfrm>
                    <a:prstGeom prst="rect">
                      <a:avLst/>
                    </a:prstGeom>
                    <a:noFill/>
                    <a:ln>
                      <a:noFill/>
                    </a:ln>
                  </pic:spPr>
                </pic:pic>
              </a:graphicData>
            </a:graphic>
          </wp:inline>
        </w:drawing>
      </w:r>
    </w:p>
    <w:p w:rsidR="00481C27" w:rsidRPr="00970222" w:rsidRDefault="00481C27" w:rsidP="00481C27">
      <w:pPr>
        <w:pStyle w:val="Caption"/>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134</w:t>
      </w:r>
      <w:r w:rsidR="0090482C" w:rsidRPr="00970222">
        <w:fldChar w:fldCharType="end"/>
      </w:r>
      <w:r w:rsidRPr="00970222">
        <w:t xml:space="preserve"> EREC01dokumento pateikimas </w:t>
      </w:r>
      <w:r w:rsidRPr="00970222">
        <w:rPr>
          <w:noProof/>
        </w:rPr>
        <w:t>realizavimo sąveikos scenarijus</w:t>
      </w:r>
    </w:p>
    <w:p w:rsidR="00481C27" w:rsidRPr="00970222" w:rsidRDefault="00481C27" w:rsidP="00481C27">
      <w:pPr>
        <w:pStyle w:val="Caption"/>
      </w:pPr>
    </w:p>
    <w:p w:rsidR="00481C27" w:rsidRPr="00970222" w:rsidRDefault="00481C27" w:rsidP="00481C2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294</w:t>
      </w:r>
      <w:r w:rsidR="0090482C" w:rsidRPr="00970222">
        <w:fldChar w:fldCharType="end"/>
      </w:r>
      <w:r w:rsidRPr="00970222">
        <w:t xml:space="preserve"> Scenarijaus veiksmų aprašymas</w:t>
      </w:r>
    </w:p>
    <w:tbl>
      <w:tblPr>
        <w:tblStyle w:val="DocumentTable"/>
        <w:tblW w:w="9889" w:type="dxa"/>
        <w:tblLayout w:type="fixed"/>
        <w:tblLook w:val="04A0" w:firstRow="1" w:lastRow="0" w:firstColumn="1" w:lastColumn="0" w:noHBand="0" w:noVBand="1"/>
      </w:tblPr>
      <w:tblGrid>
        <w:gridCol w:w="566"/>
        <w:gridCol w:w="4078"/>
        <w:gridCol w:w="5245"/>
      </w:tblGrid>
      <w:tr w:rsidR="00481C27" w:rsidRPr="00970222" w:rsidTr="00005D99">
        <w:trPr>
          <w:cnfStyle w:val="100000000000" w:firstRow="1" w:lastRow="0" w:firstColumn="0" w:lastColumn="0" w:oddVBand="0" w:evenVBand="0" w:oddHBand="0" w:evenHBand="0" w:firstRowFirstColumn="0" w:firstRowLastColumn="0" w:lastRowFirstColumn="0" w:lastRowLastColumn="0"/>
        </w:trPr>
        <w:tc>
          <w:tcPr>
            <w:tcW w:w="566" w:type="dxa"/>
            <w:hideMark/>
          </w:tcPr>
          <w:p w:rsidR="00481C27" w:rsidRPr="00970222" w:rsidRDefault="00481C27" w:rsidP="00005D99">
            <w:pPr>
              <w:pStyle w:val="TableTitle"/>
              <w:spacing w:after="96"/>
            </w:pPr>
            <w:r w:rsidRPr="00970222">
              <w:t>Eil. Nr.</w:t>
            </w:r>
          </w:p>
        </w:tc>
        <w:tc>
          <w:tcPr>
            <w:tcW w:w="4078" w:type="dxa"/>
            <w:hideMark/>
          </w:tcPr>
          <w:p w:rsidR="00481C27" w:rsidRPr="00970222" w:rsidRDefault="00481C27" w:rsidP="00005D99">
            <w:pPr>
              <w:pStyle w:val="TableTitle"/>
              <w:spacing w:after="96"/>
            </w:pPr>
            <w:r w:rsidRPr="00970222">
              <w:t>Veiksmo pavadinimas</w:t>
            </w:r>
          </w:p>
        </w:tc>
        <w:tc>
          <w:tcPr>
            <w:tcW w:w="5245" w:type="dxa"/>
            <w:hideMark/>
          </w:tcPr>
          <w:p w:rsidR="00481C27" w:rsidRPr="00970222" w:rsidRDefault="00481C27" w:rsidP="00005D99">
            <w:pPr>
              <w:pStyle w:val="TableTitle"/>
              <w:spacing w:after="96"/>
            </w:pPr>
            <w:r w:rsidRPr="00970222">
              <w:t>Veiksmo aprašymas</w:t>
            </w:r>
          </w:p>
        </w:tc>
      </w:tr>
      <w:tr w:rsidR="00481C27" w:rsidRPr="00970222" w:rsidTr="00005D99">
        <w:tc>
          <w:tcPr>
            <w:tcW w:w="566" w:type="dxa"/>
          </w:tcPr>
          <w:p w:rsidR="00481C27" w:rsidRPr="00970222" w:rsidRDefault="00481C27" w:rsidP="00291DF2">
            <w:pPr>
              <w:pStyle w:val="TableNumbering1"/>
              <w:numPr>
                <w:ilvl w:val="0"/>
                <w:numId w:val="45"/>
              </w:numPr>
              <w:tabs>
                <w:tab w:val="clear" w:pos="926"/>
                <w:tab w:val="clear" w:pos="1209"/>
              </w:tabs>
            </w:pPr>
          </w:p>
        </w:tc>
        <w:tc>
          <w:tcPr>
            <w:tcW w:w="4078" w:type="dxa"/>
            <w:hideMark/>
          </w:tcPr>
          <w:p w:rsidR="00481C27" w:rsidRPr="00970222" w:rsidRDefault="00481C27" w:rsidP="00005D99">
            <w:pPr>
              <w:pStyle w:val="Table"/>
            </w:pPr>
            <w:r w:rsidRPr="00970222">
              <w:t>Surasti dokumentų 025 Composition resursus pagal atvykimo duomenis (Encounter)</w:t>
            </w:r>
          </w:p>
        </w:tc>
        <w:tc>
          <w:tcPr>
            <w:tcW w:w="5245" w:type="dxa"/>
            <w:hideMark/>
          </w:tcPr>
          <w:p w:rsidR="00481C27" w:rsidRPr="00970222" w:rsidRDefault="00481C27" w:rsidP="00005D99">
            <w:pPr>
              <w:pStyle w:val="Table"/>
              <w:rPr>
                <w:lang w:eastAsia="lt-LT"/>
              </w:rPr>
            </w:pPr>
            <w:r w:rsidRPr="00970222">
              <w:rPr>
                <w:lang w:eastAsia="lt-LT"/>
              </w:rPr>
              <w:t xml:space="preserve">Atlikti composition resursų, kurių tipo (type) Loinc kodas yra "34108-1", paiešką. </w:t>
            </w:r>
          </w:p>
          <w:p w:rsidR="00481C27" w:rsidRPr="00970222" w:rsidRDefault="00481C27" w:rsidP="00005D99">
            <w:pPr>
              <w:pStyle w:val="Table"/>
            </w:pPr>
            <w:r w:rsidRPr="00970222">
              <w:rPr>
                <w:lang w:eastAsia="lt-LT"/>
              </w:rPr>
              <w:t>Encounter resurso, kurio dokumentų ieškoma, identifikatorius nurodomas parametre "encounter". Pvz. GET  [taško_adresas]/Composition?type=34108-1&amp;encounter=1000000001.</w:t>
            </w:r>
          </w:p>
        </w:tc>
      </w:tr>
      <w:tr w:rsidR="00481C27" w:rsidRPr="00970222" w:rsidTr="00005D99">
        <w:tc>
          <w:tcPr>
            <w:tcW w:w="566" w:type="dxa"/>
          </w:tcPr>
          <w:p w:rsidR="00481C27" w:rsidRPr="00970222" w:rsidRDefault="00481C27" w:rsidP="00291DF2">
            <w:pPr>
              <w:pStyle w:val="TableNumbering1"/>
              <w:numPr>
                <w:ilvl w:val="0"/>
                <w:numId w:val="45"/>
              </w:numPr>
              <w:tabs>
                <w:tab w:val="clear" w:pos="926"/>
                <w:tab w:val="clear" w:pos="1209"/>
              </w:tabs>
            </w:pPr>
          </w:p>
        </w:tc>
        <w:tc>
          <w:tcPr>
            <w:tcW w:w="4078" w:type="dxa"/>
            <w:hideMark/>
          </w:tcPr>
          <w:p w:rsidR="00481C27" w:rsidRPr="00970222" w:rsidRDefault="00481C27" w:rsidP="00005D99">
            <w:pPr>
              <w:pStyle w:val="Table"/>
            </w:pPr>
            <w:r w:rsidRPr="00970222">
              <w:t>Composition resursai</w:t>
            </w:r>
          </w:p>
        </w:tc>
        <w:tc>
          <w:tcPr>
            <w:tcW w:w="5245" w:type="dxa"/>
            <w:hideMark/>
          </w:tcPr>
          <w:p w:rsidR="00481C27" w:rsidRPr="00970222" w:rsidRDefault="00481C27" w:rsidP="00005D99">
            <w:pPr>
              <w:pStyle w:val="Table"/>
            </w:pPr>
            <w:r w:rsidRPr="00970222">
              <w:rPr>
                <w:lang w:eastAsia="lt-LT"/>
              </w:rPr>
              <w:t>Grąžinamas Atom Feed duomenų rinkinys su rastais E025 dokumento kompozicijų resursais.</w:t>
            </w:r>
          </w:p>
        </w:tc>
      </w:tr>
      <w:tr w:rsidR="00481C27" w:rsidRPr="00970222" w:rsidTr="00005D99">
        <w:tc>
          <w:tcPr>
            <w:tcW w:w="566" w:type="dxa"/>
          </w:tcPr>
          <w:p w:rsidR="00481C27" w:rsidRPr="00970222" w:rsidRDefault="00481C27" w:rsidP="00291DF2">
            <w:pPr>
              <w:pStyle w:val="TableNumbering1"/>
              <w:numPr>
                <w:ilvl w:val="0"/>
                <w:numId w:val="45"/>
              </w:numPr>
              <w:tabs>
                <w:tab w:val="clear" w:pos="926"/>
                <w:tab w:val="clear" w:pos="1209"/>
              </w:tabs>
            </w:pPr>
          </w:p>
        </w:tc>
        <w:tc>
          <w:tcPr>
            <w:tcW w:w="4078" w:type="dxa"/>
            <w:hideMark/>
          </w:tcPr>
          <w:p w:rsidR="00481C27" w:rsidRPr="00970222" w:rsidRDefault="00481C27" w:rsidP="00005D99">
            <w:pPr>
              <w:pStyle w:val="Table"/>
              <w:rPr>
                <w:lang w:eastAsia="lt-LT"/>
              </w:rPr>
            </w:pPr>
            <w:r w:rsidRPr="00970222">
              <w:rPr>
                <w:lang w:eastAsia="lt-LT"/>
              </w:rPr>
              <w:t>Sukurti transakciją sukurtiems EREC01 resursams išsaugoti</w:t>
            </w:r>
          </w:p>
        </w:tc>
        <w:tc>
          <w:tcPr>
            <w:tcW w:w="5245" w:type="dxa"/>
            <w:hideMark/>
          </w:tcPr>
          <w:p w:rsidR="00481C27" w:rsidRPr="00970222" w:rsidRDefault="00481C27" w:rsidP="00005D99">
            <w:pPr>
              <w:pStyle w:val="Table"/>
              <w:rPr>
                <w:lang w:eastAsia="lt-LT"/>
              </w:rPr>
            </w:pPr>
            <w:r w:rsidRPr="00970222">
              <w:rPr>
                <w:lang w:eastAsia="lt-LT"/>
              </w:rPr>
              <w:t>SPĮ pusėje sukuriamas Atom Feed duomenų rinkinys visiems EREC01 dokumento reikalingiems resursams sukurti vienoje transakcijoje. Šioje transakcijoje turi būti sukurti šie resursai:</w:t>
            </w:r>
          </w:p>
          <w:p w:rsidR="00481C27" w:rsidRPr="00970222" w:rsidRDefault="00481C27" w:rsidP="00005D99">
            <w:pPr>
              <w:pStyle w:val="Table"/>
              <w:rPr>
                <w:lang w:eastAsia="lt-LT"/>
              </w:rPr>
            </w:pPr>
            <w:r w:rsidRPr="00970222">
              <w:rPr>
                <w:lang w:eastAsia="lt-LT"/>
              </w:rPr>
              <w:t>- MedicationPrescription;</w:t>
            </w:r>
          </w:p>
          <w:p w:rsidR="00481C27" w:rsidRPr="00970222" w:rsidRDefault="00481C27" w:rsidP="00005D99">
            <w:pPr>
              <w:pStyle w:val="Table"/>
              <w:rPr>
                <w:lang w:eastAsia="lt-LT"/>
              </w:rPr>
            </w:pPr>
            <w:r w:rsidRPr="00970222">
              <w:rPr>
                <w:lang w:eastAsia="lt-LT"/>
              </w:rPr>
              <w:t xml:space="preserve">- Jei rašomas elektroninis receptas, kuriamas ir Composition (e. recepto dokumentas, jo loinc kodas </w:t>
            </w:r>
            <w:r w:rsidRPr="00970222">
              <w:t>57833-6</w:t>
            </w:r>
            <w:r w:rsidRPr="00970222">
              <w:rPr>
                <w:lang w:eastAsia="lt-LT"/>
              </w:rPr>
              <w:t>).</w:t>
            </w:r>
          </w:p>
          <w:p w:rsidR="00481C27" w:rsidRPr="00970222" w:rsidRDefault="00481C27" w:rsidP="00005D99">
            <w:pPr>
              <w:pStyle w:val="Table"/>
            </w:pPr>
            <w:r w:rsidRPr="00970222">
              <w:rPr>
                <w:lang w:eastAsia="lt-LT"/>
              </w:rPr>
              <w:t>Visi kiti resursai turi būti sukurti ir saugomi ESPBI IS iki šio scenarijaus vykdymo pradžios.</w:t>
            </w:r>
          </w:p>
        </w:tc>
      </w:tr>
      <w:tr w:rsidR="00481C27" w:rsidRPr="00970222" w:rsidTr="00005D99">
        <w:tc>
          <w:tcPr>
            <w:tcW w:w="566" w:type="dxa"/>
          </w:tcPr>
          <w:p w:rsidR="00481C27" w:rsidRPr="00970222" w:rsidRDefault="00481C27" w:rsidP="00291DF2">
            <w:pPr>
              <w:pStyle w:val="TableNumbering1"/>
              <w:numPr>
                <w:ilvl w:val="0"/>
                <w:numId w:val="45"/>
              </w:numPr>
              <w:tabs>
                <w:tab w:val="clear" w:pos="926"/>
                <w:tab w:val="clear" w:pos="1209"/>
              </w:tabs>
            </w:pPr>
          </w:p>
        </w:tc>
        <w:tc>
          <w:tcPr>
            <w:tcW w:w="4078" w:type="dxa"/>
            <w:hideMark/>
          </w:tcPr>
          <w:p w:rsidR="00481C27" w:rsidRPr="00970222" w:rsidRDefault="00481C27" w:rsidP="00005D99">
            <w:pPr>
              <w:pStyle w:val="Table"/>
              <w:rPr>
                <w:lang w:eastAsia="lt-LT"/>
              </w:rPr>
            </w:pPr>
            <w:r w:rsidRPr="00970222">
              <w:rPr>
                <w:lang w:eastAsia="lt-LT"/>
              </w:rPr>
              <w:t>Nusiųsti transakciją su kuriamais resursais</w:t>
            </w:r>
          </w:p>
        </w:tc>
        <w:tc>
          <w:tcPr>
            <w:tcW w:w="5245" w:type="dxa"/>
            <w:hideMark/>
          </w:tcPr>
          <w:p w:rsidR="00481C27" w:rsidRPr="00970222" w:rsidRDefault="00481C27" w:rsidP="00005D99">
            <w:pPr>
              <w:pStyle w:val="Table"/>
            </w:pPr>
            <w:r w:rsidRPr="00970222">
              <w:rPr>
                <w:lang w:eastAsia="lt-LT"/>
              </w:rPr>
              <w:t>POST užklausa perduodanti sukurtą transakcijos Atom Feed duomenų rinkinį į transakcijos integracinį tašką adresu [taško_adresas]/.</w:t>
            </w:r>
          </w:p>
        </w:tc>
      </w:tr>
      <w:tr w:rsidR="00481C27" w:rsidRPr="00970222" w:rsidTr="00005D99">
        <w:tc>
          <w:tcPr>
            <w:tcW w:w="566" w:type="dxa"/>
          </w:tcPr>
          <w:p w:rsidR="00481C27" w:rsidRPr="00970222" w:rsidRDefault="00481C27" w:rsidP="00291DF2">
            <w:pPr>
              <w:pStyle w:val="TableNumbering1"/>
              <w:numPr>
                <w:ilvl w:val="0"/>
                <w:numId w:val="45"/>
              </w:numPr>
              <w:tabs>
                <w:tab w:val="clear" w:pos="926"/>
                <w:tab w:val="clear" w:pos="1209"/>
              </w:tabs>
            </w:pPr>
          </w:p>
        </w:tc>
        <w:tc>
          <w:tcPr>
            <w:tcW w:w="4078" w:type="dxa"/>
            <w:hideMark/>
          </w:tcPr>
          <w:p w:rsidR="00481C27" w:rsidRPr="00970222" w:rsidRDefault="00481C27" w:rsidP="00005D99">
            <w:pPr>
              <w:pStyle w:val="Table"/>
              <w:rPr>
                <w:lang w:eastAsia="lt-LT"/>
              </w:rPr>
            </w:pPr>
            <w:r w:rsidRPr="00970222">
              <w:rPr>
                <w:lang w:eastAsia="lt-LT"/>
              </w:rPr>
              <w:t>Sukurti MedicationPrescription resursą</w:t>
            </w:r>
          </w:p>
        </w:tc>
        <w:tc>
          <w:tcPr>
            <w:tcW w:w="5245" w:type="dxa"/>
            <w:hideMark/>
          </w:tcPr>
          <w:p w:rsidR="00481C27" w:rsidRPr="00970222" w:rsidRDefault="00481C27" w:rsidP="00005D99">
            <w:pPr>
              <w:pStyle w:val="Table"/>
            </w:pPr>
            <w:r w:rsidRPr="00970222">
              <w:t xml:space="preserve">Sukuriamas </w:t>
            </w:r>
            <w:r w:rsidRPr="00970222">
              <w:rPr>
                <w:lang w:eastAsia="lt-LT"/>
              </w:rPr>
              <w:t>MedicationPrescription resursas.</w:t>
            </w:r>
          </w:p>
        </w:tc>
      </w:tr>
      <w:tr w:rsidR="00481C27" w:rsidRPr="00970222" w:rsidTr="00005D99">
        <w:tc>
          <w:tcPr>
            <w:tcW w:w="566" w:type="dxa"/>
          </w:tcPr>
          <w:p w:rsidR="00481C27" w:rsidRPr="00970222" w:rsidRDefault="00481C27" w:rsidP="00291DF2">
            <w:pPr>
              <w:pStyle w:val="TableNumbering1"/>
              <w:numPr>
                <w:ilvl w:val="0"/>
                <w:numId w:val="45"/>
              </w:numPr>
              <w:tabs>
                <w:tab w:val="clear" w:pos="926"/>
                <w:tab w:val="clear" w:pos="1209"/>
              </w:tabs>
            </w:pPr>
          </w:p>
        </w:tc>
        <w:tc>
          <w:tcPr>
            <w:tcW w:w="4078" w:type="dxa"/>
            <w:hideMark/>
          </w:tcPr>
          <w:p w:rsidR="00481C27" w:rsidRPr="00970222" w:rsidRDefault="00481C27" w:rsidP="00005D99">
            <w:pPr>
              <w:pStyle w:val="Table"/>
              <w:rPr>
                <w:lang w:eastAsia="lt-LT"/>
              </w:rPr>
            </w:pPr>
            <w:r w:rsidRPr="00970222">
              <w:rPr>
                <w:lang w:eastAsia="lt-LT"/>
              </w:rPr>
              <w:t>MedicationPrescription resurso ID</w:t>
            </w:r>
          </w:p>
        </w:tc>
        <w:tc>
          <w:tcPr>
            <w:tcW w:w="5245" w:type="dxa"/>
            <w:hideMark/>
          </w:tcPr>
          <w:p w:rsidR="00481C27" w:rsidRPr="00970222" w:rsidRDefault="00481C27" w:rsidP="00005D99">
            <w:pPr>
              <w:pStyle w:val="Table"/>
            </w:pPr>
            <w:r w:rsidRPr="00970222">
              <w:t>Grąžinamas sukurto resurso identifikatorius.</w:t>
            </w:r>
          </w:p>
        </w:tc>
      </w:tr>
      <w:tr w:rsidR="00481C27" w:rsidRPr="00970222" w:rsidTr="00005D99">
        <w:tc>
          <w:tcPr>
            <w:tcW w:w="566" w:type="dxa"/>
          </w:tcPr>
          <w:p w:rsidR="00481C27" w:rsidRPr="00970222" w:rsidRDefault="00481C27" w:rsidP="00291DF2">
            <w:pPr>
              <w:pStyle w:val="TableNumbering1"/>
              <w:numPr>
                <w:ilvl w:val="0"/>
                <w:numId w:val="45"/>
              </w:numPr>
              <w:tabs>
                <w:tab w:val="clear" w:pos="926"/>
                <w:tab w:val="clear" w:pos="1209"/>
              </w:tabs>
            </w:pPr>
          </w:p>
        </w:tc>
        <w:tc>
          <w:tcPr>
            <w:tcW w:w="4078" w:type="dxa"/>
            <w:hideMark/>
          </w:tcPr>
          <w:p w:rsidR="00481C27" w:rsidRPr="00970222" w:rsidRDefault="00481C27" w:rsidP="00005D99">
            <w:pPr>
              <w:pStyle w:val="Table"/>
              <w:rPr>
                <w:lang w:eastAsia="lt-LT"/>
              </w:rPr>
            </w:pPr>
            <w:r w:rsidRPr="00970222">
              <w:rPr>
                <w:lang w:eastAsia="lt-LT"/>
              </w:rPr>
              <w:t>Sukurtų resursų identifikatoriai</w:t>
            </w:r>
          </w:p>
        </w:tc>
        <w:tc>
          <w:tcPr>
            <w:tcW w:w="5245" w:type="dxa"/>
            <w:hideMark/>
          </w:tcPr>
          <w:p w:rsidR="00481C27" w:rsidRPr="00970222" w:rsidRDefault="00481C27" w:rsidP="00005D99">
            <w:pPr>
              <w:pStyle w:val="Table"/>
            </w:pPr>
            <w:r w:rsidRPr="00970222">
              <w:t>Į SPĮ IS grąžinamas Atom Feed transakcijos rezultatas su naujai sukurtais arba atnaujintais resursų versijos identifikatoriais.</w:t>
            </w:r>
          </w:p>
        </w:tc>
      </w:tr>
      <w:tr w:rsidR="00481C27" w:rsidRPr="00970222" w:rsidTr="00005D99">
        <w:tc>
          <w:tcPr>
            <w:tcW w:w="566" w:type="dxa"/>
          </w:tcPr>
          <w:p w:rsidR="00481C27" w:rsidRPr="00970222" w:rsidRDefault="00481C27" w:rsidP="00291DF2">
            <w:pPr>
              <w:pStyle w:val="TableNumbering1"/>
              <w:numPr>
                <w:ilvl w:val="0"/>
                <w:numId w:val="45"/>
              </w:numPr>
              <w:tabs>
                <w:tab w:val="clear" w:pos="926"/>
                <w:tab w:val="clear" w:pos="1209"/>
              </w:tabs>
            </w:pPr>
          </w:p>
        </w:tc>
        <w:tc>
          <w:tcPr>
            <w:tcW w:w="4078" w:type="dxa"/>
            <w:hideMark/>
          </w:tcPr>
          <w:p w:rsidR="00481C27" w:rsidRPr="00970222" w:rsidRDefault="00481C27" w:rsidP="00005D99">
            <w:pPr>
              <w:pStyle w:val="Table"/>
              <w:rPr>
                <w:lang w:eastAsia="lt-LT"/>
              </w:rPr>
            </w:pPr>
            <w:r w:rsidRPr="00970222">
              <w:rPr>
                <w:lang w:eastAsia="lt-LT"/>
              </w:rPr>
              <w:t>Gauti nuorodą pasirašymui (Documents/{id}/sign)</w:t>
            </w:r>
          </w:p>
        </w:tc>
        <w:tc>
          <w:tcPr>
            <w:tcW w:w="5245" w:type="dxa"/>
            <w:hideMark/>
          </w:tcPr>
          <w:p w:rsidR="00481C27" w:rsidRPr="00970222" w:rsidRDefault="00481C27" w:rsidP="00005D99">
            <w:pPr>
              <w:pStyle w:val="Table"/>
            </w:pPr>
            <w:r w:rsidRPr="00970222">
              <w:rPr>
                <w:lang w:eastAsia="lt-LT"/>
              </w:rPr>
              <w:t>Naudojant GET užklausą adresu Documents/{id}/sign, kur {id} yra norimo pasirašyti dokumento antraštės (Composition) identifikatorius, užklausti nuorodos dokumento pasirašymui.</w:t>
            </w:r>
          </w:p>
        </w:tc>
      </w:tr>
      <w:tr w:rsidR="00481C27" w:rsidRPr="00970222" w:rsidTr="00005D99">
        <w:tc>
          <w:tcPr>
            <w:tcW w:w="566" w:type="dxa"/>
          </w:tcPr>
          <w:p w:rsidR="00481C27" w:rsidRPr="00970222" w:rsidRDefault="00481C27" w:rsidP="00291DF2">
            <w:pPr>
              <w:pStyle w:val="TableNumbering1"/>
              <w:numPr>
                <w:ilvl w:val="0"/>
                <w:numId w:val="45"/>
              </w:numPr>
              <w:tabs>
                <w:tab w:val="clear" w:pos="926"/>
                <w:tab w:val="clear" w:pos="1209"/>
              </w:tabs>
            </w:pPr>
          </w:p>
        </w:tc>
        <w:tc>
          <w:tcPr>
            <w:tcW w:w="4078" w:type="dxa"/>
            <w:hideMark/>
          </w:tcPr>
          <w:p w:rsidR="00481C27" w:rsidRPr="00970222" w:rsidRDefault="00481C27" w:rsidP="00005D99">
            <w:pPr>
              <w:pStyle w:val="Table"/>
              <w:rPr>
                <w:lang w:eastAsia="lt-LT"/>
              </w:rPr>
            </w:pPr>
            <w:r w:rsidRPr="00970222">
              <w:rPr>
                <w:lang w:eastAsia="lt-LT"/>
              </w:rPr>
              <w:t>URL PDF dokumento pasirašymui</w:t>
            </w:r>
          </w:p>
        </w:tc>
        <w:tc>
          <w:tcPr>
            <w:tcW w:w="5245" w:type="dxa"/>
            <w:hideMark/>
          </w:tcPr>
          <w:p w:rsidR="00481C27" w:rsidRPr="00970222" w:rsidRDefault="00481C27" w:rsidP="00005D99">
            <w:pPr>
              <w:pStyle w:val="Table"/>
            </w:pPr>
            <w:r w:rsidRPr="00970222">
              <w:rPr>
                <w:lang w:eastAsia="lt-LT"/>
              </w:rPr>
              <w:t>Grąžinama nuoroda "URL" dokumento pasirašymui Registrų Centro pasirašymo komponente.</w:t>
            </w:r>
          </w:p>
        </w:tc>
      </w:tr>
      <w:tr w:rsidR="00481C27" w:rsidRPr="00970222" w:rsidTr="00005D99">
        <w:tc>
          <w:tcPr>
            <w:tcW w:w="566" w:type="dxa"/>
          </w:tcPr>
          <w:p w:rsidR="00481C27" w:rsidRPr="00970222" w:rsidRDefault="00481C27" w:rsidP="00291DF2">
            <w:pPr>
              <w:pStyle w:val="TableNumbering1"/>
              <w:numPr>
                <w:ilvl w:val="0"/>
                <w:numId w:val="45"/>
              </w:numPr>
              <w:tabs>
                <w:tab w:val="clear" w:pos="926"/>
                <w:tab w:val="clear" w:pos="1209"/>
              </w:tabs>
            </w:pPr>
          </w:p>
        </w:tc>
        <w:tc>
          <w:tcPr>
            <w:tcW w:w="4078" w:type="dxa"/>
            <w:hideMark/>
          </w:tcPr>
          <w:p w:rsidR="00481C27" w:rsidRPr="00970222" w:rsidRDefault="00481C27" w:rsidP="00005D99">
            <w:pPr>
              <w:pStyle w:val="Table"/>
              <w:rPr>
                <w:lang w:eastAsia="lt-LT"/>
              </w:rPr>
            </w:pPr>
            <w:r w:rsidRPr="00970222">
              <w:rPr>
                <w:lang w:eastAsia="lt-LT"/>
              </w:rPr>
              <w:t>Pranešti apie pabaigtą dokumento pasirašymą (Documents/{id}/confirm)</w:t>
            </w:r>
          </w:p>
        </w:tc>
        <w:tc>
          <w:tcPr>
            <w:tcW w:w="5245" w:type="dxa"/>
            <w:hideMark/>
          </w:tcPr>
          <w:p w:rsidR="00481C27" w:rsidRPr="00970222" w:rsidRDefault="00481C27" w:rsidP="00005D99">
            <w:pPr>
              <w:pStyle w:val="Table"/>
            </w:pPr>
            <w:r w:rsidRPr="00970222">
              <w:t>Naudojant POST užklausą adresu Documents/{id}/confirm pranešanti apie dokumento pasirašymo sėkmingą pabaigą. {id} - pasirašyto dokumento identifikatorius.</w:t>
            </w:r>
          </w:p>
        </w:tc>
      </w:tr>
      <w:tr w:rsidR="00481C27" w:rsidRPr="00970222" w:rsidTr="00005D99">
        <w:tc>
          <w:tcPr>
            <w:tcW w:w="566" w:type="dxa"/>
          </w:tcPr>
          <w:p w:rsidR="00481C27" w:rsidRPr="00970222" w:rsidRDefault="00481C27" w:rsidP="00291DF2">
            <w:pPr>
              <w:pStyle w:val="TableNumbering1"/>
              <w:numPr>
                <w:ilvl w:val="0"/>
                <w:numId w:val="45"/>
              </w:numPr>
              <w:tabs>
                <w:tab w:val="clear" w:pos="926"/>
                <w:tab w:val="clear" w:pos="1209"/>
              </w:tabs>
            </w:pPr>
          </w:p>
        </w:tc>
        <w:tc>
          <w:tcPr>
            <w:tcW w:w="4078" w:type="dxa"/>
          </w:tcPr>
          <w:p w:rsidR="00481C27" w:rsidRPr="00970222" w:rsidRDefault="00481C27" w:rsidP="00005D99">
            <w:pPr>
              <w:pStyle w:val="Table"/>
              <w:rPr>
                <w:lang w:eastAsia="lt-LT"/>
              </w:rPr>
            </w:pPr>
            <w:r w:rsidRPr="00970222">
              <w:rPr>
                <w:lang w:eastAsia="lt-LT"/>
              </w:rPr>
              <w:t>Gauti pasirašytą PDF dokumentą pagal dokumento ID (DocumentReference?identifier={id})</w:t>
            </w:r>
          </w:p>
          <w:p w:rsidR="00481C27" w:rsidRPr="00970222" w:rsidRDefault="00481C27" w:rsidP="00005D99">
            <w:pPr>
              <w:pStyle w:val="Table"/>
              <w:rPr>
                <w:lang w:eastAsia="lt-LT"/>
              </w:rPr>
            </w:pPr>
            <w:r w:rsidRPr="00970222">
              <w:rPr>
                <w:lang w:eastAsia="lt-LT"/>
              </w:rPr>
              <w:t>(Binary/{binary_id})</w:t>
            </w:r>
          </w:p>
        </w:tc>
        <w:tc>
          <w:tcPr>
            <w:tcW w:w="5245" w:type="dxa"/>
          </w:tcPr>
          <w:p w:rsidR="00481C27" w:rsidRPr="00970222" w:rsidRDefault="00481C27" w:rsidP="00005D99">
            <w:pPr>
              <w:pStyle w:val="Table"/>
              <w:rPr>
                <w:lang w:eastAsia="lt-LT"/>
              </w:rPr>
            </w:pPr>
            <w:r w:rsidRPr="00970222">
              <w:rPr>
                <w:lang w:eastAsia="lt-LT"/>
              </w:rPr>
              <w:t>Naudojant GET užklausą adresu DocumentReference?identifier={id} gauti pasirašyto dokumento DocumentReference resursą, iš kurio išsitraukti location reikšmę (binary_id).</w:t>
            </w:r>
          </w:p>
          <w:p w:rsidR="00481C27" w:rsidRPr="00970222" w:rsidRDefault="00481C27" w:rsidP="00005D99">
            <w:pPr>
              <w:pStyle w:val="Table"/>
              <w:rPr>
                <w:lang w:eastAsia="lt-LT"/>
              </w:rPr>
            </w:pPr>
            <w:r w:rsidRPr="00970222">
              <w:rPr>
                <w:lang w:eastAsia="lt-LT"/>
              </w:rPr>
              <w:t>Naudojant GET užklausą adresu Binary/{binary_id}</w:t>
            </w:r>
          </w:p>
          <w:p w:rsidR="00481C27" w:rsidRPr="00970222" w:rsidRDefault="00481C27" w:rsidP="00005D99">
            <w:pPr>
              <w:pStyle w:val="Table"/>
            </w:pPr>
            <w:r w:rsidRPr="00970222">
              <w:rPr>
                <w:lang w:eastAsia="lt-LT"/>
              </w:rPr>
              <w:t>gauti pasirašytą PDF dokumentą.</w:t>
            </w:r>
          </w:p>
        </w:tc>
      </w:tr>
      <w:tr w:rsidR="00481C27" w:rsidRPr="00970222" w:rsidTr="00005D99">
        <w:tc>
          <w:tcPr>
            <w:tcW w:w="566" w:type="dxa"/>
          </w:tcPr>
          <w:p w:rsidR="00481C27" w:rsidRPr="00970222" w:rsidRDefault="00481C27" w:rsidP="00291DF2">
            <w:pPr>
              <w:pStyle w:val="TableNumbering1"/>
              <w:numPr>
                <w:ilvl w:val="0"/>
                <w:numId w:val="45"/>
              </w:numPr>
              <w:tabs>
                <w:tab w:val="clear" w:pos="926"/>
                <w:tab w:val="clear" w:pos="1209"/>
              </w:tabs>
            </w:pPr>
          </w:p>
        </w:tc>
        <w:tc>
          <w:tcPr>
            <w:tcW w:w="4078" w:type="dxa"/>
          </w:tcPr>
          <w:p w:rsidR="00481C27" w:rsidRPr="00970222" w:rsidRDefault="00481C27" w:rsidP="00005D99">
            <w:pPr>
              <w:pStyle w:val="Table"/>
              <w:rPr>
                <w:lang w:eastAsia="lt-LT"/>
              </w:rPr>
            </w:pPr>
            <w:r w:rsidRPr="00970222">
              <w:rPr>
                <w:lang w:eastAsia="lt-LT"/>
              </w:rPr>
              <w:t>Gautas pasirašytas dokumentas PDF formatu</w:t>
            </w:r>
          </w:p>
        </w:tc>
        <w:tc>
          <w:tcPr>
            <w:tcW w:w="5245" w:type="dxa"/>
          </w:tcPr>
          <w:p w:rsidR="00481C27" w:rsidRPr="00970222" w:rsidRDefault="00481C27" w:rsidP="00005D99">
            <w:pPr>
              <w:pStyle w:val="Table"/>
            </w:pPr>
            <w:r w:rsidRPr="00970222">
              <w:t>Grąžinamas pasirašytas PDF dokumentas pagal nurodytą identifikatorių.</w:t>
            </w:r>
          </w:p>
        </w:tc>
      </w:tr>
    </w:tbl>
    <w:p w:rsidR="00481C27" w:rsidRPr="00970222" w:rsidRDefault="00481C27" w:rsidP="00481C27">
      <w:pPr>
        <w:rPr>
          <w:lang w:eastAsia="lt-LT"/>
        </w:rPr>
      </w:pPr>
    </w:p>
    <w:p w:rsidR="00481C27" w:rsidRPr="00970222" w:rsidRDefault="00481C27" w:rsidP="00481C27">
      <w:pPr>
        <w:ind w:firstLine="720"/>
      </w:pPr>
      <w:r w:rsidRPr="00970222">
        <w:rPr>
          <w:lang w:eastAsia="lt-LT"/>
        </w:rPr>
        <w:t>Žemiau pateikiamos HL7 FHIR užklausos, kurias vykdant galima atlikti E. recepto posistemės panaudos atvejuose numatytas operacijas. Lentelėse pateikiami tik tie panaudos atvejai, kurių įgyvendinimas numatytas HL7 FHIR integracinėje sąsajoje.</w:t>
      </w:r>
    </w:p>
    <w:p w:rsidR="00481C27" w:rsidRPr="00970222" w:rsidRDefault="00481C27" w:rsidP="00481C27">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295</w:t>
      </w:r>
      <w:r w:rsidR="0090482C" w:rsidRPr="00970222">
        <w:fldChar w:fldCharType="end"/>
      </w:r>
      <w:r w:rsidRPr="00970222">
        <w:t xml:space="preserve"> Funkcinio modulio INFO (Vaisto ar MPP skyrimų, receptų ir išdavimo dokumentų peržiūra) įgyvendinimas</w:t>
      </w:r>
    </w:p>
    <w:tbl>
      <w:tblPr>
        <w:tblStyle w:val="DocumentTable"/>
        <w:tblW w:w="9889" w:type="dxa"/>
        <w:tblLayout w:type="fixed"/>
        <w:tblLook w:val="04A0" w:firstRow="1" w:lastRow="0" w:firstColumn="1" w:lastColumn="0" w:noHBand="0" w:noVBand="1"/>
      </w:tblPr>
      <w:tblGrid>
        <w:gridCol w:w="4219"/>
        <w:gridCol w:w="5670"/>
      </w:tblGrid>
      <w:tr w:rsidR="00481C27" w:rsidRPr="00970222" w:rsidTr="00005D99">
        <w:trPr>
          <w:cnfStyle w:val="100000000000" w:firstRow="1" w:lastRow="0" w:firstColumn="0" w:lastColumn="0" w:oddVBand="0" w:evenVBand="0" w:oddHBand="0" w:evenHBand="0" w:firstRowFirstColumn="0" w:firstRowLastColumn="0" w:lastRowFirstColumn="0" w:lastRowLastColumn="0"/>
        </w:trPr>
        <w:tc>
          <w:tcPr>
            <w:tcW w:w="4219" w:type="dxa"/>
            <w:hideMark/>
          </w:tcPr>
          <w:p w:rsidR="00481C27" w:rsidRPr="00970222" w:rsidRDefault="00481C27" w:rsidP="00005D99">
            <w:pPr>
              <w:pStyle w:val="TableTitle"/>
              <w:spacing w:after="96"/>
            </w:pPr>
            <w:r w:rsidRPr="00970222">
              <w:t>Panaudos atvejis</w:t>
            </w:r>
          </w:p>
        </w:tc>
        <w:tc>
          <w:tcPr>
            <w:tcW w:w="5670" w:type="dxa"/>
            <w:hideMark/>
          </w:tcPr>
          <w:p w:rsidR="00481C27" w:rsidRPr="00970222" w:rsidRDefault="00481C27" w:rsidP="00005D99">
            <w:pPr>
              <w:pStyle w:val="TableTitle"/>
              <w:spacing w:after="96"/>
            </w:pPr>
            <w:r w:rsidRPr="00970222">
              <w:t>Scenarijus</w:t>
            </w:r>
          </w:p>
        </w:tc>
      </w:tr>
      <w:tr w:rsidR="00481C27" w:rsidRPr="00970222" w:rsidTr="00005D99">
        <w:tc>
          <w:tcPr>
            <w:tcW w:w="4219" w:type="dxa"/>
          </w:tcPr>
          <w:p w:rsidR="00481C27" w:rsidRPr="00970222" w:rsidRDefault="00481C27" w:rsidP="00005D99">
            <w:pPr>
              <w:pStyle w:val="Table"/>
            </w:pPr>
            <w:r w:rsidRPr="00970222">
              <w:t>INFO.1 Peržiūrėti paciento vartojamų vaistų, kitų produktų, naudojamų MPP sąrašą</w:t>
            </w:r>
          </w:p>
        </w:tc>
        <w:tc>
          <w:tcPr>
            <w:tcW w:w="5670" w:type="dxa"/>
          </w:tcPr>
          <w:p w:rsidR="00481C27" w:rsidRPr="00970222" w:rsidRDefault="00481C27" w:rsidP="00005D99">
            <w:pPr>
              <w:pStyle w:val="Table"/>
              <w:rPr>
                <w:lang w:eastAsia="lt-LT"/>
              </w:rPr>
            </w:pPr>
            <w:r w:rsidRPr="00970222">
              <w:rPr>
                <w:lang w:eastAsia="lt-LT"/>
              </w:rPr>
              <w:t>Paciento vartojamų vaistų sąrašas gaunamas vykdant užklausą:</w:t>
            </w:r>
          </w:p>
          <w:p w:rsidR="00481C27" w:rsidRPr="00970222" w:rsidRDefault="00481C27" w:rsidP="00005D99">
            <w:pPr>
              <w:pStyle w:val="Table"/>
            </w:pPr>
            <w:r w:rsidRPr="00970222">
              <w:rPr>
                <w:lang w:eastAsia="lt-LT"/>
              </w:rPr>
              <w:t>[taško_adresas]/MedicationPrescription?subject={Patient.id},</w:t>
            </w:r>
          </w:p>
          <w:p w:rsidR="00481C27" w:rsidRPr="00970222" w:rsidRDefault="00481C27" w:rsidP="00005D99">
            <w:pPr>
              <w:pStyle w:val="Table"/>
            </w:pPr>
            <w:r w:rsidRPr="00970222">
              <w:t>kur {Patient.id} paciento identifikatorius.</w:t>
            </w:r>
          </w:p>
          <w:p w:rsidR="00481C27" w:rsidRPr="00970222" w:rsidRDefault="00481C27" w:rsidP="00005D99">
            <w:pPr>
              <w:pStyle w:val="Table"/>
            </w:pPr>
            <w:r w:rsidRPr="00970222">
              <w:t>Iš gautų MedicationPrescription resursų ištraukiami vaistų, kitų produktų, naudojamų MPP duomenys.</w:t>
            </w:r>
          </w:p>
        </w:tc>
      </w:tr>
      <w:tr w:rsidR="00481C27" w:rsidRPr="00970222" w:rsidTr="00005D99">
        <w:tc>
          <w:tcPr>
            <w:tcW w:w="4219" w:type="dxa"/>
          </w:tcPr>
          <w:p w:rsidR="00481C27" w:rsidRPr="00970222" w:rsidRDefault="00481C27" w:rsidP="00005D99">
            <w:pPr>
              <w:pStyle w:val="Table"/>
            </w:pPr>
            <w:r w:rsidRPr="00970222">
              <w:t>INFO.1.1 Peržiūrėti spausdinimui parengtą paciento vartojamų vaistų, kitų produktų, naudojamų MPP sąrašą</w:t>
            </w:r>
          </w:p>
        </w:tc>
        <w:tc>
          <w:tcPr>
            <w:tcW w:w="5670" w:type="dxa"/>
          </w:tcPr>
          <w:p w:rsidR="00481C27" w:rsidRPr="00970222" w:rsidRDefault="00481C27" w:rsidP="00005D99">
            <w:pPr>
              <w:pStyle w:val="Table"/>
            </w:pPr>
            <w:r w:rsidRPr="00970222">
              <w:t>Žr. panaudos atvejį „INFO.1 Peržiūrėti paciento vartojamų vaistų, kitų produktų, naudojamų MPP sąrašą“.</w:t>
            </w:r>
          </w:p>
        </w:tc>
      </w:tr>
      <w:tr w:rsidR="00481C27" w:rsidRPr="00970222" w:rsidTr="00005D99">
        <w:tc>
          <w:tcPr>
            <w:tcW w:w="4219" w:type="dxa"/>
          </w:tcPr>
          <w:p w:rsidR="00481C27" w:rsidRPr="00970222" w:rsidRDefault="00481C27" w:rsidP="00005D99">
            <w:pPr>
              <w:pStyle w:val="Table"/>
            </w:pPr>
            <w:r w:rsidRPr="00970222">
              <w:t>INFO.2 Peržiūrėti paciento aktyvių receptų sąrašą</w:t>
            </w:r>
          </w:p>
        </w:tc>
        <w:tc>
          <w:tcPr>
            <w:tcW w:w="5670" w:type="dxa"/>
          </w:tcPr>
          <w:p w:rsidR="00481C27" w:rsidRPr="00970222" w:rsidRDefault="00481C27" w:rsidP="00005D99">
            <w:pPr>
              <w:pStyle w:val="Table"/>
            </w:pPr>
            <w:r w:rsidRPr="00970222">
              <w:rPr>
                <w:lang w:eastAsia="lt-LT"/>
              </w:rPr>
              <w:t>Paciento aktyvių receptų sąrašas gaunamas vykdant tokią užklausą: [taško_adresas]/Composition?type=57833-6&amp;subject={Patient.id}&amp;</w:t>
            </w:r>
            <w:r w:rsidRPr="00970222">
              <w:t>section-content:MedicationPrescription.status=active, on hold,</w:t>
            </w:r>
          </w:p>
          <w:p w:rsidR="00481C27" w:rsidRPr="00970222" w:rsidRDefault="00481C27" w:rsidP="00005D99">
            <w:pPr>
              <w:pStyle w:val="Table"/>
            </w:pPr>
            <w:r w:rsidRPr="00970222">
              <w:t>kur {Patient.id} paciento identifikatorius.</w:t>
            </w:r>
          </w:p>
        </w:tc>
      </w:tr>
      <w:tr w:rsidR="00481C27" w:rsidRPr="00970222" w:rsidTr="00005D99">
        <w:tc>
          <w:tcPr>
            <w:tcW w:w="4219" w:type="dxa"/>
          </w:tcPr>
          <w:p w:rsidR="00481C27" w:rsidRPr="00970222" w:rsidRDefault="00481C27" w:rsidP="00005D99">
            <w:pPr>
              <w:pStyle w:val="Table"/>
            </w:pPr>
            <w:r w:rsidRPr="00970222">
              <w:t>INFO.3 Peržiūrėti paciento receptų sąrašą</w:t>
            </w:r>
          </w:p>
        </w:tc>
        <w:tc>
          <w:tcPr>
            <w:tcW w:w="5670" w:type="dxa"/>
          </w:tcPr>
          <w:p w:rsidR="00481C27" w:rsidRPr="00970222" w:rsidRDefault="00481C27" w:rsidP="00005D99">
            <w:pPr>
              <w:pStyle w:val="Table"/>
            </w:pPr>
            <w:r w:rsidRPr="00970222">
              <w:rPr>
                <w:lang w:eastAsia="lt-LT"/>
              </w:rPr>
              <w:t>Paciento receptų sąrašas gaunamas vykdant tokią užklausą: [taško_adresas]/Composition?type=57833-6&amp;subject={Patient.id},</w:t>
            </w:r>
          </w:p>
          <w:p w:rsidR="00481C27" w:rsidRPr="00970222" w:rsidRDefault="00481C27" w:rsidP="00005D99">
            <w:pPr>
              <w:pStyle w:val="Table"/>
            </w:pPr>
            <w:r w:rsidRPr="00970222">
              <w:t>kur {Patient.id} paciento identifikatorius.</w:t>
            </w:r>
          </w:p>
        </w:tc>
      </w:tr>
      <w:tr w:rsidR="00481C27" w:rsidRPr="00970222" w:rsidTr="00005D99">
        <w:tc>
          <w:tcPr>
            <w:tcW w:w="4219" w:type="dxa"/>
          </w:tcPr>
          <w:p w:rsidR="00481C27" w:rsidRPr="00970222" w:rsidRDefault="00481C27" w:rsidP="00005D99">
            <w:pPr>
              <w:pStyle w:val="Table"/>
            </w:pPr>
            <w:r w:rsidRPr="00970222">
              <w:t>INFO.4 Peržiūrėti paciento vaistų, MPP, kitų produktų skyrimų sąrašą</w:t>
            </w:r>
          </w:p>
        </w:tc>
        <w:tc>
          <w:tcPr>
            <w:tcW w:w="5670" w:type="dxa"/>
          </w:tcPr>
          <w:p w:rsidR="00481C27" w:rsidRPr="00970222" w:rsidRDefault="00481C27" w:rsidP="00005D99">
            <w:pPr>
              <w:pStyle w:val="Table"/>
              <w:rPr>
                <w:lang w:eastAsia="lt-LT"/>
              </w:rPr>
            </w:pPr>
            <w:r w:rsidRPr="00970222">
              <w:t>Paciento vaistų, MPP, kitų produktų skyrimų</w:t>
            </w:r>
            <w:r w:rsidRPr="00970222">
              <w:rPr>
                <w:lang w:eastAsia="lt-LT"/>
              </w:rPr>
              <w:t xml:space="preserve"> sąrašas gaunamas vykdant tokią užklausą:</w:t>
            </w:r>
          </w:p>
          <w:p w:rsidR="00481C27" w:rsidRPr="00970222" w:rsidRDefault="00481C27" w:rsidP="00005D99">
            <w:pPr>
              <w:pStyle w:val="Table"/>
            </w:pPr>
            <w:r w:rsidRPr="00970222">
              <w:rPr>
                <w:lang w:eastAsia="lt-LT"/>
              </w:rPr>
              <w:t>[taško_adresas]/MedicationPrescription?patient={Patient.id},</w:t>
            </w:r>
          </w:p>
          <w:p w:rsidR="00481C27" w:rsidRPr="00970222" w:rsidRDefault="00481C27" w:rsidP="00005D99">
            <w:pPr>
              <w:pStyle w:val="Table"/>
            </w:pPr>
            <w:r w:rsidRPr="00970222">
              <w:t>kur {Patient.id} paciento identifikatorius.</w:t>
            </w:r>
          </w:p>
        </w:tc>
      </w:tr>
      <w:tr w:rsidR="00481C27" w:rsidRPr="00970222" w:rsidTr="00005D99">
        <w:tc>
          <w:tcPr>
            <w:tcW w:w="4219" w:type="dxa"/>
          </w:tcPr>
          <w:p w:rsidR="00481C27" w:rsidRPr="00970222" w:rsidRDefault="00481C27" w:rsidP="00005D99">
            <w:pPr>
              <w:pStyle w:val="Table"/>
            </w:pPr>
            <w:r w:rsidRPr="00970222">
              <w:t>INFO.5 Peržiūrėti pacientui išduotų vaistų ir MPP sąrašą</w:t>
            </w:r>
          </w:p>
        </w:tc>
        <w:tc>
          <w:tcPr>
            <w:tcW w:w="5670" w:type="dxa"/>
          </w:tcPr>
          <w:p w:rsidR="00481C27" w:rsidRPr="00970222" w:rsidRDefault="00481C27" w:rsidP="00005D99">
            <w:pPr>
              <w:pStyle w:val="Table"/>
              <w:rPr>
                <w:lang w:eastAsia="lt-LT"/>
              </w:rPr>
            </w:pPr>
            <w:r w:rsidRPr="00970222">
              <w:t>Paciento vaistų, MPP, kitų produktų išdavimo dokumentų</w:t>
            </w:r>
            <w:r w:rsidRPr="00970222">
              <w:rPr>
                <w:lang w:eastAsia="lt-LT"/>
              </w:rPr>
              <w:t xml:space="preserve"> sąrašas gaunamas vykdant tokią užklausą:</w:t>
            </w:r>
          </w:p>
          <w:p w:rsidR="00481C27" w:rsidRPr="00970222" w:rsidRDefault="00481C27" w:rsidP="00005D99">
            <w:pPr>
              <w:pStyle w:val="Table"/>
            </w:pPr>
            <w:r w:rsidRPr="00970222">
              <w:rPr>
                <w:lang w:eastAsia="lt-LT"/>
              </w:rPr>
              <w:t>[taško_adresas]/Composition?type=</w:t>
            </w:r>
            <w:r w:rsidRPr="00970222">
              <w:t>60593-1</w:t>
            </w:r>
            <w:r w:rsidRPr="00970222">
              <w:rPr>
                <w:lang w:eastAsia="lt-LT"/>
              </w:rPr>
              <w:t>&amp;subject={Patient.id},</w:t>
            </w:r>
          </w:p>
          <w:p w:rsidR="00481C27" w:rsidRPr="00970222" w:rsidRDefault="00481C27" w:rsidP="00005D99">
            <w:pPr>
              <w:pStyle w:val="Table"/>
            </w:pPr>
            <w:r w:rsidRPr="00970222">
              <w:t>kur {Patient.id} paciento identifikatorius.</w:t>
            </w:r>
          </w:p>
          <w:p w:rsidR="00481C27" w:rsidRPr="00970222" w:rsidRDefault="00481C27" w:rsidP="00005D99">
            <w:pPr>
              <w:pStyle w:val="Table"/>
            </w:pPr>
            <w:r w:rsidRPr="00970222">
              <w:t>Iš dokumentų išraukiama informacija apie vaistus.</w:t>
            </w:r>
          </w:p>
        </w:tc>
      </w:tr>
      <w:tr w:rsidR="00481C27" w:rsidRPr="00970222" w:rsidTr="00005D99">
        <w:tc>
          <w:tcPr>
            <w:tcW w:w="4219" w:type="dxa"/>
          </w:tcPr>
          <w:p w:rsidR="00481C27" w:rsidRPr="00970222" w:rsidRDefault="00481C27" w:rsidP="00005D99">
            <w:pPr>
              <w:pStyle w:val="Table"/>
            </w:pPr>
            <w:r w:rsidRPr="00970222">
              <w:t>INFO.6 Peržiūrėti vaisto, MPP, kito produkto skyrimą</w:t>
            </w:r>
          </w:p>
        </w:tc>
        <w:tc>
          <w:tcPr>
            <w:tcW w:w="5670" w:type="dxa"/>
          </w:tcPr>
          <w:p w:rsidR="00481C27" w:rsidRPr="00970222" w:rsidRDefault="00481C27" w:rsidP="00005D99">
            <w:pPr>
              <w:pStyle w:val="Table"/>
              <w:rPr>
                <w:lang w:eastAsia="lt-LT"/>
              </w:rPr>
            </w:pPr>
            <w:r w:rsidRPr="00970222">
              <w:t>Vaisto, MPP, kito produkto skyrimas g</w:t>
            </w:r>
            <w:r w:rsidRPr="00970222">
              <w:rPr>
                <w:lang w:eastAsia="lt-LT"/>
              </w:rPr>
              <w:t>aunamas vykdant tokią užklausą:</w:t>
            </w:r>
          </w:p>
          <w:p w:rsidR="00481C27" w:rsidRPr="00970222" w:rsidRDefault="00481C27" w:rsidP="00005D99">
            <w:pPr>
              <w:pStyle w:val="Table"/>
              <w:rPr>
                <w:lang w:eastAsia="lt-LT"/>
              </w:rPr>
            </w:pPr>
            <w:r w:rsidRPr="00970222">
              <w:rPr>
                <w:lang w:eastAsia="lt-LT"/>
              </w:rPr>
              <w:t>[taško_adresas]/MedicationPrescription/{MedicationPrescription.id},</w:t>
            </w:r>
          </w:p>
          <w:p w:rsidR="00481C27" w:rsidRPr="00970222" w:rsidRDefault="00481C27" w:rsidP="00005D99">
            <w:pPr>
              <w:pStyle w:val="Table"/>
            </w:pPr>
            <w:r w:rsidRPr="00970222">
              <w:rPr>
                <w:lang w:eastAsia="lt-LT"/>
              </w:rPr>
              <w:t>kur {MedicationPrescription.id} – skyrimo identifikatorius.</w:t>
            </w:r>
          </w:p>
        </w:tc>
      </w:tr>
      <w:tr w:rsidR="00481C27" w:rsidRPr="00970222" w:rsidTr="00005D99">
        <w:tc>
          <w:tcPr>
            <w:tcW w:w="4219" w:type="dxa"/>
          </w:tcPr>
          <w:p w:rsidR="00481C27" w:rsidRPr="00970222" w:rsidRDefault="00481C27" w:rsidP="00005D99">
            <w:pPr>
              <w:pStyle w:val="Table"/>
            </w:pPr>
            <w:r w:rsidRPr="00970222">
              <w:t>INFO.7 Peržiūrėti recepto dokumento informaciją</w:t>
            </w:r>
          </w:p>
        </w:tc>
        <w:tc>
          <w:tcPr>
            <w:tcW w:w="5670" w:type="dxa"/>
          </w:tcPr>
          <w:p w:rsidR="00481C27" w:rsidRPr="00970222" w:rsidRDefault="00481C27" w:rsidP="00005D99">
            <w:pPr>
              <w:pStyle w:val="Table"/>
            </w:pPr>
            <w:r w:rsidRPr="00970222">
              <w:t>Recepto dokumento informacija gaunama vykdant tokią užklausą:</w:t>
            </w:r>
          </w:p>
          <w:p w:rsidR="00481C27" w:rsidRPr="00970222" w:rsidRDefault="00481C27" w:rsidP="00005D99">
            <w:pPr>
              <w:pStyle w:val="Table"/>
              <w:rPr>
                <w:lang w:eastAsia="lt-LT"/>
              </w:rPr>
            </w:pPr>
            <w:r w:rsidRPr="00970222">
              <w:rPr>
                <w:lang w:eastAsia="lt-LT"/>
              </w:rPr>
              <w:t>[taško_adresas]/Documents/{Document.id},</w:t>
            </w:r>
          </w:p>
          <w:p w:rsidR="00481C27" w:rsidRPr="00970222" w:rsidRDefault="00481C27" w:rsidP="00005D99">
            <w:pPr>
              <w:pStyle w:val="Table"/>
            </w:pPr>
            <w:r w:rsidRPr="00970222">
              <w:rPr>
                <w:lang w:eastAsia="lt-LT"/>
              </w:rPr>
              <w:t>kur {Document.id} – dokumento (arba kompozicijos) identifikatorius.</w:t>
            </w:r>
          </w:p>
        </w:tc>
      </w:tr>
      <w:tr w:rsidR="00481C27" w:rsidRPr="00970222" w:rsidTr="00005D99">
        <w:tc>
          <w:tcPr>
            <w:tcW w:w="4219" w:type="dxa"/>
          </w:tcPr>
          <w:p w:rsidR="00481C27" w:rsidRPr="00970222" w:rsidRDefault="00481C27" w:rsidP="00005D99">
            <w:pPr>
              <w:pStyle w:val="Table"/>
            </w:pPr>
            <w:r w:rsidRPr="00970222">
              <w:t>INFO.7.1 Peržiūrėti spausdinimui parengtą recepto dokumentą</w:t>
            </w:r>
          </w:p>
        </w:tc>
        <w:tc>
          <w:tcPr>
            <w:tcW w:w="5670" w:type="dxa"/>
          </w:tcPr>
          <w:p w:rsidR="00481C27" w:rsidRPr="00970222" w:rsidRDefault="00481C27" w:rsidP="00005D99">
            <w:pPr>
              <w:pStyle w:val="Table"/>
            </w:pPr>
            <w:r w:rsidRPr="00970222">
              <w:t>Spausdinimui parengta recepto dokumento informacija gaunama vykdant tokią užklausą:</w:t>
            </w:r>
          </w:p>
          <w:p w:rsidR="00481C27" w:rsidRPr="00970222" w:rsidRDefault="00481C27" w:rsidP="00005D99">
            <w:pPr>
              <w:pStyle w:val="Table"/>
              <w:rPr>
                <w:lang w:eastAsia="lt-LT"/>
              </w:rPr>
            </w:pPr>
            <w:r w:rsidRPr="00970222">
              <w:rPr>
                <w:lang w:eastAsia="lt-LT"/>
              </w:rPr>
              <w:t>[taško_adresas]/Documents/{Document.id}/pdf,</w:t>
            </w:r>
          </w:p>
          <w:p w:rsidR="00481C27" w:rsidRPr="00970222" w:rsidRDefault="00481C27" w:rsidP="00005D99">
            <w:pPr>
              <w:pStyle w:val="Table"/>
            </w:pPr>
            <w:r w:rsidRPr="00970222">
              <w:rPr>
                <w:lang w:eastAsia="lt-LT"/>
              </w:rPr>
              <w:t>kur {Document.id} – dokumento (arba kompozicijos) identifikatorius.</w:t>
            </w:r>
          </w:p>
        </w:tc>
      </w:tr>
      <w:tr w:rsidR="00481C27" w:rsidRPr="00970222" w:rsidTr="00005D99">
        <w:tc>
          <w:tcPr>
            <w:tcW w:w="4219" w:type="dxa"/>
          </w:tcPr>
          <w:p w:rsidR="00481C27" w:rsidRPr="00970222" w:rsidRDefault="00481C27" w:rsidP="00005D99">
            <w:pPr>
              <w:pStyle w:val="Table"/>
            </w:pPr>
            <w:r w:rsidRPr="00970222">
              <w:t>INFO.8 Peržiūrėti išdavimo dokumento informaciją</w:t>
            </w:r>
          </w:p>
        </w:tc>
        <w:tc>
          <w:tcPr>
            <w:tcW w:w="5670" w:type="dxa"/>
          </w:tcPr>
          <w:p w:rsidR="00481C27" w:rsidRPr="00970222" w:rsidRDefault="00481C27" w:rsidP="00005D99">
            <w:pPr>
              <w:pStyle w:val="Table"/>
            </w:pPr>
            <w:r w:rsidRPr="00970222">
              <w:t>Žr. panaudos atvejį „INFO.7 Peržiūrėti recepto dokumento informaciją“.</w:t>
            </w:r>
          </w:p>
        </w:tc>
      </w:tr>
      <w:tr w:rsidR="00481C27" w:rsidRPr="00970222" w:rsidTr="00005D99">
        <w:tc>
          <w:tcPr>
            <w:tcW w:w="4219" w:type="dxa"/>
          </w:tcPr>
          <w:p w:rsidR="00481C27" w:rsidRPr="00970222" w:rsidRDefault="00481C27" w:rsidP="00005D99">
            <w:pPr>
              <w:pStyle w:val="Table"/>
            </w:pPr>
            <w:r w:rsidRPr="00970222">
              <w:t xml:space="preserve">INFO.8.1 Peržiūrėti spausdinimui parengtą išdavimo dokumentą </w:t>
            </w:r>
          </w:p>
        </w:tc>
        <w:tc>
          <w:tcPr>
            <w:tcW w:w="5670" w:type="dxa"/>
          </w:tcPr>
          <w:p w:rsidR="00481C27" w:rsidRPr="00970222" w:rsidRDefault="00481C27" w:rsidP="00005D99">
            <w:pPr>
              <w:pStyle w:val="Table"/>
            </w:pPr>
            <w:r w:rsidRPr="00970222">
              <w:t>Žr. panaudos atvejį „INFO.7.1 Peržiūrėti spausdinimui parengtą recepto dokumentą“.</w:t>
            </w:r>
          </w:p>
        </w:tc>
      </w:tr>
      <w:tr w:rsidR="00481C27" w:rsidRPr="00970222" w:rsidTr="00005D99">
        <w:tc>
          <w:tcPr>
            <w:tcW w:w="4219" w:type="dxa"/>
          </w:tcPr>
          <w:p w:rsidR="00481C27" w:rsidRPr="00970222" w:rsidRDefault="00481C27" w:rsidP="00005D99">
            <w:pPr>
              <w:pStyle w:val="Table"/>
            </w:pPr>
            <w:r w:rsidRPr="00970222">
              <w:t>INFO.9 Peržiūrėti informaciją apie vaistą ar MPP vaistų ir MPP kataloge</w:t>
            </w:r>
          </w:p>
        </w:tc>
        <w:tc>
          <w:tcPr>
            <w:tcW w:w="5670" w:type="dxa"/>
          </w:tcPr>
          <w:p w:rsidR="00481C27" w:rsidRPr="00970222" w:rsidRDefault="00481C27" w:rsidP="00005D99">
            <w:pPr>
              <w:pStyle w:val="Table"/>
            </w:pPr>
            <w:r w:rsidRPr="00970222">
              <w:t>Informacija apie vaistą ar MPP vaistų ir MPP kataloge gaunama vykdant tokią užklausą:</w:t>
            </w:r>
          </w:p>
          <w:p w:rsidR="00481C27" w:rsidRPr="00970222" w:rsidRDefault="00481C27" w:rsidP="00005D99">
            <w:pPr>
              <w:pStyle w:val="Table"/>
              <w:rPr>
                <w:lang w:eastAsia="lt-LT"/>
              </w:rPr>
            </w:pPr>
            <w:r w:rsidRPr="00970222">
              <w:rPr>
                <w:lang w:eastAsia="lt-LT"/>
              </w:rPr>
              <w:t xml:space="preserve">[taško_adresas]/Medication/{Medication.id}, </w:t>
            </w:r>
          </w:p>
          <w:p w:rsidR="00481C27" w:rsidRPr="00970222" w:rsidRDefault="00481C27" w:rsidP="00005D99">
            <w:pPr>
              <w:pStyle w:val="Table"/>
            </w:pPr>
            <w:r w:rsidRPr="00970222">
              <w:rPr>
                <w:lang w:eastAsia="lt-LT"/>
              </w:rPr>
              <w:t>kur {Medication.id} – vaisto ar MPP identifikatorius.</w:t>
            </w:r>
          </w:p>
        </w:tc>
      </w:tr>
      <w:tr w:rsidR="00481C27" w:rsidRPr="00970222" w:rsidTr="00005D99">
        <w:tc>
          <w:tcPr>
            <w:tcW w:w="4219" w:type="dxa"/>
          </w:tcPr>
          <w:p w:rsidR="00481C27" w:rsidRPr="00970222" w:rsidRDefault="00481C27" w:rsidP="00005D99">
            <w:pPr>
              <w:pStyle w:val="Table"/>
            </w:pPr>
            <w:r w:rsidRPr="00970222">
              <w:t>INFO.10 Peržiūrėti paciento alergijų sąrašą</w:t>
            </w:r>
          </w:p>
        </w:tc>
        <w:tc>
          <w:tcPr>
            <w:tcW w:w="5670" w:type="dxa"/>
          </w:tcPr>
          <w:p w:rsidR="00481C27" w:rsidRPr="00970222" w:rsidRDefault="00481C27" w:rsidP="00005D99">
            <w:pPr>
              <w:pStyle w:val="Table"/>
            </w:pPr>
            <w:r w:rsidRPr="00970222">
              <w:t>Paciento alergijų sąrašas gaunamas vykdant tokią užklausą:</w:t>
            </w:r>
          </w:p>
          <w:p w:rsidR="00481C27" w:rsidRPr="00970222" w:rsidRDefault="00481C27" w:rsidP="00005D99">
            <w:pPr>
              <w:pStyle w:val="Table"/>
              <w:rPr>
                <w:lang w:eastAsia="lt-LT"/>
              </w:rPr>
            </w:pPr>
            <w:r w:rsidRPr="00970222">
              <w:rPr>
                <w:lang w:eastAsia="lt-LT"/>
              </w:rPr>
              <w:t xml:space="preserve">[taško_adresas]/AllergyIntolerance?subject={Patient.id}, </w:t>
            </w:r>
          </w:p>
          <w:p w:rsidR="00481C27" w:rsidRPr="00970222" w:rsidRDefault="00481C27" w:rsidP="00005D99">
            <w:pPr>
              <w:pStyle w:val="Table"/>
              <w:rPr>
                <w:lang w:eastAsia="lt-LT"/>
              </w:rPr>
            </w:pPr>
            <w:r w:rsidRPr="00970222">
              <w:rPr>
                <w:lang w:eastAsia="lt-LT"/>
              </w:rPr>
              <w:t>kur {Patient.id} – paciento identifikatorius.</w:t>
            </w:r>
          </w:p>
          <w:p w:rsidR="00481C27" w:rsidRPr="00970222" w:rsidRDefault="00481C27" w:rsidP="00005D99">
            <w:pPr>
              <w:pStyle w:val="Table"/>
            </w:pPr>
            <w:r w:rsidRPr="00970222">
              <w:rPr>
                <w:lang w:eastAsia="lt-LT"/>
              </w:rPr>
              <w:t>Pastaba. Integracinis taškas AllergyIntolerance nėra E. recepto posistemės dalis.</w:t>
            </w:r>
          </w:p>
        </w:tc>
      </w:tr>
      <w:tr w:rsidR="00481C27" w:rsidRPr="00970222" w:rsidTr="00005D99">
        <w:tc>
          <w:tcPr>
            <w:tcW w:w="4219" w:type="dxa"/>
          </w:tcPr>
          <w:p w:rsidR="00481C27" w:rsidRPr="00970222" w:rsidRDefault="00481C27" w:rsidP="00005D99">
            <w:pPr>
              <w:pStyle w:val="Table"/>
            </w:pPr>
            <w:r w:rsidRPr="00970222">
              <w:t>INFO.11 Peržiūrėti paciento diagnozių sąrašą</w:t>
            </w:r>
          </w:p>
        </w:tc>
        <w:tc>
          <w:tcPr>
            <w:tcW w:w="5670" w:type="dxa"/>
          </w:tcPr>
          <w:p w:rsidR="00481C27" w:rsidRPr="00970222" w:rsidRDefault="00481C27" w:rsidP="00005D99">
            <w:pPr>
              <w:pStyle w:val="Table"/>
            </w:pPr>
            <w:r w:rsidRPr="00970222">
              <w:t>Paciento diagnozių sąrašas gaunamas vykdant tokią užklausą:</w:t>
            </w:r>
          </w:p>
          <w:p w:rsidR="00481C27" w:rsidRPr="00970222" w:rsidRDefault="00481C27" w:rsidP="00005D99">
            <w:pPr>
              <w:pStyle w:val="Table"/>
              <w:rPr>
                <w:lang w:eastAsia="lt-LT"/>
              </w:rPr>
            </w:pPr>
            <w:r w:rsidRPr="00970222">
              <w:rPr>
                <w:lang w:eastAsia="lt-LT"/>
              </w:rPr>
              <w:t xml:space="preserve">[taško_adresas]/Condition?subject={Patient.id}, </w:t>
            </w:r>
          </w:p>
          <w:p w:rsidR="00481C27" w:rsidRPr="00970222" w:rsidRDefault="00481C27" w:rsidP="00005D99">
            <w:pPr>
              <w:pStyle w:val="Table"/>
              <w:rPr>
                <w:lang w:eastAsia="lt-LT"/>
              </w:rPr>
            </w:pPr>
            <w:r w:rsidRPr="00970222">
              <w:rPr>
                <w:lang w:eastAsia="lt-LT"/>
              </w:rPr>
              <w:t>kur {Patient.id} – paciento identifikatorius.</w:t>
            </w:r>
          </w:p>
          <w:p w:rsidR="00481C27" w:rsidRPr="00970222" w:rsidRDefault="00481C27" w:rsidP="00005D99">
            <w:pPr>
              <w:pStyle w:val="Table"/>
            </w:pPr>
            <w:r w:rsidRPr="00970222">
              <w:rPr>
                <w:lang w:eastAsia="lt-LT"/>
              </w:rPr>
              <w:t>Pastaba. Integracinis taškas Condition nėra E. recepto posistemės dalis.</w:t>
            </w:r>
          </w:p>
        </w:tc>
      </w:tr>
      <w:tr w:rsidR="00986DCF" w:rsidTr="00986DCF">
        <w:tc>
          <w:tcPr>
            <w:tcW w:w="4219" w:type="dxa"/>
          </w:tcPr>
          <w:p w:rsidR="00986DCF" w:rsidRPr="001303A3" w:rsidRDefault="00986DCF" w:rsidP="00986DCF">
            <w:pPr>
              <w:pStyle w:val="Table"/>
            </w:pPr>
            <w:r>
              <w:t>Gauti informaciją, ar skiriant kompensuojamą vaistinį preparatą turi būti dedama žyma „Pirmas paskyrimas“</w:t>
            </w:r>
          </w:p>
        </w:tc>
        <w:tc>
          <w:tcPr>
            <w:tcW w:w="5670" w:type="dxa"/>
          </w:tcPr>
          <w:p w:rsidR="00986DCF" w:rsidRDefault="00986DCF" w:rsidP="00986DCF">
            <w:pPr>
              <w:pStyle w:val="Table"/>
            </w:pPr>
            <w:r w:rsidRPr="00D43176">
              <w:rPr>
                <w:lang w:eastAsia="lt-LT"/>
              </w:rPr>
              <w:t>[taško_adresas]</w:t>
            </w:r>
            <w:r>
              <w:t>/MedicationPrescription/prescriptionInfo?patientId=123456798&amp;activeSubstances=Paracetamolis&amp;strength=5mg&amp;pharmFormCode=1576</w:t>
            </w:r>
          </w:p>
          <w:p w:rsidR="00986DCF" w:rsidRDefault="00986DCF" w:rsidP="00986DCF">
            <w:pPr>
              <w:pStyle w:val="Table"/>
            </w:pPr>
          </w:p>
          <w:p w:rsidR="00986DCF" w:rsidRDefault="00986DCF" w:rsidP="00986DCF">
            <w:pPr>
              <w:pStyle w:val="Table"/>
            </w:pPr>
            <w:r>
              <w:t>Atsakymo pvz.:</w:t>
            </w:r>
          </w:p>
          <w:p w:rsidR="00986DCF" w:rsidRDefault="00986DCF" w:rsidP="00986DCF">
            <w:pPr>
              <w:pStyle w:val="Table"/>
            </w:pPr>
            <w:r>
              <w:t>&lt;?xml version="1.0" encoding="UTF-8" standalone="yes"?&gt;</w:t>
            </w:r>
          </w:p>
          <w:p w:rsidR="00986DCF" w:rsidRDefault="00986DCF" w:rsidP="00986DCF">
            <w:pPr>
              <w:pStyle w:val="Table"/>
            </w:pPr>
            <w:r>
              <w:t>&lt;prescriptionInfo xmlns="http://www.esveikata.lt/erx-fhir"&gt;</w:t>
            </w:r>
          </w:p>
          <w:p w:rsidR="00986DCF" w:rsidRDefault="00986DCF" w:rsidP="00986DCF">
            <w:pPr>
              <w:pStyle w:val="Table"/>
            </w:pPr>
            <w:r>
              <w:t>&lt;firstPrescribing&gt;false&lt;/firstPrescribing&gt;</w:t>
            </w:r>
          </w:p>
          <w:p w:rsidR="00986DCF" w:rsidRDefault="00986DCF" w:rsidP="00986DCF">
            <w:pPr>
              <w:pStyle w:val="Table"/>
            </w:pPr>
            <w:r>
              <w:t>&lt;/prescriptionInfo&gt;</w:t>
            </w:r>
          </w:p>
        </w:tc>
      </w:tr>
      <w:tr w:rsidR="00986DCF" w:rsidTr="00986DCF">
        <w:tc>
          <w:tcPr>
            <w:tcW w:w="4219" w:type="dxa"/>
          </w:tcPr>
          <w:p w:rsidR="00986DCF" w:rsidRPr="001303A3" w:rsidRDefault="00986DCF" w:rsidP="00986DCF">
            <w:pPr>
              <w:pStyle w:val="Table"/>
            </w:pPr>
            <w:r>
              <w:t>Gauti informaciją apie recepto išdavimų kiekį. Aktualu tęstinio/ilgalaikio gydymo receptams.</w:t>
            </w:r>
          </w:p>
        </w:tc>
        <w:tc>
          <w:tcPr>
            <w:tcW w:w="5670" w:type="dxa"/>
          </w:tcPr>
          <w:p w:rsidR="00986DCF" w:rsidRDefault="00986DCF" w:rsidP="00986DCF">
            <w:pPr>
              <w:pStyle w:val="Table"/>
            </w:pPr>
            <w:r w:rsidRPr="00D43176">
              <w:rPr>
                <w:lang w:eastAsia="lt-LT"/>
              </w:rPr>
              <w:t>[taško_adresas]</w:t>
            </w:r>
            <w:r>
              <w:t>/MedicationPrescription/123456798/dispenseInfo</w:t>
            </w:r>
          </w:p>
          <w:p w:rsidR="00986DCF" w:rsidRDefault="00986DCF" w:rsidP="00986DCF">
            <w:pPr>
              <w:pStyle w:val="Table"/>
            </w:pPr>
          </w:p>
          <w:p w:rsidR="00986DCF" w:rsidRDefault="00986DCF" w:rsidP="00986DCF">
            <w:pPr>
              <w:pStyle w:val="Table"/>
            </w:pPr>
            <w:r>
              <w:t>Atsakymo pvz.:</w:t>
            </w:r>
          </w:p>
          <w:p w:rsidR="00986DCF" w:rsidRDefault="00986DCF" w:rsidP="00986DCF">
            <w:pPr>
              <w:pStyle w:val="Table"/>
            </w:pPr>
            <w:r>
              <w:t>&lt;?xml version="1.0" encoding="UTF-8" standalone="yes"?&gt;</w:t>
            </w:r>
          </w:p>
          <w:p w:rsidR="00986DCF" w:rsidRDefault="00986DCF" w:rsidP="00986DCF">
            <w:pPr>
              <w:pStyle w:val="Table"/>
            </w:pPr>
            <w:r>
              <w:t>&lt;dispenseInfo xmlns="http://www.esveikata.lt/erx-fhir"&gt;</w:t>
            </w:r>
          </w:p>
          <w:p w:rsidR="00986DCF" w:rsidRDefault="00986DCF" w:rsidP="00986DCF">
            <w:pPr>
              <w:pStyle w:val="Table"/>
            </w:pPr>
            <w:r>
              <w:t>&lt;dispenseAtTime&gt;1&lt;/dispenseAtTime&gt;</w:t>
            </w:r>
          </w:p>
          <w:p w:rsidR="00986DCF" w:rsidRDefault="00986DCF" w:rsidP="00986DCF">
            <w:pPr>
              <w:pStyle w:val="Table"/>
            </w:pPr>
            <w:r>
              <w:t>&lt;dispenseQuantity&gt;0&lt;/dispenseQuantity&gt;</w:t>
            </w:r>
          </w:p>
          <w:p w:rsidR="00986DCF" w:rsidRDefault="00986DCF" w:rsidP="00986DCF">
            <w:pPr>
              <w:pStyle w:val="Table"/>
            </w:pPr>
            <w:r>
              <w:t>&lt;dispensesCount&gt;0&lt;/dispensesCount&gt;</w:t>
            </w:r>
          </w:p>
          <w:p w:rsidR="00986DCF" w:rsidRDefault="00986DCF" w:rsidP="00986DCF">
            <w:pPr>
              <w:pStyle w:val="Table"/>
            </w:pPr>
            <w:r>
              <w:t>&lt;dispensesCountLeft&gt;10&lt;/dispensesCountLeft&gt;</w:t>
            </w:r>
          </w:p>
          <w:p w:rsidR="00986DCF" w:rsidRDefault="00986DCF" w:rsidP="00986DCF">
            <w:pPr>
              <w:pStyle w:val="Table"/>
            </w:pPr>
            <w:r>
              <w:t>&lt;leftToDispense&gt;10&lt;/leftToDispense&gt;</w:t>
            </w:r>
          </w:p>
          <w:p w:rsidR="00986DCF" w:rsidRDefault="00986DCF" w:rsidP="00986DCF">
            <w:pPr>
              <w:pStyle w:val="Table"/>
            </w:pPr>
            <w:r>
              <w:t>&lt;/dispenseInfo&gt;</w:t>
            </w:r>
          </w:p>
        </w:tc>
      </w:tr>
    </w:tbl>
    <w:p w:rsidR="00481C27" w:rsidRPr="00970222" w:rsidRDefault="00481C27" w:rsidP="00481C27"/>
    <w:p w:rsidR="00716026" w:rsidRPr="00970222" w:rsidRDefault="00716026" w:rsidP="00090752">
      <w:pPr>
        <w:pStyle w:val="Heading3"/>
      </w:pPr>
      <w:bookmarkStart w:id="2472" w:name="_Toc403468663"/>
      <w:bookmarkStart w:id="2473" w:name="_Toc402452135"/>
      <w:bookmarkStart w:id="2474" w:name="_Ref401585822"/>
      <w:bookmarkStart w:id="2475" w:name="_Toc402187524"/>
      <w:bookmarkStart w:id="2476" w:name="_Toc127973468"/>
      <w:r w:rsidRPr="00970222">
        <w:t>EVAI01 dokumento pateikimas</w:t>
      </w:r>
      <w:bookmarkEnd w:id="2472"/>
      <w:bookmarkEnd w:id="2473"/>
      <w:bookmarkEnd w:id="2474"/>
      <w:bookmarkEnd w:id="2475"/>
      <w:bookmarkEnd w:id="2476"/>
    </w:p>
    <w:p w:rsidR="000114B8" w:rsidRPr="00970222" w:rsidRDefault="000114B8" w:rsidP="000114B8">
      <w:pPr>
        <w:ind w:firstLine="720"/>
      </w:pPr>
      <w:r w:rsidRPr="00970222">
        <w:t>Šiame scenarijuje aprašomas elektroninio medicininio dokumento EVAI01 sukūrimas EREC01 dokumento pagrindu. Scenarijus pateiktas paveiksle žemiau.</w:t>
      </w:r>
    </w:p>
    <w:p w:rsidR="000114B8" w:rsidRPr="00970222" w:rsidRDefault="0023746A" w:rsidP="000114B8">
      <w:pPr>
        <w:keepNext/>
      </w:pPr>
      <w:r w:rsidRPr="00970222">
        <w:rPr>
          <w:noProof/>
          <w:lang w:val="en-US"/>
        </w:rPr>
        <w:drawing>
          <wp:inline distT="0" distB="0" distL="0" distR="0" wp14:anchorId="038E4B18" wp14:editId="04E39CE2">
            <wp:extent cx="5719578" cy="4337793"/>
            <wp:effectExtent l="0" t="0" r="0" b="5715"/>
            <wp:docPr id="234" name="Picture 8" descr="Y:\ERX\TI Produktas\10 Dokumentai\TA Technine architektura\TA_ISS schemos\FHIR EVAI01 v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3" descr="Y:\ERX\TI Produktas\10 Dokumentai\TA Technine architektura\TA_ISS schemos\FHIR EVAI01 v5.jp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749718" cy="4360652"/>
                    </a:xfrm>
                    <a:prstGeom prst="rect">
                      <a:avLst/>
                    </a:prstGeom>
                    <a:noFill/>
                    <a:ln>
                      <a:noFill/>
                    </a:ln>
                  </pic:spPr>
                </pic:pic>
              </a:graphicData>
            </a:graphic>
          </wp:inline>
        </w:drawing>
      </w:r>
    </w:p>
    <w:p w:rsidR="000114B8" w:rsidRPr="00970222" w:rsidRDefault="000114B8" w:rsidP="000114B8">
      <w:pPr>
        <w:pStyle w:val="Caption"/>
        <w:rPr>
          <w:noProof/>
        </w:rP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135</w:t>
      </w:r>
      <w:r w:rsidR="0090482C" w:rsidRPr="00970222">
        <w:fldChar w:fldCharType="end"/>
      </w:r>
      <w:r w:rsidRPr="00970222">
        <w:t xml:space="preserve"> EVAI01 dokumento pateikimas </w:t>
      </w:r>
      <w:r w:rsidRPr="00970222">
        <w:rPr>
          <w:noProof/>
        </w:rPr>
        <w:t>realizavimo sąveikos scenarijus</w:t>
      </w:r>
    </w:p>
    <w:p w:rsidR="000114B8" w:rsidRPr="00970222" w:rsidRDefault="000114B8" w:rsidP="000114B8"/>
    <w:p w:rsidR="000114B8" w:rsidRPr="00970222" w:rsidRDefault="000114B8" w:rsidP="000114B8">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296</w:t>
      </w:r>
      <w:r w:rsidR="0090482C" w:rsidRPr="00970222">
        <w:fldChar w:fldCharType="end"/>
      </w:r>
      <w:r w:rsidRPr="00970222">
        <w:t xml:space="preserve"> Scenarijaus veiksmų aprašymas</w:t>
      </w:r>
    </w:p>
    <w:tbl>
      <w:tblPr>
        <w:tblStyle w:val="DocumentTable"/>
        <w:tblW w:w="9889" w:type="dxa"/>
        <w:tblLayout w:type="fixed"/>
        <w:tblLook w:val="04A0" w:firstRow="1" w:lastRow="0" w:firstColumn="1" w:lastColumn="0" w:noHBand="0" w:noVBand="1"/>
      </w:tblPr>
      <w:tblGrid>
        <w:gridCol w:w="566"/>
        <w:gridCol w:w="3937"/>
        <w:gridCol w:w="5386"/>
      </w:tblGrid>
      <w:tr w:rsidR="00D23CCB" w:rsidRPr="00970222" w:rsidTr="0023746A">
        <w:trPr>
          <w:cnfStyle w:val="100000000000" w:firstRow="1" w:lastRow="0" w:firstColumn="0" w:lastColumn="0" w:oddVBand="0" w:evenVBand="0" w:oddHBand="0" w:evenHBand="0" w:firstRowFirstColumn="0" w:firstRowLastColumn="0" w:lastRowFirstColumn="0" w:lastRowLastColumn="0"/>
        </w:trPr>
        <w:tc>
          <w:tcPr>
            <w:tcW w:w="566" w:type="dxa"/>
          </w:tcPr>
          <w:p w:rsidR="00D23CCB" w:rsidRPr="00970222" w:rsidRDefault="00D23CCB" w:rsidP="00D23CCB">
            <w:pPr>
              <w:pStyle w:val="TableTitle"/>
              <w:spacing w:after="96"/>
            </w:pPr>
            <w:r w:rsidRPr="00970222">
              <w:t>Eil. Nr.</w:t>
            </w:r>
          </w:p>
        </w:tc>
        <w:tc>
          <w:tcPr>
            <w:tcW w:w="3937" w:type="dxa"/>
          </w:tcPr>
          <w:p w:rsidR="00D23CCB" w:rsidRPr="00970222" w:rsidRDefault="00D23CCB" w:rsidP="00D23CCB">
            <w:pPr>
              <w:pStyle w:val="TableTitle"/>
              <w:spacing w:after="96"/>
            </w:pPr>
            <w:r w:rsidRPr="00970222">
              <w:t>Veiksmo pavadinimas</w:t>
            </w:r>
          </w:p>
        </w:tc>
        <w:tc>
          <w:tcPr>
            <w:tcW w:w="5386" w:type="dxa"/>
          </w:tcPr>
          <w:p w:rsidR="00D23CCB" w:rsidRPr="00970222" w:rsidRDefault="00D23CCB" w:rsidP="00D23CCB">
            <w:pPr>
              <w:pStyle w:val="TableTitle"/>
              <w:spacing w:after="96"/>
            </w:pPr>
            <w:r w:rsidRPr="00970222">
              <w:t>Veiksmo aprašymas</w:t>
            </w:r>
          </w:p>
        </w:tc>
      </w:tr>
      <w:tr w:rsidR="0023746A" w:rsidRPr="00970222" w:rsidTr="0023746A">
        <w:tc>
          <w:tcPr>
            <w:tcW w:w="566" w:type="dxa"/>
          </w:tcPr>
          <w:p w:rsidR="0023746A" w:rsidRPr="00970222" w:rsidRDefault="0023746A" w:rsidP="00291DF2">
            <w:pPr>
              <w:pStyle w:val="TableNumbering1"/>
              <w:numPr>
                <w:ilvl w:val="0"/>
                <w:numId w:val="42"/>
              </w:numPr>
              <w:tabs>
                <w:tab w:val="clear" w:pos="926"/>
                <w:tab w:val="clear" w:pos="1209"/>
              </w:tabs>
            </w:pPr>
          </w:p>
        </w:tc>
        <w:tc>
          <w:tcPr>
            <w:tcW w:w="3937" w:type="dxa"/>
          </w:tcPr>
          <w:p w:rsidR="0023746A" w:rsidRPr="00970222" w:rsidRDefault="0023746A" w:rsidP="0023746A">
            <w:pPr>
              <w:pStyle w:val="Table"/>
            </w:pPr>
            <w:r w:rsidRPr="00970222">
              <w:t>Surasti pasirašytų dokumentų EREC01 Composition resursus pagal paciento duomenis (Patient)</w:t>
            </w:r>
          </w:p>
        </w:tc>
        <w:tc>
          <w:tcPr>
            <w:tcW w:w="5386" w:type="dxa"/>
          </w:tcPr>
          <w:p w:rsidR="0023746A" w:rsidRPr="00970222" w:rsidRDefault="0023746A" w:rsidP="0023746A">
            <w:pPr>
              <w:pStyle w:val="Table"/>
              <w:rPr>
                <w:lang w:eastAsia="lt-LT"/>
              </w:rPr>
            </w:pPr>
            <w:r w:rsidRPr="00970222">
              <w:rPr>
                <w:lang w:eastAsia="lt-LT"/>
              </w:rPr>
              <w:t>Atlikti paciento composition resursų, kurių tipo (type) Loinc kodas yra "57833-6" ir statusas yra galiojantis („active“), paiešką.</w:t>
            </w:r>
          </w:p>
          <w:p w:rsidR="0023746A" w:rsidRPr="00970222" w:rsidRDefault="0023746A" w:rsidP="0023746A">
            <w:pPr>
              <w:pStyle w:val="Table"/>
              <w:rPr>
                <w:i/>
              </w:rPr>
            </w:pPr>
            <w:r w:rsidRPr="00970222">
              <w:rPr>
                <w:i/>
                <w:lang w:eastAsia="lt-LT"/>
              </w:rPr>
              <w:t xml:space="preserve">Pastaba. Prieš atliekant </w:t>
            </w:r>
            <w:r w:rsidRPr="00970222">
              <w:rPr>
                <w:i/>
              </w:rPr>
              <w:t>EREC01 Composition resursų paiešką būtina sukurti šiuos resursus:</w:t>
            </w:r>
          </w:p>
          <w:p w:rsidR="0023746A" w:rsidRPr="00970222" w:rsidRDefault="0023746A" w:rsidP="0023746A">
            <w:pPr>
              <w:pStyle w:val="Table"/>
              <w:rPr>
                <w:i/>
              </w:rPr>
            </w:pPr>
            <w:r w:rsidRPr="00970222">
              <w:rPr>
                <w:i/>
              </w:rPr>
              <w:t>1. Encounter (apsilankymo), kurio atributų reikšmės turi būti tokios:</w:t>
            </w:r>
          </w:p>
          <w:p w:rsidR="0023746A" w:rsidRPr="00970222" w:rsidRDefault="0023746A" w:rsidP="0023746A">
            <w:pPr>
              <w:pStyle w:val="Table"/>
              <w:rPr>
                <w:i/>
              </w:rPr>
            </w:pPr>
            <w:r w:rsidRPr="00970222">
              <w:rPr>
                <w:i/>
              </w:rPr>
              <w:t>- type: pharmacy, (sistema http://esveikata.lt/classifiers/Encounter/Type)</w:t>
            </w:r>
          </w:p>
          <w:p w:rsidR="0023746A" w:rsidRPr="00970222" w:rsidRDefault="0023746A" w:rsidP="0023746A">
            <w:pPr>
              <w:pStyle w:val="Table"/>
              <w:rPr>
                <w:i/>
              </w:rPr>
            </w:pPr>
            <w:r w:rsidRPr="00970222">
              <w:rPr>
                <w:i/>
              </w:rPr>
              <w:t>- status: in progress,</w:t>
            </w:r>
          </w:p>
          <w:p w:rsidR="0023746A" w:rsidRPr="00970222" w:rsidRDefault="0023746A" w:rsidP="0023746A">
            <w:pPr>
              <w:pStyle w:val="Table"/>
              <w:rPr>
                <w:i/>
              </w:rPr>
            </w:pPr>
            <w:r w:rsidRPr="00970222">
              <w:rPr>
                <w:i/>
              </w:rPr>
              <w:t xml:space="preserve">- subject: nuoroda į Patient (pacientas),  </w:t>
            </w:r>
          </w:p>
          <w:p w:rsidR="0023746A" w:rsidRPr="00970222" w:rsidRDefault="0023746A" w:rsidP="0023746A">
            <w:pPr>
              <w:pStyle w:val="Table"/>
              <w:rPr>
                <w:i/>
              </w:rPr>
            </w:pPr>
            <w:r w:rsidRPr="00970222">
              <w:rPr>
                <w:i/>
              </w:rPr>
              <w:t>- serviceProvider: nuoroda į Organization (vaistinė),</w:t>
            </w:r>
          </w:p>
          <w:p w:rsidR="0023746A" w:rsidRPr="00970222" w:rsidRDefault="0023746A" w:rsidP="0023746A">
            <w:pPr>
              <w:pStyle w:val="Table"/>
              <w:rPr>
                <w:i/>
              </w:rPr>
            </w:pPr>
            <w:r w:rsidRPr="00970222">
              <w:rPr>
                <w:i/>
              </w:rPr>
              <w:t>- class: field,</w:t>
            </w:r>
          </w:p>
          <w:p w:rsidR="0023746A" w:rsidRPr="00970222" w:rsidRDefault="0023746A" w:rsidP="0023746A">
            <w:pPr>
              <w:pStyle w:val="Table"/>
              <w:rPr>
                <w:i/>
              </w:rPr>
            </w:pPr>
            <w:r w:rsidRPr="00970222">
              <w:rPr>
                <w:i/>
              </w:rPr>
              <w:t>- period.start: einamoji data ir laikas;</w:t>
            </w:r>
          </w:p>
          <w:p w:rsidR="0023746A" w:rsidRPr="00970222" w:rsidRDefault="0023746A" w:rsidP="0023746A">
            <w:pPr>
              <w:pStyle w:val="Table"/>
              <w:rPr>
                <w:i/>
              </w:rPr>
            </w:pPr>
            <w:r w:rsidRPr="00970222">
              <w:rPr>
                <w:i/>
              </w:rPr>
              <w:t>- participant.Type: ADM, (sistema http://hl7.org/fhir/participant-type)</w:t>
            </w:r>
          </w:p>
          <w:p w:rsidR="0023746A" w:rsidRPr="00970222" w:rsidRDefault="0023746A" w:rsidP="0023746A">
            <w:pPr>
              <w:pStyle w:val="Table"/>
              <w:rPr>
                <w:i/>
              </w:rPr>
            </w:pPr>
            <w:r w:rsidRPr="00970222">
              <w:rPr>
                <w:i/>
              </w:rPr>
              <w:t>- participant.Individual: nuoroda į Practitioner (vaistininkas).</w:t>
            </w:r>
          </w:p>
          <w:p w:rsidR="0023746A" w:rsidRPr="00970222" w:rsidRDefault="0023746A" w:rsidP="0023746A">
            <w:pPr>
              <w:pStyle w:val="Table"/>
              <w:rPr>
                <w:i/>
              </w:rPr>
            </w:pPr>
            <w:r w:rsidRPr="00970222">
              <w:rPr>
                <w:i/>
              </w:rPr>
              <w:t>2. Provenance (Įvykis), kurio atributo reikšmės būtų tokios:</w:t>
            </w:r>
          </w:p>
          <w:p w:rsidR="0023746A" w:rsidRPr="00970222" w:rsidRDefault="0023746A" w:rsidP="0023746A">
            <w:pPr>
              <w:pStyle w:val="Table"/>
              <w:rPr>
                <w:i/>
              </w:rPr>
            </w:pPr>
            <w:r w:rsidRPr="00970222">
              <w:rPr>
                <w:i/>
              </w:rPr>
              <w:t>- reference: nuoroda į kuriamą Encounter;</w:t>
            </w:r>
          </w:p>
          <w:p w:rsidR="0023746A" w:rsidRPr="00970222" w:rsidRDefault="0023746A" w:rsidP="0023746A">
            <w:pPr>
              <w:pStyle w:val="Table"/>
              <w:rPr>
                <w:i/>
              </w:rPr>
            </w:pPr>
            <w:r w:rsidRPr="00970222">
              <w:rPr>
                <w:i/>
              </w:rPr>
              <w:t>- recorded: einamoji data ir laikas;</w:t>
            </w:r>
          </w:p>
          <w:p w:rsidR="0023746A" w:rsidRPr="00970222" w:rsidRDefault="0023746A" w:rsidP="0023746A">
            <w:pPr>
              <w:pStyle w:val="Table"/>
              <w:rPr>
                <w:i/>
              </w:rPr>
            </w:pPr>
            <w:r w:rsidRPr="00970222">
              <w:rPr>
                <w:i/>
              </w:rPr>
              <w:t xml:space="preserve">- reason system: </w:t>
            </w:r>
            <w:hyperlink r:id="rId183" w:history="1">
              <w:r w:rsidRPr="00C47161">
                <w:rPr>
                  <w:rStyle w:val="Hyperlink"/>
                  <w:i/>
                  <w:color w:val="00B0F0"/>
                </w:rPr>
                <w:t>http://esveikata.lt/classifiers/EventType</w:t>
              </w:r>
            </w:hyperlink>
            <w:r w:rsidRPr="00970222">
              <w:rPr>
                <w:i/>
              </w:rPr>
              <w:t>;</w:t>
            </w:r>
          </w:p>
          <w:p w:rsidR="0023746A" w:rsidRPr="00970222" w:rsidRDefault="0023746A" w:rsidP="0023746A">
            <w:pPr>
              <w:pStyle w:val="Table"/>
              <w:rPr>
                <w:i/>
              </w:rPr>
            </w:pPr>
            <w:r w:rsidRPr="00970222">
              <w:rPr>
                <w:i/>
              </w:rPr>
              <w:t>- reason code: 6;</w:t>
            </w:r>
          </w:p>
          <w:p w:rsidR="0023746A" w:rsidRPr="00970222" w:rsidRDefault="0023746A" w:rsidP="0023746A">
            <w:pPr>
              <w:pStyle w:val="Table"/>
              <w:rPr>
                <w:i/>
              </w:rPr>
            </w:pPr>
            <w:r w:rsidRPr="00970222">
              <w:rPr>
                <w:i/>
              </w:rPr>
              <w:t>- reason display: Vaistinio preparato ir (ar) kompensuojamosios medicinos pagalbos priemonės išdavimas (pardavimas) (inicijuojamas vaistinėse)</w:t>
            </w:r>
          </w:p>
          <w:p w:rsidR="0023746A" w:rsidRPr="00970222" w:rsidRDefault="0023746A" w:rsidP="0023746A">
            <w:pPr>
              <w:pStyle w:val="Table"/>
              <w:rPr>
                <w:i/>
              </w:rPr>
            </w:pPr>
            <w:r w:rsidRPr="00970222">
              <w:rPr>
                <w:i/>
              </w:rPr>
              <w:t xml:space="preserve">- agent role system: </w:t>
            </w:r>
            <w:hyperlink r:id="rId184" w:history="1">
              <w:r w:rsidRPr="00C47161">
                <w:rPr>
                  <w:rStyle w:val="Hyperlink"/>
                  <w:i/>
                  <w:color w:val="00B0F0"/>
                </w:rPr>
                <w:t>http://hl7.org/fhir/provenance-participant-role</w:t>
              </w:r>
            </w:hyperlink>
          </w:p>
          <w:p w:rsidR="0023746A" w:rsidRPr="00970222" w:rsidRDefault="0023746A" w:rsidP="0023746A">
            <w:pPr>
              <w:pStyle w:val="Table"/>
              <w:rPr>
                <w:i/>
              </w:rPr>
            </w:pPr>
            <w:r w:rsidRPr="00970222">
              <w:rPr>
                <w:i/>
              </w:rPr>
              <w:t>- agent role code: author;</w:t>
            </w:r>
          </w:p>
          <w:p w:rsidR="0023746A" w:rsidRPr="00C47161" w:rsidRDefault="0023746A" w:rsidP="0023746A">
            <w:pPr>
              <w:pStyle w:val="Table"/>
              <w:rPr>
                <w:i/>
                <w:color w:val="00B0F0"/>
              </w:rPr>
            </w:pPr>
            <w:r w:rsidRPr="00970222">
              <w:rPr>
                <w:i/>
              </w:rPr>
              <w:t xml:space="preserve">- agent type system: </w:t>
            </w:r>
            <w:hyperlink r:id="rId185" w:history="1">
              <w:r w:rsidRPr="00C47161">
                <w:rPr>
                  <w:rStyle w:val="Hyperlink"/>
                  <w:i/>
                  <w:color w:val="00B0F0"/>
                </w:rPr>
                <w:t>http://hl7.org/fhir/provenance-participant-type</w:t>
              </w:r>
            </w:hyperlink>
            <w:r w:rsidRPr="00C47161">
              <w:rPr>
                <w:i/>
                <w:color w:val="00B0F0"/>
              </w:rPr>
              <w:t>;</w:t>
            </w:r>
          </w:p>
          <w:p w:rsidR="0023746A" w:rsidRPr="00970222" w:rsidRDefault="0023746A" w:rsidP="0023746A">
            <w:pPr>
              <w:pStyle w:val="Table"/>
              <w:rPr>
                <w:i/>
              </w:rPr>
            </w:pPr>
            <w:r w:rsidRPr="00970222">
              <w:rPr>
                <w:i/>
              </w:rPr>
              <w:t>- agent type code: practitioner;</w:t>
            </w:r>
          </w:p>
          <w:p w:rsidR="0023746A" w:rsidRPr="00970222" w:rsidRDefault="0023746A" w:rsidP="0023746A">
            <w:pPr>
              <w:pStyle w:val="Table"/>
              <w:rPr>
                <w:i/>
              </w:rPr>
            </w:pPr>
            <w:r w:rsidRPr="00970222">
              <w:rPr>
                <w:i/>
              </w:rPr>
              <w:t>- agent reference: nuoroda į specialistą.</w:t>
            </w:r>
          </w:p>
          <w:p w:rsidR="0023746A" w:rsidRPr="00970222" w:rsidRDefault="0023746A" w:rsidP="0023746A">
            <w:pPr>
              <w:pStyle w:val="Table"/>
              <w:rPr>
                <w:i/>
              </w:rPr>
            </w:pPr>
            <w:r w:rsidRPr="00970222">
              <w:rPr>
                <w:i/>
              </w:rPr>
              <w:t>Encounter ir Provenance sukūrimo XML pavyzdys pateiktas po lentele.</w:t>
            </w:r>
          </w:p>
          <w:p w:rsidR="0023746A" w:rsidRPr="00970222" w:rsidRDefault="0023746A" w:rsidP="0023746A">
            <w:pPr>
              <w:pStyle w:val="Table"/>
            </w:pPr>
            <w:r w:rsidRPr="00970222">
              <w:rPr>
                <w:lang w:eastAsia="lt-LT"/>
              </w:rPr>
              <w:t>Paciento resurso, kurio dokumentų ieškoma, identifikatorius nurodomas parametre "subject". Pvz. GET  [taško_adresas]/Composition?type=57833-6&amp;subject=1000000001&amp;</w:t>
            </w:r>
            <w:r w:rsidRPr="00970222">
              <w:rPr>
                <w:shd w:val="clear" w:color="auto" w:fill="FFFFFF"/>
              </w:rPr>
              <w:t>section-content:MedicationPrescription.status=active&amp;documentreference.docstatus=Signed</w:t>
            </w:r>
            <w:r w:rsidRPr="00970222">
              <w:rPr>
                <w:lang w:eastAsia="lt-LT"/>
              </w:rPr>
              <w:t>.</w:t>
            </w:r>
          </w:p>
        </w:tc>
      </w:tr>
      <w:tr w:rsidR="0023746A" w:rsidRPr="00970222" w:rsidTr="0023746A">
        <w:tc>
          <w:tcPr>
            <w:tcW w:w="566" w:type="dxa"/>
          </w:tcPr>
          <w:p w:rsidR="0023746A" w:rsidRPr="00970222" w:rsidRDefault="0023746A" w:rsidP="00291DF2">
            <w:pPr>
              <w:pStyle w:val="TableNumbering1"/>
              <w:numPr>
                <w:ilvl w:val="0"/>
                <w:numId w:val="42"/>
              </w:numPr>
              <w:tabs>
                <w:tab w:val="clear" w:pos="926"/>
                <w:tab w:val="clear" w:pos="1209"/>
              </w:tabs>
            </w:pPr>
          </w:p>
        </w:tc>
        <w:tc>
          <w:tcPr>
            <w:tcW w:w="3937" w:type="dxa"/>
          </w:tcPr>
          <w:p w:rsidR="0023746A" w:rsidRPr="00970222" w:rsidRDefault="0023746A" w:rsidP="0023746A">
            <w:pPr>
              <w:pStyle w:val="Table"/>
            </w:pPr>
            <w:r w:rsidRPr="00970222">
              <w:t>Composition resursai</w:t>
            </w:r>
          </w:p>
        </w:tc>
        <w:tc>
          <w:tcPr>
            <w:tcW w:w="5386" w:type="dxa"/>
          </w:tcPr>
          <w:p w:rsidR="0023746A" w:rsidRPr="00970222" w:rsidRDefault="0023746A" w:rsidP="0023746A">
            <w:pPr>
              <w:pStyle w:val="Table"/>
            </w:pPr>
            <w:r w:rsidRPr="00970222">
              <w:rPr>
                <w:lang w:eastAsia="lt-LT"/>
              </w:rPr>
              <w:t xml:space="preserve">Grąžinamas Atom Feed duomenų rinkinys su rastais </w:t>
            </w:r>
            <w:r w:rsidRPr="00970222">
              <w:t xml:space="preserve">EREC01 </w:t>
            </w:r>
            <w:r w:rsidRPr="00970222">
              <w:rPr>
                <w:lang w:eastAsia="lt-LT"/>
              </w:rPr>
              <w:t>dokumento kompozicijų resursais.</w:t>
            </w:r>
          </w:p>
        </w:tc>
      </w:tr>
      <w:tr w:rsidR="0023746A" w:rsidRPr="00970222" w:rsidTr="00005D99">
        <w:tc>
          <w:tcPr>
            <w:tcW w:w="566" w:type="dxa"/>
          </w:tcPr>
          <w:p w:rsidR="0023746A" w:rsidRPr="00970222" w:rsidRDefault="0023746A" w:rsidP="00291DF2">
            <w:pPr>
              <w:pStyle w:val="TableNumbering1"/>
              <w:numPr>
                <w:ilvl w:val="0"/>
                <w:numId w:val="42"/>
              </w:numPr>
              <w:tabs>
                <w:tab w:val="clear" w:pos="926"/>
                <w:tab w:val="clear" w:pos="1209"/>
              </w:tabs>
            </w:pPr>
          </w:p>
        </w:tc>
        <w:tc>
          <w:tcPr>
            <w:tcW w:w="3937" w:type="dxa"/>
          </w:tcPr>
          <w:p w:rsidR="0023746A" w:rsidRPr="00970222" w:rsidRDefault="0023746A" w:rsidP="0023746A">
            <w:pPr>
              <w:pStyle w:val="Table"/>
            </w:pPr>
            <w:r w:rsidRPr="00970222">
              <w:t>Rezervuoti (laikinai užrakinti) receptą.</w:t>
            </w:r>
            <w:r w:rsidR="0051029E" w:rsidRPr="00D43176">
              <w:t>Šis veiksmas nėra privalomas.</w:t>
            </w:r>
          </w:p>
        </w:tc>
        <w:tc>
          <w:tcPr>
            <w:tcW w:w="5386" w:type="dxa"/>
          </w:tcPr>
          <w:p w:rsidR="0023746A" w:rsidRPr="00970222" w:rsidRDefault="0023746A" w:rsidP="0023746A">
            <w:pPr>
              <w:spacing w:before="40" w:after="40"/>
              <w:rPr>
                <w:lang w:eastAsia="lt-LT"/>
              </w:rPr>
            </w:pPr>
            <w:r w:rsidRPr="00970222">
              <w:rPr>
                <w:lang w:eastAsia="lt-LT"/>
              </w:rPr>
              <w:t>Iš gauto Composition resurso pagal jame esančią nuorodą gauti naujausią MedicationPrescription resursą (neatsižvelgiant į versiją), kurio duomenis reikia keisti.</w:t>
            </w:r>
          </w:p>
          <w:p w:rsidR="0023746A" w:rsidRPr="00970222" w:rsidRDefault="0023746A" w:rsidP="0023746A">
            <w:pPr>
              <w:spacing w:before="40" w:after="40"/>
            </w:pPr>
            <w:r w:rsidRPr="00970222">
              <w:rPr>
                <w:lang w:eastAsia="lt-LT"/>
              </w:rPr>
              <w:t>POST užklausa perduodanti sukurtą transakcijos Atom Feed duomenų rinkinį į</w:t>
            </w:r>
            <w:r w:rsidRPr="00970222">
              <w:t xml:space="preserve"> MedicationPrescription integracinį tašką </w:t>
            </w:r>
          </w:p>
          <w:p w:rsidR="0023746A" w:rsidRPr="00970222" w:rsidRDefault="0023746A" w:rsidP="0023746A">
            <w:pPr>
              <w:spacing w:before="40" w:after="40"/>
            </w:pPr>
            <w:r w:rsidRPr="00970222">
              <w:t>keičiant (arba sukuriant, jei nėra) jo atributus:</w:t>
            </w:r>
          </w:p>
          <w:p w:rsidR="0023746A" w:rsidRPr="00970222" w:rsidRDefault="0023746A" w:rsidP="0023746A">
            <w:pPr>
              <w:spacing w:before="40" w:after="40"/>
            </w:pPr>
            <w:r w:rsidRPr="00970222">
              <w:t>a) „lockWho“ = Practitioner (vaistininkas, užrakinęs receptą);</w:t>
            </w:r>
          </w:p>
          <w:p w:rsidR="0051029E" w:rsidRPr="00D43176" w:rsidRDefault="0051029E" w:rsidP="0051029E">
            <w:pPr>
              <w:spacing w:before="40" w:after="40"/>
              <w:jc w:val="left"/>
            </w:pPr>
            <w:r w:rsidRPr="00D43176">
              <w:t xml:space="preserve">b) „lockWhen“ = data, kada užrakinamas receptas. </w:t>
            </w:r>
          </w:p>
          <w:p w:rsidR="0023746A" w:rsidRPr="00970222" w:rsidRDefault="0051029E" w:rsidP="0051029E">
            <w:pPr>
              <w:spacing w:before="40" w:after="40"/>
            </w:pPr>
            <w:r w:rsidRPr="00D43176">
              <w:t>c) „lockDepartment“ = Organization (padalinys, kuriame vyko užrakinimas)</w:t>
            </w:r>
          </w:p>
        </w:tc>
      </w:tr>
      <w:tr w:rsidR="0023746A" w:rsidRPr="00970222" w:rsidTr="00005D99">
        <w:tc>
          <w:tcPr>
            <w:tcW w:w="566" w:type="dxa"/>
          </w:tcPr>
          <w:p w:rsidR="0023746A" w:rsidRPr="00970222" w:rsidRDefault="0023746A" w:rsidP="00291DF2">
            <w:pPr>
              <w:pStyle w:val="TableNumbering1"/>
              <w:numPr>
                <w:ilvl w:val="0"/>
                <w:numId w:val="42"/>
              </w:numPr>
              <w:tabs>
                <w:tab w:val="clear" w:pos="926"/>
                <w:tab w:val="clear" w:pos="1209"/>
              </w:tabs>
            </w:pPr>
          </w:p>
        </w:tc>
        <w:tc>
          <w:tcPr>
            <w:tcW w:w="3937" w:type="dxa"/>
          </w:tcPr>
          <w:p w:rsidR="0023746A" w:rsidRPr="00970222" w:rsidRDefault="0023746A" w:rsidP="0023746A">
            <w:pPr>
              <w:pStyle w:val="Table"/>
            </w:pPr>
            <w:r w:rsidRPr="00970222">
              <w:t>Gauta informacija apie sėkmingą rezervaciją (užrakinimą)</w:t>
            </w:r>
          </w:p>
        </w:tc>
        <w:tc>
          <w:tcPr>
            <w:tcW w:w="5386" w:type="dxa"/>
          </w:tcPr>
          <w:p w:rsidR="0023746A" w:rsidRPr="00970222" w:rsidRDefault="0023746A" w:rsidP="0023746A">
            <w:pPr>
              <w:spacing w:before="40" w:after="40"/>
              <w:rPr>
                <w:lang w:eastAsia="lt-LT"/>
              </w:rPr>
            </w:pPr>
            <w:r w:rsidRPr="00970222">
              <w:t>Gaunamas atsakymas iš integracinio taško apie sėkmingą (užrakinimą).</w:t>
            </w:r>
          </w:p>
        </w:tc>
      </w:tr>
      <w:tr w:rsidR="0023746A" w:rsidRPr="00970222" w:rsidTr="0023746A">
        <w:tc>
          <w:tcPr>
            <w:tcW w:w="566" w:type="dxa"/>
          </w:tcPr>
          <w:p w:rsidR="0023746A" w:rsidRPr="00970222" w:rsidRDefault="0023746A" w:rsidP="00291DF2">
            <w:pPr>
              <w:pStyle w:val="TableNumbering1"/>
              <w:numPr>
                <w:ilvl w:val="0"/>
                <w:numId w:val="42"/>
              </w:numPr>
              <w:tabs>
                <w:tab w:val="clear" w:pos="926"/>
                <w:tab w:val="clear" w:pos="1209"/>
              </w:tabs>
            </w:pPr>
          </w:p>
        </w:tc>
        <w:tc>
          <w:tcPr>
            <w:tcW w:w="3937" w:type="dxa"/>
          </w:tcPr>
          <w:p w:rsidR="0023746A" w:rsidRPr="00970222" w:rsidRDefault="0023746A" w:rsidP="0023746A">
            <w:pPr>
              <w:pStyle w:val="Table"/>
              <w:rPr>
                <w:lang w:eastAsia="lt-LT"/>
              </w:rPr>
            </w:pPr>
            <w:r w:rsidRPr="00970222">
              <w:rPr>
                <w:lang w:eastAsia="lt-LT"/>
              </w:rPr>
              <w:t>Sukurti transakciją sukurtiems EVAI01 resursams išsaugoti</w:t>
            </w:r>
          </w:p>
        </w:tc>
        <w:tc>
          <w:tcPr>
            <w:tcW w:w="5386" w:type="dxa"/>
          </w:tcPr>
          <w:p w:rsidR="0023746A" w:rsidRPr="00970222" w:rsidRDefault="0023746A" w:rsidP="0023746A">
            <w:pPr>
              <w:pStyle w:val="Table"/>
              <w:rPr>
                <w:lang w:eastAsia="lt-LT"/>
              </w:rPr>
            </w:pPr>
            <w:r w:rsidRPr="00970222">
              <w:rPr>
                <w:lang w:eastAsia="lt-LT"/>
              </w:rPr>
              <w:t xml:space="preserve">SPĮ pusėje sukuriamas Atom Feed duomenų rinkinys visiems EVAI01 dokumento reikalingiems resursams sukurti vienoje transakcijoje. </w:t>
            </w:r>
          </w:p>
          <w:p w:rsidR="0023746A" w:rsidRPr="00970222" w:rsidRDefault="0023746A" w:rsidP="0023746A">
            <w:pPr>
              <w:pStyle w:val="Table"/>
              <w:rPr>
                <w:lang w:eastAsia="lt-LT"/>
              </w:rPr>
            </w:pPr>
            <w:r w:rsidRPr="00970222">
              <w:rPr>
                <w:lang w:eastAsia="lt-LT"/>
              </w:rPr>
              <w:t>Šioje transakcijoje turi būti sukurti šie resursai:</w:t>
            </w:r>
          </w:p>
          <w:p w:rsidR="0023746A" w:rsidRPr="00970222" w:rsidRDefault="0023746A" w:rsidP="0023746A">
            <w:pPr>
              <w:pStyle w:val="Table"/>
              <w:rPr>
                <w:lang w:eastAsia="lt-LT"/>
              </w:rPr>
            </w:pPr>
            <w:r w:rsidRPr="00970222">
              <w:rPr>
                <w:lang w:eastAsia="lt-LT"/>
              </w:rPr>
              <w:t>- MedicationDispense;</w:t>
            </w:r>
          </w:p>
          <w:p w:rsidR="0023746A" w:rsidRPr="00970222" w:rsidRDefault="0023746A" w:rsidP="0023746A">
            <w:pPr>
              <w:pStyle w:val="Table"/>
              <w:rPr>
                <w:lang w:eastAsia="lt-LT"/>
              </w:rPr>
            </w:pPr>
            <w:r w:rsidRPr="00970222">
              <w:rPr>
                <w:lang w:eastAsia="lt-LT"/>
              </w:rPr>
              <w:t>- Composition (v</w:t>
            </w:r>
            <w:r w:rsidRPr="00970222">
              <w:rPr>
                <w:rFonts w:cs="Calibri"/>
              </w:rPr>
              <w:t>aisto ar MPP išdavimo fakto dokumentas</w:t>
            </w:r>
            <w:r w:rsidRPr="00970222">
              <w:rPr>
                <w:lang w:eastAsia="lt-LT"/>
              </w:rPr>
              <w:t xml:space="preserve">, jo loinc kodas </w:t>
            </w:r>
            <w:r w:rsidRPr="00970222">
              <w:t>60593-1</w:t>
            </w:r>
            <w:r w:rsidRPr="00970222">
              <w:rPr>
                <w:lang w:eastAsia="lt-LT"/>
              </w:rPr>
              <w:t>).</w:t>
            </w:r>
          </w:p>
          <w:p w:rsidR="0023746A" w:rsidRPr="00970222" w:rsidRDefault="0023746A" w:rsidP="0023746A">
            <w:pPr>
              <w:pStyle w:val="Table"/>
              <w:rPr>
                <w:lang w:eastAsia="lt-LT"/>
              </w:rPr>
            </w:pPr>
            <w:r w:rsidRPr="00970222">
              <w:rPr>
                <w:lang w:eastAsia="lt-LT"/>
              </w:rPr>
              <w:t>- Keičiama MedicationPrescription būsena (status) į „completed“, taip pat keičiami statuso tarnybiniai atributai: statusWho, statusWhen.</w:t>
            </w:r>
          </w:p>
          <w:p w:rsidR="0023746A" w:rsidRDefault="0023746A" w:rsidP="0023746A">
            <w:pPr>
              <w:pStyle w:val="Table"/>
              <w:rPr>
                <w:lang w:eastAsia="lt-LT"/>
              </w:rPr>
            </w:pPr>
            <w:r w:rsidRPr="00970222">
              <w:rPr>
                <w:lang w:eastAsia="lt-LT"/>
              </w:rPr>
              <w:t>Ilgalaikio/tęstinio recepto atveju, būsena keičiama tik tuomet, jei vaistų išdavimų kiekis sutampa recepte nurodytu išdavimo kiekiu.</w:t>
            </w:r>
          </w:p>
          <w:p w:rsidR="0051029E" w:rsidRPr="00970222" w:rsidRDefault="0051029E" w:rsidP="0023746A">
            <w:pPr>
              <w:pStyle w:val="Table"/>
              <w:rPr>
                <w:lang w:eastAsia="lt-LT"/>
              </w:rPr>
            </w:pPr>
            <w:r w:rsidRPr="00D43176">
              <w:rPr>
                <w:lang w:eastAsia="lt-LT"/>
              </w:rPr>
              <w:t xml:space="preserve">- Jei receptas buvo užrakintas, jį būtina atrakinti, t.y. pašalinti visą </w:t>
            </w:r>
            <w:r w:rsidRPr="00D43176">
              <w:t>lock elementą.</w:t>
            </w:r>
          </w:p>
          <w:p w:rsidR="0023746A" w:rsidRPr="00970222" w:rsidRDefault="0023746A" w:rsidP="0023746A">
            <w:pPr>
              <w:pStyle w:val="Table"/>
              <w:rPr>
                <w:i/>
                <w:lang w:eastAsia="lt-LT"/>
              </w:rPr>
            </w:pPr>
            <w:r w:rsidRPr="00970222">
              <w:rPr>
                <w:i/>
                <w:lang w:eastAsia="lt-LT"/>
              </w:rPr>
              <w:t>Pastaba: Composition resurse turi būti įtraukta nuoroda į Encounter resursą, kuris buvo sukurtas pirmajame žingsnyje.</w:t>
            </w:r>
          </w:p>
          <w:p w:rsidR="0023746A" w:rsidRPr="00970222" w:rsidRDefault="0023746A" w:rsidP="0023746A">
            <w:pPr>
              <w:pStyle w:val="Table"/>
              <w:rPr>
                <w:lang w:eastAsia="lt-LT"/>
              </w:rPr>
            </w:pPr>
            <w:r w:rsidRPr="00970222">
              <w:rPr>
                <w:lang w:eastAsia="lt-LT"/>
              </w:rPr>
              <w:t>Visi kiti resursai turi būti sukurti ir saugomi ESPBI IS iki šio scenarijaus vykdymo pradžios.</w:t>
            </w:r>
          </w:p>
          <w:p w:rsidR="0023746A" w:rsidRPr="00970222" w:rsidRDefault="0023746A" w:rsidP="0023746A">
            <w:pPr>
              <w:pStyle w:val="Table"/>
              <w:rPr>
                <w:i/>
                <w:lang w:eastAsia="lt-LT"/>
              </w:rPr>
            </w:pPr>
            <w:r w:rsidRPr="00970222">
              <w:rPr>
                <w:i/>
                <w:lang w:eastAsia="lt-LT"/>
              </w:rPr>
              <w:t>Pastaba:</w:t>
            </w:r>
          </w:p>
          <w:p w:rsidR="0023746A" w:rsidRPr="00970222" w:rsidRDefault="0023746A" w:rsidP="0023746A">
            <w:pPr>
              <w:pStyle w:val="Table"/>
              <w:rPr>
                <w:i/>
                <w:lang w:eastAsia="lt-LT"/>
              </w:rPr>
            </w:pPr>
            <w:r w:rsidRPr="00970222">
              <w:rPr>
                <w:i/>
                <w:lang w:eastAsia="lt-LT"/>
              </w:rPr>
              <w:t>Kuriamų resursų nuorodose į susijusius resursus turi būti pateiktos paskutinės resursų versijos, todėl prieš kuriant naują resursą reikia gauti paskutines susijusių resursų versijas.</w:t>
            </w:r>
          </w:p>
          <w:p w:rsidR="0023746A" w:rsidRPr="00970222" w:rsidRDefault="0023746A" w:rsidP="0023746A">
            <w:pPr>
              <w:pStyle w:val="Table"/>
              <w:rPr>
                <w:i/>
                <w:lang w:eastAsia="lt-LT"/>
              </w:rPr>
            </w:pPr>
            <w:r w:rsidRPr="00970222">
              <w:rPr>
                <w:i/>
                <w:lang w:eastAsia="lt-LT"/>
              </w:rPr>
              <w:t>Atnaujinant bet kurį resursą turi būti užtikrinama, kad atnaujinama paskutinė resurso versija, priešingu atveju iš serverio bus gaunamas klaidos pranešimas (OperationOutcome resursas):</w:t>
            </w:r>
          </w:p>
          <w:p w:rsidR="0023746A" w:rsidRPr="00970222" w:rsidRDefault="0023746A" w:rsidP="0023746A">
            <w:pPr>
              <w:pStyle w:val="Table"/>
              <w:rPr>
                <w:i/>
              </w:rPr>
            </w:pPr>
            <w:r w:rsidRPr="00970222">
              <w:rPr>
                <w:i/>
              </w:rPr>
              <w:t>&lt;OperationOutcome xmlns="http://hl7.org/fhir"&gt;</w:t>
            </w:r>
          </w:p>
          <w:p w:rsidR="0023746A" w:rsidRPr="00970222" w:rsidRDefault="0023746A" w:rsidP="0023746A">
            <w:pPr>
              <w:pStyle w:val="Table"/>
              <w:rPr>
                <w:i/>
              </w:rPr>
            </w:pPr>
            <w:r w:rsidRPr="00970222">
              <w:rPr>
                <w:i/>
              </w:rPr>
              <w:t>&lt;issue&gt;</w:t>
            </w:r>
          </w:p>
          <w:p w:rsidR="0023746A" w:rsidRPr="00970222" w:rsidRDefault="0023746A" w:rsidP="0023746A">
            <w:pPr>
              <w:pStyle w:val="Table"/>
              <w:rPr>
                <w:i/>
              </w:rPr>
            </w:pPr>
            <w:r w:rsidRPr="00970222">
              <w:rPr>
                <w:i/>
              </w:rPr>
              <w:t>&lt;severity value="error"/&gt;</w:t>
            </w:r>
          </w:p>
          <w:p w:rsidR="0023746A" w:rsidRPr="00970222" w:rsidRDefault="0023746A" w:rsidP="0023746A">
            <w:pPr>
              <w:pStyle w:val="Table"/>
              <w:rPr>
                <w:i/>
              </w:rPr>
            </w:pPr>
            <w:r w:rsidRPr="00970222">
              <w:rPr>
                <w:i/>
              </w:rPr>
              <w:t>&lt;details value="update conflict: version mismatch latest state"/&gt;</w:t>
            </w:r>
          </w:p>
          <w:p w:rsidR="0023746A" w:rsidRPr="00970222" w:rsidRDefault="0023746A" w:rsidP="0023746A">
            <w:pPr>
              <w:pStyle w:val="Table"/>
              <w:rPr>
                <w:i/>
              </w:rPr>
            </w:pPr>
            <w:r w:rsidRPr="00970222">
              <w:rPr>
                <w:i/>
              </w:rPr>
              <w:t>&lt;location value="...."/&gt;</w:t>
            </w:r>
          </w:p>
          <w:p w:rsidR="0023746A" w:rsidRPr="00970222" w:rsidRDefault="0023746A" w:rsidP="0023746A">
            <w:pPr>
              <w:pStyle w:val="Table"/>
              <w:rPr>
                <w:i/>
              </w:rPr>
            </w:pPr>
            <w:r w:rsidRPr="00970222">
              <w:rPr>
                <w:i/>
              </w:rPr>
              <w:t>&lt;/issue&gt;</w:t>
            </w:r>
          </w:p>
          <w:p w:rsidR="0023746A" w:rsidRPr="00970222" w:rsidRDefault="0023746A" w:rsidP="0023746A">
            <w:pPr>
              <w:pStyle w:val="Table"/>
              <w:rPr>
                <w:i/>
              </w:rPr>
            </w:pPr>
            <w:r w:rsidRPr="00970222">
              <w:rPr>
                <w:i/>
              </w:rPr>
              <w:t>&lt;/OperationOutcome&gt;.</w:t>
            </w:r>
          </w:p>
        </w:tc>
      </w:tr>
      <w:tr w:rsidR="0023746A" w:rsidRPr="00970222" w:rsidTr="0023746A">
        <w:tc>
          <w:tcPr>
            <w:tcW w:w="566" w:type="dxa"/>
          </w:tcPr>
          <w:p w:rsidR="0023746A" w:rsidRPr="00970222" w:rsidRDefault="0023746A" w:rsidP="00291DF2">
            <w:pPr>
              <w:pStyle w:val="TableNumbering1"/>
              <w:numPr>
                <w:ilvl w:val="0"/>
                <w:numId w:val="42"/>
              </w:numPr>
              <w:tabs>
                <w:tab w:val="clear" w:pos="926"/>
                <w:tab w:val="clear" w:pos="1209"/>
              </w:tabs>
            </w:pPr>
          </w:p>
        </w:tc>
        <w:tc>
          <w:tcPr>
            <w:tcW w:w="3937" w:type="dxa"/>
          </w:tcPr>
          <w:p w:rsidR="0023746A" w:rsidRPr="00970222" w:rsidRDefault="0023746A" w:rsidP="0023746A">
            <w:pPr>
              <w:pStyle w:val="Table"/>
              <w:rPr>
                <w:lang w:eastAsia="lt-LT"/>
              </w:rPr>
            </w:pPr>
            <w:r w:rsidRPr="00970222">
              <w:rPr>
                <w:lang w:eastAsia="lt-LT"/>
              </w:rPr>
              <w:t>Nusiųsti transakciją su kuriamais resursais</w:t>
            </w:r>
          </w:p>
        </w:tc>
        <w:tc>
          <w:tcPr>
            <w:tcW w:w="5386" w:type="dxa"/>
          </w:tcPr>
          <w:p w:rsidR="0023746A" w:rsidRPr="00970222" w:rsidRDefault="0023746A" w:rsidP="0023746A">
            <w:pPr>
              <w:pStyle w:val="Table"/>
            </w:pPr>
            <w:r w:rsidRPr="00970222">
              <w:rPr>
                <w:lang w:eastAsia="lt-LT"/>
              </w:rPr>
              <w:t>POST užklausa perduodanti sukurtą transakcijos Atom Feed duomenų rinkinį į transakcijos integracinį tašką adresu [taško_adresas]/.</w:t>
            </w:r>
          </w:p>
        </w:tc>
      </w:tr>
      <w:tr w:rsidR="0023746A" w:rsidRPr="00970222" w:rsidTr="0023746A">
        <w:tc>
          <w:tcPr>
            <w:tcW w:w="566" w:type="dxa"/>
          </w:tcPr>
          <w:p w:rsidR="0023746A" w:rsidRPr="00970222" w:rsidRDefault="0023746A" w:rsidP="00291DF2">
            <w:pPr>
              <w:pStyle w:val="TableNumbering1"/>
              <w:numPr>
                <w:ilvl w:val="0"/>
                <w:numId w:val="42"/>
              </w:numPr>
              <w:tabs>
                <w:tab w:val="clear" w:pos="926"/>
                <w:tab w:val="clear" w:pos="1209"/>
              </w:tabs>
            </w:pPr>
          </w:p>
        </w:tc>
        <w:tc>
          <w:tcPr>
            <w:tcW w:w="3937" w:type="dxa"/>
          </w:tcPr>
          <w:p w:rsidR="0023746A" w:rsidRPr="00970222" w:rsidRDefault="0023746A" w:rsidP="0023746A">
            <w:pPr>
              <w:pStyle w:val="Table"/>
              <w:rPr>
                <w:lang w:eastAsia="lt-LT"/>
              </w:rPr>
            </w:pPr>
            <w:r w:rsidRPr="00970222">
              <w:rPr>
                <w:lang w:eastAsia="lt-LT"/>
              </w:rPr>
              <w:t>Sukurti MedicationDispense resursą</w:t>
            </w:r>
          </w:p>
        </w:tc>
        <w:tc>
          <w:tcPr>
            <w:tcW w:w="5386" w:type="dxa"/>
          </w:tcPr>
          <w:p w:rsidR="0023746A" w:rsidRPr="00970222" w:rsidRDefault="0023746A" w:rsidP="0023746A">
            <w:pPr>
              <w:pStyle w:val="Table"/>
            </w:pPr>
            <w:r w:rsidRPr="00970222">
              <w:t xml:space="preserve">Sukuriamas </w:t>
            </w:r>
            <w:r w:rsidRPr="00970222">
              <w:rPr>
                <w:lang w:eastAsia="lt-LT"/>
              </w:rPr>
              <w:t>MedicationDispense resursas.</w:t>
            </w:r>
          </w:p>
        </w:tc>
      </w:tr>
      <w:tr w:rsidR="0023746A" w:rsidRPr="00970222" w:rsidTr="0023746A">
        <w:tc>
          <w:tcPr>
            <w:tcW w:w="566" w:type="dxa"/>
          </w:tcPr>
          <w:p w:rsidR="0023746A" w:rsidRPr="00970222" w:rsidRDefault="0023746A" w:rsidP="00291DF2">
            <w:pPr>
              <w:pStyle w:val="TableNumbering1"/>
              <w:numPr>
                <w:ilvl w:val="0"/>
                <w:numId w:val="42"/>
              </w:numPr>
              <w:tabs>
                <w:tab w:val="clear" w:pos="926"/>
                <w:tab w:val="clear" w:pos="1209"/>
              </w:tabs>
            </w:pPr>
          </w:p>
        </w:tc>
        <w:tc>
          <w:tcPr>
            <w:tcW w:w="3937" w:type="dxa"/>
          </w:tcPr>
          <w:p w:rsidR="0023746A" w:rsidRPr="00970222" w:rsidRDefault="0023746A" w:rsidP="0023746A">
            <w:pPr>
              <w:pStyle w:val="Table"/>
              <w:rPr>
                <w:lang w:eastAsia="lt-LT"/>
              </w:rPr>
            </w:pPr>
            <w:r w:rsidRPr="00970222">
              <w:rPr>
                <w:lang w:eastAsia="lt-LT"/>
              </w:rPr>
              <w:t>MedicationDispense resurso ID</w:t>
            </w:r>
          </w:p>
        </w:tc>
        <w:tc>
          <w:tcPr>
            <w:tcW w:w="5386" w:type="dxa"/>
          </w:tcPr>
          <w:p w:rsidR="0023746A" w:rsidRPr="00970222" w:rsidRDefault="0023746A" w:rsidP="0023746A">
            <w:pPr>
              <w:pStyle w:val="Table"/>
            </w:pPr>
            <w:r w:rsidRPr="00970222">
              <w:t>Grąžinamas sukurto resurso identifikatorius.</w:t>
            </w:r>
          </w:p>
        </w:tc>
      </w:tr>
      <w:tr w:rsidR="0023746A" w:rsidRPr="00970222" w:rsidTr="0023746A">
        <w:tc>
          <w:tcPr>
            <w:tcW w:w="566" w:type="dxa"/>
          </w:tcPr>
          <w:p w:rsidR="0023746A" w:rsidRPr="00970222" w:rsidRDefault="0023746A" w:rsidP="00291DF2">
            <w:pPr>
              <w:pStyle w:val="TableNumbering1"/>
              <w:numPr>
                <w:ilvl w:val="0"/>
                <w:numId w:val="42"/>
              </w:numPr>
              <w:tabs>
                <w:tab w:val="clear" w:pos="926"/>
                <w:tab w:val="clear" w:pos="1209"/>
              </w:tabs>
            </w:pPr>
          </w:p>
        </w:tc>
        <w:tc>
          <w:tcPr>
            <w:tcW w:w="3937" w:type="dxa"/>
          </w:tcPr>
          <w:p w:rsidR="0023746A" w:rsidRPr="00970222" w:rsidRDefault="0023746A" w:rsidP="0023746A">
            <w:pPr>
              <w:pStyle w:val="Table"/>
              <w:rPr>
                <w:lang w:eastAsia="lt-LT"/>
              </w:rPr>
            </w:pPr>
            <w:r w:rsidRPr="00970222">
              <w:rPr>
                <w:lang w:eastAsia="lt-LT"/>
              </w:rPr>
              <w:t>Sukurtų resursų identifikatoriai</w:t>
            </w:r>
          </w:p>
        </w:tc>
        <w:tc>
          <w:tcPr>
            <w:tcW w:w="5386" w:type="dxa"/>
          </w:tcPr>
          <w:p w:rsidR="0023746A" w:rsidRPr="00970222" w:rsidRDefault="0023746A" w:rsidP="0023746A">
            <w:pPr>
              <w:pStyle w:val="Table"/>
            </w:pPr>
            <w:r w:rsidRPr="00970222">
              <w:t>Į SPĮ IS grąžinamas Atom Feed transakcijos rezultatas su naujai sukurtais arba atnaujintais resursų versijos identifikatoriais.</w:t>
            </w:r>
          </w:p>
        </w:tc>
      </w:tr>
      <w:tr w:rsidR="0023746A" w:rsidRPr="00970222" w:rsidTr="0023746A">
        <w:tc>
          <w:tcPr>
            <w:tcW w:w="566" w:type="dxa"/>
          </w:tcPr>
          <w:p w:rsidR="0023746A" w:rsidRPr="00970222" w:rsidRDefault="0023746A" w:rsidP="00291DF2">
            <w:pPr>
              <w:pStyle w:val="TableNumbering1"/>
              <w:numPr>
                <w:ilvl w:val="0"/>
                <w:numId w:val="42"/>
              </w:numPr>
              <w:tabs>
                <w:tab w:val="clear" w:pos="926"/>
                <w:tab w:val="clear" w:pos="1209"/>
              </w:tabs>
            </w:pPr>
          </w:p>
        </w:tc>
        <w:tc>
          <w:tcPr>
            <w:tcW w:w="3937" w:type="dxa"/>
          </w:tcPr>
          <w:p w:rsidR="0023746A" w:rsidRPr="00970222" w:rsidRDefault="0023746A" w:rsidP="0023746A">
            <w:pPr>
              <w:pStyle w:val="Table"/>
              <w:rPr>
                <w:lang w:eastAsia="lt-LT"/>
              </w:rPr>
            </w:pPr>
            <w:r w:rsidRPr="00970222">
              <w:rPr>
                <w:lang w:eastAsia="lt-LT"/>
              </w:rPr>
              <w:t>Gauti nuorodą pasirašymui (Documents/{id}/sign)</w:t>
            </w:r>
          </w:p>
        </w:tc>
        <w:tc>
          <w:tcPr>
            <w:tcW w:w="5386" w:type="dxa"/>
          </w:tcPr>
          <w:p w:rsidR="0023746A" w:rsidRPr="00970222" w:rsidRDefault="0023746A" w:rsidP="0023746A">
            <w:pPr>
              <w:pStyle w:val="Table"/>
              <w:rPr>
                <w:lang w:eastAsia="lt-LT"/>
              </w:rPr>
            </w:pPr>
            <w:r w:rsidRPr="00970222">
              <w:rPr>
                <w:lang w:eastAsia="lt-LT"/>
              </w:rPr>
              <w:t>Naudojant GET užklausą adresu Documents/{id}/sign, kur {id} yra norimo pasirašyti dokumento antraštės (Composition) identifikatorius, užklausti nuorodos dokumento pasirašymui.</w:t>
            </w:r>
          </w:p>
        </w:tc>
      </w:tr>
      <w:tr w:rsidR="0023746A" w:rsidRPr="00970222" w:rsidTr="0023746A">
        <w:tc>
          <w:tcPr>
            <w:tcW w:w="566" w:type="dxa"/>
          </w:tcPr>
          <w:p w:rsidR="0023746A" w:rsidRPr="00970222" w:rsidRDefault="0023746A" w:rsidP="00291DF2">
            <w:pPr>
              <w:pStyle w:val="TableNumbering1"/>
              <w:numPr>
                <w:ilvl w:val="0"/>
                <w:numId w:val="42"/>
              </w:numPr>
              <w:tabs>
                <w:tab w:val="clear" w:pos="926"/>
                <w:tab w:val="clear" w:pos="1209"/>
              </w:tabs>
            </w:pPr>
          </w:p>
        </w:tc>
        <w:tc>
          <w:tcPr>
            <w:tcW w:w="3937" w:type="dxa"/>
          </w:tcPr>
          <w:p w:rsidR="0023746A" w:rsidRPr="00970222" w:rsidRDefault="0023746A" w:rsidP="0023746A">
            <w:pPr>
              <w:pStyle w:val="Table"/>
              <w:rPr>
                <w:lang w:eastAsia="lt-LT"/>
              </w:rPr>
            </w:pPr>
            <w:r w:rsidRPr="00970222">
              <w:rPr>
                <w:lang w:eastAsia="lt-LT"/>
              </w:rPr>
              <w:t>URL PDF dokumento pasirašymui</w:t>
            </w:r>
          </w:p>
        </w:tc>
        <w:tc>
          <w:tcPr>
            <w:tcW w:w="5386" w:type="dxa"/>
          </w:tcPr>
          <w:p w:rsidR="0023746A" w:rsidRPr="00970222" w:rsidRDefault="0023746A" w:rsidP="0023746A">
            <w:pPr>
              <w:pStyle w:val="Table"/>
            </w:pPr>
            <w:r w:rsidRPr="00970222">
              <w:rPr>
                <w:lang w:eastAsia="lt-LT"/>
              </w:rPr>
              <w:t>Grąžinama nuoroda "URL" dokumento pasirašymui Registrų Centro pasirašymo komponente.</w:t>
            </w:r>
          </w:p>
        </w:tc>
      </w:tr>
      <w:tr w:rsidR="0023746A" w:rsidRPr="00970222" w:rsidTr="0023746A">
        <w:tc>
          <w:tcPr>
            <w:tcW w:w="566" w:type="dxa"/>
          </w:tcPr>
          <w:p w:rsidR="0023746A" w:rsidRPr="00970222" w:rsidRDefault="0023746A" w:rsidP="00291DF2">
            <w:pPr>
              <w:pStyle w:val="TableNumbering1"/>
              <w:numPr>
                <w:ilvl w:val="0"/>
                <w:numId w:val="42"/>
              </w:numPr>
              <w:tabs>
                <w:tab w:val="clear" w:pos="926"/>
                <w:tab w:val="clear" w:pos="1209"/>
              </w:tabs>
            </w:pPr>
          </w:p>
        </w:tc>
        <w:tc>
          <w:tcPr>
            <w:tcW w:w="3937" w:type="dxa"/>
          </w:tcPr>
          <w:p w:rsidR="0023746A" w:rsidRPr="00970222" w:rsidRDefault="0023746A" w:rsidP="0023746A">
            <w:pPr>
              <w:pStyle w:val="Table"/>
              <w:rPr>
                <w:lang w:eastAsia="lt-LT"/>
              </w:rPr>
            </w:pPr>
            <w:r w:rsidRPr="00970222">
              <w:rPr>
                <w:lang w:eastAsia="lt-LT"/>
              </w:rPr>
              <w:t>Pranešti apie pabaigtą dokumento pasirašymą (Documents/{id}/confirm)</w:t>
            </w:r>
          </w:p>
        </w:tc>
        <w:tc>
          <w:tcPr>
            <w:tcW w:w="5386" w:type="dxa"/>
          </w:tcPr>
          <w:p w:rsidR="0023746A" w:rsidRPr="00970222" w:rsidRDefault="0023746A" w:rsidP="0023746A">
            <w:pPr>
              <w:pStyle w:val="Table"/>
            </w:pPr>
            <w:r w:rsidRPr="00970222">
              <w:t>Naudojant POST užklausą adresu Documents/{id}/confirm pranešanti apie dokumento pasirašymo sėkmingą pabaigą. {id} - pasirašyto dokumento identifikatorius.</w:t>
            </w:r>
          </w:p>
        </w:tc>
      </w:tr>
      <w:tr w:rsidR="0023746A" w:rsidRPr="00970222" w:rsidTr="0023746A">
        <w:tc>
          <w:tcPr>
            <w:tcW w:w="566" w:type="dxa"/>
          </w:tcPr>
          <w:p w:rsidR="0023746A" w:rsidRPr="00970222" w:rsidRDefault="0023746A" w:rsidP="00291DF2">
            <w:pPr>
              <w:pStyle w:val="TableNumbering1"/>
              <w:numPr>
                <w:ilvl w:val="0"/>
                <w:numId w:val="42"/>
              </w:numPr>
              <w:tabs>
                <w:tab w:val="clear" w:pos="926"/>
                <w:tab w:val="clear" w:pos="1209"/>
              </w:tabs>
            </w:pPr>
          </w:p>
        </w:tc>
        <w:tc>
          <w:tcPr>
            <w:tcW w:w="3937" w:type="dxa"/>
          </w:tcPr>
          <w:p w:rsidR="0023746A" w:rsidRPr="00970222" w:rsidRDefault="0023746A" w:rsidP="0023746A">
            <w:pPr>
              <w:pStyle w:val="Table"/>
              <w:rPr>
                <w:lang w:eastAsia="lt-LT"/>
              </w:rPr>
            </w:pPr>
            <w:r w:rsidRPr="00970222">
              <w:rPr>
                <w:lang w:eastAsia="lt-LT"/>
              </w:rPr>
              <w:t>Gauti pasirašytą PDF dokumentą pagal dokumento ID (DocumentReference?identifier={id})</w:t>
            </w:r>
          </w:p>
          <w:p w:rsidR="0023746A" w:rsidRPr="00970222" w:rsidRDefault="0023746A" w:rsidP="0023746A">
            <w:pPr>
              <w:pStyle w:val="Table"/>
              <w:rPr>
                <w:lang w:eastAsia="lt-LT"/>
              </w:rPr>
            </w:pPr>
            <w:r w:rsidRPr="00970222">
              <w:rPr>
                <w:lang w:eastAsia="lt-LT"/>
              </w:rPr>
              <w:t>(Binary/{binary_id})</w:t>
            </w:r>
          </w:p>
        </w:tc>
        <w:tc>
          <w:tcPr>
            <w:tcW w:w="5386" w:type="dxa"/>
          </w:tcPr>
          <w:p w:rsidR="0023746A" w:rsidRPr="00970222" w:rsidRDefault="0023746A" w:rsidP="0023746A">
            <w:pPr>
              <w:pStyle w:val="Table"/>
              <w:rPr>
                <w:lang w:eastAsia="lt-LT"/>
              </w:rPr>
            </w:pPr>
            <w:r w:rsidRPr="00970222">
              <w:rPr>
                <w:lang w:eastAsia="lt-LT"/>
              </w:rPr>
              <w:t>Naudojant GET užklausą adresu DocumentReference?identifier={id} gauti pasirašyto dokumento DocumentReference resursą, iš kurio išsitraukti location reikšmę (binary_id).</w:t>
            </w:r>
          </w:p>
          <w:p w:rsidR="0023746A" w:rsidRPr="00970222" w:rsidRDefault="0023746A" w:rsidP="0023746A">
            <w:pPr>
              <w:pStyle w:val="Table"/>
              <w:rPr>
                <w:lang w:eastAsia="lt-LT"/>
              </w:rPr>
            </w:pPr>
            <w:r w:rsidRPr="00970222">
              <w:rPr>
                <w:lang w:eastAsia="lt-LT"/>
              </w:rPr>
              <w:t>Naudojant GET užklausą adresu Binary/{binary_id}</w:t>
            </w:r>
          </w:p>
          <w:p w:rsidR="0023746A" w:rsidRPr="00970222" w:rsidRDefault="0023746A" w:rsidP="0023746A">
            <w:pPr>
              <w:pStyle w:val="Table"/>
            </w:pPr>
            <w:r w:rsidRPr="00970222">
              <w:rPr>
                <w:lang w:eastAsia="lt-LT"/>
              </w:rPr>
              <w:t>gauti pasirašytą PDF dokumentą.</w:t>
            </w:r>
          </w:p>
        </w:tc>
      </w:tr>
      <w:tr w:rsidR="000B77EC" w:rsidRPr="00970222" w:rsidTr="0023746A">
        <w:tc>
          <w:tcPr>
            <w:tcW w:w="566" w:type="dxa"/>
          </w:tcPr>
          <w:p w:rsidR="000B77EC" w:rsidRPr="00970222" w:rsidRDefault="000B77EC" w:rsidP="00291DF2">
            <w:pPr>
              <w:pStyle w:val="TableNumbering1"/>
              <w:numPr>
                <w:ilvl w:val="0"/>
                <w:numId w:val="42"/>
              </w:numPr>
              <w:tabs>
                <w:tab w:val="clear" w:pos="926"/>
                <w:tab w:val="clear" w:pos="1209"/>
              </w:tabs>
            </w:pPr>
          </w:p>
        </w:tc>
        <w:tc>
          <w:tcPr>
            <w:tcW w:w="3937" w:type="dxa"/>
          </w:tcPr>
          <w:p w:rsidR="000B77EC" w:rsidRPr="00970222" w:rsidRDefault="000B77EC" w:rsidP="000B77EC">
            <w:pPr>
              <w:pStyle w:val="Table"/>
              <w:rPr>
                <w:lang w:eastAsia="lt-LT"/>
              </w:rPr>
            </w:pPr>
            <w:r w:rsidRPr="00970222">
              <w:rPr>
                <w:lang w:eastAsia="lt-LT"/>
              </w:rPr>
              <w:t>Gautas pasirašytas dokumentas PDF formatu</w:t>
            </w:r>
          </w:p>
        </w:tc>
        <w:tc>
          <w:tcPr>
            <w:tcW w:w="5386" w:type="dxa"/>
          </w:tcPr>
          <w:p w:rsidR="000B77EC" w:rsidRPr="00970222" w:rsidRDefault="000B77EC" w:rsidP="000B77EC">
            <w:pPr>
              <w:pStyle w:val="Table"/>
            </w:pPr>
            <w:r w:rsidRPr="00970222">
              <w:t>Grąžinamas pasirašytas PDF dokumentas pagal nurodytą identifikatorių.</w:t>
            </w:r>
          </w:p>
        </w:tc>
      </w:tr>
      <w:tr w:rsidR="000B77EC" w:rsidRPr="00970222" w:rsidTr="0023746A">
        <w:tc>
          <w:tcPr>
            <w:tcW w:w="566" w:type="dxa"/>
          </w:tcPr>
          <w:p w:rsidR="000B77EC" w:rsidRPr="00970222" w:rsidRDefault="000B77EC" w:rsidP="00291DF2">
            <w:pPr>
              <w:pStyle w:val="TableNumbering1"/>
              <w:numPr>
                <w:ilvl w:val="0"/>
                <w:numId w:val="42"/>
              </w:numPr>
              <w:tabs>
                <w:tab w:val="clear" w:pos="926"/>
                <w:tab w:val="clear" w:pos="1209"/>
              </w:tabs>
            </w:pPr>
          </w:p>
        </w:tc>
        <w:tc>
          <w:tcPr>
            <w:tcW w:w="3937" w:type="dxa"/>
          </w:tcPr>
          <w:p w:rsidR="000B77EC" w:rsidRPr="00970222" w:rsidRDefault="000B77EC" w:rsidP="000B77EC">
            <w:pPr>
              <w:pStyle w:val="Table"/>
              <w:rPr>
                <w:lang w:eastAsia="lt-LT"/>
              </w:rPr>
            </w:pPr>
            <w:r w:rsidRPr="00970222">
              <w:rPr>
                <w:lang w:eastAsia="lt-LT"/>
              </w:rPr>
              <w:t>Resurso Encounter uždarymas</w:t>
            </w:r>
          </w:p>
        </w:tc>
        <w:tc>
          <w:tcPr>
            <w:tcW w:w="5386" w:type="dxa"/>
          </w:tcPr>
          <w:p w:rsidR="000B77EC" w:rsidRPr="00970222" w:rsidRDefault="000B77EC" w:rsidP="000B77EC">
            <w:pPr>
              <w:pStyle w:val="Table"/>
            </w:pPr>
            <w:r w:rsidRPr="00970222">
              <w:t>Uždaromas pirmajame žingsnyje sukurtas Encounter resursas. Tai atliekama atnaujinant resursą keičiant jo atributų reikšmes į šias:</w:t>
            </w:r>
          </w:p>
          <w:p w:rsidR="000B77EC" w:rsidRPr="00970222" w:rsidRDefault="000B77EC" w:rsidP="000B77EC">
            <w:pPr>
              <w:pStyle w:val="Table"/>
              <w:rPr>
                <w:i/>
              </w:rPr>
            </w:pPr>
            <w:r w:rsidRPr="00970222">
              <w:rPr>
                <w:i/>
              </w:rPr>
              <w:t>- status: finished,</w:t>
            </w:r>
          </w:p>
          <w:p w:rsidR="000B77EC" w:rsidRPr="00970222" w:rsidRDefault="000B77EC" w:rsidP="000B77EC">
            <w:pPr>
              <w:pStyle w:val="Table"/>
            </w:pPr>
            <w:r w:rsidRPr="00970222">
              <w:rPr>
                <w:i/>
              </w:rPr>
              <w:t>- period.end: einamoji data ir laikas;</w:t>
            </w:r>
          </w:p>
        </w:tc>
      </w:tr>
    </w:tbl>
    <w:p w:rsidR="009C603F" w:rsidRPr="00970222" w:rsidRDefault="009C603F" w:rsidP="009C603F">
      <w:r w:rsidRPr="00970222">
        <w:t>Encounter ir Provenance kūrimo pavyzdys.</w:t>
      </w:r>
    </w:p>
    <w:p w:rsidR="009C603F" w:rsidRPr="00970222" w:rsidRDefault="009C603F" w:rsidP="009C603F">
      <w:pPr>
        <w:pStyle w:val="Note"/>
        <w:rPr>
          <w:i w:val="0"/>
        </w:rPr>
      </w:pPr>
    </w:p>
    <w:p w:rsidR="009C603F" w:rsidRPr="00970222" w:rsidRDefault="009C603F" w:rsidP="009C603F">
      <w:pPr>
        <w:pStyle w:val="Note"/>
      </w:pPr>
      <w:r w:rsidRPr="00970222">
        <w:t>&lt;feed xmlns="http://www.w3.org/2005/Atom"&gt;</w:t>
      </w:r>
    </w:p>
    <w:p w:rsidR="009C603F" w:rsidRPr="00970222" w:rsidRDefault="009C603F" w:rsidP="009C603F">
      <w:pPr>
        <w:pStyle w:val="Note"/>
      </w:pPr>
      <w:r w:rsidRPr="00970222">
        <w:t>&lt;entry&gt;</w:t>
      </w:r>
    </w:p>
    <w:p w:rsidR="009C603F" w:rsidRPr="00970222" w:rsidRDefault="009C603F" w:rsidP="009C603F">
      <w:pPr>
        <w:pStyle w:val="Note"/>
      </w:pPr>
      <w:r w:rsidRPr="00970222">
        <w:t>&lt;id&gt;cid:mp0&lt;/id&gt;</w:t>
      </w:r>
    </w:p>
    <w:p w:rsidR="009C603F" w:rsidRPr="00970222" w:rsidRDefault="009C603F" w:rsidP="009C603F">
      <w:pPr>
        <w:pStyle w:val="Note"/>
      </w:pPr>
      <w:r w:rsidRPr="00970222">
        <w:t>&lt;link href="cid:mp0" rel="self"/&gt;</w:t>
      </w:r>
    </w:p>
    <w:p w:rsidR="009C603F" w:rsidRPr="00970222" w:rsidRDefault="009C603F" w:rsidP="009C603F">
      <w:pPr>
        <w:pStyle w:val="Note"/>
      </w:pPr>
      <w:r w:rsidRPr="00970222">
        <w:t>&lt;content type="text/xml"&gt;</w:t>
      </w:r>
    </w:p>
    <w:p w:rsidR="009C603F" w:rsidRPr="00970222" w:rsidRDefault="009C603F" w:rsidP="009C603F">
      <w:pPr>
        <w:pStyle w:val="Note"/>
      </w:pPr>
      <w:r w:rsidRPr="00970222">
        <w:t>&lt;Encounter xmlns="http://hl7.org/fhir"&gt;</w:t>
      </w:r>
    </w:p>
    <w:p w:rsidR="009C603F" w:rsidRPr="00970222" w:rsidRDefault="009C603F" w:rsidP="009C603F">
      <w:pPr>
        <w:pStyle w:val="Note"/>
      </w:pPr>
      <w:r w:rsidRPr="00970222">
        <w:t>&lt;status value="in progress"/&gt;</w:t>
      </w:r>
    </w:p>
    <w:p w:rsidR="009C603F" w:rsidRPr="00970222" w:rsidRDefault="009C603F" w:rsidP="009C603F">
      <w:pPr>
        <w:pStyle w:val="Note"/>
      </w:pPr>
      <w:r w:rsidRPr="00970222">
        <w:t>&lt;class value="field"/&gt;</w:t>
      </w:r>
    </w:p>
    <w:p w:rsidR="009C603F" w:rsidRPr="00970222" w:rsidRDefault="009C603F" w:rsidP="009C603F">
      <w:pPr>
        <w:pStyle w:val="Note"/>
      </w:pPr>
      <w:r w:rsidRPr="00970222">
        <w:t>&lt;type&gt;</w:t>
      </w:r>
    </w:p>
    <w:p w:rsidR="009C603F" w:rsidRPr="00970222" w:rsidRDefault="009C603F" w:rsidP="009C603F">
      <w:pPr>
        <w:pStyle w:val="Note"/>
      </w:pPr>
      <w:r w:rsidRPr="00970222">
        <w:t>&lt;coding&gt;</w:t>
      </w:r>
    </w:p>
    <w:p w:rsidR="009C603F" w:rsidRPr="00970222" w:rsidRDefault="009C603F" w:rsidP="009C603F">
      <w:pPr>
        <w:pStyle w:val="Note"/>
      </w:pPr>
      <w:r w:rsidRPr="00970222">
        <w:t>&lt;system value="http://esveikata.lt/classifiers/Encounter/Type"/&gt;</w:t>
      </w:r>
    </w:p>
    <w:p w:rsidR="009C603F" w:rsidRPr="00970222" w:rsidRDefault="009C603F" w:rsidP="009C603F">
      <w:pPr>
        <w:pStyle w:val="Note"/>
      </w:pPr>
      <w:r w:rsidRPr="00970222">
        <w:t>&lt;code value="pharmacy"/&gt;</w:t>
      </w:r>
    </w:p>
    <w:p w:rsidR="009C603F" w:rsidRPr="00970222" w:rsidRDefault="009C603F" w:rsidP="009C603F">
      <w:pPr>
        <w:pStyle w:val="Note"/>
      </w:pPr>
      <w:r w:rsidRPr="00970222">
        <w:t>&lt;/coding&gt;</w:t>
      </w:r>
    </w:p>
    <w:p w:rsidR="009C603F" w:rsidRPr="00970222" w:rsidRDefault="009C603F" w:rsidP="009C603F">
      <w:pPr>
        <w:pStyle w:val="Note"/>
      </w:pPr>
      <w:r w:rsidRPr="00970222">
        <w:t>&lt;/type&gt;</w:t>
      </w:r>
    </w:p>
    <w:p w:rsidR="009C603F" w:rsidRPr="00970222" w:rsidRDefault="009C603F" w:rsidP="009C603F">
      <w:pPr>
        <w:pStyle w:val="Note"/>
      </w:pPr>
      <w:r w:rsidRPr="00970222">
        <w:t>&lt;subject&gt;</w:t>
      </w:r>
    </w:p>
    <w:p w:rsidR="009C603F" w:rsidRPr="00970222" w:rsidRDefault="009C603F" w:rsidP="009C603F">
      <w:pPr>
        <w:pStyle w:val="Note"/>
      </w:pPr>
      <w:r w:rsidRPr="00970222">
        <w:t>&lt;reference value="Patient/1000192469/_history/1000951789"/&gt;</w:t>
      </w:r>
    </w:p>
    <w:p w:rsidR="009C603F" w:rsidRPr="00970222" w:rsidRDefault="009C603F" w:rsidP="009C603F">
      <w:pPr>
        <w:pStyle w:val="Note"/>
      </w:pPr>
      <w:r w:rsidRPr="00970222">
        <w:t>&lt;/subject&gt;</w:t>
      </w:r>
    </w:p>
    <w:p w:rsidR="009C603F" w:rsidRPr="00970222" w:rsidRDefault="009C603F" w:rsidP="009C603F">
      <w:pPr>
        <w:pStyle w:val="Note"/>
      </w:pPr>
      <w:r w:rsidRPr="00970222">
        <w:t>&lt;participant&gt;</w:t>
      </w:r>
    </w:p>
    <w:p w:rsidR="009C603F" w:rsidRPr="00970222" w:rsidRDefault="009C603F" w:rsidP="009C603F">
      <w:pPr>
        <w:pStyle w:val="Note"/>
      </w:pPr>
      <w:r w:rsidRPr="00970222">
        <w:t>&lt;type&gt;</w:t>
      </w:r>
    </w:p>
    <w:p w:rsidR="009C603F" w:rsidRPr="00970222" w:rsidRDefault="009C603F" w:rsidP="009C603F">
      <w:pPr>
        <w:pStyle w:val="Note"/>
      </w:pPr>
      <w:r w:rsidRPr="00970222">
        <w:t>&lt;coding&gt;</w:t>
      </w:r>
    </w:p>
    <w:p w:rsidR="009C603F" w:rsidRPr="00970222" w:rsidRDefault="009C603F" w:rsidP="009C603F">
      <w:pPr>
        <w:pStyle w:val="Note"/>
      </w:pPr>
      <w:r w:rsidRPr="00970222">
        <w:t>&lt;system value="http://hl7.org/fhir/participant-type"/&gt;</w:t>
      </w:r>
    </w:p>
    <w:p w:rsidR="009C603F" w:rsidRPr="00970222" w:rsidRDefault="009C603F" w:rsidP="009C603F">
      <w:pPr>
        <w:pStyle w:val="Note"/>
      </w:pPr>
      <w:r w:rsidRPr="00970222">
        <w:t>&lt;code value="ADM"/&gt;</w:t>
      </w:r>
    </w:p>
    <w:p w:rsidR="009C603F" w:rsidRPr="00970222" w:rsidRDefault="009C603F" w:rsidP="009C603F">
      <w:pPr>
        <w:pStyle w:val="Note"/>
      </w:pPr>
      <w:r w:rsidRPr="00970222">
        <w:t>&lt;/coding&gt;</w:t>
      </w:r>
    </w:p>
    <w:p w:rsidR="009C603F" w:rsidRPr="00970222" w:rsidRDefault="009C603F" w:rsidP="009C603F">
      <w:pPr>
        <w:pStyle w:val="Note"/>
      </w:pPr>
      <w:r w:rsidRPr="00970222">
        <w:t>&lt;/type&gt;</w:t>
      </w:r>
    </w:p>
    <w:p w:rsidR="009C603F" w:rsidRPr="00970222" w:rsidRDefault="009C603F" w:rsidP="009C603F">
      <w:pPr>
        <w:pStyle w:val="Note"/>
      </w:pPr>
      <w:r w:rsidRPr="00970222">
        <w:t>&lt;individual&gt;</w:t>
      </w:r>
    </w:p>
    <w:p w:rsidR="009C603F" w:rsidRPr="00970222" w:rsidRDefault="009C603F" w:rsidP="009C603F">
      <w:pPr>
        <w:pStyle w:val="Note"/>
      </w:pPr>
      <w:r w:rsidRPr="00970222">
        <w:t>&lt;reference value="Practitioner/1000222953/_history/1000839291"/&gt;</w:t>
      </w:r>
    </w:p>
    <w:p w:rsidR="009C603F" w:rsidRPr="00970222" w:rsidRDefault="009C603F" w:rsidP="009C603F">
      <w:pPr>
        <w:pStyle w:val="Note"/>
      </w:pPr>
      <w:r w:rsidRPr="00970222">
        <w:t>&lt;/individual&gt;</w:t>
      </w:r>
    </w:p>
    <w:p w:rsidR="009C603F" w:rsidRPr="00970222" w:rsidRDefault="009C603F" w:rsidP="009C603F">
      <w:pPr>
        <w:pStyle w:val="Note"/>
      </w:pPr>
      <w:r w:rsidRPr="00970222">
        <w:t>&lt;/participant&gt;</w:t>
      </w:r>
    </w:p>
    <w:p w:rsidR="009C603F" w:rsidRPr="00970222" w:rsidRDefault="009C603F" w:rsidP="009C603F">
      <w:pPr>
        <w:pStyle w:val="Note"/>
      </w:pPr>
      <w:r w:rsidRPr="00970222">
        <w:t>&lt;period&gt;</w:t>
      </w:r>
    </w:p>
    <w:p w:rsidR="009C603F" w:rsidRPr="00970222" w:rsidRDefault="009C603F" w:rsidP="009C603F">
      <w:pPr>
        <w:pStyle w:val="Note"/>
      </w:pPr>
      <w:r w:rsidRPr="00970222">
        <w:t>&lt;start value="2015-12-16T13:09:27+02:00"/&gt;</w:t>
      </w:r>
    </w:p>
    <w:p w:rsidR="009C603F" w:rsidRPr="00970222" w:rsidRDefault="009C603F" w:rsidP="009C603F">
      <w:pPr>
        <w:pStyle w:val="Note"/>
      </w:pPr>
      <w:r w:rsidRPr="00970222">
        <w:t>&lt;/period&gt;</w:t>
      </w:r>
    </w:p>
    <w:p w:rsidR="009C603F" w:rsidRPr="00970222" w:rsidRDefault="009C603F" w:rsidP="009C603F">
      <w:pPr>
        <w:pStyle w:val="Note"/>
      </w:pPr>
      <w:r w:rsidRPr="00970222">
        <w:t>&lt;serviceProvider&gt;</w:t>
      </w:r>
    </w:p>
    <w:p w:rsidR="009C603F" w:rsidRPr="00970222" w:rsidRDefault="009C603F" w:rsidP="009C603F">
      <w:pPr>
        <w:pStyle w:val="Note"/>
      </w:pPr>
      <w:r w:rsidRPr="00970222">
        <w:t>&lt;reference value="Organization/1000168539/_history/1000850913"/&gt;</w:t>
      </w:r>
    </w:p>
    <w:p w:rsidR="009C603F" w:rsidRPr="00970222" w:rsidRDefault="009C603F" w:rsidP="009C603F">
      <w:pPr>
        <w:pStyle w:val="Note"/>
      </w:pPr>
      <w:r w:rsidRPr="00970222">
        <w:t>&lt;/serviceProvider&gt;</w:t>
      </w:r>
    </w:p>
    <w:p w:rsidR="009C603F" w:rsidRPr="00970222" w:rsidRDefault="009C603F" w:rsidP="009C603F">
      <w:pPr>
        <w:pStyle w:val="Note"/>
      </w:pPr>
      <w:r w:rsidRPr="00970222">
        <w:t>&lt;/Encounter&gt;</w:t>
      </w:r>
    </w:p>
    <w:p w:rsidR="009C603F" w:rsidRPr="00970222" w:rsidRDefault="009C603F" w:rsidP="009C603F">
      <w:pPr>
        <w:pStyle w:val="Note"/>
      </w:pPr>
      <w:r w:rsidRPr="00970222">
        <w:t>&lt;/content&gt;</w:t>
      </w:r>
    </w:p>
    <w:p w:rsidR="009C603F" w:rsidRPr="00970222" w:rsidRDefault="009C603F" w:rsidP="009C603F">
      <w:pPr>
        <w:pStyle w:val="Note"/>
      </w:pPr>
      <w:r w:rsidRPr="00970222">
        <w:t>&lt;/entry&gt;</w:t>
      </w:r>
    </w:p>
    <w:p w:rsidR="009C603F" w:rsidRPr="00970222" w:rsidRDefault="009C603F" w:rsidP="009C603F">
      <w:pPr>
        <w:pStyle w:val="Note"/>
      </w:pPr>
      <w:r w:rsidRPr="00970222">
        <w:t>&lt;entry&gt;</w:t>
      </w:r>
    </w:p>
    <w:p w:rsidR="009C603F" w:rsidRPr="00970222" w:rsidRDefault="009C603F" w:rsidP="009C603F">
      <w:pPr>
        <w:pStyle w:val="Note"/>
      </w:pPr>
      <w:r w:rsidRPr="00970222">
        <w:t>&lt;id&gt;cid:mp1&lt;/id&gt;</w:t>
      </w:r>
    </w:p>
    <w:p w:rsidR="009C603F" w:rsidRPr="00970222" w:rsidRDefault="009C603F" w:rsidP="009C603F">
      <w:pPr>
        <w:pStyle w:val="Note"/>
      </w:pPr>
      <w:r w:rsidRPr="00970222">
        <w:t>&lt;link href="cid:mp1" rel="self"/&gt;</w:t>
      </w:r>
    </w:p>
    <w:p w:rsidR="009C603F" w:rsidRPr="00970222" w:rsidRDefault="009C603F" w:rsidP="009C603F">
      <w:pPr>
        <w:pStyle w:val="Note"/>
      </w:pPr>
      <w:r w:rsidRPr="00970222">
        <w:t>&lt;content type="text/xml"&gt;</w:t>
      </w:r>
    </w:p>
    <w:p w:rsidR="009C603F" w:rsidRPr="00970222" w:rsidRDefault="009C603F" w:rsidP="009C603F">
      <w:pPr>
        <w:pStyle w:val="Note"/>
      </w:pPr>
      <w:r w:rsidRPr="00970222">
        <w:t>&lt;Provenance xmlns="http://hl7.org/fhir"&gt;</w:t>
      </w:r>
    </w:p>
    <w:p w:rsidR="009C603F" w:rsidRPr="00970222" w:rsidRDefault="009C603F" w:rsidP="009C603F">
      <w:pPr>
        <w:pStyle w:val="Note"/>
      </w:pPr>
      <w:r w:rsidRPr="00970222">
        <w:t>&lt;target&gt;</w:t>
      </w:r>
    </w:p>
    <w:p w:rsidR="009C603F" w:rsidRPr="00970222" w:rsidRDefault="009C603F" w:rsidP="009C603F">
      <w:pPr>
        <w:pStyle w:val="Note"/>
      </w:pPr>
      <w:r w:rsidRPr="00970222">
        <w:t>&lt;reference value="cid:mp0"/&gt;</w:t>
      </w:r>
    </w:p>
    <w:p w:rsidR="009C603F" w:rsidRPr="00970222" w:rsidRDefault="009C603F" w:rsidP="009C603F">
      <w:pPr>
        <w:pStyle w:val="Note"/>
      </w:pPr>
      <w:r w:rsidRPr="00970222">
        <w:t>&lt;/target&gt;</w:t>
      </w:r>
    </w:p>
    <w:p w:rsidR="009C603F" w:rsidRPr="00970222" w:rsidRDefault="009C603F" w:rsidP="009C603F">
      <w:pPr>
        <w:pStyle w:val="Note"/>
      </w:pPr>
      <w:r w:rsidRPr="00970222">
        <w:t>&lt;recorded value="2015-12-16T13:09:27.501+02:00"/&gt;</w:t>
      </w:r>
    </w:p>
    <w:p w:rsidR="009C603F" w:rsidRPr="00970222" w:rsidRDefault="009C603F" w:rsidP="009C603F">
      <w:pPr>
        <w:pStyle w:val="Note"/>
      </w:pPr>
      <w:r w:rsidRPr="00970222">
        <w:t>&lt;reason&gt;</w:t>
      </w:r>
    </w:p>
    <w:p w:rsidR="009C603F" w:rsidRPr="00970222" w:rsidRDefault="009C603F" w:rsidP="009C603F">
      <w:pPr>
        <w:pStyle w:val="Note"/>
      </w:pPr>
      <w:r w:rsidRPr="00970222">
        <w:t>&lt;coding&gt;</w:t>
      </w:r>
    </w:p>
    <w:p w:rsidR="009C603F" w:rsidRPr="00970222" w:rsidRDefault="009C603F" w:rsidP="009C603F">
      <w:pPr>
        <w:pStyle w:val="Note"/>
      </w:pPr>
      <w:r w:rsidRPr="00970222">
        <w:t>&lt;system value="http://esveikata.lt/classifiers/EventType"/&gt;</w:t>
      </w:r>
    </w:p>
    <w:p w:rsidR="009C603F" w:rsidRPr="00970222" w:rsidRDefault="009C603F" w:rsidP="009C603F">
      <w:pPr>
        <w:pStyle w:val="Note"/>
      </w:pPr>
      <w:r w:rsidRPr="00970222">
        <w:t>&lt;code value="6"/&gt;</w:t>
      </w:r>
    </w:p>
    <w:p w:rsidR="009C603F" w:rsidRPr="00970222" w:rsidRDefault="009C603F" w:rsidP="009C603F">
      <w:pPr>
        <w:pStyle w:val="Note"/>
      </w:pPr>
      <w:r w:rsidRPr="00970222">
        <w:t>&lt;display value="Vaistinio preparato ir (ar) kompensuojamosios medicinos pagalbos priemonės išdavimas (pardavimas) (inicijuojamas vaistinėse)"/&gt;</w:t>
      </w:r>
    </w:p>
    <w:p w:rsidR="009C603F" w:rsidRPr="00970222" w:rsidRDefault="009C603F" w:rsidP="009C603F">
      <w:pPr>
        <w:pStyle w:val="Note"/>
      </w:pPr>
      <w:r w:rsidRPr="00970222">
        <w:t>&lt;/coding&gt;</w:t>
      </w:r>
    </w:p>
    <w:p w:rsidR="009C603F" w:rsidRPr="00970222" w:rsidRDefault="009C603F" w:rsidP="009C603F">
      <w:pPr>
        <w:pStyle w:val="Note"/>
      </w:pPr>
      <w:r w:rsidRPr="00970222">
        <w:t>&lt;/reason&gt;</w:t>
      </w:r>
    </w:p>
    <w:p w:rsidR="009C603F" w:rsidRPr="00970222" w:rsidRDefault="009C603F" w:rsidP="009C603F">
      <w:pPr>
        <w:pStyle w:val="Note"/>
      </w:pPr>
      <w:r w:rsidRPr="00970222">
        <w:t>&lt;agent&gt;</w:t>
      </w:r>
    </w:p>
    <w:p w:rsidR="009C603F" w:rsidRPr="00970222" w:rsidRDefault="009C603F" w:rsidP="009C603F">
      <w:pPr>
        <w:pStyle w:val="Note"/>
      </w:pPr>
      <w:r w:rsidRPr="00970222">
        <w:t>&lt;role&gt;</w:t>
      </w:r>
    </w:p>
    <w:p w:rsidR="009C603F" w:rsidRPr="00970222" w:rsidRDefault="009C603F" w:rsidP="009C603F">
      <w:pPr>
        <w:pStyle w:val="Note"/>
      </w:pPr>
      <w:r w:rsidRPr="00970222">
        <w:t>&lt;system value="http://hl7.org/fhir/provenance-participant-role"/&gt;</w:t>
      </w:r>
    </w:p>
    <w:p w:rsidR="009C603F" w:rsidRPr="00970222" w:rsidRDefault="009C603F" w:rsidP="009C603F">
      <w:pPr>
        <w:pStyle w:val="Note"/>
      </w:pPr>
      <w:r w:rsidRPr="00970222">
        <w:t>&lt;code value="author"/&gt;</w:t>
      </w:r>
    </w:p>
    <w:p w:rsidR="009C603F" w:rsidRPr="00970222" w:rsidRDefault="009C603F" w:rsidP="009C603F">
      <w:pPr>
        <w:pStyle w:val="Note"/>
      </w:pPr>
      <w:r w:rsidRPr="00970222">
        <w:t>&lt;/role&gt;</w:t>
      </w:r>
    </w:p>
    <w:p w:rsidR="009C603F" w:rsidRPr="00970222" w:rsidRDefault="009C603F" w:rsidP="009C603F">
      <w:pPr>
        <w:pStyle w:val="Note"/>
      </w:pPr>
      <w:r w:rsidRPr="00970222">
        <w:t>&lt;type&gt;</w:t>
      </w:r>
    </w:p>
    <w:p w:rsidR="009C603F" w:rsidRPr="00970222" w:rsidRDefault="009C603F" w:rsidP="009C603F">
      <w:pPr>
        <w:pStyle w:val="Note"/>
      </w:pPr>
      <w:r w:rsidRPr="00970222">
        <w:t>&lt;system value="http://hl7.org/fhir/provenance-participant-type"/&gt;</w:t>
      </w:r>
    </w:p>
    <w:p w:rsidR="009C603F" w:rsidRPr="00970222" w:rsidRDefault="009C603F" w:rsidP="009C603F">
      <w:pPr>
        <w:pStyle w:val="Note"/>
      </w:pPr>
      <w:r w:rsidRPr="00970222">
        <w:t>&lt;code value="practitioner"/&gt;</w:t>
      </w:r>
    </w:p>
    <w:p w:rsidR="009C603F" w:rsidRPr="00970222" w:rsidRDefault="009C603F" w:rsidP="009C603F">
      <w:pPr>
        <w:pStyle w:val="Note"/>
      </w:pPr>
      <w:r w:rsidRPr="00970222">
        <w:t>&lt;/type&gt;</w:t>
      </w:r>
    </w:p>
    <w:p w:rsidR="009C603F" w:rsidRPr="00970222" w:rsidRDefault="009C603F" w:rsidP="009C603F">
      <w:pPr>
        <w:pStyle w:val="Note"/>
      </w:pPr>
      <w:r w:rsidRPr="00970222">
        <w:t>&lt;reference value="Practitioner/1000222953/_history/1000839291"/&gt;</w:t>
      </w:r>
    </w:p>
    <w:p w:rsidR="009C603F" w:rsidRPr="00970222" w:rsidRDefault="009C603F" w:rsidP="009C603F">
      <w:pPr>
        <w:pStyle w:val="Note"/>
      </w:pPr>
      <w:r w:rsidRPr="00970222">
        <w:t>&lt;/agent&gt;</w:t>
      </w:r>
    </w:p>
    <w:p w:rsidR="009C603F" w:rsidRPr="00970222" w:rsidRDefault="009C603F" w:rsidP="009C603F">
      <w:pPr>
        <w:pStyle w:val="Note"/>
      </w:pPr>
      <w:r w:rsidRPr="00970222">
        <w:t>&lt;/Provenance&gt;</w:t>
      </w:r>
    </w:p>
    <w:p w:rsidR="009C603F" w:rsidRPr="00970222" w:rsidRDefault="009C603F" w:rsidP="009C603F">
      <w:pPr>
        <w:pStyle w:val="Note"/>
      </w:pPr>
      <w:r w:rsidRPr="00970222">
        <w:t>&lt;/content&gt;</w:t>
      </w:r>
    </w:p>
    <w:p w:rsidR="009C603F" w:rsidRPr="00970222" w:rsidRDefault="009C603F" w:rsidP="009C603F">
      <w:pPr>
        <w:pStyle w:val="Note"/>
      </w:pPr>
      <w:r w:rsidRPr="00970222">
        <w:t>&lt;/entry&gt;</w:t>
      </w:r>
    </w:p>
    <w:p w:rsidR="009C603F" w:rsidRPr="00970222" w:rsidRDefault="009C603F" w:rsidP="009C603F">
      <w:pPr>
        <w:pStyle w:val="Note"/>
      </w:pPr>
      <w:r w:rsidRPr="00970222">
        <w:t>&lt;/feed&gt;</w:t>
      </w:r>
    </w:p>
    <w:p w:rsidR="009C603F" w:rsidRPr="00970222" w:rsidRDefault="009C603F" w:rsidP="000114B8"/>
    <w:p w:rsidR="000114B8" w:rsidRPr="00970222" w:rsidRDefault="000114B8" w:rsidP="000114B8">
      <w:pPr>
        <w:rPr>
          <w:rFonts w:eastAsia="Arial Unicode MS" w:cs="Arial"/>
        </w:rPr>
      </w:pPr>
      <w:r w:rsidRPr="00970222">
        <w:t xml:space="preserve">Žemiau pateikiamos nuorodos į susijusius scenarijus. </w:t>
      </w:r>
    </w:p>
    <w:p w:rsidR="000114B8" w:rsidRPr="00970222" w:rsidRDefault="000114B8" w:rsidP="000114B8">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297</w:t>
      </w:r>
      <w:r w:rsidR="0090482C" w:rsidRPr="00970222">
        <w:fldChar w:fldCharType="end"/>
      </w:r>
      <w:r w:rsidRPr="00970222">
        <w:t xml:space="preserve"> Nuorodos į susijusius scenarijus</w:t>
      </w:r>
    </w:p>
    <w:tbl>
      <w:tblPr>
        <w:tblStyle w:val="DocumentTable"/>
        <w:tblW w:w="0" w:type="auto"/>
        <w:tblLayout w:type="fixed"/>
        <w:tblLook w:val="04A0" w:firstRow="1" w:lastRow="0" w:firstColumn="1" w:lastColumn="0" w:noHBand="0" w:noVBand="1"/>
      </w:tblPr>
      <w:tblGrid>
        <w:gridCol w:w="4530"/>
        <w:gridCol w:w="5359"/>
      </w:tblGrid>
      <w:tr w:rsidR="000114B8" w:rsidRPr="00970222" w:rsidTr="00005D99">
        <w:trPr>
          <w:cnfStyle w:val="100000000000" w:firstRow="1" w:lastRow="0" w:firstColumn="0" w:lastColumn="0" w:oddVBand="0" w:evenVBand="0" w:oddHBand="0" w:evenHBand="0" w:firstRowFirstColumn="0" w:firstRowLastColumn="0" w:lastRowFirstColumn="0" w:lastRowLastColumn="0"/>
        </w:trPr>
        <w:tc>
          <w:tcPr>
            <w:tcW w:w="4530" w:type="dxa"/>
            <w:hideMark/>
          </w:tcPr>
          <w:p w:rsidR="000114B8" w:rsidRPr="00970222" w:rsidRDefault="000114B8" w:rsidP="00005D99">
            <w:pPr>
              <w:pStyle w:val="TableTitle"/>
              <w:spacing w:after="96"/>
            </w:pPr>
            <w:r w:rsidRPr="00970222">
              <w:t>Pavadinimas</w:t>
            </w:r>
          </w:p>
        </w:tc>
        <w:tc>
          <w:tcPr>
            <w:tcW w:w="5359" w:type="dxa"/>
            <w:hideMark/>
          </w:tcPr>
          <w:p w:rsidR="000114B8" w:rsidRPr="00970222" w:rsidRDefault="000114B8" w:rsidP="00005D99">
            <w:pPr>
              <w:pStyle w:val="TableTitle"/>
              <w:spacing w:after="96"/>
            </w:pPr>
            <w:r w:rsidRPr="00970222">
              <w:t>Aprašymas</w:t>
            </w:r>
          </w:p>
        </w:tc>
      </w:tr>
      <w:tr w:rsidR="000114B8" w:rsidRPr="00970222" w:rsidTr="00005D99">
        <w:tc>
          <w:tcPr>
            <w:tcW w:w="4530" w:type="dxa"/>
            <w:hideMark/>
          </w:tcPr>
          <w:p w:rsidR="000114B8" w:rsidRPr="00970222" w:rsidRDefault="000114B8" w:rsidP="00005D99">
            <w:pPr>
              <w:pStyle w:val="Table"/>
              <w:rPr>
                <w:rFonts w:ascii="@BatangChe" w:eastAsia="@BatangChe" w:cs="Times New Roman"/>
                <w:lang w:eastAsia="lt-LT"/>
              </w:rPr>
            </w:pPr>
            <w:r w:rsidRPr="00970222">
              <w:rPr>
                <w:lang w:eastAsia="lt-LT"/>
              </w:rPr>
              <w:t>Medicininio dokumento antraštės formavimas</w:t>
            </w:r>
          </w:p>
        </w:tc>
        <w:tc>
          <w:tcPr>
            <w:tcW w:w="5359" w:type="dxa"/>
            <w:hideMark/>
          </w:tcPr>
          <w:p w:rsidR="000114B8" w:rsidRPr="00970222" w:rsidRDefault="000114B8" w:rsidP="00005D99">
            <w:pPr>
              <w:pStyle w:val="Table"/>
              <w:rPr>
                <w:lang w:eastAsia="lt-LT"/>
              </w:rPr>
            </w:pPr>
            <w:r w:rsidRPr="00970222">
              <w:rPr>
                <w:lang w:eastAsia="lt-LT"/>
              </w:rPr>
              <w:t>Resursų, reikalingų dokumento antraštei suformuoti, paieškos scenarijus.</w:t>
            </w:r>
          </w:p>
        </w:tc>
      </w:tr>
      <w:tr w:rsidR="000114B8" w:rsidRPr="00970222" w:rsidTr="00005D99">
        <w:tc>
          <w:tcPr>
            <w:tcW w:w="4530" w:type="dxa"/>
            <w:hideMark/>
          </w:tcPr>
          <w:p w:rsidR="000114B8" w:rsidRPr="00970222" w:rsidRDefault="000114B8" w:rsidP="00005D99">
            <w:pPr>
              <w:pStyle w:val="Table"/>
              <w:rPr>
                <w:lang w:eastAsia="lt-LT"/>
              </w:rPr>
            </w:pPr>
            <w:r w:rsidRPr="00970222">
              <w:rPr>
                <w:lang w:eastAsia="lt-LT"/>
              </w:rPr>
              <w:t>Gauti EVAI01 dokumentui reikalingus resursus iš ESPBI IS</w:t>
            </w:r>
          </w:p>
        </w:tc>
        <w:tc>
          <w:tcPr>
            <w:tcW w:w="5359" w:type="dxa"/>
            <w:hideMark/>
          </w:tcPr>
          <w:p w:rsidR="000114B8" w:rsidRPr="00970222" w:rsidRDefault="000114B8" w:rsidP="00005D99">
            <w:pPr>
              <w:pStyle w:val="Table"/>
              <w:rPr>
                <w:lang w:eastAsia="lt-LT"/>
              </w:rPr>
            </w:pPr>
            <w:r w:rsidRPr="00970222">
              <w:rPr>
                <w:lang w:eastAsia="lt-LT"/>
              </w:rPr>
              <w:t>auti ESPBI IS jau užregistruotus EVAI01 dokumento suformavimui reikalingus resursus. Reikalingi tokie jau užregistruoti resursai:</w:t>
            </w:r>
          </w:p>
          <w:p w:rsidR="000114B8" w:rsidRPr="00970222" w:rsidRDefault="000114B8" w:rsidP="00005D99">
            <w:pPr>
              <w:pStyle w:val="TaBult1"/>
              <w:tabs>
                <w:tab w:val="clear" w:pos="360"/>
              </w:tabs>
              <w:rPr>
                <w:lang w:eastAsia="lt-LT"/>
              </w:rPr>
            </w:pPr>
            <w:r w:rsidRPr="00970222">
              <w:rPr>
                <w:lang w:eastAsia="lt-LT"/>
              </w:rPr>
              <w:t>Patient (paciento duomenys);</w:t>
            </w:r>
          </w:p>
          <w:p w:rsidR="000114B8" w:rsidRPr="00970222" w:rsidRDefault="000114B8" w:rsidP="00005D99">
            <w:pPr>
              <w:pStyle w:val="TaBult1"/>
              <w:tabs>
                <w:tab w:val="clear" w:pos="360"/>
              </w:tabs>
              <w:rPr>
                <w:lang w:eastAsia="lt-LT"/>
              </w:rPr>
            </w:pPr>
            <w:r w:rsidRPr="00970222">
              <w:rPr>
                <w:lang w:eastAsia="lt-LT"/>
              </w:rPr>
              <w:t>Practitioner (vaistininko duomenys);</w:t>
            </w:r>
          </w:p>
          <w:p w:rsidR="000114B8" w:rsidRPr="00970222" w:rsidRDefault="000114B8" w:rsidP="00005D99">
            <w:pPr>
              <w:pStyle w:val="TaBult1"/>
              <w:tabs>
                <w:tab w:val="clear" w:pos="360"/>
              </w:tabs>
              <w:rPr>
                <w:lang w:eastAsia="lt-LT"/>
              </w:rPr>
            </w:pPr>
            <w:r w:rsidRPr="00970222">
              <w:rPr>
                <w:lang w:eastAsia="lt-LT"/>
              </w:rPr>
              <w:t>Medication (vaisto ar MPP duomenys);</w:t>
            </w:r>
          </w:p>
          <w:p w:rsidR="000114B8" w:rsidRPr="00970222" w:rsidRDefault="000114B8" w:rsidP="00005D99">
            <w:pPr>
              <w:pStyle w:val="TaBult1"/>
              <w:tabs>
                <w:tab w:val="clear" w:pos="360"/>
                <w:tab w:val="left" w:pos="720"/>
              </w:tabs>
              <w:rPr>
                <w:lang w:eastAsia="lt-LT"/>
              </w:rPr>
            </w:pPr>
            <w:r w:rsidRPr="00970222">
              <w:rPr>
                <w:lang w:eastAsia="lt-LT"/>
              </w:rPr>
              <w:t>MedicationPrescription (recepto duomenys);</w:t>
            </w:r>
          </w:p>
        </w:tc>
      </w:tr>
      <w:tr w:rsidR="000114B8" w:rsidRPr="00970222" w:rsidTr="00005D99">
        <w:tc>
          <w:tcPr>
            <w:tcW w:w="4530" w:type="dxa"/>
            <w:hideMark/>
          </w:tcPr>
          <w:p w:rsidR="000114B8" w:rsidRPr="00970222" w:rsidRDefault="000114B8" w:rsidP="00005D99">
            <w:pPr>
              <w:pStyle w:val="Table"/>
              <w:rPr>
                <w:lang w:eastAsia="lt-LT"/>
              </w:rPr>
            </w:pPr>
            <w:r w:rsidRPr="00970222">
              <w:rPr>
                <w:lang w:eastAsia="lt-LT"/>
              </w:rPr>
              <w:t>Sukurti EVAI01 dokumento resursus</w:t>
            </w:r>
          </w:p>
        </w:tc>
        <w:tc>
          <w:tcPr>
            <w:tcW w:w="5359" w:type="dxa"/>
            <w:hideMark/>
          </w:tcPr>
          <w:p w:rsidR="000114B8" w:rsidRPr="00970222" w:rsidRDefault="000114B8" w:rsidP="00005D99">
            <w:pPr>
              <w:pStyle w:val="Table"/>
              <w:rPr>
                <w:lang w:eastAsia="lt-LT"/>
              </w:rPr>
            </w:pPr>
            <w:r w:rsidRPr="00970222">
              <w:rPr>
                <w:lang w:eastAsia="lt-LT"/>
              </w:rPr>
              <w:t>SPĮ IS sistemoje lokaliai sukuriami nauji resursai, kurie reikalingi EVAI01 dokumento sukūrimui. Tokie resursai yra:</w:t>
            </w:r>
          </w:p>
          <w:p w:rsidR="000114B8" w:rsidRPr="00970222" w:rsidRDefault="000114B8" w:rsidP="00005D99">
            <w:pPr>
              <w:pStyle w:val="TaBult1"/>
              <w:tabs>
                <w:tab w:val="clear" w:pos="360"/>
                <w:tab w:val="left" w:pos="720"/>
              </w:tabs>
              <w:rPr>
                <w:lang w:eastAsia="lt-LT"/>
              </w:rPr>
            </w:pPr>
            <w:r w:rsidRPr="00970222">
              <w:rPr>
                <w:lang w:eastAsia="lt-LT"/>
              </w:rPr>
              <w:t>MedicationPrescription (vaisto ar MPP skyrimo arba recepto duomenys);</w:t>
            </w:r>
          </w:p>
          <w:p w:rsidR="000114B8" w:rsidRPr="00970222" w:rsidRDefault="000114B8" w:rsidP="00005D99">
            <w:pPr>
              <w:pStyle w:val="TaBult1"/>
              <w:tabs>
                <w:tab w:val="clear" w:pos="360"/>
                <w:tab w:val="left" w:pos="720"/>
              </w:tabs>
              <w:rPr>
                <w:lang w:eastAsia="lt-LT"/>
              </w:rPr>
            </w:pPr>
            <w:r w:rsidRPr="00970222">
              <w:rPr>
                <w:lang w:eastAsia="lt-LT"/>
              </w:rPr>
              <w:t>Composition (EVAI01 dokumento kompozicija).</w:t>
            </w:r>
          </w:p>
        </w:tc>
      </w:tr>
      <w:tr w:rsidR="000114B8" w:rsidRPr="00970222" w:rsidTr="00005D99">
        <w:tc>
          <w:tcPr>
            <w:tcW w:w="4530" w:type="dxa"/>
            <w:hideMark/>
          </w:tcPr>
          <w:p w:rsidR="000114B8" w:rsidRPr="00970222" w:rsidRDefault="000114B8" w:rsidP="00005D99">
            <w:pPr>
              <w:pStyle w:val="Table"/>
              <w:rPr>
                <w:lang w:eastAsia="lt-LT"/>
              </w:rPr>
            </w:pPr>
            <w:r w:rsidRPr="00970222">
              <w:rPr>
                <w:lang w:eastAsia="lt-LT"/>
              </w:rPr>
              <w:t>PDF dokumento generavimas</w:t>
            </w:r>
          </w:p>
        </w:tc>
        <w:tc>
          <w:tcPr>
            <w:tcW w:w="5359" w:type="dxa"/>
            <w:hideMark/>
          </w:tcPr>
          <w:p w:rsidR="000114B8" w:rsidRPr="00970222" w:rsidRDefault="000114B8" w:rsidP="00005D99">
            <w:pPr>
              <w:pStyle w:val="Table"/>
              <w:rPr>
                <w:lang w:eastAsia="lt-LT"/>
              </w:rPr>
            </w:pPr>
            <w:r w:rsidRPr="00970222">
              <w:rPr>
                <w:lang w:eastAsia="lt-LT"/>
              </w:rPr>
              <w:t>Generuojamas PDF dokumentas pasirašymui pagal nurodytą dokumento identifikatorių.</w:t>
            </w:r>
          </w:p>
        </w:tc>
      </w:tr>
      <w:tr w:rsidR="000114B8" w:rsidRPr="00970222" w:rsidTr="00005D99">
        <w:tc>
          <w:tcPr>
            <w:tcW w:w="4530" w:type="dxa"/>
            <w:hideMark/>
          </w:tcPr>
          <w:p w:rsidR="000114B8" w:rsidRPr="00970222" w:rsidRDefault="000114B8" w:rsidP="00005D99">
            <w:pPr>
              <w:pStyle w:val="Table"/>
              <w:rPr>
                <w:lang w:eastAsia="lt-LT"/>
              </w:rPr>
            </w:pPr>
            <w:r w:rsidRPr="00970222">
              <w:rPr>
                <w:lang w:eastAsia="lt-LT"/>
              </w:rPr>
              <w:t>PDF dokumento pasirašymas</w:t>
            </w:r>
          </w:p>
        </w:tc>
        <w:tc>
          <w:tcPr>
            <w:tcW w:w="5359" w:type="dxa"/>
            <w:hideMark/>
          </w:tcPr>
          <w:p w:rsidR="000114B8" w:rsidRPr="00970222" w:rsidRDefault="000114B8" w:rsidP="00005D99">
            <w:pPr>
              <w:pStyle w:val="Table"/>
              <w:rPr>
                <w:lang w:eastAsia="lt-LT"/>
              </w:rPr>
            </w:pPr>
            <w:r w:rsidRPr="00970222">
              <w:rPr>
                <w:lang w:eastAsia="lt-LT"/>
              </w:rPr>
              <w:t>Vykdomas PDF dokumento pasirašymas .</w:t>
            </w:r>
          </w:p>
        </w:tc>
      </w:tr>
      <w:tr w:rsidR="000114B8" w:rsidRPr="00970222" w:rsidTr="00005D99">
        <w:tc>
          <w:tcPr>
            <w:tcW w:w="4530" w:type="dxa"/>
          </w:tcPr>
          <w:p w:rsidR="000114B8" w:rsidRPr="00970222" w:rsidRDefault="00646109" w:rsidP="00005D99">
            <w:pPr>
              <w:spacing w:line="336" w:lineRule="auto"/>
              <w:jc w:val="left"/>
              <w:rPr>
                <w:lang w:eastAsia="lt-LT"/>
              </w:rPr>
            </w:pPr>
            <w:hyperlink w:anchor="_f98e6700c2de71fe4082dc43b04eba31" w:history="1">
              <w:r w:rsidR="000114B8" w:rsidRPr="00970222">
                <w:rPr>
                  <w:lang w:eastAsia="lt-LT"/>
                </w:rPr>
                <w:t>Pasirašyto medicininio dokumento PDF dokumento gavimas</w:t>
              </w:r>
            </w:hyperlink>
          </w:p>
        </w:tc>
        <w:tc>
          <w:tcPr>
            <w:tcW w:w="5359" w:type="dxa"/>
          </w:tcPr>
          <w:p w:rsidR="000114B8" w:rsidRPr="00970222" w:rsidRDefault="000114B8" w:rsidP="00005D99">
            <w:pPr>
              <w:rPr>
                <w:lang w:eastAsia="lt-LT"/>
              </w:rPr>
            </w:pPr>
            <w:r w:rsidRPr="00970222">
              <w:rPr>
                <w:lang w:eastAsia="lt-LT"/>
              </w:rPr>
              <w:t>Esant poreikiu, SPĮ IS gali parsisiųsti pasirašytą PDF dokumentą iš Binary integracinio taško, pagal nuorodą, kuri yra prieinama dokumento nuorodos resurso DocumentReference.location lauke.</w:t>
            </w:r>
          </w:p>
        </w:tc>
      </w:tr>
    </w:tbl>
    <w:p w:rsidR="000114B8" w:rsidRPr="00970222" w:rsidRDefault="000114B8" w:rsidP="000114B8"/>
    <w:p w:rsidR="000114B8" w:rsidRPr="00970222" w:rsidRDefault="000114B8" w:rsidP="000114B8">
      <w:pPr>
        <w:rPr>
          <w:noProof/>
          <w:lang w:eastAsia="lt-LT"/>
        </w:rPr>
      </w:pPr>
      <w:r w:rsidRPr="00970222">
        <w:rPr>
          <w:noProof/>
          <w:lang w:eastAsia="lt-LT"/>
        </w:rPr>
        <w:t>Žemiau pateikiamos HL7 FHIR užklausos, kurias vykdant galima atlikti E. recepto posistemės panaudos atvejuose numatytas operacijas. Lentelėse pateikiami tik tie panaudos atvejai, kurių įgyvendinimas numatytas HL7 FHIR integracinėje sąsajoje.</w:t>
      </w:r>
    </w:p>
    <w:p w:rsidR="000114B8" w:rsidRPr="00970222" w:rsidRDefault="000114B8" w:rsidP="000114B8">
      <w:pPr>
        <w:pStyle w:val="Caption"/>
        <w:keepNext/>
      </w:pPr>
      <w:r w:rsidRPr="00970222">
        <w:t xml:space="preserve">Lentelė </w:t>
      </w:r>
      <w:r w:rsidR="0090482C" w:rsidRPr="00970222">
        <w:fldChar w:fldCharType="begin"/>
      </w:r>
      <w:r w:rsidRPr="00970222">
        <w:instrText xml:space="preserve"> SEQ Lentelė \* ARABIC </w:instrText>
      </w:r>
      <w:r w:rsidR="0090482C" w:rsidRPr="00970222">
        <w:fldChar w:fldCharType="separate"/>
      </w:r>
      <w:r w:rsidR="009924FB">
        <w:rPr>
          <w:noProof/>
        </w:rPr>
        <w:t>298</w:t>
      </w:r>
      <w:r w:rsidR="0090482C" w:rsidRPr="00970222">
        <w:fldChar w:fldCharType="end"/>
      </w:r>
      <w:r w:rsidRPr="00970222">
        <w:t xml:space="preserve"> Funkcinio modulio IŠD (Vaisto ar MPP išdavimas) įgyvendinimas</w:t>
      </w:r>
    </w:p>
    <w:tbl>
      <w:tblPr>
        <w:tblStyle w:val="DocumentTable"/>
        <w:tblW w:w="9889" w:type="dxa"/>
        <w:tblLayout w:type="fixed"/>
        <w:tblLook w:val="04A0" w:firstRow="1" w:lastRow="0" w:firstColumn="1" w:lastColumn="0" w:noHBand="0" w:noVBand="1"/>
      </w:tblPr>
      <w:tblGrid>
        <w:gridCol w:w="4530"/>
        <w:gridCol w:w="5359"/>
      </w:tblGrid>
      <w:tr w:rsidR="000114B8" w:rsidRPr="00970222" w:rsidTr="00005D99">
        <w:trPr>
          <w:cnfStyle w:val="100000000000" w:firstRow="1" w:lastRow="0" w:firstColumn="0" w:lastColumn="0" w:oddVBand="0" w:evenVBand="0" w:oddHBand="0" w:evenHBand="0" w:firstRowFirstColumn="0" w:firstRowLastColumn="0" w:lastRowFirstColumn="0" w:lastRowLastColumn="0"/>
        </w:trPr>
        <w:tc>
          <w:tcPr>
            <w:tcW w:w="4530" w:type="dxa"/>
            <w:hideMark/>
          </w:tcPr>
          <w:p w:rsidR="000114B8" w:rsidRPr="00970222" w:rsidRDefault="000114B8" w:rsidP="00005D99">
            <w:pPr>
              <w:pStyle w:val="TableTitle"/>
              <w:spacing w:after="96"/>
            </w:pPr>
            <w:r w:rsidRPr="00970222">
              <w:t>Panaudos atvejis</w:t>
            </w:r>
          </w:p>
        </w:tc>
        <w:tc>
          <w:tcPr>
            <w:tcW w:w="5359" w:type="dxa"/>
            <w:hideMark/>
          </w:tcPr>
          <w:p w:rsidR="000114B8" w:rsidRPr="00970222" w:rsidRDefault="000114B8" w:rsidP="00005D99">
            <w:pPr>
              <w:pStyle w:val="TableTitle"/>
              <w:spacing w:after="96"/>
            </w:pPr>
            <w:r w:rsidRPr="00970222">
              <w:t>Scenarijus</w:t>
            </w:r>
          </w:p>
        </w:tc>
      </w:tr>
      <w:tr w:rsidR="000114B8" w:rsidRPr="00970222" w:rsidTr="00005D99">
        <w:tc>
          <w:tcPr>
            <w:tcW w:w="4530" w:type="dxa"/>
          </w:tcPr>
          <w:p w:rsidR="000114B8" w:rsidRPr="00970222" w:rsidRDefault="000114B8" w:rsidP="00005D99">
            <w:pPr>
              <w:pStyle w:val="Table"/>
            </w:pPr>
            <w:r w:rsidRPr="00970222">
              <w:t>IŠD.2 Įvesti ir pasirašyti vaisto ar MPP išdavimo faktą</w:t>
            </w:r>
          </w:p>
        </w:tc>
        <w:tc>
          <w:tcPr>
            <w:tcW w:w="5359" w:type="dxa"/>
          </w:tcPr>
          <w:p w:rsidR="000114B8" w:rsidRPr="00970222" w:rsidRDefault="000114B8" w:rsidP="00005D99">
            <w:pPr>
              <w:pStyle w:val="Table"/>
            </w:pPr>
            <w:r w:rsidRPr="00970222">
              <w:t>Vykdyti scenarijų, aprašytą aukščiau šiame skyriuje.</w:t>
            </w:r>
          </w:p>
        </w:tc>
      </w:tr>
      <w:tr w:rsidR="000114B8" w:rsidRPr="00970222" w:rsidTr="00005D99">
        <w:tc>
          <w:tcPr>
            <w:tcW w:w="4530" w:type="dxa"/>
          </w:tcPr>
          <w:p w:rsidR="000114B8" w:rsidRPr="00970222" w:rsidRDefault="000114B8" w:rsidP="00005D99">
            <w:pPr>
              <w:pStyle w:val="Table"/>
            </w:pPr>
            <w:r w:rsidRPr="00970222">
              <w:t>IŠD.3 Rezervuoti receptą</w:t>
            </w:r>
          </w:p>
        </w:tc>
        <w:tc>
          <w:tcPr>
            <w:tcW w:w="5359" w:type="dxa"/>
          </w:tcPr>
          <w:p w:rsidR="000114B8" w:rsidRPr="00970222" w:rsidRDefault="000114B8" w:rsidP="00005D99">
            <w:pPr>
              <w:spacing w:before="40" w:after="40"/>
              <w:jc w:val="left"/>
            </w:pPr>
            <w:r w:rsidRPr="00970222">
              <w:t>Atnaujinti resursą MedicationPrescription keičiant jo atributus:</w:t>
            </w:r>
          </w:p>
          <w:p w:rsidR="000114B8" w:rsidRPr="00970222" w:rsidRDefault="000114B8" w:rsidP="00005D99">
            <w:pPr>
              <w:spacing w:before="40" w:after="40"/>
              <w:jc w:val="left"/>
            </w:pPr>
            <w:r w:rsidRPr="00970222">
              <w:t>a) „status“ = „on hold“;</w:t>
            </w:r>
          </w:p>
          <w:p w:rsidR="000114B8" w:rsidRPr="00970222" w:rsidRDefault="000114B8" w:rsidP="00005D99">
            <w:pPr>
              <w:spacing w:before="40" w:after="40"/>
              <w:jc w:val="left"/>
            </w:pPr>
            <w:r w:rsidRPr="00970222">
              <w:t>b) „extension.statusWhen“ = rezervacijos data ir laikas;</w:t>
            </w:r>
          </w:p>
          <w:p w:rsidR="000114B8" w:rsidRPr="00970222" w:rsidRDefault="000114B8" w:rsidP="00005D99">
            <w:pPr>
              <w:spacing w:before="40" w:after="40"/>
              <w:jc w:val="left"/>
            </w:pPr>
            <w:r w:rsidRPr="00970222">
              <w:t>c) „extension.statusReasonCode“ = „reserved“</w:t>
            </w:r>
          </w:p>
          <w:p w:rsidR="000114B8" w:rsidRPr="00970222" w:rsidRDefault="000114B8" w:rsidP="00005D99">
            <w:pPr>
              <w:spacing w:before="40" w:after="40"/>
              <w:jc w:val="left"/>
            </w:pPr>
            <w:r w:rsidRPr="00970222">
              <w:t>d) „extension.statusReason“ = priežastis tekstu</w:t>
            </w:r>
          </w:p>
          <w:p w:rsidR="000114B8" w:rsidRPr="00970222" w:rsidRDefault="000114B8" w:rsidP="00005D99">
            <w:pPr>
              <w:spacing w:before="40" w:after="40"/>
              <w:jc w:val="left"/>
            </w:pPr>
            <w:r w:rsidRPr="00970222">
              <w:t>e) „extension.statusWho“ = nuoroda į Practitioner resursą (rezervavusį vaistininką);</w:t>
            </w:r>
          </w:p>
        </w:tc>
      </w:tr>
      <w:tr w:rsidR="009C603F" w:rsidRPr="00970222" w:rsidTr="00005D99">
        <w:tc>
          <w:tcPr>
            <w:tcW w:w="4530" w:type="dxa"/>
          </w:tcPr>
          <w:p w:rsidR="009C603F" w:rsidRPr="00970222" w:rsidRDefault="009C603F" w:rsidP="009C603F">
            <w:pPr>
              <w:pStyle w:val="Table"/>
            </w:pPr>
            <w:r w:rsidRPr="00970222">
              <w:t>IŠD.4 Peržiūrėti rezervuotų receptų sąrašą</w:t>
            </w:r>
          </w:p>
        </w:tc>
        <w:tc>
          <w:tcPr>
            <w:tcW w:w="5359" w:type="dxa"/>
          </w:tcPr>
          <w:p w:rsidR="009C603F" w:rsidRPr="00970222" w:rsidRDefault="009C603F" w:rsidP="009C603F">
            <w:pPr>
              <w:pStyle w:val="Table"/>
            </w:pPr>
            <w:r w:rsidRPr="00970222">
              <w:rPr>
                <w:lang w:eastAsia="lt-LT"/>
              </w:rPr>
              <w:t>Rezervuotų receptų sąrašas gaunamas vykdant tokią užklausą: [taško_adresas]/Composition?type=57833-6&amp;</w:t>
            </w:r>
            <w:r w:rsidRPr="00970222">
              <w:t>section-content:MedicationPrescription.status=on hold</w:t>
            </w:r>
            <w:r w:rsidRPr="00970222">
              <w:rPr>
                <w:lang w:eastAsia="lt-LT"/>
              </w:rPr>
              <w:t>&amp;</w:t>
            </w:r>
            <w:r w:rsidRPr="00970222">
              <w:t>section-content:MedicationPrescription.status-reason-code=reserved</w:t>
            </w:r>
          </w:p>
        </w:tc>
      </w:tr>
      <w:tr w:rsidR="009C603F" w:rsidRPr="00970222" w:rsidTr="00005D99">
        <w:tc>
          <w:tcPr>
            <w:tcW w:w="4530" w:type="dxa"/>
          </w:tcPr>
          <w:p w:rsidR="009C603F" w:rsidRPr="00970222" w:rsidRDefault="009C603F" w:rsidP="009C603F">
            <w:pPr>
              <w:pStyle w:val="Table"/>
            </w:pPr>
            <w:r w:rsidRPr="00970222">
              <w:t>IŠD.5 Anuliuoti rezervaciją</w:t>
            </w:r>
          </w:p>
        </w:tc>
        <w:tc>
          <w:tcPr>
            <w:tcW w:w="5359" w:type="dxa"/>
          </w:tcPr>
          <w:p w:rsidR="009C603F" w:rsidRPr="00970222" w:rsidRDefault="009C603F" w:rsidP="009C603F">
            <w:pPr>
              <w:spacing w:before="40" w:after="40"/>
              <w:jc w:val="left"/>
            </w:pPr>
            <w:r w:rsidRPr="00970222">
              <w:t>Atnaujinti resursą MedicationPrescription keičiant jo atributus:</w:t>
            </w:r>
          </w:p>
          <w:p w:rsidR="009C603F" w:rsidRPr="00970222" w:rsidRDefault="009C603F" w:rsidP="009C603F">
            <w:pPr>
              <w:spacing w:before="40" w:after="40"/>
              <w:jc w:val="left"/>
            </w:pPr>
            <w:r w:rsidRPr="00970222">
              <w:t>a) „status“ = „active“;</w:t>
            </w:r>
          </w:p>
          <w:p w:rsidR="009C603F" w:rsidRPr="00970222" w:rsidRDefault="009C603F" w:rsidP="009C603F">
            <w:pPr>
              <w:spacing w:before="40" w:after="40"/>
              <w:jc w:val="left"/>
            </w:pPr>
            <w:r w:rsidRPr="00970222">
              <w:t>b) „extension.statusWhen“ = anuliavimo data ir laikas;</w:t>
            </w:r>
          </w:p>
          <w:p w:rsidR="009C603F" w:rsidRPr="00970222" w:rsidRDefault="009C603F" w:rsidP="009C603F">
            <w:pPr>
              <w:spacing w:before="40" w:after="40"/>
              <w:jc w:val="left"/>
            </w:pPr>
            <w:r w:rsidRPr="00970222">
              <w:t>c) „extension.statusReason“ = priežastis tekstu;</w:t>
            </w:r>
          </w:p>
          <w:p w:rsidR="009C603F" w:rsidRPr="00970222" w:rsidRDefault="009C603F" w:rsidP="009C603F">
            <w:pPr>
              <w:spacing w:before="40" w:after="40"/>
              <w:jc w:val="left"/>
            </w:pPr>
            <w:r w:rsidRPr="00970222">
              <w:t>d) „extension.statusWho“ = nuoroda į Practitioner resursą.</w:t>
            </w:r>
          </w:p>
        </w:tc>
      </w:tr>
      <w:tr w:rsidR="009C603F" w:rsidRPr="00970222" w:rsidTr="00005D99">
        <w:tc>
          <w:tcPr>
            <w:tcW w:w="4530" w:type="dxa"/>
          </w:tcPr>
          <w:p w:rsidR="009C603F" w:rsidRPr="00970222" w:rsidRDefault="009C603F" w:rsidP="009C603F">
            <w:pPr>
              <w:pStyle w:val="Table"/>
            </w:pPr>
            <w:r w:rsidRPr="00970222">
              <w:t>IŠD.7 Sustabdyti receptą</w:t>
            </w:r>
          </w:p>
        </w:tc>
        <w:tc>
          <w:tcPr>
            <w:tcW w:w="5359" w:type="dxa"/>
          </w:tcPr>
          <w:p w:rsidR="009C603F" w:rsidRPr="00970222" w:rsidRDefault="009C603F" w:rsidP="009C603F">
            <w:pPr>
              <w:spacing w:before="40" w:after="40"/>
              <w:jc w:val="left"/>
            </w:pPr>
            <w:r w:rsidRPr="00970222">
              <w:t>Atnaujinti resursą MedicationPrescription keičiant jo atributus:</w:t>
            </w:r>
          </w:p>
          <w:p w:rsidR="009C603F" w:rsidRPr="00970222" w:rsidRDefault="009C603F" w:rsidP="009C603F">
            <w:pPr>
              <w:spacing w:before="40" w:after="40"/>
              <w:jc w:val="left"/>
            </w:pPr>
            <w:r w:rsidRPr="00970222">
              <w:t>a) „status“ = „on hold“;</w:t>
            </w:r>
          </w:p>
          <w:p w:rsidR="009C603F" w:rsidRPr="00970222" w:rsidRDefault="009C603F" w:rsidP="009C603F">
            <w:pPr>
              <w:spacing w:before="40" w:after="40"/>
              <w:jc w:val="left"/>
            </w:pPr>
            <w:r w:rsidRPr="00970222">
              <w:t>b) „extension.statusWhen“ = rezervacijos data ir laikas;</w:t>
            </w:r>
          </w:p>
          <w:p w:rsidR="009C603F" w:rsidRPr="00970222" w:rsidRDefault="009C603F" w:rsidP="009C603F">
            <w:pPr>
              <w:spacing w:before="40" w:after="40"/>
              <w:jc w:val="left"/>
            </w:pPr>
            <w:r w:rsidRPr="00970222">
              <w:t>c) „extension.statusReasonCode“ = „for review“</w:t>
            </w:r>
          </w:p>
          <w:p w:rsidR="009C603F" w:rsidRPr="00970222" w:rsidRDefault="009C603F" w:rsidP="009C603F">
            <w:pPr>
              <w:spacing w:before="40" w:after="40"/>
              <w:jc w:val="left"/>
            </w:pPr>
            <w:r w:rsidRPr="00970222">
              <w:t>d) „extension.statusReason“ = priežastis tekstu</w:t>
            </w:r>
          </w:p>
          <w:p w:rsidR="009C603F" w:rsidRPr="00970222" w:rsidRDefault="009C603F" w:rsidP="009C603F">
            <w:pPr>
              <w:spacing w:before="40" w:after="40"/>
              <w:jc w:val="left"/>
            </w:pPr>
            <w:r w:rsidRPr="00970222">
              <w:t>e) „extension.statusWho“ = nuoroda į Practitioner resursą (sustabdžiusį vaistininką);</w:t>
            </w:r>
          </w:p>
        </w:tc>
      </w:tr>
      <w:tr w:rsidR="009C603F" w:rsidRPr="00970222" w:rsidTr="00005D99">
        <w:tc>
          <w:tcPr>
            <w:tcW w:w="4530" w:type="dxa"/>
          </w:tcPr>
          <w:p w:rsidR="009C603F" w:rsidRPr="00970222" w:rsidRDefault="009C603F" w:rsidP="009C603F">
            <w:pPr>
              <w:pStyle w:val="Table"/>
            </w:pPr>
            <w:r w:rsidRPr="00970222">
              <w:t>IŠD.8 Peržiūrėti sustabdytų receptų sąrašą</w:t>
            </w:r>
          </w:p>
        </w:tc>
        <w:tc>
          <w:tcPr>
            <w:tcW w:w="5359" w:type="dxa"/>
          </w:tcPr>
          <w:p w:rsidR="009C603F" w:rsidRPr="00970222" w:rsidRDefault="009C603F" w:rsidP="009C603F">
            <w:pPr>
              <w:pStyle w:val="Table"/>
            </w:pPr>
            <w:r w:rsidRPr="00970222">
              <w:rPr>
                <w:lang w:eastAsia="lt-LT"/>
              </w:rPr>
              <w:t>Sustabdytų receptų sąrašas gaunamas vykdant tokią užklausą: [taško_adresas]/Composition?type=57833-6&amp;</w:t>
            </w:r>
            <w:r w:rsidRPr="00970222">
              <w:t>section-content: MedicationPrescription.status=on hold</w:t>
            </w:r>
            <w:r w:rsidRPr="00970222">
              <w:rPr>
                <w:lang w:eastAsia="lt-LT"/>
              </w:rPr>
              <w:t>&amp;</w:t>
            </w:r>
            <w:r w:rsidRPr="00970222">
              <w:t>section-content:MedicationPrescription.status-reason-code=for review</w:t>
            </w:r>
          </w:p>
        </w:tc>
      </w:tr>
      <w:tr w:rsidR="009C603F" w:rsidRPr="00970222" w:rsidTr="00005D99">
        <w:tc>
          <w:tcPr>
            <w:tcW w:w="4530" w:type="dxa"/>
          </w:tcPr>
          <w:p w:rsidR="009C603F" w:rsidRPr="00970222" w:rsidRDefault="009C603F" w:rsidP="009C603F">
            <w:pPr>
              <w:pStyle w:val="Table"/>
            </w:pPr>
            <w:r w:rsidRPr="00970222">
              <w:t>IŠD.9 Atšaukti vaisto ar MPP išdavimo faktą</w:t>
            </w:r>
          </w:p>
        </w:tc>
        <w:tc>
          <w:tcPr>
            <w:tcW w:w="5359" w:type="dxa"/>
          </w:tcPr>
          <w:p w:rsidR="009C603F" w:rsidRPr="00970222" w:rsidRDefault="009C603F" w:rsidP="009C603F">
            <w:pPr>
              <w:spacing w:before="40" w:after="40"/>
              <w:jc w:val="left"/>
            </w:pPr>
            <w:r w:rsidRPr="00970222">
              <w:t>Vienoje transakcijoje per integracinį tašką Transaction:</w:t>
            </w:r>
          </w:p>
          <w:p w:rsidR="009C603F" w:rsidRPr="00970222" w:rsidRDefault="009C603F" w:rsidP="009C603F">
            <w:pPr>
              <w:spacing w:before="40" w:after="40"/>
              <w:jc w:val="left"/>
            </w:pPr>
            <w:r w:rsidRPr="00970222">
              <w:t xml:space="preserve">- Atnaujinti resursą MedicationDispense keičiant jo būseną („status“) į „entered in error“. </w:t>
            </w:r>
          </w:p>
          <w:p w:rsidR="009C603F" w:rsidRPr="00970222" w:rsidRDefault="009C603F" w:rsidP="009C603F">
            <w:pPr>
              <w:pStyle w:val="Table"/>
            </w:pPr>
            <w:r w:rsidRPr="00970222">
              <w:t>- Atnaujinti resursą Composition (v</w:t>
            </w:r>
            <w:r w:rsidRPr="00970222">
              <w:rPr>
                <w:rFonts w:cs="Calibri"/>
              </w:rPr>
              <w:t>aisto ar MPP išdavimo fakto dokumentas</w:t>
            </w:r>
            <w:r w:rsidRPr="00970222">
              <w:rPr>
                <w:lang w:eastAsia="lt-LT"/>
              </w:rPr>
              <w:t xml:space="preserve">, jo loinc kodas </w:t>
            </w:r>
            <w:r w:rsidRPr="00970222">
              <w:t>60593-1) keičiant jo būseną į „entered in error“.</w:t>
            </w:r>
          </w:p>
        </w:tc>
      </w:tr>
      <w:tr w:rsidR="009C603F" w:rsidRPr="00970222" w:rsidTr="00005D99">
        <w:tc>
          <w:tcPr>
            <w:tcW w:w="4530" w:type="dxa"/>
          </w:tcPr>
          <w:p w:rsidR="009C603F" w:rsidRPr="00970222" w:rsidRDefault="009C603F" w:rsidP="009C603F">
            <w:pPr>
              <w:pStyle w:val="Table"/>
            </w:pPr>
            <w:r w:rsidRPr="00970222">
              <w:t>IŠD.10 Peržiūrėti išduotų vaistų ir MPP sąrašą</w:t>
            </w:r>
          </w:p>
        </w:tc>
        <w:tc>
          <w:tcPr>
            <w:tcW w:w="5359" w:type="dxa"/>
          </w:tcPr>
          <w:p w:rsidR="009C603F" w:rsidRPr="00970222" w:rsidRDefault="009C603F" w:rsidP="009C603F">
            <w:pPr>
              <w:pStyle w:val="Table"/>
            </w:pPr>
            <w:r w:rsidRPr="00970222">
              <w:rPr>
                <w:lang w:eastAsia="lt-LT"/>
              </w:rPr>
              <w:t xml:space="preserve">Išduotų </w:t>
            </w:r>
            <w:r w:rsidRPr="00970222">
              <w:t>vaistų ir MPP</w:t>
            </w:r>
            <w:r w:rsidRPr="00970222">
              <w:rPr>
                <w:lang w:eastAsia="lt-LT"/>
              </w:rPr>
              <w:t xml:space="preserve"> sąrašas gaunamas vykdant tokią užklausą: [taško_adresas]/Composition?type=</w:t>
            </w:r>
            <w:r w:rsidRPr="00970222">
              <w:t>60593-1</w:t>
            </w:r>
            <w:r w:rsidRPr="00970222">
              <w:rPr>
                <w:lang w:eastAsia="lt-LT"/>
              </w:rPr>
              <w:t>&amp;</w:t>
            </w:r>
            <w:r w:rsidRPr="00970222">
              <w:t>section-content:MedicationDispense.status=completed</w:t>
            </w:r>
          </w:p>
        </w:tc>
      </w:tr>
      <w:tr w:rsidR="009C603F" w:rsidRPr="00970222" w:rsidTr="00005D99">
        <w:tc>
          <w:tcPr>
            <w:tcW w:w="4530" w:type="dxa"/>
          </w:tcPr>
          <w:p w:rsidR="009C603F" w:rsidRPr="00970222" w:rsidRDefault="009C603F" w:rsidP="009C603F">
            <w:pPr>
              <w:pStyle w:val="Table"/>
            </w:pPr>
            <w:r w:rsidRPr="00970222">
              <w:t>IŠD.11 Anuliuoti recepto sustabdymą</w:t>
            </w:r>
          </w:p>
        </w:tc>
        <w:tc>
          <w:tcPr>
            <w:tcW w:w="5359" w:type="dxa"/>
          </w:tcPr>
          <w:p w:rsidR="009C603F" w:rsidRPr="00970222" w:rsidRDefault="009C603F" w:rsidP="009C603F">
            <w:pPr>
              <w:spacing w:before="40" w:after="40"/>
              <w:jc w:val="left"/>
            </w:pPr>
            <w:r w:rsidRPr="00970222">
              <w:t>Atnaujinti resursą MedicationPrescription keičiant jo atributus:</w:t>
            </w:r>
          </w:p>
          <w:p w:rsidR="009C603F" w:rsidRPr="00970222" w:rsidRDefault="009C603F" w:rsidP="009C603F">
            <w:pPr>
              <w:spacing w:before="40" w:after="40"/>
              <w:jc w:val="left"/>
            </w:pPr>
            <w:r w:rsidRPr="00970222">
              <w:t>a) „status“ = „active“;</w:t>
            </w:r>
          </w:p>
          <w:p w:rsidR="009C603F" w:rsidRPr="00970222" w:rsidRDefault="009C603F" w:rsidP="009C603F">
            <w:pPr>
              <w:spacing w:before="40" w:after="40"/>
              <w:jc w:val="left"/>
            </w:pPr>
            <w:r w:rsidRPr="00970222">
              <w:t>b) „extension.statusWhen“ = anuliavimo data ir laikas;</w:t>
            </w:r>
          </w:p>
          <w:p w:rsidR="009C603F" w:rsidRPr="00970222" w:rsidRDefault="009C603F" w:rsidP="009C603F">
            <w:pPr>
              <w:spacing w:before="40" w:after="40"/>
              <w:jc w:val="left"/>
            </w:pPr>
            <w:r w:rsidRPr="00970222">
              <w:t>c) „extension.statusReason“ = priežastis tekstu;</w:t>
            </w:r>
          </w:p>
          <w:p w:rsidR="009C603F" w:rsidRPr="00970222" w:rsidRDefault="009C603F" w:rsidP="009C603F">
            <w:pPr>
              <w:spacing w:before="40" w:after="40"/>
              <w:jc w:val="left"/>
            </w:pPr>
            <w:r w:rsidRPr="00970222">
              <w:t>d) „extension.statusWho“ = nuoroda į Practitioner resursą.</w:t>
            </w:r>
          </w:p>
        </w:tc>
      </w:tr>
      <w:tr w:rsidR="009C603F" w:rsidRPr="00970222" w:rsidTr="00005D99">
        <w:tc>
          <w:tcPr>
            <w:tcW w:w="4530" w:type="dxa"/>
          </w:tcPr>
          <w:p w:rsidR="009C603F" w:rsidRPr="00970222" w:rsidRDefault="009C603F" w:rsidP="009C603F">
            <w:pPr>
              <w:pStyle w:val="Table"/>
            </w:pPr>
            <w:r w:rsidRPr="00970222">
              <w:t>IŠD.12 Peržiūrėti vaistinėje rezervuotų receptų sąrašą</w:t>
            </w:r>
          </w:p>
        </w:tc>
        <w:tc>
          <w:tcPr>
            <w:tcW w:w="5359" w:type="dxa"/>
          </w:tcPr>
          <w:p w:rsidR="009C603F" w:rsidRPr="00970222" w:rsidRDefault="009C603F" w:rsidP="009C603F">
            <w:pPr>
              <w:pStyle w:val="Table"/>
            </w:pPr>
            <w:r w:rsidRPr="00970222">
              <w:rPr>
                <w:lang w:eastAsia="lt-LT"/>
              </w:rPr>
              <w:t>Vaistinėje rezervuotų receptų sąrašas gaunamas vykdant tokią užklausą: [taško_adresas]/Composition?type=57833-6&amp;</w:t>
            </w:r>
            <w:r w:rsidRPr="00970222">
              <w:t>section-content: MedicationPrescription.status=on hold</w:t>
            </w:r>
            <w:r w:rsidRPr="00970222">
              <w:rPr>
                <w:lang w:eastAsia="lt-LT"/>
              </w:rPr>
              <w:t>&amp;</w:t>
            </w:r>
            <w:r w:rsidRPr="00970222">
              <w:t>section-content:MedicationPrescription.status-reason-code=reserved</w:t>
            </w:r>
          </w:p>
          <w:p w:rsidR="009C603F" w:rsidRPr="00970222" w:rsidRDefault="009C603F" w:rsidP="009C603F">
            <w:pPr>
              <w:pStyle w:val="Table"/>
            </w:pPr>
            <w:r w:rsidRPr="00970222">
              <w:t>Pateikiami tik tie receptai, kuriuos rezervavo prisijungusio naudotojo (vaistininko) organizacijos (vaistinės) naudotojai.</w:t>
            </w:r>
          </w:p>
        </w:tc>
      </w:tr>
      <w:tr w:rsidR="009C603F" w:rsidRPr="00970222" w:rsidTr="00005D99">
        <w:tc>
          <w:tcPr>
            <w:tcW w:w="4530" w:type="dxa"/>
          </w:tcPr>
          <w:p w:rsidR="009C603F" w:rsidRPr="00970222" w:rsidRDefault="009C603F" w:rsidP="009C603F">
            <w:pPr>
              <w:pStyle w:val="Table"/>
            </w:pPr>
            <w:r w:rsidRPr="00970222">
              <w:t>IŠD.13 Peržiūrėti vaistinėje sustabdytų receptų sąrašą</w:t>
            </w:r>
          </w:p>
        </w:tc>
        <w:tc>
          <w:tcPr>
            <w:tcW w:w="5359" w:type="dxa"/>
          </w:tcPr>
          <w:p w:rsidR="009C603F" w:rsidRPr="00970222" w:rsidRDefault="009C603F" w:rsidP="009C603F">
            <w:pPr>
              <w:pStyle w:val="Table"/>
            </w:pPr>
            <w:r w:rsidRPr="00970222">
              <w:rPr>
                <w:lang w:eastAsia="lt-LT"/>
              </w:rPr>
              <w:t>Vaistinėje sustabdytų receptų sąrašas gaunamas vykdant tokią užklausą: [taško_adresas]/Composition?type=57833-6&amp;</w:t>
            </w:r>
            <w:r w:rsidRPr="00970222">
              <w:t>section-content:MedicationPrescription.status=on hold</w:t>
            </w:r>
            <w:r w:rsidRPr="00970222">
              <w:rPr>
                <w:lang w:eastAsia="lt-LT"/>
              </w:rPr>
              <w:t>&amp;</w:t>
            </w:r>
            <w:r w:rsidRPr="00970222">
              <w:t>section-content:MedicationPrescription.status-reason-code=for review</w:t>
            </w:r>
          </w:p>
          <w:p w:rsidR="009C603F" w:rsidRPr="00970222" w:rsidRDefault="009C603F" w:rsidP="009C603F">
            <w:pPr>
              <w:pStyle w:val="Table"/>
            </w:pPr>
            <w:r w:rsidRPr="00970222">
              <w:t>Pateikiami tik tie receptai, kuriuos sustabdė prisijungusio naudotojo (vaistininko) organizacijos (vaistinės) naudotojai.</w:t>
            </w:r>
          </w:p>
        </w:tc>
      </w:tr>
      <w:tr w:rsidR="009C603F" w:rsidRPr="00970222" w:rsidTr="00005D99">
        <w:tc>
          <w:tcPr>
            <w:tcW w:w="4530" w:type="dxa"/>
          </w:tcPr>
          <w:p w:rsidR="009C603F" w:rsidRPr="00970222" w:rsidRDefault="009C603F" w:rsidP="009C603F">
            <w:pPr>
              <w:pStyle w:val="Table"/>
            </w:pPr>
            <w:r w:rsidRPr="00970222">
              <w:t>IŠD.14 Peržiūrėti vaistinėje išduotų vaistų ir MPP sąrašą</w:t>
            </w:r>
          </w:p>
        </w:tc>
        <w:tc>
          <w:tcPr>
            <w:tcW w:w="5359" w:type="dxa"/>
          </w:tcPr>
          <w:p w:rsidR="009C603F" w:rsidRPr="00970222" w:rsidRDefault="009C603F" w:rsidP="009C603F">
            <w:pPr>
              <w:pStyle w:val="Table"/>
            </w:pPr>
            <w:r w:rsidRPr="00970222">
              <w:rPr>
                <w:lang w:eastAsia="lt-LT"/>
              </w:rPr>
              <w:t xml:space="preserve">Vaistinėje išduotų </w:t>
            </w:r>
            <w:r w:rsidRPr="00970222">
              <w:t>vaistų ir MPP</w:t>
            </w:r>
            <w:r w:rsidRPr="00970222">
              <w:rPr>
                <w:lang w:eastAsia="lt-LT"/>
              </w:rPr>
              <w:t xml:space="preserve"> sąrašas gaunamas vykdant tokią užklausą: [taško_adresas]/Composition?type=</w:t>
            </w:r>
            <w:r w:rsidRPr="00970222">
              <w:t>60593-1</w:t>
            </w:r>
            <w:r w:rsidRPr="00970222">
              <w:rPr>
                <w:lang w:eastAsia="lt-LT"/>
              </w:rPr>
              <w:t>&amp;</w:t>
            </w:r>
            <w:r w:rsidRPr="00970222">
              <w:t>section-content:MedicationDispense.status=completed.</w:t>
            </w:r>
          </w:p>
          <w:p w:rsidR="009C603F" w:rsidRPr="00970222" w:rsidRDefault="009C603F" w:rsidP="009C603F">
            <w:pPr>
              <w:pStyle w:val="Table"/>
            </w:pPr>
            <w:r w:rsidRPr="00970222">
              <w:t>Pateikiami dokumentai, kuriuos sukūrė prisijungusio naudotojo (vaistininko) organizacijos (vaistinės) naudotojai.</w:t>
            </w:r>
          </w:p>
        </w:tc>
      </w:tr>
      <w:tr w:rsidR="009C603F" w:rsidRPr="00970222" w:rsidTr="00005D99">
        <w:tc>
          <w:tcPr>
            <w:tcW w:w="4530" w:type="dxa"/>
          </w:tcPr>
          <w:p w:rsidR="009C603F" w:rsidRPr="00970222" w:rsidRDefault="009C603F" w:rsidP="009C603F">
            <w:pPr>
              <w:pStyle w:val="Table"/>
            </w:pPr>
            <w:r w:rsidRPr="00970222">
              <w:t>IŠD.15 Patvirtinti vaisto ar MPP išdavimą</w:t>
            </w:r>
          </w:p>
        </w:tc>
        <w:tc>
          <w:tcPr>
            <w:tcW w:w="5359" w:type="dxa"/>
          </w:tcPr>
          <w:p w:rsidR="009C603F" w:rsidRPr="00970222" w:rsidRDefault="009C603F" w:rsidP="009C603F">
            <w:pPr>
              <w:pStyle w:val="Table"/>
            </w:pPr>
            <w:r w:rsidRPr="00970222">
              <w:t>Vykdyti scenarijų, aprašytą aukščiau šiame skyriuje.</w:t>
            </w:r>
          </w:p>
          <w:p w:rsidR="009C603F" w:rsidRPr="00970222" w:rsidRDefault="009C603F" w:rsidP="009C603F">
            <w:pPr>
              <w:pStyle w:val="Table"/>
            </w:pPr>
            <w:r w:rsidRPr="00970222">
              <w:t>Patvirtinimas atliekamas pateikiant informaciją apie pasirašytą elektroninį medicininį dokumentą (žingsnis Nr. 10 „</w:t>
            </w:r>
            <w:r w:rsidRPr="00970222">
              <w:rPr>
                <w:lang w:eastAsia="lt-LT"/>
              </w:rPr>
              <w:t>Pranešti apie pabaigtą dokumento pasirašymą</w:t>
            </w:r>
            <w:r w:rsidRPr="00970222">
              <w:t>“).</w:t>
            </w:r>
          </w:p>
        </w:tc>
      </w:tr>
      <w:tr w:rsidR="009C603F" w:rsidRPr="00970222" w:rsidTr="00005D99">
        <w:tc>
          <w:tcPr>
            <w:tcW w:w="4530" w:type="dxa"/>
          </w:tcPr>
          <w:p w:rsidR="009C603F" w:rsidRPr="00970222" w:rsidRDefault="009C603F" w:rsidP="009C603F">
            <w:pPr>
              <w:pStyle w:val="Table"/>
            </w:pPr>
            <w:r w:rsidRPr="00970222">
              <w:t>IŠD.16 Gauti kompensuojamo vaisto/MPP išdavimo dokumentą</w:t>
            </w:r>
          </w:p>
        </w:tc>
        <w:tc>
          <w:tcPr>
            <w:tcW w:w="5359" w:type="dxa"/>
          </w:tcPr>
          <w:p w:rsidR="009C603F" w:rsidRPr="00970222" w:rsidRDefault="009C603F" w:rsidP="009C603F">
            <w:pPr>
              <w:pStyle w:val="Table"/>
              <w:rPr>
                <w:lang w:eastAsia="lt-LT"/>
              </w:rPr>
            </w:pPr>
            <w:r w:rsidRPr="00970222">
              <w:rPr>
                <w:lang w:eastAsia="lt-LT"/>
              </w:rPr>
              <w:t>Išdavimo dokumentas gaunamas vykdant tokią užklausą: [taško_adresas]/Composition/{Composition.id},</w:t>
            </w:r>
          </w:p>
          <w:p w:rsidR="009C603F" w:rsidRPr="00970222" w:rsidRDefault="009C603F" w:rsidP="009C603F">
            <w:pPr>
              <w:pStyle w:val="Table"/>
            </w:pPr>
            <w:r w:rsidRPr="00970222">
              <w:rPr>
                <w:lang w:eastAsia="lt-LT"/>
              </w:rPr>
              <w:t>Kur {Composition.id} vaisto/MPP išdavimo dokumento identifikatorius.</w:t>
            </w:r>
          </w:p>
        </w:tc>
      </w:tr>
    </w:tbl>
    <w:p w:rsidR="000114B8" w:rsidRPr="00970222" w:rsidRDefault="000114B8" w:rsidP="000114B8"/>
    <w:p w:rsidR="002E6260" w:rsidRPr="00970222" w:rsidRDefault="002E6260" w:rsidP="009A5A5B">
      <w:pPr>
        <w:pStyle w:val="Heading4"/>
        <w:rPr>
          <w:noProof/>
          <w:lang w:eastAsia="lt-LT"/>
        </w:rPr>
      </w:pPr>
      <w:bookmarkStart w:id="2477" w:name="_Toc420064605"/>
      <w:bookmarkStart w:id="2478" w:name="_Toc461452895"/>
      <w:bookmarkStart w:id="2479" w:name="_Toc127973469"/>
      <w:r w:rsidRPr="00970222">
        <w:rPr>
          <w:noProof/>
          <w:lang w:eastAsia="lt-LT"/>
        </w:rPr>
        <w:t>Galimi būsenų keitimai</w:t>
      </w:r>
      <w:bookmarkEnd w:id="2477"/>
      <w:bookmarkEnd w:id="2478"/>
      <w:bookmarkEnd w:id="2479"/>
    </w:p>
    <w:p w:rsidR="002E6260" w:rsidRPr="00970222" w:rsidRDefault="002E6260" w:rsidP="002E6260">
      <w:pPr>
        <w:pStyle w:val="Normal5"/>
        <w:ind w:left="0"/>
        <w:rPr>
          <w:noProof/>
          <w:lang w:eastAsia="lt-LT"/>
        </w:rPr>
      </w:pPr>
      <w:r w:rsidRPr="00970222">
        <w:rPr>
          <w:noProof/>
          <w:lang w:eastAsia="lt-LT"/>
        </w:rPr>
        <w:t>Šiame skyriuje apibrėžiama, kaip gali būti keičiamos resursų MedicetionPrescription ir MedicationDispense būsenos. Žemiau lentelėse nurodoma, iš kokios esamos būsenos į kokią naują būseną galima</w:t>
      </w:r>
      <w:r w:rsidR="00D553CE">
        <w:rPr>
          <w:noProof/>
          <w:lang w:eastAsia="lt-LT"/>
        </w:rPr>
        <w:t xml:space="preserve"> keisti.</w:t>
      </w:r>
      <w:r w:rsidRPr="00970222">
        <w:rPr>
          <w:noProof/>
          <w:lang w:eastAsia="lt-LT"/>
        </w:rPr>
        <w:t xml:space="preserve"> </w:t>
      </w:r>
    </w:p>
    <w:p w:rsidR="002E6260" w:rsidRPr="00970222" w:rsidRDefault="002E6260" w:rsidP="002E6260">
      <w:pPr>
        <w:pStyle w:val="Normal5"/>
        <w:ind w:left="0"/>
        <w:rPr>
          <w:noProof/>
          <w:lang w:eastAsia="lt-LT"/>
        </w:rPr>
      </w:pPr>
    </w:p>
    <w:p w:rsidR="002E6260" w:rsidRPr="00970222" w:rsidRDefault="002E6260" w:rsidP="002E6260">
      <w:pPr>
        <w:pStyle w:val="Normal5"/>
        <w:ind w:left="0"/>
        <w:rPr>
          <w:b/>
          <w:noProof/>
          <w:lang w:eastAsia="lt-LT"/>
        </w:rPr>
      </w:pPr>
      <w:r w:rsidRPr="00970222">
        <w:rPr>
          <w:b/>
          <w:noProof/>
          <w:lang w:eastAsia="lt-LT"/>
        </w:rPr>
        <w:t>MedicationPrescription būsenos</w:t>
      </w:r>
    </w:p>
    <w:p w:rsidR="002E6260" w:rsidRPr="00970222" w:rsidRDefault="002E6260" w:rsidP="002E6260">
      <w:pPr>
        <w:pStyle w:val="Normal5"/>
        <w:ind w:left="0"/>
        <w:rPr>
          <w:noProof/>
          <w:lang w:eastAsia="lt-LT"/>
        </w:rPr>
      </w:pPr>
      <w:r w:rsidRPr="00970222">
        <w:rPr>
          <w:noProof/>
          <w:lang w:eastAsia="lt-LT"/>
        </w:rPr>
        <w:t>MedicationPrescription resurse yra saugomos tiek vaisto skyrimo, tiek elektroninio recepto būsenos. Vaisto skyrimo būsena saugoma elemente „prescriptionStatus“, o elektroninio recepto būsena saugoma elemente „status“.</w:t>
      </w:r>
    </w:p>
    <w:p w:rsidR="002E6260" w:rsidRPr="00970222" w:rsidRDefault="002E6260" w:rsidP="002E6260">
      <w:pPr>
        <w:pStyle w:val="Normal5"/>
        <w:ind w:left="0"/>
        <w:rPr>
          <w:noProof/>
          <w:lang w:eastAsia="lt-LT"/>
        </w:rPr>
      </w:pPr>
    </w:p>
    <w:p w:rsidR="002E6260" w:rsidRPr="00970222" w:rsidRDefault="002E6260" w:rsidP="002E6260">
      <w:pPr>
        <w:pStyle w:val="Caption"/>
      </w:pPr>
      <w:r w:rsidRPr="00970222">
        <w:t xml:space="preserve">Lentelė </w:t>
      </w:r>
      <w:r w:rsidR="0090482C" w:rsidRPr="00970222">
        <w:fldChar w:fldCharType="begin"/>
      </w:r>
      <w:r w:rsidRPr="00970222">
        <w:instrText xml:space="preserve"> STYLEREF 1 \s </w:instrText>
      </w:r>
      <w:r w:rsidR="0090482C" w:rsidRPr="00970222">
        <w:fldChar w:fldCharType="separate"/>
      </w:r>
      <w:r w:rsidR="009924FB">
        <w:rPr>
          <w:b w:val="0"/>
          <w:bCs w:val="0"/>
          <w:noProof/>
        </w:rPr>
        <w:t>Klaida! Dokumente nėra nurodyto stiliaus teksto.</w:t>
      </w:r>
      <w:r w:rsidR="0090482C" w:rsidRPr="00970222">
        <w:rPr>
          <w:noProof/>
        </w:rPr>
        <w:fldChar w:fldCharType="end"/>
      </w:r>
      <w:r w:rsidRPr="00970222">
        <w:noBreakHyphen/>
      </w:r>
      <w:r w:rsidR="0090482C" w:rsidRPr="00970222">
        <w:fldChar w:fldCharType="begin"/>
      </w:r>
      <w:r w:rsidRPr="00970222">
        <w:instrText xml:space="preserve"> SEQ lentelė \* ARABIC \s 1 </w:instrText>
      </w:r>
      <w:r w:rsidR="0090482C" w:rsidRPr="00970222">
        <w:fldChar w:fldCharType="separate"/>
      </w:r>
      <w:r w:rsidR="009924FB">
        <w:rPr>
          <w:noProof/>
        </w:rPr>
        <w:t>299</w:t>
      </w:r>
      <w:r w:rsidR="0090482C" w:rsidRPr="00970222">
        <w:rPr>
          <w:noProof/>
        </w:rPr>
        <w:fldChar w:fldCharType="end"/>
      </w:r>
      <w:r w:rsidRPr="00970222">
        <w:t>. Skyrimo būsenos</w:t>
      </w:r>
    </w:p>
    <w:tbl>
      <w:tblPr>
        <w:tblStyle w:val="DocumentTable"/>
        <w:tblW w:w="0" w:type="auto"/>
        <w:tblLook w:val="04A0" w:firstRow="1" w:lastRow="0" w:firstColumn="1" w:lastColumn="0" w:noHBand="0" w:noVBand="1"/>
      </w:tblPr>
      <w:tblGrid>
        <w:gridCol w:w="4938"/>
        <w:gridCol w:w="4938"/>
      </w:tblGrid>
      <w:tr w:rsidR="009A5A5B" w:rsidRPr="00970222" w:rsidTr="00C47161">
        <w:trPr>
          <w:cnfStyle w:val="100000000000" w:firstRow="1" w:lastRow="0" w:firstColumn="0" w:lastColumn="0" w:oddVBand="0" w:evenVBand="0" w:oddHBand="0" w:evenHBand="0" w:firstRowFirstColumn="0" w:firstRowLastColumn="0" w:lastRowFirstColumn="0" w:lastRowLastColumn="0"/>
        </w:trPr>
        <w:tc>
          <w:tcPr>
            <w:tcW w:w="4938" w:type="dxa"/>
          </w:tcPr>
          <w:p w:rsidR="009A5A5B" w:rsidRPr="00970222" w:rsidRDefault="009A5A5B" w:rsidP="009A5A5B">
            <w:pPr>
              <w:pStyle w:val="Table"/>
              <w:spacing w:after="96"/>
              <w:rPr>
                <w:b w:val="0"/>
              </w:rPr>
            </w:pPr>
            <w:r w:rsidRPr="00970222">
              <w:rPr>
                <w:b w:val="0"/>
              </w:rPr>
              <w:t>Esama būsena</w:t>
            </w:r>
          </w:p>
        </w:tc>
        <w:tc>
          <w:tcPr>
            <w:tcW w:w="4938" w:type="dxa"/>
          </w:tcPr>
          <w:p w:rsidR="009A5A5B" w:rsidRPr="00970222" w:rsidRDefault="009A5A5B" w:rsidP="009A5A5B">
            <w:pPr>
              <w:pStyle w:val="Table"/>
              <w:spacing w:after="96"/>
              <w:rPr>
                <w:b w:val="0"/>
              </w:rPr>
            </w:pPr>
            <w:r w:rsidRPr="00970222">
              <w:rPr>
                <w:b w:val="0"/>
              </w:rPr>
              <w:t>Nauja būsena</w:t>
            </w:r>
          </w:p>
        </w:tc>
      </w:tr>
      <w:tr w:rsidR="009A5A5B" w:rsidRPr="00970222" w:rsidTr="00C47161">
        <w:tc>
          <w:tcPr>
            <w:tcW w:w="4938" w:type="dxa"/>
          </w:tcPr>
          <w:p w:rsidR="009A5A5B" w:rsidRPr="00970222" w:rsidRDefault="009A5A5B" w:rsidP="009A5A5B">
            <w:pPr>
              <w:pStyle w:val="Table"/>
            </w:pPr>
            <w:r w:rsidRPr="00970222">
              <w:t>nėra būsenos</w:t>
            </w:r>
          </w:p>
        </w:tc>
        <w:tc>
          <w:tcPr>
            <w:tcW w:w="4938" w:type="dxa"/>
          </w:tcPr>
          <w:p w:rsidR="009A5A5B" w:rsidRPr="00970222" w:rsidRDefault="009A5A5B" w:rsidP="009A5A5B">
            <w:pPr>
              <w:pStyle w:val="Table"/>
            </w:pPr>
            <w:r w:rsidRPr="00970222">
              <w:t>valid</w:t>
            </w:r>
          </w:p>
        </w:tc>
      </w:tr>
      <w:tr w:rsidR="009A5A5B" w:rsidRPr="00970222" w:rsidTr="00C47161">
        <w:tc>
          <w:tcPr>
            <w:tcW w:w="4938" w:type="dxa"/>
          </w:tcPr>
          <w:p w:rsidR="009A5A5B" w:rsidRPr="00970222" w:rsidRDefault="009A5A5B" w:rsidP="009A5A5B">
            <w:pPr>
              <w:pStyle w:val="Table"/>
            </w:pPr>
            <w:r w:rsidRPr="00970222">
              <w:t>valid</w:t>
            </w:r>
          </w:p>
        </w:tc>
        <w:tc>
          <w:tcPr>
            <w:tcW w:w="4938" w:type="dxa"/>
          </w:tcPr>
          <w:p w:rsidR="009A5A5B" w:rsidRPr="00970222" w:rsidRDefault="009A5A5B" w:rsidP="009A5A5B">
            <w:pPr>
              <w:pStyle w:val="Table"/>
            </w:pPr>
            <w:r w:rsidRPr="00970222">
              <w:t>active</w:t>
            </w:r>
          </w:p>
        </w:tc>
      </w:tr>
      <w:tr w:rsidR="009A5A5B" w:rsidRPr="00970222" w:rsidTr="00C47161">
        <w:tc>
          <w:tcPr>
            <w:tcW w:w="4938" w:type="dxa"/>
          </w:tcPr>
          <w:p w:rsidR="009A5A5B" w:rsidRPr="00970222" w:rsidRDefault="009A5A5B" w:rsidP="009A5A5B">
            <w:pPr>
              <w:pStyle w:val="Table"/>
            </w:pPr>
            <w:r w:rsidRPr="00970222">
              <w:t>nėra būsenos</w:t>
            </w:r>
          </w:p>
        </w:tc>
        <w:tc>
          <w:tcPr>
            <w:tcW w:w="4938" w:type="dxa"/>
          </w:tcPr>
          <w:p w:rsidR="009A5A5B" w:rsidRPr="00970222" w:rsidRDefault="009A5A5B" w:rsidP="009A5A5B">
            <w:pPr>
              <w:pStyle w:val="Table"/>
            </w:pPr>
            <w:r w:rsidRPr="00970222">
              <w:t>active</w:t>
            </w:r>
          </w:p>
        </w:tc>
      </w:tr>
      <w:tr w:rsidR="009A5A5B" w:rsidRPr="00970222" w:rsidTr="00C47161">
        <w:tc>
          <w:tcPr>
            <w:tcW w:w="4938" w:type="dxa"/>
          </w:tcPr>
          <w:p w:rsidR="009A5A5B" w:rsidRPr="00970222" w:rsidRDefault="009A5A5B" w:rsidP="009A5A5B">
            <w:pPr>
              <w:pStyle w:val="Table"/>
            </w:pPr>
            <w:r w:rsidRPr="00970222">
              <w:t>active</w:t>
            </w:r>
          </w:p>
        </w:tc>
        <w:tc>
          <w:tcPr>
            <w:tcW w:w="4938" w:type="dxa"/>
          </w:tcPr>
          <w:p w:rsidR="009A5A5B" w:rsidRPr="00970222" w:rsidRDefault="009A5A5B" w:rsidP="009A5A5B">
            <w:pPr>
              <w:pStyle w:val="Table"/>
            </w:pPr>
            <w:r w:rsidRPr="00970222">
              <w:t>entered in error</w:t>
            </w:r>
          </w:p>
        </w:tc>
      </w:tr>
    </w:tbl>
    <w:p w:rsidR="009A5A5B" w:rsidRPr="00970222" w:rsidRDefault="009A5A5B" w:rsidP="009A5A5B"/>
    <w:p w:rsidR="002E6260" w:rsidRPr="00970222" w:rsidRDefault="002E6260" w:rsidP="002E6260">
      <w:pPr>
        <w:pStyle w:val="Caption"/>
      </w:pPr>
      <w:r w:rsidRPr="00970222">
        <w:t xml:space="preserve">Lentelė </w:t>
      </w:r>
      <w:r w:rsidR="0090482C" w:rsidRPr="00970222">
        <w:fldChar w:fldCharType="begin"/>
      </w:r>
      <w:r w:rsidRPr="00970222">
        <w:instrText xml:space="preserve"> STYLEREF 1 \s </w:instrText>
      </w:r>
      <w:r w:rsidR="0090482C" w:rsidRPr="00970222">
        <w:fldChar w:fldCharType="separate"/>
      </w:r>
      <w:r w:rsidR="009924FB">
        <w:rPr>
          <w:b w:val="0"/>
          <w:bCs w:val="0"/>
          <w:noProof/>
        </w:rPr>
        <w:t>Klaida! Dokumente nėra nurodyto stiliaus teksto.</w:t>
      </w:r>
      <w:r w:rsidR="0090482C" w:rsidRPr="00970222">
        <w:rPr>
          <w:noProof/>
        </w:rPr>
        <w:fldChar w:fldCharType="end"/>
      </w:r>
      <w:r w:rsidRPr="00970222">
        <w:noBreakHyphen/>
      </w:r>
      <w:r w:rsidR="0090482C" w:rsidRPr="00970222">
        <w:fldChar w:fldCharType="begin"/>
      </w:r>
      <w:r w:rsidRPr="00970222">
        <w:instrText xml:space="preserve"> SEQ lentelė \* ARABIC \s 1 </w:instrText>
      </w:r>
      <w:r w:rsidR="0090482C" w:rsidRPr="00970222">
        <w:fldChar w:fldCharType="separate"/>
      </w:r>
      <w:r w:rsidR="009924FB">
        <w:rPr>
          <w:noProof/>
        </w:rPr>
        <w:t>300</w:t>
      </w:r>
      <w:r w:rsidR="0090482C" w:rsidRPr="00970222">
        <w:rPr>
          <w:noProof/>
        </w:rPr>
        <w:fldChar w:fldCharType="end"/>
      </w:r>
      <w:r w:rsidRPr="00970222">
        <w:t>. Recepto būsenos</w:t>
      </w:r>
    </w:p>
    <w:tbl>
      <w:tblPr>
        <w:tblStyle w:val="DocumentTable"/>
        <w:tblW w:w="0" w:type="auto"/>
        <w:tblLook w:val="04A0" w:firstRow="1" w:lastRow="0" w:firstColumn="1" w:lastColumn="0" w:noHBand="0" w:noVBand="1"/>
      </w:tblPr>
      <w:tblGrid>
        <w:gridCol w:w="4938"/>
        <w:gridCol w:w="4938"/>
      </w:tblGrid>
      <w:tr w:rsidR="009A5A5B" w:rsidRPr="00970222" w:rsidTr="00C47161">
        <w:trPr>
          <w:cnfStyle w:val="100000000000" w:firstRow="1" w:lastRow="0" w:firstColumn="0" w:lastColumn="0" w:oddVBand="0" w:evenVBand="0" w:oddHBand="0" w:evenHBand="0" w:firstRowFirstColumn="0" w:firstRowLastColumn="0" w:lastRowFirstColumn="0" w:lastRowLastColumn="0"/>
        </w:trPr>
        <w:tc>
          <w:tcPr>
            <w:tcW w:w="4938" w:type="dxa"/>
          </w:tcPr>
          <w:p w:rsidR="009A5A5B" w:rsidRPr="00970222" w:rsidRDefault="009A5A5B" w:rsidP="009A5A5B">
            <w:pPr>
              <w:pStyle w:val="Table"/>
              <w:spacing w:after="96"/>
              <w:rPr>
                <w:b w:val="0"/>
              </w:rPr>
            </w:pPr>
            <w:r w:rsidRPr="00970222">
              <w:rPr>
                <w:b w:val="0"/>
              </w:rPr>
              <w:t>Esama būsena</w:t>
            </w:r>
          </w:p>
        </w:tc>
        <w:tc>
          <w:tcPr>
            <w:tcW w:w="4938" w:type="dxa"/>
          </w:tcPr>
          <w:p w:rsidR="009A5A5B" w:rsidRPr="00970222" w:rsidRDefault="009A5A5B" w:rsidP="009A5A5B">
            <w:pPr>
              <w:pStyle w:val="Table"/>
              <w:spacing w:after="96"/>
              <w:rPr>
                <w:b w:val="0"/>
              </w:rPr>
            </w:pPr>
            <w:r w:rsidRPr="00970222">
              <w:rPr>
                <w:b w:val="0"/>
              </w:rPr>
              <w:t>Nauja būsena</w:t>
            </w:r>
          </w:p>
        </w:tc>
      </w:tr>
      <w:tr w:rsidR="009A5A5B" w:rsidRPr="00970222" w:rsidTr="00C47161">
        <w:tc>
          <w:tcPr>
            <w:tcW w:w="4938" w:type="dxa"/>
          </w:tcPr>
          <w:p w:rsidR="009A5A5B" w:rsidRPr="00970222" w:rsidRDefault="009A5A5B" w:rsidP="009A5A5B">
            <w:pPr>
              <w:pStyle w:val="Table"/>
            </w:pPr>
            <w:r w:rsidRPr="00970222">
              <w:t>on hold</w:t>
            </w:r>
          </w:p>
        </w:tc>
        <w:tc>
          <w:tcPr>
            <w:tcW w:w="4938" w:type="dxa"/>
          </w:tcPr>
          <w:p w:rsidR="009A5A5B" w:rsidRPr="00970222" w:rsidRDefault="009A5A5B" w:rsidP="009A5A5B">
            <w:pPr>
              <w:pStyle w:val="Table"/>
            </w:pPr>
            <w:r w:rsidRPr="00970222">
              <w:t>active</w:t>
            </w:r>
          </w:p>
        </w:tc>
      </w:tr>
      <w:tr w:rsidR="009A5A5B" w:rsidRPr="00970222" w:rsidTr="00C47161">
        <w:tc>
          <w:tcPr>
            <w:tcW w:w="4938" w:type="dxa"/>
          </w:tcPr>
          <w:p w:rsidR="009A5A5B" w:rsidRPr="00970222" w:rsidRDefault="009A5A5B" w:rsidP="009A5A5B">
            <w:pPr>
              <w:pStyle w:val="Table"/>
            </w:pPr>
            <w:r w:rsidRPr="00970222">
              <w:t>nėra būsenos</w:t>
            </w:r>
          </w:p>
        </w:tc>
        <w:tc>
          <w:tcPr>
            <w:tcW w:w="4938" w:type="dxa"/>
          </w:tcPr>
          <w:p w:rsidR="009A5A5B" w:rsidRPr="00970222" w:rsidRDefault="009A5A5B" w:rsidP="009A5A5B">
            <w:pPr>
              <w:pStyle w:val="Table"/>
            </w:pPr>
            <w:r w:rsidRPr="00970222">
              <w:t>active</w:t>
            </w:r>
          </w:p>
        </w:tc>
      </w:tr>
      <w:tr w:rsidR="009A5A5B" w:rsidRPr="00970222" w:rsidTr="00C47161">
        <w:tc>
          <w:tcPr>
            <w:tcW w:w="4938" w:type="dxa"/>
          </w:tcPr>
          <w:p w:rsidR="009A5A5B" w:rsidRPr="00970222" w:rsidRDefault="009A5A5B" w:rsidP="009A5A5B">
            <w:pPr>
              <w:pStyle w:val="Table"/>
            </w:pPr>
            <w:r w:rsidRPr="00970222">
              <w:t>active</w:t>
            </w:r>
          </w:p>
        </w:tc>
        <w:tc>
          <w:tcPr>
            <w:tcW w:w="4938" w:type="dxa"/>
          </w:tcPr>
          <w:p w:rsidR="009A5A5B" w:rsidRPr="00970222" w:rsidRDefault="009A5A5B" w:rsidP="009A5A5B">
            <w:pPr>
              <w:pStyle w:val="Table"/>
            </w:pPr>
            <w:r w:rsidRPr="00970222">
              <w:t>stopped</w:t>
            </w:r>
          </w:p>
        </w:tc>
      </w:tr>
      <w:tr w:rsidR="009A5A5B" w:rsidRPr="00970222" w:rsidTr="00C47161">
        <w:tc>
          <w:tcPr>
            <w:tcW w:w="4938" w:type="dxa"/>
          </w:tcPr>
          <w:p w:rsidR="009A5A5B" w:rsidRPr="00970222" w:rsidRDefault="009A5A5B" w:rsidP="009A5A5B">
            <w:pPr>
              <w:pStyle w:val="Table"/>
            </w:pPr>
            <w:r w:rsidRPr="00970222">
              <w:t>active</w:t>
            </w:r>
          </w:p>
        </w:tc>
        <w:tc>
          <w:tcPr>
            <w:tcW w:w="4938" w:type="dxa"/>
          </w:tcPr>
          <w:p w:rsidR="009A5A5B" w:rsidRPr="00970222" w:rsidRDefault="009A5A5B" w:rsidP="009A5A5B">
            <w:pPr>
              <w:pStyle w:val="Table"/>
            </w:pPr>
            <w:r w:rsidRPr="00970222">
              <w:t>on hold</w:t>
            </w:r>
          </w:p>
        </w:tc>
      </w:tr>
      <w:tr w:rsidR="009A5A5B" w:rsidRPr="00970222" w:rsidTr="00C47161">
        <w:tc>
          <w:tcPr>
            <w:tcW w:w="4938" w:type="dxa"/>
          </w:tcPr>
          <w:p w:rsidR="009A5A5B" w:rsidRPr="00970222" w:rsidRDefault="009A5A5B" w:rsidP="009A5A5B">
            <w:pPr>
              <w:pStyle w:val="Table"/>
            </w:pPr>
            <w:r w:rsidRPr="00970222">
              <w:t>active</w:t>
            </w:r>
          </w:p>
        </w:tc>
        <w:tc>
          <w:tcPr>
            <w:tcW w:w="4938" w:type="dxa"/>
          </w:tcPr>
          <w:p w:rsidR="009A5A5B" w:rsidRPr="00970222" w:rsidRDefault="009A5A5B" w:rsidP="009A5A5B">
            <w:pPr>
              <w:pStyle w:val="Table"/>
            </w:pPr>
            <w:r w:rsidRPr="00970222">
              <w:t>completed</w:t>
            </w:r>
          </w:p>
        </w:tc>
      </w:tr>
      <w:tr w:rsidR="009A5A5B" w:rsidRPr="00970222" w:rsidTr="00C47161">
        <w:tc>
          <w:tcPr>
            <w:tcW w:w="4938" w:type="dxa"/>
          </w:tcPr>
          <w:p w:rsidR="009A5A5B" w:rsidRPr="00970222" w:rsidRDefault="009A5A5B" w:rsidP="009A5A5B">
            <w:pPr>
              <w:pStyle w:val="Table"/>
            </w:pPr>
            <w:r w:rsidRPr="00970222">
              <w:t>stopped</w:t>
            </w:r>
          </w:p>
        </w:tc>
        <w:tc>
          <w:tcPr>
            <w:tcW w:w="4938" w:type="dxa"/>
          </w:tcPr>
          <w:p w:rsidR="009A5A5B" w:rsidRPr="00970222" w:rsidRDefault="009A5A5B" w:rsidP="009A5A5B">
            <w:pPr>
              <w:pStyle w:val="Table"/>
            </w:pPr>
            <w:r w:rsidRPr="00970222">
              <w:t>entered in error</w:t>
            </w:r>
          </w:p>
        </w:tc>
      </w:tr>
      <w:tr w:rsidR="009A5A5B" w:rsidRPr="00970222" w:rsidTr="00C47161">
        <w:tc>
          <w:tcPr>
            <w:tcW w:w="4938" w:type="dxa"/>
          </w:tcPr>
          <w:p w:rsidR="009A5A5B" w:rsidRPr="00970222" w:rsidRDefault="009A5A5B" w:rsidP="009A5A5B">
            <w:pPr>
              <w:pStyle w:val="Table"/>
            </w:pPr>
            <w:r w:rsidRPr="00970222">
              <w:t>active</w:t>
            </w:r>
          </w:p>
        </w:tc>
        <w:tc>
          <w:tcPr>
            <w:tcW w:w="4938" w:type="dxa"/>
          </w:tcPr>
          <w:p w:rsidR="009A5A5B" w:rsidRPr="00970222" w:rsidRDefault="009A5A5B" w:rsidP="009A5A5B">
            <w:pPr>
              <w:pStyle w:val="Table"/>
            </w:pPr>
            <w:r w:rsidRPr="00970222">
              <w:t>entered in error</w:t>
            </w:r>
          </w:p>
        </w:tc>
      </w:tr>
      <w:tr w:rsidR="009A5A5B" w:rsidRPr="00970222" w:rsidTr="00C47161">
        <w:tc>
          <w:tcPr>
            <w:tcW w:w="4938" w:type="dxa"/>
          </w:tcPr>
          <w:p w:rsidR="009A5A5B" w:rsidRPr="00970222" w:rsidRDefault="009A5A5B" w:rsidP="009A5A5B">
            <w:pPr>
              <w:pStyle w:val="Table"/>
            </w:pPr>
            <w:r w:rsidRPr="00970222">
              <w:t>on hold</w:t>
            </w:r>
          </w:p>
        </w:tc>
        <w:tc>
          <w:tcPr>
            <w:tcW w:w="4938" w:type="dxa"/>
          </w:tcPr>
          <w:p w:rsidR="009A5A5B" w:rsidRPr="00970222" w:rsidRDefault="009A5A5B" w:rsidP="009A5A5B">
            <w:pPr>
              <w:pStyle w:val="Table"/>
            </w:pPr>
            <w:r w:rsidRPr="00970222">
              <w:t>stopped</w:t>
            </w:r>
          </w:p>
        </w:tc>
      </w:tr>
      <w:tr w:rsidR="009A5A5B" w:rsidRPr="00970222" w:rsidTr="00C47161">
        <w:tc>
          <w:tcPr>
            <w:tcW w:w="4938" w:type="dxa"/>
          </w:tcPr>
          <w:p w:rsidR="009A5A5B" w:rsidRPr="00970222" w:rsidRDefault="009A5A5B" w:rsidP="009A5A5B">
            <w:pPr>
              <w:pStyle w:val="Table"/>
            </w:pPr>
            <w:r w:rsidRPr="00970222">
              <w:t>on hold</w:t>
            </w:r>
          </w:p>
        </w:tc>
        <w:tc>
          <w:tcPr>
            <w:tcW w:w="4938" w:type="dxa"/>
          </w:tcPr>
          <w:p w:rsidR="009A5A5B" w:rsidRPr="00970222" w:rsidRDefault="009A5A5B" w:rsidP="009A5A5B">
            <w:pPr>
              <w:pStyle w:val="Table"/>
            </w:pPr>
            <w:r w:rsidRPr="00970222">
              <w:t>completed</w:t>
            </w:r>
          </w:p>
        </w:tc>
      </w:tr>
      <w:tr w:rsidR="009A5A5B" w:rsidRPr="00970222" w:rsidTr="00C47161">
        <w:tc>
          <w:tcPr>
            <w:tcW w:w="4938" w:type="dxa"/>
          </w:tcPr>
          <w:p w:rsidR="009A5A5B" w:rsidRPr="00970222" w:rsidRDefault="009A5A5B" w:rsidP="009A5A5B">
            <w:pPr>
              <w:pStyle w:val="Table"/>
            </w:pPr>
            <w:r w:rsidRPr="00970222">
              <w:t>completed</w:t>
            </w:r>
          </w:p>
        </w:tc>
        <w:tc>
          <w:tcPr>
            <w:tcW w:w="4938" w:type="dxa"/>
          </w:tcPr>
          <w:p w:rsidR="009A5A5B" w:rsidRPr="00970222" w:rsidRDefault="009A5A5B" w:rsidP="009A5A5B">
            <w:pPr>
              <w:pStyle w:val="Table"/>
            </w:pPr>
            <w:r w:rsidRPr="00970222">
              <w:t>active</w:t>
            </w:r>
          </w:p>
        </w:tc>
      </w:tr>
      <w:tr w:rsidR="009A5A5B" w:rsidRPr="00970222" w:rsidTr="00C47161">
        <w:tc>
          <w:tcPr>
            <w:tcW w:w="4938" w:type="dxa"/>
          </w:tcPr>
          <w:p w:rsidR="009A5A5B" w:rsidRPr="00970222" w:rsidRDefault="009A5A5B" w:rsidP="009A5A5B">
            <w:pPr>
              <w:pStyle w:val="Table"/>
            </w:pPr>
            <w:r w:rsidRPr="00970222">
              <w:t>completed</w:t>
            </w:r>
          </w:p>
        </w:tc>
        <w:tc>
          <w:tcPr>
            <w:tcW w:w="4938" w:type="dxa"/>
          </w:tcPr>
          <w:p w:rsidR="009A5A5B" w:rsidRPr="00970222" w:rsidRDefault="009A5A5B" w:rsidP="009A5A5B">
            <w:pPr>
              <w:pStyle w:val="Table"/>
            </w:pPr>
            <w:r w:rsidRPr="00970222">
              <w:t>stopped</w:t>
            </w:r>
          </w:p>
        </w:tc>
      </w:tr>
    </w:tbl>
    <w:p w:rsidR="002E6260" w:rsidRPr="00970222" w:rsidRDefault="002E6260" w:rsidP="002E6260">
      <w:r w:rsidRPr="00970222">
        <w:tab/>
      </w:r>
    </w:p>
    <w:p w:rsidR="002E6260" w:rsidRPr="00970222" w:rsidRDefault="002E6260" w:rsidP="002E6260">
      <w:pPr>
        <w:pStyle w:val="Normal5"/>
        <w:ind w:left="0"/>
        <w:rPr>
          <w:b/>
          <w:noProof/>
          <w:lang w:eastAsia="lt-LT"/>
        </w:rPr>
      </w:pPr>
      <w:r w:rsidRPr="00970222">
        <w:rPr>
          <w:b/>
          <w:noProof/>
          <w:lang w:eastAsia="lt-LT"/>
        </w:rPr>
        <w:t>MedicationDispense būsenos</w:t>
      </w:r>
    </w:p>
    <w:p w:rsidR="002E6260" w:rsidRPr="00970222" w:rsidRDefault="002E6260" w:rsidP="002E6260">
      <w:pPr>
        <w:pStyle w:val="Normal5"/>
        <w:ind w:left="0"/>
        <w:rPr>
          <w:noProof/>
          <w:lang w:eastAsia="lt-LT"/>
        </w:rPr>
      </w:pPr>
      <w:r w:rsidRPr="00970222">
        <w:rPr>
          <w:noProof/>
          <w:lang w:eastAsia="lt-LT"/>
        </w:rPr>
        <w:t>MedicationDispense resurse saugomo vaisto ar MPP išdavimo būsenos, jos saugomos elemente „status“.</w:t>
      </w:r>
    </w:p>
    <w:p w:rsidR="002E6260" w:rsidRPr="00970222" w:rsidRDefault="002E6260" w:rsidP="002E6260">
      <w:pPr>
        <w:pStyle w:val="Caption"/>
      </w:pPr>
      <w:r w:rsidRPr="00970222">
        <w:t xml:space="preserve">Lentelė </w:t>
      </w:r>
      <w:r w:rsidR="0090482C" w:rsidRPr="00970222">
        <w:fldChar w:fldCharType="begin"/>
      </w:r>
      <w:r w:rsidRPr="00970222">
        <w:instrText xml:space="preserve"> STYLEREF 1 \s </w:instrText>
      </w:r>
      <w:r w:rsidR="0090482C" w:rsidRPr="00970222">
        <w:fldChar w:fldCharType="separate"/>
      </w:r>
      <w:r w:rsidR="009924FB">
        <w:rPr>
          <w:b w:val="0"/>
          <w:bCs w:val="0"/>
          <w:noProof/>
        </w:rPr>
        <w:t>Klaida! Dokumente nėra nurodyto stiliaus teksto.</w:t>
      </w:r>
      <w:r w:rsidR="0090482C" w:rsidRPr="00970222">
        <w:rPr>
          <w:noProof/>
        </w:rPr>
        <w:fldChar w:fldCharType="end"/>
      </w:r>
      <w:r w:rsidRPr="00970222">
        <w:noBreakHyphen/>
      </w:r>
      <w:r w:rsidR="0090482C" w:rsidRPr="00970222">
        <w:fldChar w:fldCharType="begin"/>
      </w:r>
      <w:r w:rsidRPr="00970222">
        <w:instrText xml:space="preserve"> SEQ lentelė \* ARABIC \s 1 </w:instrText>
      </w:r>
      <w:r w:rsidR="0090482C" w:rsidRPr="00970222">
        <w:fldChar w:fldCharType="separate"/>
      </w:r>
      <w:r w:rsidR="009924FB">
        <w:rPr>
          <w:noProof/>
        </w:rPr>
        <w:t>301</w:t>
      </w:r>
      <w:r w:rsidR="0090482C" w:rsidRPr="00970222">
        <w:rPr>
          <w:noProof/>
        </w:rPr>
        <w:fldChar w:fldCharType="end"/>
      </w:r>
      <w:r w:rsidRPr="00970222">
        <w:t>. Išdavimo būsenos</w:t>
      </w:r>
    </w:p>
    <w:tbl>
      <w:tblPr>
        <w:tblStyle w:val="DocumentTable"/>
        <w:tblW w:w="0" w:type="auto"/>
        <w:tblLook w:val="04A0" w:firstRow="1" w:lastRow="0" w:firstColumn="1" w:lastColumn="0" w:noHBand="0" w:noVBand="1"/>
      </w:tblPr>
      <w:tblGrid>
        <w:gridCol w:w="4938"/>
        <w:gridCol w:w="4938"/>
      </w:tblGrid>
      <w:tr w:rsidR="009A5A5B" w:rsidRPr="00970222" w:rsidTr="00C47161">
        <w:trPr>
          <w:cnfStyle w:val="100000000000" w:firstRow="1" w:lastRow="0" w:firstColumn="0" w:lastColumn="0" w:oddVBand="0" w:evenVBand="0" w:oddHBand="0" w:evenHBand="0" w:firstRowFirstColumn="0" w:firstRowLastColumn="0" w:lastRowFirstColumn="0" w:lastRowLastColumn="0"/>
        </w:trPr>
        <w:tc>
          <w:tcPr>
            <w:tcW w:w="4938" w:type="dxa"/>
          </w:tcPr>
          <w:p w:rsidR="009A5A5B" w:rsidRPr="00970222" w:rsidRDefault="009A5A5B" w:rsidP="009A5A5B">
            <w:pPr>
              <w:pStyle w:val="Table"/>
              <w:spacing w:after="96"/>
              <w:rPr>
                <w:b w:val="0"/>
              </w:rPr>
            </w:pPr>
            <w:r w:rsidRPr="00970222">
              <w:rPr>
                <w:b w:val="0"/>
              </w:rPr>
              <w:t>Esama būsena</w:t>
            </w:r>
          </w:p>
        </w:tc>
        <w:tc>
          <w:tcPr>
            <w:tcW w:w="4938" w:type="dxa"/>
          </w:tcPr>
          <w:p w:rsidR="009A5A5B" w:rsidRPr="00970222" w:rsidRDefault="009A5A5B" w:rsidP="009A5A5B">
            <w:pPr>
              <w:pStyle w:val="Table"/>
              <w:spacing w:after="96"/>
              <w:rPr>
                <w:b w:val="0"/>
              </w:rPr>
            </w:pPr>
            <w:r w:rsidRPr="00970222">
              <w:rPr>
                <w:b w:val="0"/>
              </w:rPr>
              <w:t>Nauja būsena</w:t>
            </w:r>
          </w:p>
        </w:tc>
      </w:tr>
      <w:tr w:rsidR="009A5A5B" w:rsidRPr="00970222" w:rsidTr="00C47161">
        <w:tc>
          <w:tcPr>
            <w:tcW w:w="4938" w:type="dxa"/>
          </w:tcPr>
          <w:p w:rsidR="009A5A5B" w:rsidRPr="00970222" w:rsidRDefault="009A5A5B" w:rsidP="009A5A5B">
            <w:pPr>
              <w:pStyle w:val="Table"/>
            </w:pPr>
            <w:r w:rsidRPr="00970222">
              <w:t>nėra būsenos</w:t>
            </w:r>
          </w:p>
        </w:tc>
        <w:tc>
          <w:tcPr>
            <w:tcW w:w="4938" w:type="dxa"/>
          </w:tcPr>
          <w:p w:rsidR="009A5A5B" w:rsidRPr="00970222" w:rsidRDefault="009A5A5B" w:rsidP="009A5A5B">
            <w:pPr>
              <w:pStyle w:val="Table"/>
            </w:pPr>
            <w:r w:rsidRPr="00970222">
              <w:t>in progress</w:t>
            </w:r>
          </w:p>
        </w:tc>
      </w:tr>
      <w:tr w:rsidR="009A5A5B" w:rsidRPr="00970222" w:rsidTr="00C47161">
        <w:tc>
          <w:tcPr>
            <w:tcW w:w="4938" w:type="dxa"/>
          </w:tcPr>
          <w:p w:rsidR="009A5A5B" w:rsidRPr="00970222" w:rsidRDefault="009A5A5B" w:rsidP="009A5A5B">
            <w:pPr>
              <w:pStyle w:val="Table"/>
            </w:pPr>
            <w:r w:rsidRPr="00970222">
              <w:t>nėra būsenos</w:t>
            </w:r>
          </w:p>
        </w:tc>
        <w:tc>
          <w:tcPr>
            <w:tcW w:w="4938" w:type="dxa"/>
          </w:tcPr>
          <w:p w:rsidR="009A5A5B" w:rsidRPr="00970222" w:rsidRDefault="009A5A5B" w:rsidP="009A5A5B">
            <w:pPr>
              <w:pStyle w:val="Table"/>
            </w:pPr>
            <w:r w:rsidRPr="00970222">
              <w:t>completed</w:t>
            </w:r>
          </w:p>
        </w:tc>
      </w:tr>
      <w:tr w:rsidR="009A5A5B" w:rsidRPr="00970222" w:rsidTr="00C47161">
        <w:tc>
          <w:tcPr>
            <w:tcW w:w="4938" w:type="dxa"/>
          </w:tcPr>
          <w:p w:rsidR="009A5A5B" w:rsidRPr="00970222" w:rsidRDefault="009A5A5B" w:rsidP="009A5A5B">
            <w:pPr>
              <w:pStyle w:val="Table"/>
            </w:pPr>
            <w:r w:rsidRPr="00970222">
              <w:t>in progress</w:t>
            </w:r>
          </w:p>
        </w:tc>
        <w:tc>
          <w:tcPr>
            <w:tcW w:w="4938" w:type="dxa"/>
          </w:tcPr>
          <w:p w:rsidR="009A5A5B" w:rsidRPr="00970222" w:rsidRDefault="009A5A5B" w:rsidP="009A5A5B">
            <w:pPr>
              <w:pStyle w:val="Table"/>
            </w:pPr>
            <w:r w:rsidRPr="00970222">
              <w:t>completed</w:t>
            </w:r>
          </w:p>
        </w:tc>
      </w:tr>
      <w:tr w:rsidR="009A5A5B" w:rsidRPr="00970222" w:rsidTr="00C47161">
        <w:tc>
          <w:tcPr>
            <w:tcW w:w="4938" w:type="dxa"/>
          </w:tcPr>
          <w:p w:rsidR="009A5A5B" w:rsidRPr="00970222" w:rsidRDefault="009A5A5B" w:rsidP="009A5A5B">
            <w:pPr>
              <w:pStyle w:val="Table"/>
            </w:pPr>
            <w:r w:rsidRPr="00970222">
              <w:t>completed</w:t>
            </w:r>
          </w:p>
        </w:tc>
        <w:tc>
          <w:tcPr>
            <w:tcW w:w="4938" w:type="dxa"/>
          </w:tcPr>
          <w:p w:rsidR="009A5A5B" w:rsidRPr="00970222" w:rsidRDefault="009A5A5B" w:rsidP="009A5A5B">
            <w:pPr>
              <w:pStyle w:val="Table"/>
            </w:pPr>
            <w:r w:rsidRPr="00970222">
              <w:t>entered in error</w:t>
            </w:r>
          </w:p>
        </w:tc>
      </w:tr>
    </w:tbl>
    <w:p w:rsidR="00690405" w:rsidRDefault="00690405" w:rsidP="00690405">
      <w:pPr>
        <w:pStyle w:val="Heading3"/>
      </w:pPr>
      <w:bookmarkStart w:id="2480" w:name="_Ref31281589"/>
      <w:bookmarkStart w:id="2481" w:name="_Ref21706670"/>
      <w:bookmarkStart w:id="2482" w:name="_Ref21706660"/>
      <w:bookmarkStart w:id="2483" w:name="_Ref21706535"/>
      <w:bookmarkStart w:id="2484" w:name="_Toc21705432"/>
      <w:bookmarkStart w:id="2485" w:name="_Toc127973470"/>
      <w:r>
        <w:t>Vaistų sąveikos tikrinimas</w:t>
      </w:r>
      <w:bookmarkEnd w:id="2480"/>
      <w:bookmarkEnd w:id="2481"/>
      <w:bookmarkEnd w:id="2482"/>
      <w:bookmarkEnd w:id="2483"/>
      <w:bookmarkEnd w:id="2484"/>
      <w:bookmarkEnd w:id="2485"/>
    </w:p>
    <w:p w:rsidR="00690405" w:rsidRDefault="00690405" w:rsidP="00690405">
      <w:pPr>
        <w:ind w:firstLine="720"/>
      </w:pPr>
      <w:r w:rsidRPr="00BA4FCF">
        <w:t>Vaistų sąveikos tikrinimas turi būti vykdomas prieš vaisto, vardinio vaisto ir ekstemporalaus vaisto skyrimo MedicationPrescription resurso siuntimą į ESPBI. Tikrinimo faktas turi būti užfiksuotas MedicationPrescription resurse nurodant tikrinimo metu gautą indentifikatorių.</w:t>
      </w:r>
    </w:p>
    <w:p w:rsidR="00690405" w:rsidRDefault="00690405" w:rsidP="00690405">
      <w:pPr>
        <w:ind w:firstLine="720"/>
      </w:pPr>
    </w:p>
    <w:p w:rsidR="00690405" w:rsidRDefault="00690405" w:rsidP="00690405">
      <w:r w:rsidRPr="00BA4FCF">
        <w:t>Vaistų sąveikos duomenų gavimui reikia įvykdyti užklausą:</w:t>
      </w:r>
    </w:p>
    <w:p w:rsidR="00690405" w:rsidRPr="009C1575" w:rsidRDefault="00690405" w:rsidP="00690405">
      <w:pPr>
        <w:rPr>
          <w:b/>
        </w:rPr>
      </w:pPr>
      <w:r w:rsidRPr="009C1575">
        <w:rPr>
          <w:b/>
        </w:rPr>
        <w:t>POST &lt;fhir serverio adresas&gt;/ERXCustom/MedicationPrescription/drugInteraction</w:t>
      </w:r>
    </w:p>
    <w:p w:rsidR="00690405" w:rsidRDefault="00690405" w:rsidP="00690405">
      <w:pPr>
        <w:rPr>
          <w:b/>
        </w:rPr>
      </w:pPr>
      <w:r w:rsidRPr="009C1575">
        <w:rPr>
          <w:b/>
        </w:rPr>
        <w:t>Content-Type: application/xml</w:t>
      </w:r>
    </w:p>
    <w:p w:rsidR="00690405" w:rsidRDefault="00690405" w:rsidP="00690405">
      <w:pPr>
        <w:rPr>
          <w:b/>
        </w:rPr>
      </w:pPr>
    </w:p>
    <w:p w:rsidR="00690405" w:rsidRDefault="00690405" w:rsidP="00690405">
      <w:r w:rsidRPr="009C1575">
        <w:t>Užklausos kūne (angl. request body) reikia pateikti žemiau nurodytus parametrus XML formatu:</w:t>
      </w:r>
    </w:p>
    <w:p w:rsidR="00690405" w:rsidRDefault="00690405" w:rsidP="00690405">
      <w:pPr>
        <w:pStyle w:val="ListParagraph"/>
        <w:numPr>
          <w:ilvl w:val="0"/>
          <w:numId w:val="8"/>
        </w:numPr>
      </w:pPr>
      <w:r>
        <w:t>additionalWarning – požymis, kuris nurodo, ar tikrinti ir grąžinti vaistų sąveikas su maisto produktais (true – sąveikos su maisto produktais tikrinamos ir grąžinamos, false – netikrinamos ir negrąžinamos);</w:t>
      </w:r>
    </w:p>
    <w:p w:rsidR="00690405" w:rsidRDefault="00690405" w:rsidP="00690405">
      <w:pPr>
        <w:pStyle w:val="ListParagraph"/>
        <w:numPr>
          <w:ilvl w:val="0"/>
          <w:numId w:val="8"/>
        </w:numPr>
      </w:pPr>
      <w:r>
        <w:t>excludeOld – požymis, kuris nurodo, ar pašalinti ir negrąžinti vaistų sąveikų porų, kuriose nėra naujai skiriamų vaistų („true“ – grąžinamos vaistų sąveikų poros, kuriose bent vienas iš vaistų yra naujai skiriamas vaistas, oldDrug požymis „false“, „false“ – grąžinamos sąveikos tarp visų vaistų);</w:t>
      </w:r>
    </w:p>
    <w:p w:rsidR="00690405" w:rsidRDefault="00690405" w:rsidP="00690405">
      <w:pPr>
        <w:pStyle w:val="ListParagraph"/>
        <w:numPr>
          <w:ilvl w:val="0"/>
          <w:numId w:val="8"/>
        </w:numPr>
      </w:pPr>
      <w:r>
        <w:t>patientId – paciento, kuriam skiriami vaistai, FHIR identifikatorius. Parametras neprivalomas. Pateikus, tikrinant vaistų sąveiką, bus įtraukiami ESPBI esantys pacientui skirti vaistai, kurie gali sąveikoti su užklausoje pateikiamais vaistais. Nepateikus, tikrinant vaistų sąveiką, bus tikrinamama tik užklausoje pateiktų vaistų tarpusavio sąveika. (Pvz.: Patient/aaa/_history/bbb, aaa – paciento FHIR identifikatorius);</w:t>
      </w:r>
    </w:p>
    <w:p w:rsidR="00690405" w:rsidRDefault="00690405" w:rsidP="00690405">
      <w:pPr>
        <w:pStyle w:val="ListParagraph"/>
        <w:numPr>
          <w:ilvl w:val="0"/>
          <w:numId w:val="8"/>
        </w:numPr>
      </w:pPr>
      <w:r w:rsidRPr="009C1575">
        <w:t>qDrug - pacientui skiriamas ar kažkada paskirtas vaistas, kurio gali nebūti ESPBI sistemoje ir kuris gali sąveikoti su paciento vartojamais vaistais (parametras neprivalomas, jeigu nurodomas patientId, tokiu atveju bus tikrinama tik ESPBI esančių paciento galimai vartojamų vaistų sąveika):</w:t>
      </w:r>
    </w:p>
    <w:p w:rsidR="00690405" w:rsidRDefault="00690405" w:rsidP="00690405">
      <w:pPr>
        <w:pStyle w:val="ListParagraph"/>
        <w:numPr>
          <w:ilvl w:val="1"/>
          <w:numId w:val="8"/>
        </w:numPr>
      </w:pPr>
      <w:r>
        <w:t>activeSubstances – skiriamo/kažkada paskirto vaisto bendrinis ar veikliųjų medžiagų pavadinimai atskirti ženklu „/“ (duomenys į ESPBI importuojami iš https://vapris.vvkt.lt/vvkt-web/public/medications/export CSV failo, stulpelio „Veiklioji (-osios) medžiaga (-os)“);</w:t>
      </w:r>
    </w:p>
    <w:p w:rsidR="00690405" w:rsidRDefault="00690405" w:rsidP="00690405">
      <w:pPr>
        <w:pStyle w:val="ListParagraph"/>
        <w:numPr>
          <w:ilvl w:val="1"/>
          <w:numId w:val="8"/>
        </w:numPr>
      </w:pPr>
      <w:r>
        <w:t>pharmForm – skiriamo/kažkada paskirto vaisto ar veikliosios medžiagos farmacinė forma  (duomenys į ESPBI importuojami iš https://vapris.vvkt.lt/vvkt-web/public/medications/export CSV failo, stulpelio „Farmacinė forma“);</w:t>
      </w:r>
    </w:p>
    <w:p w:rsidR="00690405" w:rsidRDefault="00690405" w:rsidP="00690405">
      <w:pPr>
        <w:pStyle w:val="ListParagraph"/>
        <w:numPr>
          <w:ilvl w:val="1"/>
          <w:numId w:val="8"/>
        </w:numPr>
      </w:pPr>
      <w:r>
        <w:t>oldDrug – požymis, kuris nurodo, kad vaisto skyrimas nėra naujas („true“ – skyrimas nėra naujas, „false“ – skyrimas yra naujas). Nenurodžius šio požymio, jis bus išskaičiuotas iš ESPBI turimų paciento duomenų, t. y. jeigu vaistas patenka į tikrinamų vaistų sąrašą pagal ESPBI turimus duomenis, požymis įgyja reikšmę „true“. Aktualu nurodyti, jeigu norima gauti sąveikas tik tarp naujai skiriamų ir paciento vartojamų vaistų (parametras excludeOld).</w:t>
      </w:r>
    </w:p>
    <w:p w:rsidR="00690405" w:rsidRDefault="00690405" w:rsidP="00690405"/>
    <w:p w:rsidR="00690405" w:rsidRDefault="00690405" w:rsidP="00690405">
      <w:r w:rsidRPr="00B12819">
        <w:t>Žemiau pateikiamas užklausos kūno pavyzdys:</w:t>
      </w:r>
    </w:p>
    <w:p w:rsidR="00690405" w:rsidRDefault="00690405" w:rsidP="00690405">
      <w:r>
        <w:rPr>
          <w:noProof/>
          <w:lang w:val="en-US"/>
        </w:rPr>
        <w:drawing>
          <wp:inline distT="0" distB="0" distL="0" distR="0" wp14:anchorId="2B063051" wp14:editId="27785F54">
            <wp:extent cx="5904865" cy="1200150"/>
            <wp:effectExtent l="0" t="0" r="635" b="0"/>
            <wp:docPr id="23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904865" cy="1200150"/>
                    </a:xfrm>
                    <a:prstGeom prst="rect">
                      <a:avLst/>
                    </a:prstGeom>
                    <a:noFill/>
                  </pic:spPr>
                </pic:pic>
              </a:graphicData>
            </a:graphic>
          </wp:inline>
        </w:drawing>
      </w:r>
    </w:p>
    <w:p w:rsidR="00690405" w:rsidRDefault="00690405" w:rsidP="00690405">
      <w:r w:rsidRPr="00B12819">
        <w:t>Gavusi užklausą, žiniatinklio paslauga jos naudotojui grąžins tokius duomenis apie sąveikaujančius vaistus:</w:t>
      </w:r>
    </w:p>
    <w:p w:rsidR="00690405" w:rsidRDefault="00690405" w:rsidP="00690405">
      <w:pPr>
        <w:pStyle w:val="ListParagraph"/>
        <w:numPr>
          <w:ilvl w:val="0"/>
          <w:numId w:val="65"/>
        </w:numPr>
      </w:pPr>
      <w:r>
        <w:t>drugInteractionQueryId – vaistų sąveikos tikrinimo užklausos identifikatorius, kuris turi būti paduodamas MedicationPrescription resurso drugInteractionQueryId plėtinyje;</w:t>
      </w:r>
    </w:p>
    <w:p w:rsidR="00690405" w:rsidRDefault="00690405" w:rsidP="00690405">
      <w:pPr>
        <w:pStyle w:val="ListParagraph"/>
        <w:numPr>
          <w:ilvl w:val="0"/>
          <w:numId w:val="65"/>
        </w:numPr>
      </w:pPr>
      <w:r>
        <w:t>drugLimit – nurodo, koks yra maksimalus vaistų, kurių sąveika yra tikrinama, skaičius (0 – neribotas);</w:t>
      </w:r>
    </w:p>
    <w:p w:rsidR="00690405" w:rsidRDefault="00690405" w:rsidP="00690405">
      <w:pPr>
        <w:pStyle w:val="ListParagraph"/>
        <w:numPr>
          <w:ilvl w:val="0"/>
          <w:numId w:val="65"/>
        </w:numPr>
      </w:pPr>
      <w:r>
        <w:t>drugLimitReached – požymis, kuris nurodo, ar buvo viršytas tikrinamų vaistų maksimalus skaičius (true - reiškia, kad viršytas ir ne visų paciento vartojamų vaistų sąveika yra patikrinta, false - patikrinta visų vaistų sąveika);</w:t>
      </w:r>
    </w:p>
    <w:p w:rsidR="00690405" w:rsidRDefault="00690405" w:rsidP="00690405">
      <w:pPr>
        <w:pStyle w:val="ListParagraph"/>
        <w:numPr>
          <w:ilvl w:val="0"/>
          <w:numId w:val="65"/>
        </w:numPr>
      </w:pPr>
      <w:r>
        <w:t>iDrug – sąveikaujantis vaistas ar medžiaga;</w:t>
      </w:r>
    </w:p>
    <w:p w:rsidR="00690405" w:rsidRDefault="00690405" w:rsidP="00690405">
      <w:pPr>
        <w:pStyle w:val="ListParagraph"/>
        <w:numPr>
          <w:ilvl w:val="0"/>
          <w:numId w:val="65"/>
        </w:numPr>
      </w:pPr>
      <w:r>
        <w:t>activeSubstance – vaisto ar medžiagos pavadinimas;</w:t>
      </w:r>
    </w:p>
    <w:p w:rsidR="00690405" w:rsidRDefault="00690405" w:rsidP="00690405">
      <w:pPr>
        <w:pStyle w:val="ListParagraph"/>
        <w:numPr>
          <w:ilvl w:val="0"/>
          <w:numId w:val="65"/>
        </w:numPr>
      </w:pPr>
      <w:r>
        <w:t>consequences – pasekmės;</w:t>
      </w:r>
    </w:p>
    <w:p w:rsidR="00690405" w:rsidRDefault="00690405" w:rsidP="00690405">
      <w:pPr>
        <w:pStyle w:val="ListParagraph"/>
        <w:numPr>
          <w:ilvl w:val="0"/>
          <w:numId w:val="65"/>
        </w:numPr>
      </w:pPr>
      <w:r>
        <w:t>recomendation – rekomendacija;</w:t>
      </w:r>
    </w:p>
    <w:p w:rsidR="00690405" w:rsidRDefault="00690405" w:rsidP="00690405">
      <w:pPr>
        <w:pStyle w:val="ListParagraph"/>
        <w:numPr>
          <w:ilvl w:val="0"/>
          <w:numId w:val="65"/>
        </w:numPr>
      </w:pPr>
      <w:r>
        <w:t>clinicalImportanceCode – klinikinės svarbos kodas (galimų reikšmių aibės ieškoti https://vaistas.med24.lt puslapyje);</w:t>
      </w:r>
    </w:p>
    <w:p w:rsidR="00690405" w:rsidRDefault="00690405" w:rsidP="00690405">
      <w:pPr>
        <w:pStyle w:val="ListParagraph"/>
        <w:numPr>
          <w:ilvl w:val="0"/>
          <w:numId w:val="65"/>
        </w:numPr>
      </w:pPr>
      <w:r>
        <w:t>clinicalImportanceText – klinikinės svarbos kodo paaiškinimas;</w:t>
      </w:r>
    </w:p>
    <w:p w:rsidR="00690405" w:rsidRDefault="00690405" w:rsidP="00690405">
      <w:pPr>
        <w:pStyle w:val="ListParagraph"/>
        <w:numPr>
          <w:ilvl w:val="0"/>
          <w:numId w:val="65"/>
        </w:numPr>
      </w:pPr>
      <w:r>
        <w:t>scientificDocumentationCode – dokumentacijos lygio kodas (galimų reikšmių aibės ieškoti https://vaistas.med24.lt puslapyje);</w:t>
      </w:r>
    </w:p>
    <w:p w:rsidR="00690405" w:rsidRDefault="00690405" w:rsidP="00690405">
      <w:pPr>
        <w:pStyle w:val="ListParagraph"/>
        <w:numPr>
          <w:ilvl w:val="0"/>
          <w:numId w:val="65"/>
        </w:numPr>
      </w:pPr>
      <w:r>
        <w:t>scientificDocumentationText – dokumentacijos lygio kodo paaiškinimas;</w:t>
      </w:r>
    </w:p>
    <w:p w:rsidR="00690405" w:rsidRDefault="00690405" w:rsidP="00690405">
      <w:pPr>
        <w:pStyle w:val="ListParagraph"/>
        <w:numPr>
          <w:ilvl w:val="0"/>
          <w:numId w:val="65"/>
        </w:numPr>
      </w:pPr>
      <w:r>
        <w:t>link – nuoroda į https://vaistas.med24.lt puslapį, kuriame pateikiama papildoma sąveikos informacija.</w:t>
      </w:r>
    </w:p>
    <w:p w:rsidR="00690405" w:rsidRDefault="00690405" w:rsidP="00690405">
      <w:pPr>
        <w:pStyle w:val="ListParagraph"/>
      </w:pPr>
    </w:p>
    <w:p w:rsidR="00690405" w:rsidRDefault="00690405" w:rsidP="00690405">
      <w:r w:rsidRPr="007847B3">
        <w:t>Žemiau pateikiamas atsakymo pavyzdys:</w:t>
      </w:r>
    </w:p>
    <w:p w:rsidR="00690405" w:rsidRDefault="00690405" w:rsidP="00690405">
      <w:r>
        <w:rPr>
          <w:noProof/>
          <w:lang w:val="en-US"/>
        </w:rPr>
        <w:drawing>
          <wp:inline distT="0" distB="0" distL="0" distR="0" wp14:anchorId="4FEDF36E" wp14:editId="76A09B99">
            <wp:extent cx="6291580" cy="2761615"/>
            <wp:effectExtent l="0" t="0" r="0" b="635"/>
            <wp:docPr id="23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291580" cy="2761615"/>
                    </a:xfrm>
                    <a:prstGeom prst="rect">
                      <a:avLst/>
                    </a:prstGeom>
                    <a:noFill/>
                  </pic:spPr>
                </pic:pic>
              </a:graphicData>
            </a:graphic>
          </wp:inline>
        </w:drawing>
      </w:r>
    </w:p>
    <w:p w:rsidR="00690405" w:rsidRDefault="00690405" w:rsidP="00690405">
      <w:pPr>
        <w:rPr>
          <w:lang w:eastAsia="lt-LT"/>
        </w:rPr>
      </w:pPr>
      <w:r>
        <w:rPr>
          <w:lang w:eastAsia="lt-LT"/>
        </w:rPr>
        <w:t>Priede „</w:t>
      </w:r>
      <w:r w:rsidR="0090482C">
        <w:rPr>
          <w:lang w:eastAsia="lt-LT"/>
        </w:rPr>
        <w:fldChar w:fldCharType="begin"/>
      </w:r>
      <w:r>
        <w:rPr>
          <w:lang w:eastAsia="lt-LT"/>
        </w:rPr>
        <w:instrText xml:space="preserve"> REF _Ref8385665 \h </w:instrText>
      </w:r>
      <w:r w:rsidR="0090482C">
        <w:rPr>
          <w:lang w:eastAsia="lt-LT"/>
        </w:rPr>
      </w:r>
      <w:r w:rsidR="0090482C">
        <w:rPr>
          <w:lang w:eastAsia="lt-LT"/>
        </w:rPr>
        <w:fldChar w:fldCharType="separate"/>
      </w:r>
      <w:r w:rsidR="009924FB">
        <w:t>Vaistų sąveikos tikrinimas</w:t>
      </w:r>
      <w:r w:rsidR="0090482C">
        <w:rPr>
          <w:lang w:eastAsia="lt-LT"/>
        </w:rPr>
        <w:fldChar w:fldCharType="end"/>
      </w:r>
      <w:r>
        <w:rPr>
          <w:lang w:eastAsia="lt-LT"/>
        </w:rPr>
        <w:t>“ pateikta užklausos ir atsakymo XSD schema.</w:t>
      </w:r>
    </w:p>
    <w:p w:rsidR="002E6260" w:rsidRPr="00970222" w:rsidRDefault="002E6260" w:rsidP="00371F90">
      <w:pPr>
        <w:jc w:val="left"/>
      </w:pPr>
    </w:p>
    <w:p w:rsidR="009711CB" w:rsidRPr="00970222" w:rsidRDefault="009711CB" w:rsidP="004A56A3">
      <w:pPr>
        <w:pStyle w:val="Skyrius1"/>
      </w:pPr>
      <w:bookmarkStart w:id="2486" w:name="_Toc403468665"/>
      <w:bookmarkStart w:id="2487" w:name="_Toc402452136"/>
      <w:bookmarkStart w:id="2488" w:name="_Toc127973471"/>
      <w:r w:rsidRPr="00970222">
        <w:t>Priedai</w:t>
      </w:r>
      <w:bookmarkEnd w:id="2486"/>
      <w:bookmarkEnd w:id="2487"/>
      <w:bookmarkEnd w:id="2488"/>
    </w:p>
    <w:p w:rsidR="000E2D9F" w:rsidRPr="00970222" w:rsidRDefault="000E2D9F" w:rsidP="000E2D9F">
      <w:pPr>
        <w:pStyle w:val="Heading2"/>
      </w:pPr>
      <w:bookmarkStart w:id="2489" w:name="_Toc127973472"/>
      <w:bookmarkStart w:id="2490" w:name="_Toc403468666"/>
      <w:bookmarkStart w:id="2491" w:name="_Toc402452137"/>
      <w:r w:rsidRPr="00970222">
        <w:t>Klasifikatoriai</w:t>
      </w:r>
      <w:bookmarkEnd w:id="2489"/>
    </w:p>
    <w:p w:rsidR="000E2D9F" w:rsidRPr="00970222" w:rsidRDefault="000E2D9F" w:rsidP="000E2D9F">
      <w:pPr>
        <w:ind w:firstLine="709"/>
      </w:pPr>
      <w:r w:rsidRPr="00970222">
        <w:t>Klasifikatoriai kataloge yra pateikiamos JSON schemos, apibrėžiančios ESPBI IS tiekiamų klasifikatorių duomenų struktūras.</w:t>
      </w:r>
    </w:p>
    <w:p w:rsidR="00D2189F" w:rsidRPr="00970222" w:rsidRDefault="00D2189F" w:rsidP="00D2189F">
      <w:pPr>
        <w:pStyle w:val="Heading2"/>
      </w:pPr>
      <w:bookmarkStart w:id="2492" w:name="_Toc127973473"/>
      <w:r w:rsidRPr="00970222">
        <w:t>paciento_duomenu_atnaujinimas.docx</w:t>
      </w:r>
      <w:bookmarkEnd w:id="2492"/>
    </w:p>
    <w:p w:rsidR="00D2189F" w:rsidRPr="00970222" w:rsidRDefault="00D2189F" w:rsidP="00D2189F">
      <w:pPr>
        <w:ind w:left="709"/>
      </w:pPr>
      <w:r w:rsidRPr="00970222">
        <w:t>Paciento duomenų atnaujinimo taisyklių ir naudojamų FHIR resursų aprašymas.</w:t>
      </w:r>
    </w:p>
    <w:p w:rsidR="00D2189F" w:rsidRPr="00970222" w:rsidRDefault="0081636C" w:rsidP="00D2189F">
      <w:pPr>
        <w:pStyle w:val="Heading2"/>
      </w:pPr>
      <w:bookmarkStart w:id="2493" w:name="_Toc127973474"/>
      <w:r w:rsidRPr="00970222">
        <w:t>pazymu_procesu_aprasymas</w:t>
      </w:r>
      <w:r w:rsidR="00D2189F" w:rsidRPr="00970222">
        <w:t>.docx</w:t>
      </w:r>
      <w:bookmarkEnd w:id="2493"/>
    </w:p>
    <w:p w:rsidR="00D2189F" w:rsidRPr="00970222" w:rsidRDefault="00D2189F" w:rsidP="00D2189F">
      <w:pPr>
        <w:ind w:left="709"/>
      </w:pPr>
      <w:r w:rsidRPr="00970222">
        <w:t>Pažymų teikimo į ESPBI IS scenarijų aprašymas.</w:t>
      </w:r>
    </w:p>
    <w:p w:rsidR="00637EB6" w:rsidRPr="00970222" w:rsidRDefault="00637EB6" w:rsidP="00637EB6">
      <w:pPr>
        <w:pStyle w:val="Heading2"/>
      </w:pPr>
      <w:bookmarkStart w:id="2494" w:name="_Toc127973475"/>
      <w:r w:rsidRPr="00970222">
        <w:t>query_uzklausos.docx</w:t>
      </w:r>
      <w:bookmarkEnd w:id="2494"/>
    </w:p>
    <w:p w:rsidR="00637EB6" w:rsidRPr="00970222" w:rsidRDefault="00944C57" w:rsidP="00637EB6">
      <w:pPr>
        <w:ind w:left="709"/>
      </w:pPr>
      <w:r w:rsidRPr="00970222">
        <w:t>U</w:t>
      </w:r>
      <w:r w:rsidR="00637EB6" w:rsidRPr="00970222">
        <w:t>žklausų į Query integracinį tašką aprašymas.</w:t>
      </w:r>
    </w:p>
    <w:p w:rsidR="005A019E" w:rsidRPr="00970222" w:rsidRDefault="005A019E" w:rsidP="005A019E">
      <w:pPr>
        <w:pStyle w:val="Heading2"/>
      </w:pPr>
      <w:bookmarkStart w:id="2495" w:name="_Toc127973476"/>
      <w:r w:rsidRPr="00970222">
        <w:t>Paciento suvestinė</w:t>
      </w:r>
      <w:bookmarkEnd w:id="2495"/>
    </w:p>
    <w:p w:rsidR="005A019E" w:rsidRPr="00970222" w:rsidRDefault="005A019E" w:rsidP="005A019E">
      <w:pPr>
        <w:ind w:firstLine="720"/>
        <w:rPr>
          <w:lang w:eastAsia="lt-LT"/>
        </w:rPr>
      </w:pPr>
      <w:r w:rsidRPr="00970222">
        <w:rPr>
          <w:lang w:eastAsia="lt-LT"/>
        </w:rPr>
        <w:t>PatientSummary.xml – sugeneruotos paciento suvestinės ir paruoštos atnaujinimui transakcijos pavyzdys.</w:t>
      </w:r>
    </w:p>
    <w:p w:rsidR="009711CB" w:rsidRPr="00970222" w:rsidRDefault="00A00112" w:rsidP="00A00112">
      <w:pPr>
        <w:pStyle w:val="Heading2"/>
      </w:pPr>
      <w:bookmarkStart w:id="2496" w:name="_Toc127973477"/>
      <w:r w:rsidRPr="00970222">
        <w:t>Pavyzdiniai FHIR resursų XML dokumentai</w:t>
      </w:r>
      <w:bookmarkEnd w:id="2490"/>
      <w:bookmarkEnd w:id="2491"/>
      <w:bookmarkEnd w:id="2496"/>
    </w:p>
    <w:p w:rsidR="00F12EDD" w:rsidRPr="00970222" w:rsidRDefault="00F12EDD" w:rsidP="00F12EDD">
      <w:pPr>
        <w:pStyle w:val="Heading3"/>
        <w:rPr>
          <w:noProof/>
          <w:lang w:eastAsia="lt-LT"/>
        </w:rPr>
      </w:pPr>
      <w:bookmarkStart w:id="2497" w:name="_Toc402452138"/>
      <w:bookmarkStart w:id="2498" w:name="_Toc389676274"/>
      <w:bookmarkStart w:id="2499" w:name="_Toc403468667"/>
      <w:bookmarkStart w:id="2500" w:name="_Toc127973478"/>
      <w:r w:rsidRPr="00970222">
        <w:rPr>
          <w:noProof/>
          <w:lang w:eastAsia="lt-LT"/>
        </w:rPr>
        <w:t>E003 STACIONARO EPIKRIZĖ</w:t>
      </w:r>
      <w:bookmarkEnd w:id="2497"/>
      <w:bookmarkEnd w:id="2498"/>
      <w:bookmarkEnd w:id="2499"/>
      <w:bookmarkEnd w:id="2500"/>
    </w:p>
    <w:p w:rsidR="005543F2" w:rsidRPr="00970222" w:rsidRDefault="006023FE" w:rsidP="00081B31">
      <w:pPr>
        <w:ind w:firstLine="720"/>
        <w:rPr>
          <w:lang w:eastAsia="lt-LT"/>
        </w:rPr>
      </w:pPr>
      <w:r w:rsidRPr="00970222">
        <w:rPr>
          <w:lang w:eastAsia="lt-LT"/>
        </w:rPr>
        <w:t>E003.xml</w:t>
      </w:r>
      <w:r w:rsidR="00081B31" w:rsidRPr="00970222">
        <w:rPr>
          <w:lang w:eastAsia="lt-LT"/>
        </w:rPr>
        <w:t xml:space="preserve"> –</w:t>
      </w:r>
      <w:r w:rsidR="00843799" w:rsidRPr="00970222">
        <w:rPr>
          <w:lang w:eastAsia="lt-LT"/>
        </w:rPr>
        <w:t xml:space="preserve"> p</w:t>
      </w:r>
      <w:r w:rsidR="00081B31" w:rsidRPr="00970222">
        <w:rPr>
          <w:lang w:eastAsia="lt-LT"/>
        </w:rPr>
        <w:t xml:space="preserve">aruošto </w:t>
      </w:r>
      <w:r w:rsidR="00843799" w:rsidRPr="00970222">
        <w:rPr>
          <w:lang w:eastAsia="lt-LT"/>
        </w:rPr>
        <w:t xml:space="preserve">pasirašymui </w:t>
      </w:r>
      <w:r w:rsidR="00081B31" w:rsidRPr="00970222">
        <w:rPr>
          <w:lang w:eastAsia="lt-LT"/>
        </w:rPr>
        <w:t>dokumento sukūrimo</w:t>
      </w:r>
      <w:r w:rsidR="00724D60" w:rsidRPr="00970222">
        <w:rPr>
          <w:lang w:eastAsia="lt-LT"/>
        </w:rPr>
        <w:t xml:space="preserve"> transakcijos</w:t>
      </w:r>
      <w:r w:rsidR="00081B31" w:rsidRPr="00970222">
        <w:rPr>
          <w:lang w:eastAsia="lt-LT"/>
        </w:rPr>
        <w:t xml:space="preserve"> pavyzdys.</w:t>
      </w:r>
    </w:p>
    <w:p w:rsidR="00F12EDD" w:rsidRPr="00970222" w:rsidRDefault="00F12EDD" w:rsidP="00F12EDD">
      <w:pPr>
        <w:pStyle w:val="Heading3"/>
      </w:pPr>
      <w:bookmarkStart w:id="2501" w:name="_Toc403468668"/>
      <w:bookmarkStart w:id="2502" w:name="_Toc402452139"/>
      <w:bookmarkStart w:id="2503" w:name="_Toc127973479"/>
      <w:r w:rsidRPr="00970222">
        <w:t>E025 AMBULATORINIO APSILANKYMO APRAŠYMAS</w:t>
      </w:r>
      <w:bookmarkEnd w:id="2501"/>
      <w:bookmarkEnd w:id="2502"/>
      <w:bookmarkEnd w:id="2503"/>
    </w:p>
    <w:p w:rsidR="007E185A" w:rsidRPr="00970222" w:rsidRDefault="00F52A03" w:rsidP="00724D60">
      <w:pPr>
        <w:ind w:firstLine="720"/>
        <w:rPr>
          <w:lang w:eastAsia="lt-LT"/>
        </w:rPr>
      </w:pPr>
      <w:r w:rsidRPr="00970222">
        <w:rPr>
          <w:lang w:eastAsia="lt-LT"/>
        </w:rPr>
        <w:t>E025.xml</w:t>
      </w:r>
      <w:r w:rsidR="007E185A" w:rsidRPr="00970222">
        <w:rPr>
          <w:lang w:eastAsia="lt-LT"/>
        </w:rPr>
        <w:t xml:space="preserve"> – </w:t>
      </w:r>
      <w:r w:rsidR="00724D60" w:rsidRPr="00970222">
        <w:rPr>
          <w:lang w:eastAsia="lt-LT"/>
        </w:rPr>
        <w:t>paruošto pasirašymui dokumento sukūrimo transakcijos pavyzdys.</w:t>
      </w:r>
    </w:p>
    <w:p w:rsidR="00F12EDD" w:rsidRPr="00970222" w:rsidRDefault="00F12EDD" w:rsidP="00F12EDD">
      <w:pPr>
        <w:pStyle w:val="Heading3"/>
      </w:pPr>
      <w:bookmarkStart w:id="2504" w:name="_Toc403468669"/>
      <w:bookmarkStart w:id="2505" w:name="_Toc402452140"/>
      <w:bookmarkStart w:id="2506" w:name="_Toc127973480"/>
      <w:r w:rsidRPr="00970222">
        <w:t>E027 MEDICINOS DOKUMENTŲ IŠRAŠAS / SIUNTIMAS</w:t>
      </w:r>
      <w:bookmarkEnd w:id="2504"/>
      <w:bookmarkEnd w:id="2505"/>
      <w:bookmarkEnd w:id="2506"/>
    </w:p>
    <w:p w:rsidR="001E7393" w:rsidRPr="00970222" w:rsidRDefault="00F52A03" w:rsidP="001D11F2">
      <w:pPr>
        <w:ind w:firstLine="720"/>
        <w:rPr>
          <w:lang w:eastAsia="lt-LT"/>
        </w:rPr>
      </w:pPr>
      <w:r w:rsidRPr="00970222">
        <w:rPr>
          <w:lang w:eastAsia="lt-LT"/>
        </w:rPr>
        <w:t>E027.xml</w:t>
      </w:r>
      <w:r w:rsidR="001D11F2" w:rsidRPr="00970222">
        <w:rPr>
          <w:lang w:eastAsia="lt-LT"/>
        </w:rPr>
        <w:t xml:space="preserve"> – </w:t>
      </w:r>
      <w:r w:rsidR="00724D60" w:rsidRPr="00970222">
        <w:rPr>
          <w:lang w:eastAsia="lt-LT"/>
        </w:rPr>
        <w:t>paruošto pasirašymui dokumento sukūrimo transakcijos pavyzdys.</w:t>
      </w:r>
    </w:p>
    <w:p w:rsidR="00F12EDD" w:rsidRPr="00970222" w:rsidRDefault="00F12EDD" w:rsidP="00F12EDD">
      <w:pPr>
        <w:pStyle w:val="Heading3"/>
        <w:rPr>
          <w:noProof/>
          <w:lang w:eastAsia="lt-LT"/>
        </w:rPr>
      </w:pPr>
      <w:bookmarkStart w:id="2507" w:name="_Toc403468670"/>
      <w:bookmarkStart w:id="2508" w:name="_Toc402452141"/>
      <w:bookmarkStart w:id="2509" w:name="_Toc389676277"/>
      <w:bookmarkStart w:id="2510" w:name="_Toc127973481"/>
      <w:r w:rsidRPr="00970222">
        <w:rPr>
          <w:noProof/>
          <w:lang w:eastAsia="lt-LT"/>
        </w:rPr>
        <w:t>E027-ats. ATSAKYMAS Į SIUNTIMĄ</w:t>
      </w:r>
      <w:bookmarkEnd w:id="2507"/>
      <w:bookmarkEnd w:id="2508"/>
      <w:bookmarkEnd w:id="2509"/>
      <w:bookmarkEnd w:id="2510"/>
    </w:p>
    <w:p w:rsidR="00F12EDD" w:rsidRPr="00970222" w:rsidRDefault="00F52A03" w:rsidP="00724D60">
      <w:pPr>
        <w:ind w:firstLine="720"/>
        <w:rPr>
          <w:lang w:eastAsia="lt-LT"/>
        </w:rPr>
      </w:pPr>
      <w:r w:rsidRPr="00970222">
        <w:rPr>
          <w:lang w:eastAsia="lt-LT"/>
        </w:rPr>
        <w:t>E027-ats.xml</w:t>
      </w:r>
      <w:r w:rsidR="00580040" w:rsidRPr="00970222">
        <w:rPr>
          <w:lang w:eastAsia="lt-LT"/>
        </w:rPr>
        <w:t xml:space="preserve"> – </w:t>
      </w:r>
      <w:r w:rsidR="00724D60" w:rsidRPr="00970222">
        <w:rPr>
          <w:lang w:eastAsia="lt-LT"/>
        </w:rPr>
        <w:t>paruošto pasirašymui dokumento sukūrimo transakcijos pavyzdys.</w:t>
      </w:r>
    </w:p>
    <w:p w:rsidR="00B90739" w:rsidRPr="00970222" w:rsidRDefault="00B90739" w:rsidP="00EE51D3">
      <w:pPr>
        <w:pStyle w:val="Heading3"/>
        <w:rPr>
          <w:noProof/>
          <w:lang w:eastAsia="lt-LT"/>
        </w:rPr>
      </w:pPr>
      <w:bookmarkStart w:id="2511" w:name="_Toc127973482"/>
      <w:r w:rsidRPr="00970222">
        <w:rPr>
          <w:noProof/>
          <w:lang w:eastAsia="lt-LT"/>
        </w:rPr>
        <w:t xml:space="preserve">E027-va. </w:t>
      </w:r>
      <w:r w:rsidR="00EE51D3" w:rsidRPr="00970222">
        <w:rPr>
          <w:noProof/>
          <w:lang w:eastAsia="lt-LT"/>
        </w:rPr>
        <w:t>Diagnostinio tyrimo aprašymas</w:t>
      </w:r>
      <w:bookmarkEnd w:id="2511"/>
    </w:p>
    <w:p w:rsidR="00B90739" w:rsidRPr="00970222" w:rsidRDefault="00B90739" w:rsidP="00B90739">
      <w:pPr>
        <w:ind w:firstLine="720"/>
        <w:rPr>
          <w:lang w:eastAsia="lt-LT"/>
        </w:rPr>
      </w:pPr>
      <w:r w:rsidRPr="00970222">
        <w:rPr>
          <w:lang w:eastAsia="lt-LT"/>
        </w:rPr>
        <w:t>E027-va.xml – paruošto pasirašymui dokumento sukūrimo transakcijos pavyzdys.</w:t>
      </w:r>
    </w:p>
    <w:p w:rsidR="00724D60" w:rsidRPr="00970222" w:rsidRDefault="00724D60" w:rsidP="00724D60">
      <w:pPr>
        <w:pStyle w:val="Heading3"/>
      </w:pPr>
      <w:bookmarkStart w:id="2512" w:name="_Toc403468671"/>
      <w:bookmarkStart w:id="2513" w:name="_Toc402452142"/>
      <w:bookmarkStart w:id="2514" w:name="_Toc127973483"/>
      <w:r w:rsidRPr="00970222">
        <w:t>E014 Patologijos tyrimo užsakymas</w:t>
      </w:r>
      <w:bookmarkEnd w:id="2512"/>
      <w:bookmarkEnd w:id="2513"/>
      <w:bookmarkEnd w:id="2514"/>
    </w:p>
    <w:p w:rsidR="00724D60" w:rsidRPr="00970222" w:rsidRDefault="00F52A03" w:rsidP="00724D60">
      <w:pPr>
        <w:ind w:firstLine="720"/>
        <w:rPr>
          <w:lang w:eastAsia="lt-LT"/>
        </w:rPr>
      </w:pPr>
      <w:r w:rsidRPr="00970222">
        <w:rPr>
          <w:lang w:eastAsia="lt-LT"/>
        </w:rPr>
        <w:t>E014.xml</w:t>
      </w:r>
      <w:r w:rsidR="00724D60" w:rsidRPr="00970222">
        <w:rPr>
          <w:lang w:eastAsia="lt-LT"/>
        </w:rPr>
        <w:t xml:space="preserve"> – paruošto pasirašymui dokumento sukūrimo transakcijos pavyzdys.</w:t>
      </w:r>
    </w:p>
    <w:p w:rsidR="00724D60" w:rsidRPr="00970222" w:rsidRDefault="00724D60" w:rsidP="00724D60">
      <w:pPr>
        <w:pStyle w:val="Heading3"/>
      </w:pPr>
      <w:bookmarkStart w:id="2515" w:name="_Toc402452143"/>
      <w:bookmarkStart w:id="2516" w:name="_Toc403468672"/>
      <w:bookmarkStart w:id="2517" w:name="_Toc127973484"/>
      <w:r w:rsidRPr="00970222">
        <w:t>E014-ats Patologijos tyrimo atsakymas</w:t>
      </w:r>
      <w:bookmarkEnd w:id="2515"/>
      <w:bookmarkEnd w:id="2516"/>
      <w:bookmarkEnd w:id="2517"/>
    </w:p>
    <w:p w:rsidR="00724D60" w:rsidRPr="00970222" w:rsidRDefault="00F52A03" w:rsidP="00724D60">
      <w:pPr>
        <w:ind w:firstLine="720"/>
        <w:rPr>
          <w:lang w:eastAsia="lt-LT"/>
        </w:rPr>
      </w:pPr>
      <w:r w:rsidRPr="00970222">
        <w:rPr>
          <w:lang w:eastAsia="lt-LT"/>
        </w:rPr>
        <w:t>E014-ats.xml</w:t>
      </w:r>
      <w:r w:rsidR="00724D60" w:rsidRPr="00970222">
        <w:rPr>
          <w:lang w:eastAsia="lt-LT"/>
        </w:rPr>
        <w:t xml:space="preserve"> – paruošto pasirašymui dokumento sukūrimo transakcijos pavyzdys.</w:t>
      </w:r>
    </w:p>
    <w:p w:rsidR="00724D60" w:rsidRPr="00970222" w:rsidRDefault="00724D60" w:rsidP="00724D60">
      <w:pPr>
        <w:pStyle w:val="Heading3"/>
      </w:pPr>
      <w:bookmarkStart w:id="2518" w:name="_Toc403468673"/>
      <w:bookmarkStart w:id="2519" w:name="_Toc402452144"/>
      <w:bookmarkStart w:id="2520" w:name="_Toc127973485"/>
      <w:r w:rsidRPr="00970222">
        <w:t>E063 Vakcinacijos įrašas</w:t>
      </w:r>
      <w:bookmarkEnd w:id="2518"/>
      <w:bookmarkEnd w:id="2519"/>
      <w:bookmarkEnd w:id="2520"/>
    </w:p>
    <w:p w:rsidR="00724D60" w:rsidRPr="00970222" w:rsidRDefault="00F52A03" w:rsidP="00724D60">
      <w:pPr>
        <w:ind w:firstLine="720"/>
        <w:rPr>
          <w:lang w:eastAsia="lt-LT"/>
        </w:rPr>
      </w:pPr>
      <w:r w:rsidRPr="00970222">
        <w:rPr>
          <w:lang w:eastAsia="lt-LT"/>
        </w:rPr>
        <w:t>E063.xml</w:t>
      </w:r>
      <w:r w:rsidR="00724D60" w:rsidRPr="00970222">
        <w:rPr>
          <w:lang w:eastAsia="lt-LT"/>
        </w:rPr>
        <w:t xml:space="preserve"> – paruošto pasirašymui dokumento sukūrimo transakcijos pavyzdys.</w:t>
      </w:r>
    </w:p>
    <w:p w:rsidR="00724D60" w:rsidRPr="00970222" w:rsidRDefault="00724D60" w:rsidP="00724D60">
      <w:pPr>
        <w:pStyle w:val="Heading3"/>
      </w:pPr>
      <w:bookmarkStart w:id="2521" w:name="_Toc403468674"/>
      <w:bookmarkStart w:id="2522" w:name="_Toc402452145"/>
      <w:bookmarkStart w:id="2523" w:name="_Toc127973486"/>
      <w:r w:rsidRPr="00970222">
        <w:t>E200 Laboratorinio tyrimo užsakymas</w:t>
      </w:r>
      <w:bookmarkEnd w:id="2521"/>
      <w:bookmarkEnd w:id="2522"/>
      <w:bookmarkEnd w:id="2523"/>
    </w:p>
    <w:p w:rsidR="00724D60" w:rsidRPr="00970222" w:rsidRDefault="00F52A03" w:rsidP="00724D60">
      <w:pPr>
        <w:ind w:firstLine="720"/>
        <w:rPr>
          <w:lang w:eastAsia="lt-LT"/>
        </w:rPr>
      </w:pPr>
      <w:r w:rsidRPr="00970222">
        <w:rPr>
          <w:lang w:eastAsia="lt-LT"/>
        </w:rPr>
        <w:t>E200.xml</w:t>
      </w:r>
      <w:r w:rsidR="00724D60" w:rsidRPr="00970222">
        <w:rPr>
          <w:lang w:eastAsia="lt-LT"/>
        </w:rPr>
        <w:t xml:space="preserve"> – paruošto pasirašymui dokumento sukūrimo transakcijos pavyzdys.</w:t>
      </w:r>
    </w:p>
    <w:p w:rsidR="00724D60" w:rsidRPr="00970222" w:rsidRDefault="00724D60" w:rsidP="00724D60">
      <w:pPr>
        <w:pStyle w:val="Heading3"/>
      </w:pPr>
      <w:bookmarkStart w:id="2524" w:name="_Toc403468675"/>
      <w:bookmarkStart w:id="2525" w:name="_Toc402452146"/>
      <w:bookmarkStart w:id="2526" w:name="_Toc127973487"/>
      <w:r w:rsidRPr="00970222">
        <w:t>E200-ats Laboratorinio tyrimo rezultatų (duomenų) protokolas</w:t>
      </w:r>
      <w:bookmarkEnd w:id="2524"/>
      <w:bookmarkEnd w:id="2525"/>
      <w:bookmarkEnd w:id="2526"/>
    </w:p>
    <w:p w:rsidR="00724D60" w:rsidRPr="00970222" w:rsidRDefault="00F52A03" w:rsidP="00A91B05">
      <w:pPr>
        <w:ind w:firstLine="720"/>
        <w:rPr>
          <w:lang w:eastAsia="lt-LT"/>
        </w:rPr>
      </w:pPr>
      <w:r w:rsidRPr="00970222">
        <w:rPr>
          <w:lang w:eastAsia="lt-LT"/>
        </w:rPr>
        <w:t>E200-ats.xml</w:t>
      </w:r>
      <w:r w:rsidR="00724D60" w:rsidRPr="00970222">
        <w:rPr>
          <w:lang w:eastAsia="lt-LT"/>
        </w:rPr>
        <w:t xml:space="preserve"> – paruošto pasirašymui dokumento sukūrimo transakcijos pavyzdys.</w:t>
      </w:r>
    </w:p>
    <w:p w:rsidR="00790225" w:rsidRPr="00970222" w:rsidRDefault="00790225" w:rsidP="003E0619">
      <w:pPr>
        <w:pStyle w:val="Heading3"/>
      </w:pPr>
      <w:bookmarkStart w:id="2527" w:name="_Toc403468676"/>
      <w:bookmarkStart w:id="2528" w:name="_Toc402452147"/>
      <w:bookmarkStart w:id="2529" w:name="_Toc402187548"/>
      <w:bookmarkStart w:id="2530" w:name="_Toc127973488"/>
      <w:r w:rsidRPr="00970222">
        <w:t>EREC01 Elektroninis receptas</w:t>
      </w:r>
      <w:bookmarkEnd w:id="2527"/>
      <w:bookmarkEnd w:id="2528"/>
      <w:bookmarkEnd w:id="2529"/>
      <w:bookmarkEnd w:id="2530"/>
    </w:p>
    <w:p w:rsidR="00790225" w:rsidRPr="00970222" w:rsidRDefault="00DC473B" w:rsidP="004E275B">
      <w:pPr>
        <w:ind w:firstLine="720"/>
      </w:pPr>
      <w:r w:rsidRPr="00970222">
        <w:t>erec/</w:t>
      </w:r>
      <w:r w:rsidR="00790225" w:rsidRPr="00970222">
        <w:t>EREC01_RES.xml – MedicationPrescription resurso struktūra;</w:t>
      </w:r>
    </w:p>
    <w:p w:rsidR="00790225" w:rsidRPr="00970222" w:rsidRDefault="00790225" w:rsidP="003E0619">
      <w:pPr>
        <w:pStyle w:val="Heading3"/>
      </w:pPr>
      <w:bookmarkStart w:id="2531" w:name="_Toc402187549"/>
      <w:bookmarkStart w:id="2532" w:name="_Toc403468677"/>
      <w:bookmarkStart w:id="2533" w:name="_Toc402452148"/>
      <w:bookmarkStart w:id="2534" w:name="_Toc127973489"/>
      <w:r w:rsidRPr="00970222">
        <w:t>EVAI01 Vaisto ar medicininės pagalbos priemonės išdavimas</w:t>
      </w:r>
      <w:bookmarkEnd w:id="2531"/>
      <w:bookmarkEnd w:id="2532"/>
      <w:bookmarkEnd w:id="2533"/>
      <w:bookmarkEnd w:id="2534"/>
    </w:p>
    <w:p w:rsidR="00D5492B" w:rsidRPr="00970222" w:rsidRDefault="00DC473B" w:rsidP="00813A42">
      <w:pPr>
        <w:ind w:firstLine="720"/>
        <w:rPr>
          <w:lang w:eastAsia="lt-LT"/>
        </w:rPr>
      </w:pPr>
      <w:r w:rsidRPr="00970222">
        <w:t>erec/</w:t>
      </w:r>
      <w:r w:rsidR="00790225" w:rsidRPr="00970222">
        <w:rPr>
          <w:lang w:eastAsia="lt-LT"/>
        </w:rPr>
        <w:t>EVAI01</w:t>
      </w:r>
      <w:r w:rsidR="00790225" w:rsidRPr="00970222">
        <w:t>_RES.xml – MedicationDispense resurso struktūra;</w:t>
      </w:r>
    </w:p>
    <w:p w:rsidR="00D5492B" w:rsidRPr="00970222" w:rsidRDefault="00D5492B" w:rsidP="00D5492B">
      <w:pPr>
        <w:pStyle w:val="Heading2"/>
        <w:rPr>
          <w:lang w:eastAsia="lt-LT"/>
        </w:rPr>
      </w:pPr>
      <w:bookmarkStart w:id="2535" w:name="_Toc127973490"/>
      <w:r w:rsidRPr="00970222">
        <w:rPr>
          <w:lang w:eastAsia="lt-LT"/>
        </w:rPr>
        <w:t>Pavyzdiniai FHIR resursai</w:t>
      </w:r>
      <w:bookmarkEnd w:id="2535"/>
    </w:p>
    <w:p w:rsidR="00D5492B" w:rsidRPr="00970222" w:rsidRDefault="00D5492B" w:rsidP="00AA56CD">
      <w:pPr>
        <w:ind w:firstLine="709"/>
        <w:rPr>
          <w:lang w:eastAsia="lt-LT"/>
        </w:rPr>
      </w:pPr>
      <w:r w:rsidRPr="00970222">
        <w:rPr>
          <w:lang w:eastAsia="lt-LT"/>
        </w:rPr>
        <w:t>ESPBI IS naudojami FHIR resursų pavyzdžiai yra pateikti fhir_resursai kataloge.</w:t>
      </w:r>
    </w:p>
    <w:p w:rsidR="003F30EB" w:rsidRPr="00970222" w:rsidRDefault="003F30EB" w:rsidP="003F30EB">
      <w:pPr>
        <w:pStyle w:val="Heading3"/>
        <w:jc w:val="left"/>
        <w:rPr>
          <w:lang w:eastAsia="lt-LT"/>
        </w:rPr>
      </w:pPr>
      <w:bookmarkStart w:id="2536" w:name="_Toc403468678"/>
      <w:bookmarkStart w:id="2537" w:name="_Toc402452149"/>
      <w:bookmarkStart w:id="2538" w:name="_Toc413908436"/>
      <w:bookmarkStart w:id="2539" w:name="_Toc127973491"/>
      <w:r w:rsidRPr="00970222">
        <w:rPr>
          <w:lang w:eastAsia="lt-LT"/>
        </w:rPr>
        <w:t>Šalutinė reakcija (</w:t>
      </w:r>
      <w:bookmarkEnd w:id="2536"/>
      <w:bookmarkEnd w:id="2537"/>
      <w:r w:rsidRPr="00970222">
        <w:rPr>
          <w:lang w:eastAsia="lt-LT"/>
        </w:rPr>
        <w:t>AdverseReaction)</w:t>
      </w:r>
      <w:bookmarkEnd w:id="2538"/>
      <w:bookmarkEnd w:id="2539"/>
    </w:p>
    <w:p w:rsidR="003F30EB" w:rsidRPr="00970222" w:rsidRDefault="003F30EB" w:rsidP="003F30EB">
      <w:pPr>
        <w:ind w:firstLine="720"/>
        <w:rPr>
          <w:lang w:eastAsia="lt-LT"/>
        </w:rPr>
      </w:pPr>
      <w:r w:rsidRPr="00970222">
        <w:rPr>
          <w:lang w:eastAsia="lt-LT"/>
        </w:rPr>
        <w:t>AdverseReaction.xml – resurso AdverseReaction pavyzdys.</w:t>
      </w:r>
    </w:p>
    <w:p w:rsidR="003F30EB" w:rsidRPr="00970222" w:rsidRDefault="003F30EB" w:rsidP="003F30EB">
      <w:pPr>
        <w:pStyle w:val="Heading3"/>
        <w:jc w:val="left"/>
        <w:rPr>
          <w:lang w:eastAsia="lt-LT"/>
        </w:rPr>
      </w:pPr>
      <w:bookmarkStart w:id="2540" w:name="_Toc413908437"/>
      <w:bookmarkStart w:id="2541" w:name="_Toc127973492"/>
      <w:r w:rsidRPr="00970222">
        <w:rPr>
          <w:lang w:eastAsia="lt-LT"/>
        </w:rPr>
        <w:t>Pranešimas (Alert)</w:t>
      </w:r>
      <w:bookmarkEnd w:id="2540"/>
      <w:bookmarkEnd w:id="2541"/>
    </w:p>
    <w:p w:rsidR="003F30EB" w:rsidRPr="00970222" w:rsidRDefault="003F30EB" w:rsidP="003F30EB">
      <w:pPr>
        <w:ind w:firstLine="720"/>
        <w:rPr>
          <w:lang w:eastAsia="lt-LT"/>
        </w:rPr>
      </w:pPr>
      <w:r w:rsidRPr="00970222">
        <w:rPr>
          <w:lang w:eastAsia="lt-LT"/>
        </w:rPr>
        <w:t>alert/Alert.xml – resurso Alert pavyzdys.</w:t>
      </w:r>
    </w:p>
    <w:p w:rsidR="003F30EB" w:rsidRPr="00970222" w:rsidRDefault="003F30EB" w:rsidP="003F30EB">
      <w:pPr>
        <w:ind w:firstLine="720"/>
        <w:rPr>
          <w:lang w:eastAsia="lt-LT"/>
        </w:rPr>
      </w:pPr>
      <w:r w:rsidRPr="00970222">
        <w:rPr>
          <w:lang w:eastAsia="lt-LT"/>
        </w:rPr>
        <w:t xml:space="preserve">alert/Alert-patient.xml – </w:t>
      </w:r>
      <w:r w:rsidR="005D63E9" w:rsidRPr="00970222">
        <w:rPr>
          <w:lang w:eastAsia="lt-LT"/>
        </w:rPr>
        <w:t xml:space="preserve">pranešimo </w:t>
      </w:r>
      <w:r w:rsidR="007D5801" w:rsidRPr="00970222">
        <w:rPr>
          <w:lang w:eastAsia="lt-LT"/>
        </w:rPr>
        <w:t>(</w:t>
      </w:r>
      <w:r w:rsidR="005D63E9" w:rsidRPr="00970222">
        <w:rPr>
          <w:lang w:eastAsia="lt-LT"/>
        </w:rPr>
        <w:t>nuo specialistopacientui</w:t>
      </w:r>
      <w:r w:rsidR="007D5801" w:rsidRPr="00970222">
        <w:rPr>
          <w:lang w:eastAsia="lt-LT"/>
        </w:rPr>
        <w:t>)</w:t>
      </w:r>
      <w:r w:rsidRPr="00970222">
        <w:rPr>
          <w:lang w:eastAsia="lt-LT"/>
        </w:rPr>
        <w:t>pavyzdys.</w:t>
      </w:r>
    </w:p>
    <w:p w:rsidR="003F30EB" w:rsidRPr="00970222" w:rsidRDefault="003F30EB" w:rsidP="003F30EB">
      <w:pPr>
        <w:ind w:firstLine="720"/>
        <w:rPr>
          <w:lang w:eastAsia="lt-LT"/>
        </w:rPr>
      </w:pPr>
      <w:r w:rsidRPr="00970222">
        <w:rPr>
          <w:lang w:eastAsia="lt-LT"/>
        </w:rPr>
        <w:t xml:space="preserve">alert/Alert-practitioner.xml – </w:t>
      </w:r>
      <w:r w:rsidR="005D63E9" w:rsidRPr="00970222">
        <w:rPr>
          <w:lang w:eastAsia="lt-LT"/>
        </w:rPr>
        <w:t xml:space="preserve">pranešimo </w:t>
      </w:r>
      <w:r w:rsidR="007D5801" w:rsidRPr="00970222">
        <w:rPr>
          <w:lang w:eastAsia="lt-LT"/>
        </w:rPr>
        <w:t>(</w:t>
      </w:r>
      <w:r w:rsidR="005D63E9" w:rsidRPr="00970222">
        <w:rPr>
          <w:lang w:eastAsia="lt-LT"/>
        </w:rPr>
        <w:t>nuo paciento specialistui</w:t>
      </w:r>
      <w:r w:rsidR="007D5801" w:rsidRPr="00970222">
        <w:rPr>
          <w:lang w:eastAsia="lt-LT"/>
        </w:rPr>
        <w:t>)</w:t>
      </w:r>
      <w:r w:rsidRPr="00970222">
        <w:rPr>
          <w:lang w:eastAsia="lt-LT"/>
        </w:rPr>
        <w:t>pavyzdys.</w:t>
      </w:r>
    </w:p>
    <w:p w:rsidR="003F30EB" w:rsidRPr="00970222" w:rsidRDefault="003F30EB" w:rsidP="003F30EB">
      <w:pPr>
        <w:ind w:firstLine="720"/>
        <w:rPr>
          <w:lang w:eastAsia="lt-LT"/>
        </w:rPr>
      </w:pPr>
    </w:p>
    <w:p w:rsidR="003F30EB" w:rsidRPr="00970222" w:rsidRDefault="003F30EB" w:rsidP="003F30EB">
      <w:pPr>
        <w:pStyle w:val="Heading3"/>
        <w:jc w:val="left"/>
        <w:rPr>
          <w:lang w:eastAsia="lt-LT"/>
        </w:rPr>
      </w:pPr>
      <w:bookmarkStart w:id="2542" w:name="_Toc413908438"/>
      <w:bookmarkStart w:id="2543" w:name="_Toc127973493"/>
      <w:r w:rsidRPr="00970222">
        <w:rPr>
          <w:lang w:eastAsia="lt-LT"/>
        </w:rPr>
        <w:t>Alergijos duomenys (AllergyIntolerance)</w:t>
      </w:r>
      <w:bookmarkEnd w:id="2542"/>
      <w:bookmarkEnd w:id="2543"/>
    </w:p>
    <w:p w:rsidR="003F30EB" w:rsidRPr="00970222" w:rsidRDefault="003F30EB" w:rsidP="003F30EB">
      <w:pPr>
        <w:ind w:firstLine="720"/>
        <w:rPr>
          <w:lang w:eastAsia="lt-LT"/>
        </w:rPr>
      </w:pPr>
      <w:r w:rsidRPr="00970222">
        <w:rPr>
          <w:lang w:eastAsia="lt-LT"/>
        </w:rPr>
        <w:t>AllergyIntolerance.xml – resurso AllergyIntolerance pavyzdys.</w:t>
      </w:r>
    </w:p>
    <w:p w:rsidR="003F30EB" w:rsidRPr="00970222" w:rsidRDefault="003F30EB" w:rsidP="003F30EB">
      <w:pPr>
        <w:pStyle w:val="Heading3"/>
        <w:jc w:val="left"/>
        <w:rPr>
          <w:lang w:eastAsia="lt-LT"/>
        </w:rPr>
      </w:pPr>
      <w:bookmarkStart w:id="2544" w:name="_Toc413908439"/>
      <w:bookmarkStart w:id="2545" w:name="_Toc127973494"/>
      <w:r w:rsidRPr="00970222">
        <w:rPr>
          <w:lang w:eastAsia="lt-LT"/>
        </w:rPr>
        <w:t>Skaitmeninių duomenų resursas (Binary)</w:t>
      </w:r>
      <w:bookmarkEnd w:id="2544"/>
      <w:bookmarkEnd w:id="2545"/>
    </w:p>
    <w:p w:rsidR="003F30EB" w:rsidRPr="00970222" w:rsidRDefault="00525394" w:rsidP="003F30EB">
      <w:pPr>
        <w:ind w:firstLine="720"/>
        <w:rPr>
          <w:lang w:eastAsia="lt-LT"/>
        </w:rPr>
      </w:pPr>
      <w:r w:rsidRPr="00970222">
        <w:rPr>
          <w:lang w:eastAsia="lt-LT"/>
        </w:rPr>
        <w:t>BinaryInAtomFeed.xml</w:t>
      </w:r>
      <w:r w:rsidR="003F30EB" w:rsidRPr="00970222">
        <w:rPr>
          <w:lang w:eastAsia="lt-LT"/>
        </w:rPr>
        <w:t xml:space="preserve"> –Binary </w:t>
      </w:r>
      <w:r w:rsidRPr="00970222">
        <w:rPr>
          <w:lang w:eastAsia="lt-LT"/>
        </w:rPr>
        <w:t xml:space="preserve">resurso </w:t>
      </w:r>
      <w:r w:rsidR="00711878" w:rsidRPr="00970222">
        <w:rPr>
          <w:lang w:eastAsia="lt-LT"/>
        </w:rPr>
        <w:t xml:space="preserve">pavyzdys </w:t>
      </w:r>
      <w:r w:rsidRPr="00970222">
        <w:rPr>
          <w:lang w:eastAsia="lt-LT"/>
        </w:rPr>
        <w:t>Atom Feed rinkinyje</w:t>
      </w:r>
      <w:r w:rsidR="003F30EB" w:rsidRPr="00970222">
        <w:rPr>
          <w:lang w:eastAsia="lt-LT"/>
        </w:rPr>
        <w:t>.</w:t>
      </w:r>
    </w:p>
    <w:p w:rsidR="003F30EB" w:rsidRPr="00970222" w:rsidRDefault="003F30EB" w:rsidP="003F30EB">
      <w:pPr>
        <w:pStyle w:val="Heading3"/>
        <w:jc w:val="left"/>
        <w:rPr>
          <w:lang w:eastAsia="lt-LT"/>
        </w:rPr>
      </w:pPr>
      <w:bookmarkStart w:id="2546" w:name="_Toc413908440"/>
      <w:bookmarkStart w:id="2547" w:name="_Toc127973495"/>
      <w:r w:rsidRPr="00970222">
        <w:rPr>
          <w:lang w:eastAsia="lt-LT"/>
        </w:rPr>
        <w:t>Duomenų kompozicija (Composition)</w:t>
      </w:r>
      <w:bookmarkEnd w:id="2546"/>
      <w:bookmarkEnd w:id="2547"/>
    </w:p>
    <w:p w:rsidR="003F30EB" w:rsidRPr="00970222" w:rsidRDefault="003F30EB" w:rsidP="003F30EB">
      <w:pPr>
        <w:ind w:firstLine="720"/>
        <w:rPr>
          <w:lang w:eastAsia="lt-LT"/>
        </w:rPr>
      </w:pPr>
      <w:r w:rsidRPr="00970222">
        <w:rPr>
          <w:lang w:eastAsia="lt-LT"/>
        </w:rPr>
        <w:t>Composition.xml – resurso Composition pavyzdys.</w:t>
      </w:r>
    </w:p>
    <w:p w:rsidR="003F30EB" w:rsidRPr="00970222" w:rsidRDefault="003F30EB" w:rsidP="003F30EB">
      <w:pPr>
        <w:pStyle w:val="Heading3"/>
        <w:jc w:val="left"/>
        <w:rPr>
          <w:lang w:eastAsia="lt-LT"/>
        </w:rPr>
      </w:pPr>
      <w:bookmarkStart w:id="2548" w:name="_Toc413908441"/>
      <w:bookmarkStart w:id="2549" w:name="_Toc127973496"/>
      <w:r w:rsidRPr="00970222">
        <w:rPr>
          <w:lang w:eastAsia="lt-LT"/>
        </w:rPr>
        <w:t>Diagnozė (Condition)</w:t>
      </w:r>
      <w:bookmarkEnd w:id="2548"/>
      <w:bookmarkEnd w:id="2549"/>
    </w:p>
    <w:p w:rsidR="003F30EB" w:rsidRPr="00970222" w:rsidRDefault="003F30EB" w:rsidP="003F30EB">
      <w:pPr>
        <w:ind w:firstLine="720"/>
        <w:rPr>
          <w:lang w:eastAsia="lt-LT"/>
        </w:rPr>
      </w:pPr>
      <w:r w:rsidRPr="00970222">
        <w:rPr>
          <w:lang w:eastAsia="lt-LT"/>
        </w:rPr>
        <w:t>Condition.xml – resurso Condition pavyzdys.</w:t>
      </w:r>
    </w:p>
    <w:p w:rsidR="003F30EB" w:rsidRPr="00970222" w:rsidRDefault="003F30EB" w:rsidP="003F30EB">
      <w:pPr>
        <w:pStyle w:val="Heading3"/>
        <w:jc w:val="left"/>
        <w:rPr>
          <w:lang w:eastAsia="lt-LT"/>
        </w:rPr>
      </w:pPr>
      <w:bookmarkStart w:id="2550" w:name="_Toc413908442"/>
      <w:bookmarkStart w:id="2551" w:name="_Toc127973497"/>
      <w:r w:rsidRPr="00970222">
        <w:rPr>
          <w:lang w:eastAsia="lt-LT"/>
        </w:rPr>
        <w:t>Siuntimo tyrimui duomenys (DiagnosticOrder)</w:t>
      </w:r>
      <w:bookmarkEnd w:id="2550"/>
      <w:bookmarkEnd w:id="2551"/>
    </w:p>
    <w:p w:rsidR="003F30EB" w:rsidRPr="00970222" w:rsidRDefault="003F30EB" w:rsidP="003F30EB">
      <w:pPr>
        <w:ind w:firstLine="720"/>
        <w:rPr>
          <w:lang w:eastAsia="lt-LT"/>
        </w:rPr>
      </w:pPr>
      <w:r w:rsidRPr="00970222">
        <w:rPr>
          <w:lang w:eastAsia="lt-LT"/>
        </w:rPr>
        <w:t>DiagnosticOrder.xml – resurso DiagnosticOrder pavyzdys.</w:t>
      </w:r>
    </w:p>
    <w:p w:rsidR="003F30EB" w:rsidRPr="00970222" w:rsidRDefault="003F30EB" w:rsidP="003F30EB">
      <w:pPr>
        <w:pStyle w:val="Heading3"/>
        <w:jc w:val="left"/>
        <w:rPr>
          <w:lang w:eastAsia="lt-LT"/>
        </w:rPr>
      </w:pPr>
      <w:bookmarkStart w:id="2552" w:name="_Toc413908443"/>
      <w:bookmarkStart w:id="2553" w:name="_Toc127973498"/>
      <w:r w:rsidRPr="00970222">
        <w:rPr>
          <w:lang w:eastAsia="lt-LT"/>
        </w:rPr>
        <w:t>Tyrimo rezultatai (DiagnosticReport)</w:t>
      </w:r>
      <w:bookmarkEnd w:id="2552"/>
      <w:bookmarkEnd w:id="2553"/>
    </w:p>
    <w:p w:rsidR="003F30EB" w:rsidRPr="00970222" w:rsidRDefault="009B0997" w:rsidP="003F30EB">
      <w:pPr>
        <w:ind w:firstLine="720"/>
        <w:rPr>
          <w:lang w:eastAsia="lt-LT"/>
        </w:rPr>
      </w:pPr>
      <w:r w:rsidRPr="00970222">
        <w:rPr>
          <w:lang w:eastAsia="lt-LT"/>
        </w:rPr>
        <w:t>diagnostic-report/</w:t>
      </w:r>
      <w:r w:rsidR="003F30EB" w:rsidRPr="00970222">
        <w:rPr>
          <w:lang w:eastAsia="lt-LT"/>
        </w:rPr>
        <w:t>DiagnosticReport.xml – resurso DiagnosticReport pavyzdys.</w:t>
      </w:r>
    </w:p>
    <w:p w:rsidR="009B0997" w:rsidRPr="00970222" w:rsidRDefault="009B0997" w:rsidP="009B0997">
      <w:pPr>
        <w:ind w:firstLine="720"/>
        <w:rPr>
          <w:lang w:eastAsia="lt-LT"/>
        </w:rPr>
      </w:pPr>
      <w:r w:rsidRPr="00970222">
        <w:rPr>
          <w:lang w:eastAsia="lt-LT"/>
        </w:rPr>
        <w:t>diagnostic-report/DiagnosticReportMedVAIS.xml –</w:t>
      </w:r>
      <w:r w:rsidR="00005D99" w:rsidRPr="00970222">
        <w:rPr>
          <w:lang w:eastAsia="lt-LT"/>
        </w:rPr>
        <w:t xml:space="preserve">diagnostinio tyrimo </w:t>
      </w:r>
      <w:r w:rsidRPr="00970222">
        <w:rPr>
          <w:lang w:eastAsia="lt-LT"/>
        </w:rPr>
        <w:t>aprašymo ataskaitos pavyzdys.</w:t>
      </w:r>
    </w:p>
    <w:p w:rsidR="003F30EB" w:rsidRPr="00970222" w:rsidRDefault="003F30EB" w:rsidP="003F30EB">
      <w:pPr>
        <w:pStyle w:val="Heading3"/>
        <w:jc w:val="left"/>
        <w:rPr>
          <w:lang w:eastAsia="lt-LT"/>
        </w:rPr>
      </w:pPr>
      <w:bookmarkStart w:id="2554" w:name="_Toc413908444"/>
      <w:bookmarkStart w:id="2555" w:name="_Toc127973499"/>
      <w:r w:rsidRPr="00970222">
        <w:rPr>
          <w:lang w:eastAsia="lt-LT"/>
        </w:rPr>
        <w:t>Nuoroda į dokumentą (DocumentReference)</w:t>
      </w:r>
      <w:bookmarkEnd w:id="2554"/>
      <w:bookmarkEnd w:id="2555"/>
    </w:p>
    <w:p w:rsidR="003F30EB" w:rsidRPr="00970222" w:rsidRDefault="009B0997" w:rsidP="003F30EB">
      <w:pPr>
        <w:ind w:firstLine="720"/>
        <w:rPr>
          <w:lang w:eastAsia="lt-LT"/>
        </w:rPr>
      </w:pPr>
      <w:r w:rsidRPr="00970222">
        <w:rPr>
          <w:lang w:eastAsia="lt-LT"/>
        </w:rPr>
        <w:t>document-reference/</w:t>
      </w:r>
      <w:r w:rsidR="00F73E03" w:rsidRPr="00970222">
        <w:rPr>
          <w:lang w:eastAsia="lt-LT"/>
        </w:rPr>
        <w:t>DocumentReference014-ats.xml</w:t>
      </w:r>
      <w:r w:rsidR="003F30EB" w:rsidRPr="00970222">
        <w:rPr>
          <w:lang w:eastAsia="lt-LT"/>
        </w:rPr>
        <w:t xml:space="preserve"> – </w:t>
      </w:r>
      <w:r w:rsidR="00F73E03" w:rsidRPr="00970222">
        <w:rPr>
          <w:lang w:eastAsia="lt-LT"/>
        </w:rPr>
        <w:t xml:space="preserve">nuorodos į E014-ats dokumentą </w:t>
      </w:r>
      <w:r w:rsidR="003F30EB" w:rsidRPr="00970222">
        <w:rPr>
          <w:lang w:eastAsia="lt-LT"/>
        </w:rPr>
        <w:t>pavyzdys.</w:t>
      </w:r>
    </w:p>
    <w:p w:rsidR="00F73E03" w:rsidRPr="00970222" w:rsidRDefault="009B0997" w:rsidP="003F30EB">
      <w:pPr>
        <w:ind w:firstLine="720"/>
        <w:rPr>
          <w:lang w:eastAsia="lt-LT"/>
        </w:rPr>
      </w:pPr>
      <w:r w:rsidRPr="00970222">
        <w:rPr>
          <w:lang w:eastAsia="lt-LT"/>
        </w:rPr>
        <w:t>document-reference/</w:t>
      </w:r>
      <w:r w:rsidR="00F73E03" w:rsidRPr="00970222">
        <w:rPr>
          <w:lang w:eastAsia="lt-LT"/>
        </w:rPr>
        <w:t>DocumentReference027-ats.xml – nuorodos į E027-ats dokumentą pavyzdys.</w:t>
      </w:r>
    </w:p>
    <w:p w:rsidR="00342F12" w:rsidRPr="00970222" w:rsidRDefault="009B0997" w:rsidP="003F30EB">
      <w:pPr>
        <w:ind w:firstLine="720"/>
        <w:rPr>
          <w:lang w:eastAsia="lt-LT"/>
        </w:rPr>
      </w:pPr>
      <w:r w:rsidRPr="00970222">
        <w:rPr>
          <w:lang w:eastAsia="lt-LT"/>
        </w:rPr>
        <w:t>document-reference/</w:t>
      </w:r>
      <w:r w:rsidR="00342F12" w:rsidRPr="00970222">
        <w:rPr>
          <w:lang w:eastAsia="lt-LT"/>
        </w:rPr>
        <w:t>DocumentReferenceIdentityDocument.xml – nuorodos į asmens tapatybės dokumentą pavyzdys.</w:t>
      </w:r>
    </w:p>
    <w:p w:rsidR="00342F12" w:rsidRPr="00970222" w:rsidRDefault="009B0997" w:rsidP="003F30EB">
      <w:pPr>
        <w:ind w:firstLine="720"/>
        <w:rPr>
          <w:lang w:eastAsia="lt-LT"/>
        </w:rPr>
      </w:pPr>
      <w:r w:rsidRPr="00970222">
        <w:rPr>
          <w:lang w:eastAsia="lt-LT"/>
        </w:rPr>
        <w:t>document-reference/</w:t>
      </w:r>
      <w:r w:rsidR="00342F12" w:rsidRPr="00970222">
        <w:rPr>
          <w:lang w:eastAsia="lt-LT"/>
        </w:rPr>
        <w:t>DocumentReferenceInsuranceDocument.xml – nuorodos į draudimo dokumentą pavyzdys.</w:t>
      </w:r>
    </w:p>
    <w:p w:rsidR="00342F12" w:rsidRPr="00970222" w:rsidRDefault="009B0997" w:rsidP="003F30EB">
      <w:pPr>
        <w:ind w:firstLine="720"/>
        <w:rPr>
          <w:lang w:eastAsia="lt-LT"/>
        </w:rPr>
      </w:pPr>
      <w:r w:rsidRPr="00970222">
        <w:rPr>
          <w:lang w:eastAsia="lt-LT"/>
        </w:rPr>
        <w:t>document-reference/</w:t>
      </w:r>
      <w:r w:rsidR="00342F12" w:rsidRPr="00970222">
        <w:rPr>
          <w:lang w:eastAsia="lt-LT"/>
        </w:rPr>
        <w:t>DocumentReferenceOfAttachedPDF.xml – nuorodos į prikabintą prie medicininio dokumento PDF failą pavyzdys.</w:t>
      </w:r>
    </w:p>
    <w:p w:rsidR="00FB4A7B" w:rsidRPr="00970222" w:rsidRDefault="000F2648" w:rsidP="003F30EB">
      <w:pPr>
        <w:ind w:firstLine="720"/>
        <w:rPr>
          <w:lang w:eastAsia="lt-LT"/>
        </w:rPr>
      </w:pPr>
      <w:r w:rsidRPr="00970222">
        <w:rPr>
          <w:lang w:eastAsia="lt-LT"/>
        </w:rPr>
        <w:t>document-reference/</w:t>
      </w:r>
      <w:r w:rsidR="00342F12" w:rsidRPr="00970222">
        <w:rPr>
          <w:lang w:eastAsia="lt-LT"/>
        </w:rPr>
        <w:t>DocumentReferencePatientAgreementDocument.xml – nuorodos į paciento sutikimo dokumentą pavyzdys.</w:t>
      </w:r>
    </w:p>
    <w:p w:rsidR="003F30EB" w:rsidRPr="00970222" w:rsidRDefault="003F30EB" w:rsidP="003F30EB">
      <w:pPr>
        <w:pStyle w:val="Heading3"/>
        <w:jc w:val="left"/>
        <w:rPr>
          <w:lang w:eastAsia="lt-LT"/>
        </w:rPr>
      </w:pPr>
      <w:bookmarkStart w:id="2556" w:name="_Toc413908445"/>
      <w:bookmarkStart w:id="2557" w:name="_Toc127973500"/>
      <w:r w:rsidRPr="00970222">
        <w:rPr>
          <w:lang w:eastAsia="lt-LT"/>
        </w:rPr>
        <w:t>Atvykimo duomenys (Encounter)</w:t>
      </w:r>
      <w:bookmarkEnd w:id="2556"/>
      <w:bookmarkEnd w:id="2557"/>
    </w:p>
    <w:p w:rsidR="003F30EB" w:rsidRPr="00970222" w:rsidRDefault="003F30EB" w:rsidP="003F30EB">
      <w:pPr>
        <w:ind w:firstLine="720"/>
        <w:rPr>
          <w:lang w:eastAsia="lt-LT"/>
        </w:rPr>
      </w:pPr>
      <w:r w:rsidRPr="00970222">
        <w:rPr>
          <w:lang w:eastAsia="lt-LT"/>
        </w:rPr>
        <w:t>Encounter.xml – resurso Encounter pavyzdys.</w:t>
      </w:r>
    </w:p>
    <w:p w:rsidR="003F30EB" w:rsidRPr="00970222" w:rsidRDefault="003F30EB" w:rsidP="003F30EB">
      <w:pPr>
        <w:pStyle w:val="Heading3"/>
        <w:jc w:val="left"/>
        <w:rPr>
          <w:lang w:eastAsia="lt-LT"/>
        </w:rPr>
      </w:pPr>
      <w:bookmarkStart w:id="2558" w:name="_Toc413908446"/>
      <w:bookmarkStart w:id="2559" w:name="_Toc127973501"/>
      <w:r w:rsidRPr="00970222">
        <w:rPr>
          <w:lang w:eastAsia="lt-LT"/>
        </w:rPr>
        <w:t>Atlikto skiepo duomenys (Immunization)</w:t>
      </w:r>
      <w:bookmarkEnd w:id="2558"/>
      <w:bookmarkEnd w:id="2559"/>
    </w:p>
    <w:p w:rsidR="003F30EB" w:rsidRPr="00970222" w:rsidRDefault="003F30EB" w:rsidP="003F30EB">
      <w:pPr>
        <w:ind w:firstLine="720"/>
        <w:rPr>
          <w:lang w:eastAsia="lt-LT"/>
        </w:rPr>
      </w:pPr>
      <w:r w:rsidRPr="00970222">
        <w:rPr>
          <w:lang w:eastAsia="lt-LT"/>
        </w:rPr>
        <w:t>Immunization.xml – resurso Immunization pavyzdys.</w:t>
      </w:r>
    </w:p>
    <w:p w:rsidR="003F30EB" w:rsidRPr="00970222" w:rsidRDefault="003F30EB" w:rsidP="003F30EB">
      <w:pPr>
        <w:pStyle w:val="Heading3"/>
        <w:jc w:val="left"/>
        <w:rPr>
          <w:lang w:eastAsia="lt-LT"/>
        </w:rPr>
      </w:pPr>
      <w:bookmarkStart w:id="2560" w:name="_Toc413908447"/>
      <w:bookmarkStart w:id="2561" w:name="_Toc127973502"/>
      <w:r w:rsidRPr="00970222">
        <w:rPr>
          <w:lang w:eastAsia="lt-LT"/>
        </w:rPr>
        <w:t>Planuojamų skiepų duomenys (ImmunizationRecommendation)</w:t>
      </w:r>
      <w:bookmarkEnd w:id="2560"/>
      <w:bookmarkEnd w:id="2561"/>
    </w:p>
    <w:p w:rsidR="003F30EB" w:rsidRPr="00970222" w:rsidRDefault="003F30EB" w:rsidP="003F30EB">
      <w:pPr>
        <w:ind w:firstLine="720"/>
        <w:rPr>
          <w:lang w:eastAsia="lt-LT"/>
        </w:rPr>
      </w:pPr>
      <w:r w:rsidRPr="00970222">
        <w:rPr>
          <w:lang w:eastAsia="lt-LT"/>
        </w:rPr>
        <w:t>ImmunizationRecommendation.xml – resurso ImmunizationRecommendation pavyzdys.</w:t>
      </w:r>
    </w:p>
    <w:p w:rsidR="003F30EB" w:rsidRPr="00970222" w:rsidRDefault="003F30EB" w:rsidP="003F30EB">
      <w:pPr>
        <w:pStyle w:val="Heading3"/>
        <w:jc w:val="left"/>
        <w:rPr>
          <w:lang w:eastAsia="lt-LT"/>
        </w:rPr>
      </w:pPr>
      <w:bookmarkStart w:id="2562" w:name="_Toc413908448"/>
      <w:bookmarkStart w:id="2563" w:name="_Toc127973503"/>
      <w:r w:rsidRPr="00970222">
        <w:rPr>
          <w:lang w:eastAsia="lt-LT"/>
        </w:rPr>
        <w:t>Nuorodų į resursus sąrašas (List)</w:t>
      </w:r>
      <w:bookmarkEnd w:id="2562"/>
      <w:bookmarkEnd w:id="2563"/>
    </w:p>
    <w:p w:rsidR="003F30EB" w:rsidRPr="00970222" w:rsidRDefault="003F30EB" w:rsidP="003F30EB">
      <w:pPr>
        <w:ind w:firstLine="720"/>
        <w:rPr>
          <w:lang w:eastAsia="lt-LT"/>
        </w:rPr>
      </w:pPr>
      <w:r w:rsidRPr="00970222">
        <w:rPr>
          <w:lang w:eastAsia="lt-LT"/>
        </w:rPr>
        <w:t>List.xml – resurso List pavyzdys.</w:t>
      </w:r>
    </w:p>
    <w:p w:rsidR="003F30EB" w:rsidRPr="00970222" w:rsidRDefault="003F30EB" w:rsidP="003F30EB">
      <w:pPr>
        <w:pStyle w:val="Heading3"/>
        <w:jc w:val="left"/>
        <w:rPr>
          <w:lang w:eastAsia="lt-LT"/>
        </w:rPr>
      </w:pPr>
      <w:bookmarkStart w:id="2564" w:name="_Toc413908449"/>
      <w:bookmarkStart w:id="2565" w:name="_Toc127973504"/>
      <w:r w:rsidRPr="00970222">
        <w:rPr>
          <w:lang w:eastAsia="lt-LT"/>
        </w:rPr>
        <w:t>Vaizdinė/Garsinė informacija (Media)</w:t>
      </w:r>
      <w:bookmarkEnd w:id="2564"/>
      <w:bookmarkEnd w:id="2565"/>
    </w:p>
    <w:p w:rsidR="003F30EB" w:rsidRPr="00970222" w:rsidRDefault="003F30EB" w:rsidP="003F30EB">
      <w:pPr>
        <w:ind w:firstLine="720"/>
        <w:rPr>
          <w:lang w:eastAsia="lt-LT"/>
        </w:rPr>
      </w:pPr>
      <w:r w:rsidRPr="00970222">
        <w:rPr>
          <w:lang w:eastAsia="lt-LT"/>
        </w:rPr>
        <w:t>Media.xml – resurso Media pavyzdys.</w:t>
      </w:r>
    </w:p>
    <w:p w:rsidR="003F30EB" w:rsidRPr="00970222" w:rsidRDefault="003F30EB" w:rsidP="003F30EB">
      <w:pPr>
        <w:pStyle w:val="Heading3"/>
        <w:jc w:val="left"/>
        <w:rPr>
          <w:lang w:eastAsia="lt-LT"/>
        </w:rPr>
      </w:pPr>
      <w:bookmarkStart w:id="2566" w:name="_Toc413908450"/>
      <w:bookmarkStart w:id="2567" w:name="_Toc127973505"/>
      <w:r w:rsidRPr="00970222">
        <w:rPr>
          <w:lang w:eastAsia="lt-LT"/>
        </w:rPr>
        <w:t>Vaistas arba MPP (Medication)</w:t>
      </w:r>
      <w:bookmarkEnd w:id="2566"/>
      <w:bookmarkEnd w:id="2567"/>
    </w:p>
    <w:p w:rsidR="003F30EB" w:rsidRPr="00970222" w:rsidRDefault="001330D9" w:rsidP="003F30EB">
      <w:pPr>
        <w:ind w:firstLine="720"/>
        <w:rPr>
          <w:lang w:eastAsia="lt-LT"/>
        </w:rPr>
      </w:pPr>
      <w:r w:rsidRPr="00970222">
        <w:rPr>
          <w:lang w:eastAsia="lt-LT"/>
        </w:rPr>
        <w:t>medication/MedicationPackage.xml</w:t>
      </w:r>
      <w:r w:rsidR="003F30EB" w:rsidRPr="00970222">
        <w:rPr>
          <w:lang w:eastAsia="lt-LT"/>
        </w:rPr>
        <w:t xml:space="preserve"> – </w:t>
      </w:r>
      <w:r w:rsidR="008D4E1C" w:rsidRPr="00970222">
        <w:rPr>
          <w:lang w:eastAsia="lt-LT"/>
        </w:rPr>
        <w:t xml:space="preserve">vaisto pakuotės </w:t>
      </w:r>
      <w:r w:rsidR="003F30EB" w:rsidRPr="00970222">
        <w:rPr>
          <w:lang w:eastAsia="lt-LT"/>
        </w:rPr>
        <w:t>pavyzdys.</w:t>
      </w:r>
    </w:p>
    <w:p w:rsidR="001330D9" w:rsidRPr="00970222" w:rsidRDefault="001330D9" w:rsidP="008D4E1C">
      <w:pPr>
        <w:ind w:firstLine="720"/>
        <w:rPr>
          <w:lang w:eastAsia="lt-LT"/>
        </w:rPr>
      </w:pPr>
      <w:r w:rsidRPr="00970222">
        <w:rPr>
          <w:lang w:eastAsia="lt-LT"/>
        </w:rPr>
        <w:t>medication/MedicationProduct.xml</w:t>
      </w:r>
      <w:r w:rsidR="008D4E1C" w:rsidRPr="00970222">
        <w:rPr>
          <w:lang w:eastAsia="lt-LT"/>
        </w:rPr>
        <w:t xml:space="preserve"> – vaisto pavyzdys.</w:t>
      </w:r>
    </w:p>
    <w:p w:rsidR="008B1BC2" w:rsidRPr="00970222" w:rsidRDefault="008B1BC2" w:rsidP="008B1BC2">
      <w:pPr>
        <w:pStyle w:val="Heading3"/>
        <w:rPr>
          <w:lang w:eastAsia="lt-LT"/>
        </w:rPr>
      </w:pPr>
      <w:bookmarkStart w:id="2568" w:name="_Toc127973506"/>
      <w:r w:rsidRPr="00970222">
        <w:rPr>
          <w:lang w:eastAsia="lt-LT"/>
        </w:rPr>
        <w:t>Vaisto ar MPP skyrimas (MedicationPrescription)</w:t>
      </w:r>
      <w:bookmarkEnd w:id="2568"/>
    </w:p>
    <w:p w:rsidR="008B1BC2" w:rsidRPr="00970222" w:rsidRDefault="0030725A" w:rsidP="003F3A69">
      <w:pPr>
        <w:ind w:firstLine="720"/>
        <w:rPr>
          <w:lang w:eastAsia="lt-LT"/>
        </w:rPr>
      </w:pPr>
      <w:r w:rsidRPr="00970222">
        <w:rPr>
          <w:lang w:eastAsia="lt-LT"/>
        </w:rPr>
        <w:t>erec\EREC01_RES.xml</w:t>
      </w:r>
      <w:r w:rsidR="008B1BC2" w:rsidRPr="00970222">
        <w:rPr>
          <w:lang w:eastAsia="lt-LT"/>
        </w:rPr>
        <w:t xml:space="preserve"> – vaisto ar MPP skyrimo </w:t>
      </w:r>
      <w:r w:rsidRPr="00970222">
        <w:rPr>
          <w:lang w:eastAsia="lt-LT"/>
        </w:rPr>
        <w:t xml:space="preserve">MedicationPrescription </w:t>
      </w:r>
      <w:r w:rsidR="008B1BC2" w:rsidRPr="00970222">
        <w:rPr>
          <w:lang w:eastAsia="lt-LT"/>
        </w:rPr>
        <w:t>pavyzdys.</w:t>
      </w:r>
    </w:p>
    <w:p w:rsidR="000F4A18" w:rsidRPr="00970222" w:rsidRDefault="00E769D4" w:rsidP="000F4A18">
      <w:pPr>
        <w:pStyle w:val="Heading3"/>
        <w:rPr>
          <w:lang w:eastAsia="lt-LT"/>
        </w:rPr>
      </w:pPr>
      <w:bookmarkStart w:id="2569" w:name="_Toc127973507"/>
      <w:r w:rsidRPr="00970222">
        <w:t>Vaisto išdavimo</w:t>
      </w:r>
      <w:r w:rsidR="002905D2" w:rsidRPr="00970222">
        <w:rPr>
          <w:lang w:eastAsia="lt-LT"/>
        </w:rPr>
        <w:t xml:space="preserve">duomenys </w:t>
      </w:r>
      <w:r w:rsidR="000F4A18" w:rsidRPr="00970222">
        <w:rPr>
          <w:lang w:eastAsia="lt-LT"/>
        </w:rPr>
        <w:t>(</w:t>
      </w:r>
      <w:r w:rsidR="000F4A18" w:rsidRPr="00970222">
        <w:t>MedicationDispense</w:t>
      </w:r>
      <w:r w:rsidR="000F4A18" w:rsidRPr="00970222">
        <w:rPr>
          <w:lang w:eastAsia="lt-LT"/>
        </w:rPr>
        <w:t>)</w:t>
      </w:r>
      <w:bookmarkEnd w:id="2569"/>
    </w:p>
    <w:p w:rsidR="000F4A18" w:rsidRPr="00970222" w:rsidRDefault="000F4A18" w:rsidP="000F4A18">
      <w:pPr>
        <w:ind w:firstLine="720"/>
        <w:rPr>
          <w:lang w:eastAsia="lt-LT"/>
        </w:rPr>
      </w:pPr>
      <w:r w:rsidRPr="00970222">
        <w:t>erec/</w:t>
      </w:r>
      <w:r w:rsidRPr="00970222">
        <w:rPr>
          <w:lang w:eastAsia="lt-LT"/>
        </w:rPr>
        <w:t>EVAI01</w:t>
      </w:r>
      <w:r w:rsidRPr="00970222">
        <w:t>_RES.xml – MedicationDispense resurso struktūra;</w:t>
      </w:r>
    </w:p>
    <w:p w:rsidR="003F30EB" w:rsidRPr="00970222" w:rsidRDefault="003F30EB" w:rsidP="003F30EB">
      <w:pPr>
        <w:pStyle w:val="Heading3"/>
        <w:jc w:val="left"/>
        <w:rPr>
          <w:lang w:eastAsia="lt-LT"/>
        </w:rPr>
      </w:pPr>
      <w:bookmarkStart w:id="2570" w:name="_Toc413908451"/>
      <w:bookmarkStart w:id="2571" w:name="_Toc127973508"/>
      <w:r w:rsidRPr="00970222">
        <w:rPr>
          <w:lang w:eastAsia="lt-LT"/>
        </w:rPr>
        <w:t>Apžiūros duomenys (Observation)</w:t>
      </w:r>
      <w:bookmarkEnd w:id="2570"/>
      <w:bookmarkEnd w:id="2571"/>
    </w:p>
    <w:p w:rsidR="003F30EB" w:rsidRPr="00970222" w:rsidRDefault="009B2B59" w:rsidP="003F30EB">
      <w:pPr>
        <w:ind w:firstLine="720"/>
        <w:rPr>
          <w:lang w:eastAsia="lt-LT"/>
        </w:rPr>
      </w:pPr>
      <w:r w:rsidRPr="00970222">
        <w:rPr>
          <w:lang w:eastAsia="lt-LT"/>
        </w:rPr>
        <w:t>observation/</w:t>
      </w:r>
      <w:r w:rsidR="003F30EB" w:rsidRPr="00970222">
        <w:rPr>
          <w:lang w:eastAsia="lt-LT"/>
        </w:rPr>
        <w:t xml:space="preserve">Observation.xml – </w:t>
      </w:r>
      <w:r w:rsidRPr="00970222">
        <w:rPr>
          <w:lang w:eastAsia="lt-LT"/>
        </w:rPr>
        <w:t xml:space="preserve">bendrinis </w:t>
      </w:r>
      <w:r w:rsidR="003F30EB" w:rsidRPr="00970222">
        <w:rPr>
          <w:lang w:eastAsia="lt-LT"/>
        </w:rPr>
        <w:t>resurso Observation pavyzdys.</w:t>
      </w:r>
    </w:p>
    <w:p w:rsidR="009B2B59" w:rsidRPr="00970222" w:rsidRDefault="009B2B59" w:rsidP="003F30EB">
      <w:pPr>
        <w:ind w:firstLine="720"/>
        <w:rPr>
          <w:lang w:eastAsia="lt-LT"/>
        </w:rPr>
      </w:pPr>
      <w:r w:rsidRPr="00970222">
        <w:rPr>
          <w:lang w:eastAsia="lt-LT"/>
        </w:rPr>
        <w:t>observation/ObservationDiagnosticReport.xml</w:t>
      </w:r>
      <w:r w:rsidR="009E2030" w:rsidRPr="00970222">
        <w:rPr>
          <w:lang w:eastAsia="lt-LT"/>
        </w:rPr>
        <w:t xml:space="preserve"> - Laboratorinio tyrimo rezultatų pavyzdys.</w:t>
      </w:r>
    </w:p>
    <w:p w:rsidR="009B2B59" w:rsidRPr="00970222" w:rsidRDefault="009B2B59" w:rsidP="003F30EB">
      <w:pPr>
        <w:ind w:firstLine="720"/>
        <w:rPr>
          <w:lang w:eastAsia="lt-LT"/>
        </w:rPr>
      </w:pPr>
      <w:r w:rsidRPr="00970222">
        <w:rPr>
          <w:lang w:eastAsia="lt-LT"/>
        </w:rPr>
        <w:t>observation/ObservationDisability.xml</w:t>
      </w:r>
      <w:r w:rsidR="009E2030" w:rsidRPr="00970222">
        <w:rPr>
          <w:lang w:eastAsia="lt-LT"/>
        </w:rPr>
        <w:t xml:space="preserve"> – paciento neigalumo būklės aprašymo pavyzdys.</w:t>
      </w:r>
    </w:p>
    <w:p w:rsidR="009B2B59" w:rsidRPr="00970222" w:rsidRDefault="009B2B59" w:rsidP="003F30EB">
      <w:pPr>
        <w:ind w:firstLine="720"/>
        <w:rPr>
          <w:lang w:eastAsia="lt-LT"/>
        </w:rPr>
      </w:pPr>
      <w:r w:rsidRPr="00970222">
        <w:rPr>
          <w:lang w:eastAsia="lt-LT"/>
        </w:rPr>
        <w:t>observation/ObservationSpecialistConsultation.xml</w:t>
      </w:r>
      <w:r w:rsidR="009E2030" w:rsidRPr="00970222">
        <w:rPr>
          <w:lang w:eastAsia="lt-LT"/>
        </w:rPr>
        <w:t xml:space="preserve"> – specialisto konsultacijos (E003 dokumente) pavyzdys.</w:t>
      </w:r>
    </w:p>
    <w:p w:rsidR="009B2B59" w:rsidRPr="00970222" w:rsidRDefault="009B2B59" w:rsidP="003F30EB">
      <w:pPr>
        <w:ind w:firstLine="720"/>
        <w:rPr>
          <w:lang w:eastAsia="lt-LT"/>
        </w:rPr>
      </w:pPr>
      <w:r w:rsidRPr="00970222">
        <w:rPr>
          <w:lang w:eastAsia="lt-LT"/>
        </w:rPr>
        <w:t>observation/ObservationSpecialistRecommendation.xml</w:t>
      </w:r>
      <w:r w:rsidR="009E2030" w:rsidRPr="00970222">
        <w:rPr>
          <w:lang w:eastAsia="lt-LT"/>
        </w:rPr>
        <w:t xml:space="preserve"> - Gydymo, slaugos, darbo, ambulatorinės priežiūros rekomendacijos aprašymo pavyzdys.</w:t>
      </w:r>
    </w:p>
    <w:p w:rsidR="003F30EB" w:rsidRPr="00970222" w:rsidRDefault="003F30EB" w:rsidP="003F30EB">
      <w:pPr>
        <w:pStyle w:val="Heading3"/>
        <w:jc w:val="left"/>
        <w:rPr>
          <w:lang w:eastAsia="lt-LT"/>
        </w:rPr>
      </w:pPr>
      <w:bookmarkStart w:id="2572" w:name="_Toc413908452"/>
      <w:bookmarkStart w:id="2573" w:name="_Toc127973509"/>
      <w:r w:rsidRPr="00970222">
        <w:rPr>
          <w:lang w:eastAsia="lt-LT"/>
        </w:rPr>
        <w:t>Skyrimo/užduoties duomenys (Order)</w:t>
      </w:r>
      <w:bookmarkEnd w:id="2572"/>
      <w:bookmarkEnd w:id="2573"/>
    </w:p>
    <w:p w:rsidR="003F30EB" w:rsidRPr="00970222" w:rsidRDefault="003F30EB" w:rsidP="003F30EB">
      <w:pPr>
        <w:ind w:firstLine="720"/>
        <w:rPr>
          <w:lang w:eastAsia="lt-LT"/>
        </w:rPr>
      </w:pPr>
      <w:r w:rsidRPr="00970222">
        <w:rPr>
          <w:lang w:eastAsia="lt-LT"/>
        </w:rPr>
        <w:t xml:space="preserve">Order.xml – </w:t>
      </w:r>
      <w:r w:rsidR="008B1BC2" w:rsidRPr="00970222">
        <w:rPr>
          <w:lang w:eastAsia="lt-LT"/>
        </w:rPr>
        <w:t xml:space="preserve">bendrinis </w:t>
      </w:r>
      <w:r w:rsidRPr="00970222">
        <w:rPr>
          <w:lang w:eastAsia="lt-LT"/>
        </w:rPr>
        <w:t>resurso Order pavyzdys.</w:t>
      </w:r>
    </w:p>
    <w:p w:rsidR="008B1BC2" w:rsidRPr="00970222" w:rsidRDefault="00C119D5" w:rsidP="003F30EB">
      <w:pPr>
        <w:ind w:firstLine="720"/>
        <w:rPr>
          <w:lang w:eastAsia="lt-LT"/>
        </w:rPr>
      </w:pPr>
      <w:r w:rsidRPr="00970222">
        <w:rPr>
          <w:lang w:eastAsia="lt-LT"/>
        </w:rPr>
        <w:t>certificates/OrderTask.xml – pažymos užduoties pavyzdys.</w:t>
      </w:r>
    </w:p>
    <w:p w:rsidR="003F30EB" w:rsidRPr="00970222" w:rsidRDefault="003F30EB" w:rsidP="003F30EB">
      <w:pPr>
        <w:pStyle w:val="Heading3"/>
        <w:jc w:val="left"/>
        <w:rPr>
          <w:lang w:eastAsia="lt-LT"/>
        </w:rPr>
      </w:pPr>
      <w:bookmarkStart w:id="2574" w:name="_Toc413908453"/>
      <w:bookmarkStart w:id="2575" w:name="_Toc127973510"/>
      <w:r w:rsidRPr="00970222">
        <w:rPr>
          <w:lang w:eastAsia="lt-LT"/>
        </w:rPr>
        <w:t>Atsako į siuntimą/užduotį duomenys (OrderResponse)</w:t>
      </w:r>
      <w:bookmarkEnd w:id="2574"/>
      <w:bookmarkEnd w:id="2575"/>
    </w:p>
    <w:p w:rsidR="003F30EB" w:rsidRPr="00970222" w:rsidRDefault="003F30EB" w:rsidP="003F30EB">
      <w:pPr>
        <w:ind w:firstLine="720"/>
        <w:rPr>
          <w:lang w:eastAsia="lt-LT"/>
        </w:rPr>
      </w:pPr>
      <w:r w:rsidRPr="00970222">
        <w:rPr>
          <w:lang w:eastAsia="lt-LT"/>
        </w:rPr>
        <w:t xml:space="preserve">OrderResponse.xml – </w:t>
      </w:r>
      <w:r w:rsidR="004637D5" w:rsidRPr="00970222">
        <w:rPr>
          <w:lang w:eastAsia="lt-LT"/>
        </w:rPr>
        <w:t xml:space="preserve">bendrinis </w:t>
      </w:r>
      <w:r w:rsidRPr="00970222">
        <w:rPr>
          <w:lang w:eastAsia="lt-LT"/>
        </w:rPr>
        <w:t>resurso OrderResponse pavyzdys.</w:t>
      </w:r>
    </w:p>
    <w:p w:rsidR="004637D5" w:rsidRPr="00970222" w:rsidRDefault="004637D5" w:rsidP="003F30EB">
      <w:pPr>
        <w:ind w:firstLine="720"/>
        <w:rPr>
          <w:lang w:eastAsia="lt-LT"/>
        </w:rPr>
      </w:pPr>
      <w:r w:rsidRPr="00970222">
        <w:rPr>
          <w:lang w:eastAsia="lt-LT"/>
        </w:rPr>
        <w:t>certificates/OrderResponse.xml</w:t>
      </w:r>
      <w:r w:rsidR="003E314F" w:rsidRPr="00970222">
        <w:rPr>
          <w:lang w:eastAsia="lt-LT"/>
        </w:rPr>
        <w:t xml:space="preserve"> – bendrinis pažymos užduoties atsako pavyzdys.</w:t>
      </w:r>
    </w:p>
    <w:p w:rsidR="003F30EB" w:rsidRPr="00970222" w:rsidRDefault="003F30EB" w:rsidP="003F30EB">
      <w:pPr>
        <w:pStyle w:val="Heading3"/>
        <w:jc w:val="left"/>
        <w:rPr>
          <w:lang w:eastAsia="lt-LT"/>
        </w:rPr>
      </w:pPr>
      <w:bookmarkStart w:id="2576" w:name="_Toc413908454"/>
      <w:bookmarkStart w:id="2577" w:name="_Toc127973511"/>
      <w:r w:rsidRPr="00970222">
        <w:rPr>
          <w:lang w:eastAsia="lt-LT"/>
        </w:rPr>
        <w:t>Sveikatos priežiūros įstaiga (Organization)</w:t>
      </w:r>
      <w:bookmarkEnd w:id="2576"/>
      <w:bookmarkEnd w:id="2577"/>
    </w:p>
    <w:p w:rsidR="003F30EB" w:rsidRPr="00970222" w:rsidRDefault="00313263" w:rsidP="003F30EB">
      <w:pPr>
        <w:ind w:firstLine="720"/>
        <w:rPr>
          <w:lang w:eastAsia="lt-LT"/>
        </w:rPr>
      </w:pPr>
      <w:r w:rsidRPr="00970222">
        <w:rPr>
          <w:lang w:eastAsia="lt-LT"/>
        </w:rPr>
        <w:t>organization/</w:t>
      </w:r>
      <w:r w:rsidR="003F30EB" w:rsidRPr="00970222">
        <w:rPr>
          <w:lang w:eastAsia="lt-LT"/>
        </w:rPr>
        <w:t xml:space="preserve">Organization.xml – </w:t>
      </w:r>
      <w:r w:rsidRPr="00970222">
        <w:rPr>
          <w:lang w:eastAsia="lt-LT"/>
        </w:rPr>
        <w:t xml:space="preserve">bendrinis </w:t>
      </w:r>
      <w:r w:rsidR="003F30EB" w:rsidRPr="00970222">
        <w:rPr>
          <w:lang w:eastAsia="lt-LT"/>
        </w:rPr>
        <w:t>resurso Organization pavyzdys.</w:t>
      </w:r>
    </w:p>
    <w:p w:rsidR="00313263" w:rsidRPr="00970222" w:rsidRDefault="00313263" w:rsidP="003F30EB">
      <w:pPr>
        <w:ind w:firstLine="720"/>
        <w:rPr>
          <w:lang w:eastAsia="lt-LT"/>
        </w:rPr>
      </w:pPr>
      <w:r w:rsidRPr="00970222">
        <w:rPr>
          <w:lang w:eastAsia="lt-LT"/>
        </w:rPr>
        <w:t>organization/</w:t>
      </w:r>
      <w:r w:rsidR="004B0755" w:rsidRPr="00970222">
        <w:rPr>
          <w:lang w:eastAsia="lt-LT"/>
        </w:rPr>
        <w:t>OrganizationDepartment.xml – SPĮ skyriaus pavyzdys.</w:t>
      </w:r>
    </w:p>
    <w:p w:rsidR="00313263" w:rsidRPr="00970222" w:rsidRDefault="00313263" w:rsidP="003F30EB">
      <w:pPr>
        <w:ind w:firstLine="720"/>
        <w:rPr>
          <w:lang w:eastAsia="lt-LT"/>
        </w:rPr>
      </w:pPr>
      <w:r w:rsidRPr="00970222">
        <w:rPr>
          <w:lang w:eastAsia="lt-LT"/>
        </w:rPr>
        <w:t>organization/</w:t>
      </w:r>
      <w:r w:rsidR="004B0755" w:rsidRPr="00970222">
        <w:rPr>
          <w:lang w:eastAsia="lt-LT"/>
        </w:rPr>
        <w:t>OrganizationPharmacy.xml – vaistinės įstaigos pavyzdys.</w:t>
      </w:r>
    </w:p>
    <w:p w:rsidR="00313263" w:rsidRPr="00970222" w:rsidRDefault="00313263" w:rsidP="003F30EB">
      <w:pPr>
        <w:ind w:firstLine="720"/>
        <w:rPr>
          <w:lang w:eastAsia="lt-LT"/>
        </w:rPr>
      </w:pPr>
      <w:r w:rsidRPr="00970222">
        <w:rPr>
          <w:lang w:eastAsia="lt-LT"/>
        </w:rPr>
        <w:t>organization/</w:t>
      </w:r>
      <w:r w:rsidR="004B0755" w:rsidRPr="00970222">
        <w:rPr>
          <w:lang w:eastAsia="lt-LT"/>
        </w:rPr>
        <w:t>OrganizationPharmacyDepartment.xml – vaistinės filialo pavyzdys.</w:t>
      </w:r>
    </w:p>
    <w:p w:rsidR="003F30EB" w:rsidRPr="00970222" w:rsidRDefault="003F30EB" w:rsidP="003F30EB">
      <w:pPr>
        <w:pStyle w:val="Heading3"/>
        <w:jc w:val="left"/>
        <w:rPr>
          <w:lang w:eastAsia="lt-LT"/>
        </w:rPr>
      </w:pPr>
      <w:bookmarkStart w:id="2578" w:name="_Toc413908455"/>
      <w:bookmarkStart w:id="2579" w:name="_Toc127973512"/>
      <w:r w:rsidRPr="00970222">
        <w:rPr>
          <w:lang w:eastAsia="lt-LT"/>
        </w:rPr>
        <w:t>Pacientas (Patient)</w:t>
      </w:r>
      <w:bookmarkEnd w:id="2578"/>
      <w:bookmarkEnd w:id="2579"/>
    </w:p>
    <w:p w:rsidR="003F30EB" w:rsidRPr="00970222" w:rsidRDefault="00767B0C" w:rsidP="003F30EB">
      <w:pPr>
        <w:ind w:firstLine="720"/>
        <w:rPr>
          <w:lang w:eastAsia="lt-LT"/>
        </w:rPr>
      </w:pPr>
      <w:r w:rsidRPr="00970222">
        <w:rPr>
          <w:lang w:eastAsia="lt-LT"/>
        </w:rPr>
        <w:t>patient/</w:t>
      </w:r>
      <w:r w:rsidR="003F30EB" w:rsidRPr="00970222">
        <w:rPr>
          <w:lang w:eastAsia="lt-LT"/>
        </w:rPr>
        <w:t>Patient.xml – resurso Patient pavyzdys.</w:t>
      </w:r>
    </w:p>
    <w:p w:rsidR="00767B0C" w:rsidRPr="00970222" w:rsidRDefault="00767B0C" w:rsidP="003F30EB">
      <w:pPr>
        <w:ind w:firstLine="720"/>
        <w:rPr>
          <w:lang w:eastAsia="lt-LT"/>
        </w:rPr>
      </w:pPr>
      <w:r w:rsidRPr="00970222">
        <w:rPr>
          <w:lang w:eastAsia="lt-LT"/>
        </w:rPr>
        <w:t>patient/Patient-foreigner.xml – užsieniečio paciento pavyzdys.</w:t>
      </w:r>
    </w:p>
    <w:p w:rsidR="00767B0C" w:rsidRPr="00970222" w:rsidRDefault="00767B0C" w:rsidP="00767B0C">
      <w:pPr>
        <w:ind w:firstLine="720"/>
        <w:rPr>
          <w:lang w:eastAsia="lt-LT"/>
        </w:rPr>
      </w:pPr>
      <w:r w:rsidRPr="00970222">
        <w:rPr>
          <w:lang w:eastAsia="lt-LT"/>
        </w:rPr>
        <w:t>patient/PatientUnknown.xml – neatpažinto paciento pavyzdys.</w:t>
      </w:r>
    </w:p>
    <w:p w:rsidR="003F30EB" w:rsidRPr="00970222" w:rsidRDefault="003F30EB" w:rsidP="003F30EB">
      <w:pPr>
        <w:pStyle w:val="Heading3"/>
        <w:jc w:val="left"/>
        <w:rPr>
          <w:lang w:eastAsia="lt-LT"/>
        </w:rPr>
      </w:pPr>
      <w:bookmarkStart w:id="2580" w:name="_Ref525976757"/>
      <w:bookmarkStart w:id="2581" w:name="_Toc413908456"/>
      <w:bookmarkStart w:id="2582" w:name="_Toc127973513"/>
      <w:r w:rsidRPr="00970222">
        <w:rPr>
          <w:lang w:eastAsia="lt-LT"/>
        </w:rPr>
        <w:t>Sveikatos priežiūros specialistas (Practitioner)</w:t>
      </w:r>
      <w:bookmarkEnd w:id="2580"/>
      <w:bookmarkEnd w:id="2581"/>
      <w:bookmarkEnd w:id="2582"/>
    </w:p>
    <w:p w:rsidR="003F30EB" w:rsidRPr="00970222" w:rsidRDefault="003F30EB" w:rsidP="003F30EB">
      <w:pPr>
        <w:ind w:firstLine="720"/>
        <w:rPr>
          <w:lang w:eastAsia="lt-LT"/>
        </w:rPr>
      </w:pPr>
      <w:r w:rsidRPr="00970222">
        <w:rPr>
          <w:lang w:eastAsia="lt-LT"/>
        </w:rPr>
        <w:t>Practitioner.xml – resurso Practitioner pavyzdys.</w:t>
      </w:r>
    </w:p>
    <w:p w:rsidR="003F30EB" w:rsidRPr="00970222" w:rsidRDefault="003F30EB" w:rsidP="003F30EB">
      <w:pPr>
        <w:pStyle w:val="Heading3"/>
        <w:jc w:val="left"/>
        <w:rPr>
          <w:lang w:eastAsia="lt-LT"/>
        </w:rPr>
      </w:pPr>
      <w:bookmarkStart w:id="2583" w:name="_Toc413908457"/>
      <w:bookmarkStart w:id="2584" w:name="_Toc127973514"/>
      <w:r w:rsidRPr="00970222">
        <w:rPr>
          <w:lang w:eastAsia="lt-LT"/>
        </w:rPr>
        <w:t>Procedūra (Procedure)</w:t>
      </w:r>
      <w:bookmarkEnd w:id="2583"/>
      <w:bookmarkEnd w:id="2584"/>
    </w:p>
    <w:p w:rsidR="003F30EB" w:rsidRPr="00970222" w:rsidRDefault="003F30EB" w:rsidP="003F30EB">
      <w:pPr>
        <w:ind w:firstLine="720"/>
        <w:rPr>
          <w:lang w:eastAsia="lt-LT"/>
        </w:rPr>
      </w:pPr>
      <w:r w:rsidRPr="00970222">
        <w:rPr>
          <w:lang w:eastAsia="lt-LT"/>
        </w:rPr>
        <w:t>Procedure.xml – resurso Procedure pavyzdys.</w:t>
      </w:r>
    </w:p>
    <w:p w:rsidR="003F30EB" w:rsidRPr="00970222" w:rsidRDefault="003F30EB" w:rsidP="003F30EB">
      <w:pPr>
        <w:pStyle w:val="Heading3"/>
        <w:jc w:val="left"/>
        <w:rPr>
          <w:lang w:eastAsia="lt-LT"/>
        </w:rPr>
      </w:pPr>
      <w:bookmarkStart w:id="2585" w:name="_Toc413908458"/>
      <w:bookmarkStart w:id="2586" w:name="_Toc127973515"/>
      <w:r w:rsidRPr="00970222">
        <w:rPr>
          <w:lang w:eastAsia="lt-LT"/>
        </w:rPr>
        <w:t>Resurso keitimo/šalinimo priežasties duomenys (Provenance)</w:t>
      </w:r>
      <w:bookmarkEnd w:id="2585"/>
      <w:bookmarkEnd w:id="2586"/>
    </w:p>
    <w:p w:rsidR="003F30EB" w:rsidRPr="00970222" w:rsidRDefault="001924C9" w:rsidP="003F30EB">
      <w:pPr>
        <w:ind w:firstLine="720"/>
        <w:rPr>
          <w:lang w:eastAsia="lt-LT"/>
        </w:rPr>
      </w:pPr>
      <w:r w:rsidRPr="00970222">
        <w:rPr>
          <w:lang w:eastAsia="lt-LT"/>
        </w:rPr>
        <w:t>provenance/</w:t>
      </w:r>
      <w:r w:rsidR="003F30EB" w:rsidRPr="00970222">
        <w:rPr>
          <w:lang w:eastAsia="lt-LT"/>
        </w:rPr>
        <w:t xml:space="preserve">Provenance.xml – </w:t>
      </w:r>
      <w:r w:rsidRPr="00970222">
        <w:rPr>
          <w:lang w:eastAsia="lt-LT"/>
        </w:rPr>
        <w:t xml:space="preserve">bendrinis </w:t>
      </w:r>
      <w:r w:rsidR="003F30EB" w:rsidRPr="00970222">
        <w:rPr>
          <w:lang w:eastAsia="lt-LT"/>
        </w:rPr>
        <w:t>resurso Provenance pavyzdys.</w:t>
      </w:r>
    </w:p>
    <w:p w:rsidR="0032189D" w:rsidRPr="00970222" w:rsidRDefault="0032189D" w:rsidP="003F30EB">
      <w:pPr>
        <w:ind w:firstLine="720"/>
        <w:rPr>
          <w:lang w:eastAsia="lt-LT"/>
        </w:rPr>
      </w:pPr>
      <w:r w:rsidRPr="00970222">
        <w:rPr>
          <w:lang w:eastAsia="lt-LT"/>
        </w:rPr>
        <w:t>provenance/ProvenanceEvent.xml – dokumento pateikimo įvykio pavyzdys.</w:t>
      </w:r>
    </w:p>
    <w:p w:rsidR="0032189D" w:rsidRPr="00970222" w:rsidRDefault="0032189D" w:rsidP="003F30EB">
      <w:pPr>
        <w:ind w:firstLine="720"/>
        <w:rPr>
          <w:lang w:eastAsia="lt-LT"/>
        </w:rPr>
      </w:pPr>
      <w:r w:rsidRPr="00970222">
        <w:rPr>
          <w:lang w:eastAsia="lt-LT"/>
        </w:rPr>
        <w:t>provenance/ProvenanceMedicalCertificate.xml – apsilankymo dėl pažymos įvykio būsenos pavyzdys.</w:t>
      </w:r>
    </w:p>
    <w:p w:rsidR="003F30EB" w:rsidRPr="00970222" w:rsidRDefault="003F30EB" w:rsidP="003F30EB">
      <w:pPr>
        <w:pStyle w:val="Heading3"/>
        <w:jc w:val="left"/>
        <w:rPr>
          <w:lang w:eastAsia="lt-LT"/>
        </w:rPr>
      </w:pPr>
      <w:bookmarkStart w:id="2587" w:name="_Toc413908460"/>
      <w:bookmarkStart w:id="2588" w:name="_Toc127973516"/>
      <w:r w:rsidRPr="00970222">
        <w:rPr>
          <w:lang w:eastAsia="lt-LT"/>
        </w:rPr>
        <w:t>Tiriamoji medžiaga / Ėminys (Specimen)</w:t>
      </w:r>
      <w:bookmarkEnd w:id="2587"/>
      <w:bookmarkEnd w:id="2588"/>
    </w:p>
    <w:p w:rsidR="003F30EB" w:rsidRPr="00970222" w:rsidRDefault="003F30EB" w:rsidP="003F30EB">
      <w:pPr>
        <w:ind w:firstLine="720"/>
        <w:rPr>
          <w:lang w:eastAsia="lt-LT"/>
        </w:rPr>
      </w:pPr>
      <w:r w:rsidRPr="00970222">
        <w:rPr>
          <w:lang w:eastAsia="lt-LT"/>
        </w:rPr>
        <w:t>Specimen.xml – resurso Specimen pavyzdys.</w:t>
      </w:r>
    </w:p>
    <w:p w:rsidR="003F30EB" w:rsidRPr="00970222" w:rsidRDefault="003F30EB" w:rsidP="003F30EB">
      <w:pPr>
        <w:pStyle w:val="Heading3"/>
        <w:jc w:val="left"/>
        <w:rPr>
          <w:lang w:eastAsia="lt-LT"/>
        </w:rPr>
      </w:pPr>
      <w:bookmarkStart w:id="2589" w:name="_Toc413908461"/>
      <w:bookmarkStart w:id="2590" w:name="_Toc127973517"/>
      <w:r w:rsidRPr="00970222">
        <w:rPr>
          <w:lang w:eastAsia="lt-LT"/>
        </w:rPr>
        <w:t>Medžiaga (Substance)</w:t>
      </w:r>
      <w:bookmarkEnd w:id="2589"/>
      <w:bookmarkEnd w:id="2590"/>
    </w:p>
    <w:p w:rsidR="003F30EB" w:rsidRPr="00970222" w:rsidRDefault="003F30EB" w:rsidP="003F30EB">
      <w:pPr>
        <w:ind w:firstLine="720"/>
        <w:rPr>
          <w:lang w:eastAsia="lt-LT"/>
        </w:rPr>
      </w:pPr>
      <w:r w:rsidRPr="00970222">
        <w:rPr>
          <w:lang w:eastAsia="lt-LT"/>
        </w:rPr>
        <w:t>Substance.xml – resurso Substance pavyzdys.</w:t>
      </w:r>
    </w:p>
    <w:p w:rsidR="00C541D2" w:rsidRPr="00970222" w:rsidRDefault="00C541D2" w:rsidP="00240A39">
      <w:pPr>
        <w:ind w:firstLine="720"/>
        <w:rPr>
          <w:lang w:eastAsia="lt-LT"/>
        </w:rPr>
      </w:pPr>
      <w:r w:rsidRPr="00970222">
        <w:rPr>
          <w:lang w:eastAsia="lt-LT"/>
        </w:rPr>
        <w:t>medication/SubstanceMedicationComponent.xml</w:t>
      </w:r>
      <w:r w:rsidR="00240A39" w:rsidRPr="00970222">
        <w:rPr>
          <w:lang w:eastAsia="lt-LT"/>
        </w:rPr>
        <w:t xml:space="preserve"> – vaistinio preparato komponento pavyzdys.</w:t>
      </w:r>
    </w:p>
    <w:p w:rsidR="00C541D2" w:rsidRPr="00970222" w:rsidRDefault="00C541D2" w:rsidP="00AA1F4D">
      <w:pPr>
        <w:ind w:firstLine="720"/>
        <w:rPr>
          <w:lang w:eastAsia="lt-LT"/>
        </w:rPr>
      </w:pPr>
      <w:r w:rsidRPr="00970222">
        <w:rPr>
          <w:lang w:eastAsia="lt-LT"/>
        </w:rPr>
        <w:t>medication/SubstanceMedicationComponentIngredient.xml</w:t>
      </w:r>
      <w:r w:rsidR="00240A39" w:rsidRPr="00970222">
        <w:rPr>
          <w:lang w:eastAsia="lt-LT"/>
        </w:rPr>
        <w:t xml:space="preserve"> – vaistinio preparato ingridiento pavyzdys.</w:t>
      </w:r>
    </w:p>
    <w:p w:rsidR="003F30EB" w:rsidRPr="00970222" w:rsidRDefault="003F30EB" w:rsidP="003F30EB">
      <w:pPr>
        <w:pStyle w:val="Heading3"/>
        <w:jc w:val="left"/>
        <w:rPr>
          <w:lang w:eastAsia="lt-LT"/>
        </w:rPr>
      </w:pPr>
      <w:bookmarkStart w:id="2591" w:name="_Toc413908462"/>
      <w:bookmarkStart w:id="2592" w:name="_Toc127973518"/>
      <w:r w:rsidRPr="00970222">
        <w:rPr>
          <w:lang w:eastAsia="lt-LT"/>
        </w:rPr>
        <w:t>Diagnostinis tyrimas (ImagingStudy)</w:t>
      </w:r>
      <w:bookmarkEnd w:id="2591"/>
      <w:bookmarkEnd w:id="2592"/>
    </w:p>
    <w:p w:rsidR="003F30EB" w:rsidRPr="00970222" w:rsidRDefault="003F30EB" w:rsidP="00C541D2">
      <w:pPr>
        <w:ind w:firstLine="720"/>
        <w:rPr>
          <w:lang w:eastAsia="lt-LT"/>
        </w:rPr>
      </w:pPr>
      <w:r w:rsidRPr="00970222">
        <w:rPr>
          <w:lang w:eastAsia="lt-LT"/>
        </w:rPr>
        <w:t>ImagingStudy.xml – resurso ImagingStudy pavyzdys.</w:t>
      </w:r>
    </w:p>
    <w:p w:rsidR="00C541D2" w:rsidRPr="00970222" w:rsidRDefault="00C541D2" w:rsidP="009B7E23">
      <w:pPr>
        <w:jc w:val="left"/>
        <w:rPr>
          <w:lang w:eastAsia="lt-LT"/>
        </w:rPr>
      </w:pPr>
    </w:p>
    <w:p w:rsidR="00624D2B" w:rsidRPr="00970222" w:rsidRDefault="00624D2B" w:rsidP="00624D2B">
      <w:pPr>
        <w:pStyle w:val="Heading2"/>
        <w:rPr>
          <w:lang w:eastAsia="lt-LT"/>
        </w:rPr>
      </w:pPr>
      <w:bookmarkStart w:id="2593" w:name="_Toc403468679"/>
      <w:bookmarkStart w:id="2594" w:name="_Toc402452150"/>
      <w:bookmarkStart w:id="2595" w:name="_Toc127973519"/>
      <w:r w:rsidRPr="00970222">
        <w:rPr>
          <w:lang w:eastAsia="lt-LT"/>
        </w:rPr>
        <w:t>Medicininės pažymos</w:t>
      </w:r>
      <w:bookmarkEnd w:id="2593"/>
      <w:bookmarkEnd w:id="2594"/>
      <w:bookmarkEnd w:id="2595"/>
    </w:p>
    <w:p w:rsidR="004E275B" w:rsidRPr="00970222" w:rsidRDefault="004E275B" w:rsidP="004E275B">
      <w:pPr>
        <w:rPr>
          <w:lang w:eastAsia="lt-LT"/>
        </w:rPr>
      </w:pPr>
      <w:bookmarkStart w:id="2596" w:name="_Toc401412469"/>
      <w:bookmarkStart w:id="2597" w:name="_Toc403468680"/>
      <w:r w:rsidRPr="00970222">
        <w:rPr>
          <w:lang w:eastAsia="lt-LT"/>
        </w:rPr>
        <w:t xml:space="preserve">Medicininių pažymų pavyzdiniai FHIR resursai yra pateikti </w:t>
      </w:r>
      <w:r w:rsidR="00D2189F" w:rsidRPr="00970222">
        <w:rPr>
          <w:lang w:eastAsia="lt-LT"/>
        </w:rPr>
        <w:t>priedai\fhir_resursai\certificates kataloge.</w:t>
      </w:r>
    </w:p>
    <w:p w:rsidR="006E5AD2" w:rsidRPr="00970222" w:rsidRDefault="006E5AD2" w:rsidP="006E5AD2">
      <w:pPr>
        <w:pStyle w:val="Heading3"/>
        <w:rPr>
          <w:noProof/>
          <w:lang w:eastAsia="lt-LT"/>
        </w:rPr>
      </w:pPr>
      <w:bookmarkStart w:id="2598" w:name="_Toc127973520"/>
      <w:r w:rsidRPr="00970222">
        <w:rPr>
          <w:noProof/>
          <w:lang w:eastAsia="lt-LT"/>
        </w:rPr>
        <w:t>E027</w:t>
      </w:r>
      <w:r w:rsidR="00F52A03" w:rsidRPr="00970222">
        <w:rPr>
          <w:noProof/>
          <w:lang w:eastAsia="lt-LT"/>
        </w:rPr>
        <w:t>-1. Vaiko sveikatos pažymėjimas</w:t>
      </w:r>
      <w:bookmarkEnd w:id="2596"/>
      <w:bookmarkEnd w:id="2597"/>
      <w:bookmarkEnd w:id="2598"/>
    </w:p>
    <w:p w:rsidR="006E5AD2" w:rsidRPr="00970222" w:rsidRDefault="00646109" w:rsidP="00F52A03">
      <w:pPr>
        <w:ind w:firstLine="720"/>
        <w:rPr>
          <w:noProof/>
          <w:lang w:eastAsia="lt-LT"/>
        </w:rPr>
      </w:pPr>
      <w:hyperlink r:id="rId188" w:history="1">
        <w:r w:rsidR="006E5AD2" w:rsidRPr="00970222">
          <w:t>E027-1-I.xml</w:t>
        </w:r>
      </w:hyperlink>
      <w:r w:rsidR="006E5AD2" w:rsidRPr="00970222">
        <w:rPr>
          <w:lang w:eastAsia="lt-LT"/>
        </w:rPr>
        <w:t xml:space="preserve"> - </w:t>
      </w:r>
      <w:r w:rsidR="00F52A03" w:rsidRPr="00970222">
        <w:rPr>
          <w:noProof/>
          <w:lang w:eastAsia="lt-LT"/>
        </w:rPr>
        <w:t>I. Fizinės būklės įvertinimas</w:t>
      </w:r>
      <w:r w:rsidR="00F52A03" w:rsidRPr="00970222">
        <w:rPr>
          <w:lang w:eastAsia="lt-LT"/>
        </w:rPr>
        <w:t xml:space="preserve"> dalies</w:t>
      </w:r>
      <w:r w:rsidR="006E5AD2" w:rsidRPr="00970222">
        <w:rPr>
          <w:noProof/>
          <w:lang w:eastAsia="lt-LT"/>
        </w:rPr>
        <w:t>FHIR realizacija.</w:t>
      </w:r>
    </w:p>
    <w:p w:rsidR="006E5AD2" w:rsidRPr="00970222" w:rsidRDefault="00646109" w:rsidP="006E5AD2">
      <w:pPr>
        <w:ind w:firstLine="720"/>
        <w:rPr>
          <w:lang w:eastAsia="lt-LT"/>
        </w:rPr>
      </w:pPr>
      <w:hyperlink r:id="rId189" w:history="1">
        <w:r w:rsidR="006E5AD2" w:rsidRPr="00970222">
          <w:t>E027-1-II.xml</w:t>
        </w:r>
      </w:hyperlink>
      <w:r w:rsidR="006E5AD2" w:rsidRPr="00970222">
        <w:rPr>
          <w:lang w:eastAsia="lt-LT"/>
        </w:rPr>
        <w:t xml:space="preserve"> - </w:t>
      </w:r>
      <w:r w:rsidR="00F52A03" w:rsidRPr="00970222">
        <w:rPr>
          <w:noProof/>
          <w:lang w:eastAsia="lt-LT"/>
        </w:rPr>
        <w:t>II. Dantų ir žandikaulių būklės įvertinimas</w:t>
      </w:r>
      <w:r w:rsidR="006E5AD2" w:rsidRPr="00970222">
        <w:rPr>
          <w:noProof/>
          <w:lang w:eastAsia="lt-LT"/>
        </w:rPr>
        <w:t>FHIR realizacija.</w:t>
      </w:r>
    </w:p>
    <w:p w:rsidR="006E5AD2" w:rsidRPr="00970222" w:rsidRDefault="006E5AD2" w:rsidP="006E5AD2">
      <w:pPr>
        <w:pStyle w:val="Heading3"/>
        <w:rPr>
          <w:noProof/>
          <w:lang w:eastAsia="lt-LT"/>
        </w:rPr>
      </w:pPr>
      <w:bookmarkStart w:id="2599" w:name="_Toc403468682"/>
      <w:bookmarkStart w:id="2600" w:name="_Toc401412471"/>
      <w:bookmarkStart w:id="2601" w:name="_Toc127973521"/>
      <w:r w:rsidRPr="00970222">
        <w:rPr>
          <w:noProof/>
          <w:lang w:eastAsia="lt-LT"/>
        </w:rPr>
        <w:t xml:space="preserve">E047. </w:t>
      </w:r>
      <w:bookmarkEnd w:id="2599"/>
      <w:bookmarkEnd w:id="2600"/>
      <w:r w:rsidR="00F52A03" w:rsidRPr="00970222">
        <w:rPr>
          <w:noProof/>
          <w:lang w:eastAsia="lt-LT"/>
        </w:rPr>
        <w:t>Privalomo sveikatos patikrinimo medicininė pažyma</w:t>
      </w:r>
      <w:bookmarkEnd w:id="2601"/>
    </w:p>
    <w:p w:rsidR="006E5AD2" w:rsidRPr="00970222" w:rsidRDefault="00646109" w:rsidP="00F52A03">
      <w:pPr>
        <w:ind w:firstLine="720"/>
        <w:rPr>
          <w:noProof/>
          <w:lang w:eastAsia="lt-LT"/>
        </w:rPr>
      </w:pPr>
      <w:hyperlink r:id="rId190" w:history="1">
        <w:r w:rsidR="006E5AD2" w:rsidRPr="00970222">
          <w:t>E047-EmployerPart.xml</w:t>
        </w:r>
      </w:hyperlink>
      <w:r w:rsidR="006E5AD2" w:rsidRPr="00970222">
        <w:rPr>
          <w:lang w:eastAsia="lt-LT"/>
        </w:rPr>
        <w:t xml:space="preserve"> - </w:t>
      </w:r>
      <w:r w:rsidR="00AA3832" w:rsidRPr="00970222">
        <w:rPr>
          <w:noProof/>
          <w:lang w:eastAsia="lt-LT"/>
        </w:rPr>
        <w:t>d</w:t>
      </w:r>
      <w:r w:rsidR="00F52A03" w:rsidRPr="00970222">
        <w:rPr>
          <w:noProof/>
          <w:lang w:eastAsia="lt-LT"/>
        </w:rPr>
        <w:t>uomenys privalomai sveikatos patikrinimo medicininei pažymai (Darbdavio atstovo pildoma dalis)</w:t>
      </w:r>
      <w:r w:rsidR="006E5AD2" w:rsidRPr="00970222">
        <w:rPr>
          <w:noProof/>
          <w:lang w:eastAsia="lt-LT"/>
        </w:rPr>
        <w:t>.</w:t>
      </w:r>
    </w:p>
    <w:p w:rsidR="00F52A03" w:rsidRPr="00970222" w:rsidRDefault="00646109" w:rsidP="00F52A03">
      <w:pPr>
        <w:ind w:firstLine="720"/>
        <w:rPr>
          <w:noProof/>
          <w:lang w:eastAsia="lt-LT"/>
        </w:rPr>
      </w:pPr>
      <w:hyperlink r:id="rId191" w:history="1">
        <w:r w:rsidR="00F52A03" w:rsidRPr="00970222">
          <w:t>E047-PractitionerPart.xml</w:t>
        </w:r>
      </w:hyperlink>
      <w:r w:rsidR="00F52A03" w:rsidRPr="00970222">
        <w:rPr>
          <w:lang w:eastAsia="lt-LT"/>
        </w:rPr>
        <w:t xml:space="preserve"> - </w:t>
      </w:r>
      <w:r w:rsidR="00AA3832" w:rsidRPr="00970222">
        <w:rPr>
          <w:noProof/>
          <w:lang w:eastAsia="lt-LT"/>
        </w:rPr>
        <w:t>p</w:t>
      </w:r>
      <w:r w:rsidR="00F52A03" w:rsidRPr="00970222">
        <w:rPr>
          <w:noProof/>
          <w:lang w:eastAsia="lt-LT"/>
        </w:rPr>
        <w:t>rivalomo sveikatos patikrinimo medicininė pažyma (Gydytojo pildoma dalis).</w:t>
      </w:r>
    </w:p>
    <w:p w:rsidR="006E5AD2" w:rsidRPr="00970222" w:rsidRDefault="006E5AD2" w:rsidP="006E5AD2">
      <w:pPr>
        <w:pStyle w:val="Heading3"/>
        <w:rPr>
          <w:noProof/>
          <w:lang w:eastAsia="lt-LT"/>
        </w:rPr>
      </w:pPr>
      <w:bookmarkStart w:id="2602" w:name="_Toc403468684"/>
      <w:bookmarkStart w:id="2603" w:name="_Toc401412473"/>
      <w:bookmarkStart w:id="2604" w:name="_Toc127973522"/>
      <w:r w:rsidRPr="00970222">
        <w:rPr>
          <w:noProof/>
          <w:lang w:eastAsia="lt-LT"/>
        </w:rPr>
        <w:t>E048. Asmens medicininė knygelė (sveikatos pasas)</w:t>
      </w:r>
      <w:bookmarkEnd w:id="2602"/>
      <w:bookmarkEnd w:id="2603"/>
      <w:bookmarkEnd w:id="2604"/>
    </w:p>
    <w:p w:rsidR="00B70F7D" w:rsidRPr="00970222" w:rsidRDefault="00646109" w:rsidP="00B70F7D">
      <w:pPr>
        <w:pStyle w:val="ListParagraph"/>
      </w:pPr>
      <w:hyperlink r:id="rId192" w:history="1">
        <w:r w:rsidR="00B70F7D" w:rsidRPr="00970222">
          <w:t>E048-EmployerPart.xml</w:t>
        </w:r>
      </w:hyperlink>
      <w:r w:rsidR="00B70F7D" w:rsidRPr="00970222">
        <w:t xml:space="preserve"> - </w:t>
      </w:r>
      <w:r w:rsidR="00AA3832" w:rsidRPr="00970222">
        <w:rPr>
          <w:noProof/>
          <w:lang w:eastAsia="lt-LT"/>
        </w:rPr>
        <w:t>duomenys asmens knygelei (d</w:t>
      </w:r>
      <w:r w:rsidR="00B70F7D" w:rsidRPr="00970222">
        <w:rPr>
          <w:noProof/>
          <w:lang w:eastAsia="lt-LT"/>
        </w:rPr>
        <w:t>arbdavio atstovo pildoma dalis</w:t>
      </w:r>
      <w:r w:rsidR="00AA3832" w:rsidRPr="00970222">
        <w:rPr>
          <w:noProof/>
          <w:lang w:eastAsia="lt-LT"/>
        </w:rPr>
        <w:t>).</w:t>
      </w:r>
    </w:p>
    <w:p w:rsidR="006E5AD2" w:rsidRPr="00970222" w:rsidRDefault="00646109" w:rsidP="00B70F7D">
      <w:pPr>
        <w:pStyle w:val="ListParagraph"/>
        <w:rPr>
          <w:lang w:eastAsia="lt-LT"/>
        </w:rPr>
      </w:pPr>
      <w:hyperlink r:id="rId193" w:history="1">
        <w:r w:rsidR="006E5AD2" w:rsidRPr="00970222">
          <w:t>E048-PractitionerPart.xml</w:t>
        </w:r>
      </w:hyperlink>
      <w:r w:rsidR="006E5AD2" w:rsidRPr="00970222">
        <w:rPr>
          <w:lang w:eastAsia="lt-LT"/>
        </w:rPr>
        <w:t xml:space="preserve"> - </w:t>
      </w:r>
      <w:r w:rsidR="00AA3832" w:rsidRPr="00970222">
        <w:rPr>
          <w:noProof/>
          <w:lang w:eastAsia="lt-LT"/>
        </w:rPr>
        <w:t>g</w:t>
      </w:r>
      <w:r w:rsidR="00B70F7D" w:rsidRPr="00970222">
        <w:rPr>
          <w:noProof/>
          <w:lang w:eastAsia="lt-LT"/>
        </w:rPr>
        <w:t>ydytojo pildoma dalis</w:t>
      </w:r>
      <w:r w:rsidR="006E5AD2" w:rsidRPr="00970222">
        <w:rPr>
          <w:noProof/>
          <w:lang w:eastAsia="lt-LT"/>
        </w:rPr>
        <w:t>.</w:t>
      </w:r>
    </w:p>
    <w:p w:rsidR="006E5AD2" w:rsidRPr="00970222" w:rsidRDefault="006E5AD2" w:rsidP="006E5AD2">
      <w:pPr>
        <w:pStyle w:val="Heading3"/>
        <w:rPr>
          <w:noProof/>
          <w:lang w:eastAsia="lt-LT"/>
        </w:rPr>
      </w:pPr>
      <w:bookmarkStart w:id="2605" w:name="_Toc403468686"/>
      <w:bookmarkStart w:id="2606" w:name="_Toc401412475"/>
      <w:bookmarkStart w:id="2607" w:name="_Toc127973523"/>
      <w:r w:rsidRPr="00970222">
        <w:rPr>
          <w:noProof/>
          <w:lang w:eastAsia="lt-LT"/>
        </w:rPr>
        <w:t>E049. Asmens privalomojo sveikatos tikrinimo kortelė</w:t>
      </w:r>
      <w:bookmarkEnd w:id="2605"/>
      <w:bookmarkEnd w:id="2606"/>
      <w:bookmarkEnd w:id="2607"/>
    </w:p>
    <w:p w:rsidR="006E5AD2" w:rsidRPr="00970222" w:rsidRDefault="006E5AD2" w:rsidP="006E5AD2">
      <w:pPr>
        <w:ind w:firstLine="720"/>
        <w:rPr>
          <w:lang w:eastAsia="lt-LT"/>
        </w:rPr>
      </w:pPr>
      <w:r w:rsidRPr="00970222">
        <w:t>E049.xml</w:t>
      </w:r>
      <w:r w:rsidRPr="00970222">
        <w:rPr>
          <w:lang w:eastAsia="lt-LT"/>
        </w:rPr>
        <w:t xml:space="preserve"> - medicininės pažymos </w:t>
      </w:r>
      <w:r w:rsidRPr="00970222">
        <w:rPr>
          <w:noProof/>
          <w:lang w:eastAsia="lt-LT"/>
        </w:rPr>
        <w:t>FHIR realizacija.</w:t>
      </w:r>
    </w:p>
    <w:p w:rsidR="006E5AD2" w:rsidRPr="00970222" w:rsidRDefault="006E5AD2" w:rsidP="006E5AD2">
      <w:pPr>
        <w:pStyle w:val="Heading3"/>
        <w:rPr>
          <w:noProof/>
          <w:lang w:eastAsia="lt-LT"/>
        </w:rPr>
      </w:pPr>
      <w:bookmarkStart w:id="2608" w:name="_Toc403468687"/>
      <w:bookmarkStart w:id="2609" w:name="_Toc401412476"/>
      <w:bookmarkStart w:id="2610" w:name="_Toc127973524"/>
      <w:r w:rsidRPr="00970222">
        <w:rPr>
          <w:noProof/>
          <w:lang w:eastAsia="lt-LT"/>
        </w:rPr>
        <w:t>E083-1. Vairuotojo sveikatos patikrinimo medicininė pažyma</w:t>
      </w:r>
      <w:bookmarkEnd w:id="2608"/>
      <w:bookmarkEnd w:id="2609"/>
      <w:bookmarkEnd w:id="2610"/>
    </w:p>
    <w:p w:rsidR="006E5AD2" w:rsidRPr="00970222" w:rsidRDefault="006E5AD2" w:rsidP="006E5AD2">
      <w:pPr>
        <w:ind w:firstLine="720"/>
        <w:rPr>
          <w:lang w:eastAsia="lt-LT"/>
        </w:rPr>
      </w:pPr>
      <w:r w:rsidRPr="00970222">
        <w:t>E083-1.xml</w:t>
      </w:r>
      <w:r w:rsidRPr="00970222">
        <w:rPr>
          <w:lang w:eastAsia="lt-LT"/>
        </w:rPr>
        <w:t xml:space="preserve"> - medicininės pažymos </w:t>
      </w:r>
      <w:r w:rsidRPr="00970222">
        <w:rPr>
          <w:noProof/>
          <w:lang w:eastAsia="lt-LT"/>
        </w:rPr>
        <w:t>FHIR realizacija.</w:t>
      </w:r>
    </w:p>
    <w:p w:rsidR="006E5AD2" w:rsidRPr="00970222" w:rsidRDefault="006E5AD2" w:rsidP="006E5AD2">
      <w:pPr>
        <w:pStyle w:val="Heading3"/>
        <w:rPr>
          <w:noProof/>
          <w:lang w:eastAsia="lt-LT"/>
        </w:rPr>
      </w:pPr>
      <w:bookmarkStart w:id="2611" w:name="_Toc401412477"/>
      <w:bookmarkStart w:id="2612" w:name="_Toc403468688"/>
      <w:bookmarkStart w:id="2613" w:name="_Toc127973525"/>
      <w:r w:rsidRPr="00970222">
        <w:rPr>
          <w:noProof/>
          <w:lang w:eastAsia="lt-LT"/>
        </w:rPr>
        <w:t>E103-1. Vaiko gimimo pažymėjimas</w:t>
      </w:r>
      <w:bookmarkEnd w:id="2611"/>
      <w:bookmarkEnd w:id="2612"/>
      <w:bookmarkEnd w:id="2613"/>
    </w:p>
    <w:p w:rsidR="006E5AD2" w:rsidRPr="00970222" w:rsidRDefault="006E5AD2" w:rsidP="006E5AD2">
      <w:pPr>
        <w:ind w:firstLine="720"/>
        <w:rPr>
          <w:lang w:eastAsia="lt-LT"/>
        </w:rPr>
      </w:pPr>
      <w:r w:rsidRPr="00970222">
        <w:t>E103-1.xml</w:t>
      </w:r>
      <w:r w:rsidRPr="00970222">
        <w:rPr>
          <w:lang w:eastAsia="lt-LT"/>
        </w:rPr>
        <w:t xml:space="preserve"> - medicininės pažymos </w:t>
      </w:r>
      <w:r w:rsidRPr="00970222">
        <w:rPr>
          <w:noProof/>
          <w:lang w:eastAsia="lt-LT"/>
        </w:rPr>
        <w:t>FHIR realizacija.</w:t>
      </w:r>
    </w:p>
    <w:p w:rsidR="006E5AD2" w:rsidRPr="00970222" w:rsidRDefault="006E5AD2" w:rsidP="006E5AD2">
      <w:pPr>
        <w:pStyle w:val="Heading3"/>
        <w:rPr>
          <w:noProof/>
          <w:lang w:eastAsia="lt-LT"/>
        </w:rPr>
      </w:pPr>
      <w:bookmarkStart w:id="2614" w:name="_Toc403468689"/>
      <w:bookmarkStart w:id="2615" w:name="_Toc401412478"/>
      <w:bookmarkStart w:id="2616" w:name="_Toc127973526"/>
      <w:r w:rsidRPr="00970222">
        <w:rPr>
          <w:noProof/>
          <w:lang w:eastAsia="lt-LT"/>
        </w:rPr>
        <w:t>E106-2-1. Medicininis perinatalinės mirties liudijimas</w:t>
      </w:r>
      <w:bookmarkEnd w:id="2614"/>
      <w:bookmarkEnd w:id="2615"/>
      <w:bookmarkEnd w:id="2616"/>
    </w:p>
    <w:p w:rsidR="006E5AD2" w:rsidRPr="00970222" w:rsidRDefault="006E5AD2" w:rsidP="006E5AD2">
      <w:pPr>
        <w:ind w:firstLine="720"/>
        <w:rPr>
          <w:lang w:eastAsia="lt-LT"/>
        </w:rPr>
      </w:pPr>
      <w:r w:rsidRPr="00970222">
        <w:t>E106-2-1.xml</w:t>
      </w:r>
      <w:r w:rsidRPr="00970222">
        <w:rPr>
          <w:lang w:eastAsia="lt-LT"/>
        </w:rPr>
        <w:t xml:space="preserve"> - medicininės pažymos </w:t>
      </w:r>
      <w:r w:rsidRPr="00970222">
        <w:rPr>
          <w:noProof/>
          <w:lang w:eastAsia="lt-LT"/>
        </w:rPr>
        <w:t>FHIR realizacija.</w:t>
      </w:r>
    </w:p>
    <w:p w:rsidR="006E5AD2" w:rsidRPr="00970222" w:rsidRDefault="006E5AD2" w:rsidP="006E5AD2">
      <w:pPr>
        <w:pStyle w:val="Heading3"/>
        <w:rPr>
          <w:noProof/>
          <w:lang w:eastAsia="lt-LT"/>
        </w:rPr>
      </w:pPr>
      <w:bookmarkStart w:id="2617" w:name="_Toc403468690"/>
      <w:bookmarkStart w:id="2618" w:name="_Toc401412479"/>
      <w:bookmarkStart w:id="2619" w:name="_Toc127973527"/>
      <w:r w:rsidRPr="00970222">
        <w:rPr>
          <w:noProof/>
          <w:lang w:eastAsia="lt-LT"/>
        </w:rPr>
        <w:t>E106. Medicininis mirties liudijimas</w:t>
      </w:r>
      <w:bookmarkEnd w:id="2617"/>
      <w:bookmarkEnd w:id="2618"/>
      <w:bookmarkEnd w:id="2619"/>
    </w:p>
    <w:p w:rsidR="006E5AD2" w:rsidRPr="00970222" w:rsidRDefault="006E5AD2" w:rsidP="006E5AD2">
      <w:pPr>
        <w:ind w:firstLine="720"/>
        <w:rPr>
          <w:lang w:eastAsia="lt-LT"/>
        </w:rPr>
      </w:pPr>
      <w:r w:rsidRPr="00970222">
        <w:t>E106.xml</w:t>
      </w:r>
      <w:r w:rsidRPr="00970222">
        <w:rPr>
          <w:lang w:eastAsia="lt-LT"/>
        </w:rPr>
        <w:t xml:space="preserve"> - medicininės pažymos </w:t>
      </w:r>
      <w:r w:rsidRPr="00970222">
        <w:rPr>
          <w:noProof/>
          <w:lang w:eastAsia="lt-LT"/>
        </w:rPr>
        <w:t>FHIR realizacija.</w:t>
      </w:r>
    </w:p>
    <w:p w:rsidR="005B130A" w:rsidRPr="00970222" w:rsidRDefault="005B130A" w:rsidP="00F41232">
      <w:pPr>
        <w:pStyle w:val="Heading2"/>
      </w:pPr>
      <w:bookmarkStart w:id="2620" w:name="_Toc403468691"/>
      <w:bookmarkStart w:id="2621" w:name="_Toc402452152"/>
      <w:bookmarkStart w:id="2622" w:name="_Toc127973528"/>
      <w:r w:rsidRPr="00970222">
        <w:t>FHIR Resursų XML schemos</w:t>
      </w:r>
      <w:bookmarkEnd w:id="2620"/>
      <w:bookmarkEnd w:id="2621"/>
      <w:bookmarkEnd w:id="2622"/>
    </w:p>
    <w:p w:rsidR="005B130A" w:rsidRPr="00970222" w:rsidRDefault="00D346E7" w:rsidP="00343A9B">
      <w:pPr>
        <w:ind w:firstLine="720"/>
        <w:rPr>
          <w:lang w:eastAsia="lt-LT"/>
        </w:rPr>
      </w:pPr>
      <w:r w:rsidRPr="00970222">
        <w:t>fhir-all-xsd.zip</w:t>
      </w:r>
      <w:r w:rsidRPr="00970222">
        <w:rPr>
          <w:lang w:eastAsia="lt-LT"/>
        </w:rPr>
        <w:t xml:space="preserve"> -  visų XML schemos FHIR resursų struktūros validavimui.</w:t>
      </w:r>
    </w:p>
    <w:p w:rsidR="00721412" w:rsidRPr="00970222" w:rsidRDefault="00721412" w:rsidP="00F41232">
      <w:pPr>
        <w:pStyle w:val="Heading2"/>
      </w:pPr>
      <w:bookmarkStart w:id="2623" w:name="_Toc403468692"/>
      <w:bookmarkStart w:id="2624" w:name="_Toc402452153"/>
      <w:bookmarkStart w:id="2625" w:name="_Toc127973529"/>
      <w:r w:rsidRPr="00970222">
        <w:t>Informacinių sistemų susiejimo su e. sveikatos paslaugų ir bendradarbiavimo infrastruktūra reikalavimai</w:t>
      </w:r>
      <w:bookmarkEnd w:id="2623"/>
      <w:bookmarkEnd w:id="2624"/>
      <w:bookmarkEnd w:id="2625"/>
    </w:p>
    <w:p w:rsidR="00721412" w:rsidRDefault="00AA3832" w:rsidP="00343A9B">
      <w:pPr>
        <w:ind w:firstLine="720"/>
        <w:rPr>
          <w:color w:val="000000"/>
          <w:szCs w:val="24"/>
          <w:lang w:eastAsia="lt-LT"/>
        </w:rPr>
      </w:pPr>
      <w:r w:rsidRPr="00970222">
        <w:rPr>
          <w:lang w:eastAsia="lt-LT"/>
        </w:rPr>
        <w:t>dok471360.docx -</w:t>
      </w:r>
      <w:r w:rsidR="00721412" w:rsidRPr="00970222">
        <w:rPr>
          <w:color w:val="000000"/>
          <w:szCs w:val="24"/>
          <w:lang w:eastAsia="lt-LT"/>
        </w:rPr>
        <w:t>Sveikatos priežiūros įstaigų informacinių sistemų susiejimo su e. sveikatos paslaugų ir bendradarbiavimo infrastruktūra reikalavimai ir techninės sąlygos.</w:t>
      </w:r>
    </w:p>
    <w:p w:rsidR="009949E8" w:rsidRDefault="009949E8" w:rsidP="009949E8">
      <w:pPr>
        <w:pStyle w:val="Heading2"/>
      </w:pPr>
      <w:bookmarkStart w:id="2626" w:name="_Ref124491169"/>
      <w:bookmarkStart w:id="2627" w:name="_Toc127973530"/>
      <w:r w:rsidRPr="009949E8">
        <w:t>Pateikiamų į ESPBI IS dokumentų papildomos validacijos</w:t>
      </w:r>
      <w:bookmarkEnd w:id="2626"/>
      <w:bookmarkEnd w:id="2627"/>
    </w:p>
    <w:p w:rsidR="009949E8" w:rsidRDefault="00646109" w:rsidP="009949E8">
      <w:pPr>
        <w:shd w:val="clear" w:color="auto" w:fill="FFFFFF"/>
        <w:spacing w:before="105" w:after="105" w:line="435" w:lineRule="atLeast"/>
        <w:jc w:val="left"/>
        <w:rPr>
          <w:rFonts w:cs="Arial"/>
          <w:color w:val="444444"/>
          <w:spacing w:val="2"/>
          <w:sz w:val="23"/>
          <w:szCs w:val="23"/>
        </w:rPr>
      </w:pPr>
      <w:hyperlink r:id="rId194" w:history="1">
        <w:r w:rsidR="009949E8">
          <w:rPr>
            <w:rStyle w:val="Hyperlink"/>
            <w:rFonts w:cs="Arial"/>
            <w:b/>
            <w:bCs/>
            <w:color w:val="273B51"/>
            <w:spacing w:val="3"/>
            <w:sz w:val="23"/>
            <w:szCs w:val="23"/>
          </w:rPr>
          <w:t>Informacija įstaigoms dėl papildomų dokumentų validacijos_2022-03-01.docx</w:t>
        </w:r>
      </w:hyperlink>
    </w:p>
    <w:p w:rsidR="00D54283" w:rsidRPr="00970222" w:rsidRDefault="00D54283" w:rsidP="00D54283">
      <w:pPr>
        <w:pStyle w:val="Heading2"/>
        <w:ind w:left="576" w:hanging="576"/>
      </w:pPr>
      <w:bookmarkStart w:id="2628" w:name="_Toc404767734"/>
      <w:bookmarkStart w:id="2629" w:name="_Toc405212685"/>
      <w:bookmarkStart w:id="2630" w:name="_Toc127973531"/>
      <w:bookmarkEnd w:id="2628"/>
      <w:r w:rsidRPr="00970222">
        <w:t>SPĮ IR MedVAIS integracijos dokumentacija</w:t>
      </w:r>
      <w:bookmarkEnd w:id="2629"/>
      <w:bookmarkEnd w:id="2630"/>
    </w:p>
    <w:p w:rsidR="00D54283" w:rsidRPr="00970222" w:rsidRDefault="00D54283" w:rsidP="00D54283">
      <w:r w:rsidRPr="00970222">
        <w:t>Integracija su MedVAIS paremta architektūriniu principu, kad naudojami du pagrindiniai komunikacijos su MedVAIS kanalai:</w:t>
      </w:r>
    </w:p>
    <w:p w:rsidR="00D54283" w:rsidRPr="00970222" w:rsidRDefault="00D54283" w:rsidP="00291DF2">
      <w:pPr>
        <w:pStyle w:val="ListParagraph"/>
        <w:numPr>
          <w:ilvl w:val="0"/>
          <w:numId w:val="43"/>
        </w:numPr>
      </w:pPr>
      <w:r w:rsidRPr="00970222">
        <w:t>Medicininiams vaizdams teikti ir gauti – DICOM komunikacija su MedVAIS PACS;</w:t>
      </w:r>
    </w:p>
    <w:p w:rsidR="00D54283" w:rsidRPr="00970222" w:rsidRDefault="00D54283" w:rsidP="00291DF2">
      <w:pPr>
        <w:pStyle w:val="ListParagraph"/>
        <w:numPr>
          <w:ilvl w:val="0"/>
          <w:numId w:val="43"/>
        </w:numPr>
      </w:pPr>
      <w:r w:rsidRPr="00970222">
        <w:t>Aprašomiesiems ir kitiems susijusiems medicininiams duomenims ir dokumentams – FHIR komunikacija per ESPBI IS integracinius taškus.</w:t>
      </w:r>
    </w:p>
    <w:p w:rsidR="00D54283" w:rsidRPr="00970222" w:rsidRDefault="00D54283" w:rsidP="00D54283">
      <w:r w:rsidRPr="00970222">
        <w:t>Kiekvienam medicinininiam vaizdui (diagnostiniam tyrimui), kuris pateikiamas DICOM protokolu į MedVAIS, MedVAIS sukuria tyrimo FHIR resursą – ImagingStudy. Visiems tolimesniems veiksmams tiek per E. Sveikatos portalą, tiek per integraciją su SPĮ IS, kai reikalinga surasti, aprašyti, peržiūrėti ar kitaip valdyti diagnostinį tyrimą, naudojamas atitinkamas ImagingStudy resursas. Resurso atitiktį su konkrečiu diagnostiniu tyrimu visais atvejais nusako unikalus tyrimo identifikatorius (UID). Žemiau pateikiama pavyzdinė integracijos schema diagnostinio</w:t>
      </w:r>
      <w:r w:rsidR="000977DF" w:rsidRPr="00970222">
        <w:t xml:space="preserve"> tyrimo</w:t>
      </w:r>
      <w:r w:rsidRPr="00970222">
        <w:t xml:space="preserve"> aprašymo rengimo atveju. </w:t>
      </w:r>
    </w:p>
    <w:p w:rsidR="00D54283" w:rsidRPr="00970222" w:rsidRDefault="00D54283" w:rsidP="00D54283">
      <w:pPr>
        <w:keepNext/>
        <w:jc w:val="center"/>
      </w:pPr>
      <w:r w:rsidRPr="00970222">
        <w:rPr>
          <w:noProof/>
          <w:lang w:val="en-US"/>
        </w:rPr>
        <w:drawing>
          <wp:inline distT="0" distB="0" distL="0" distR="0" wp14:anchorId="0A7E3838" wp14:editId="273F64BB">
            <wp:extent cx="5321300" cy="4572296"/>
            <wp:effectExtent l="0" t="0" r="0" b="0"/>
            <wp:docPr id="24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medvais integ scenarijus2.jpg"/>
                    <pic:cNvPicPr/>
                  </pic:nvPicPr>
                  <pic:blipFill>
                    <a:blip r:embed="rId195">
                      <a:extLst>
                        <a:ext uri="{28A0092B-C50C-407E-A947-70E740481C1C}">
                          <a14:useLocalDpi xmlns:a14="http://schemas.microsoft.com/office/drawing/2010/main" val="0"/>
                        </a:ext>
                      </a:extLst>
                    </a:blip>
                    <a:stretch>
                      <a:fillRect/>
                    </a:stretch>
                  </pic:blipFill>
                  <pic:spPr>
                    <a:xfrm>
                      <a:off x="0" y="0"/>
                      <a:ext cx="5322481" cy="4573311"/>
                    </a:xfrm>
                    <a:prstGeom prst="rect">
                      <a:avLst/>
                    </a:prstGeom>
                  </pic:spPr>
                </pic:pic>
              </a:graphicData>
            </a:graphic>
          </wp:inline>
        </w:drawing>
      </w:r>
    </w:p>
    <w:p w:rsidR="00D54283" w:rsidRPr="00970222" w:rsidRDefault="00D54283" w:rsidP="00D54283">
      <w:pPr>
        <w:pStyle w:val="Caption"/>
        <w:jc w:val="center"/>
      </w:pPr>
      <w:r w:rsidRPr="00970222">
        <w:t xml:space="preserve">Pav. </w:t>
      </w:r>
      <w:r w:rsidR="0090482C" w:rsidRPr="00970222">
        <w:fldChar w:fldCharType="begin"/>
      </w:r>
      <w:r w:rsidRPr="00970222">
        <w:instrText xml:space="preserve"> SEQ Pav. \* ARABIC </w:instrText>
      </w:r>
      <w:r w:rsidR="0090482C" w:rsidRPr="00970222">
        <w:fldChar w:fldCharType="separate"/>
      </w:r>
      <w:r w:rsidR="009924FB">
        <w:rPr>
          <w:noProof/>
        </w:rPr>
        <w:t>136</w:t>
      </w:r>
      <w:r w:rsidR="0090482C" w:rsidRPr="00970222">
        <w:fldChar w:fldCharType="end"/>
      </w:r>
      <w:r w:rsidRPr="00970222">
        <w:t>. SPĮ ir MedVAIS pavyzdinė integracijos schema</w:t>
      </w:r>
    </w:p>
    <w:p w:rsidR="00D54283" w:rsidRPr="00970222" w:rsidRDefault="00D54283" w:rsidP="00D54283">
      <w:pPr>
        <w:ind w:firstLine="720"/>
      </w:pPr>
    </w:p>
    <w:p w:rsidR="00D54283" w:rsidRPr="00970222" w:rsidRDefault="00D54283" w:rsidP="00D54283">
      <w:pPr>
        <w:ind w:firstLine="720"/>
        <w:rPr>
          <w:b/>
        </w:rPr>
      </w:pPr>
      <w:r w:rsidRPr="00970222">
        <w:rPr>
          <w:b/>
        </w:rPr>
        <w:t xml:space="preserve">MedVAIS integracija su SPĮ PACS </w:t>
      </w:r>
    </w:p>
    <w:p w:rsidR="00171DCD" w:rsidRPr="00970222" w:rsidRDefault="00D54283" w:rsidP="00D54283">
      <w:r w:rsidRPr="00970222">
        <w:t>Toliau</w:t>
      </w:r>
      <w:r w:rsidR="00171DCD" w:rsidRPr="00970222">
        <w:t xml:space="preserve"> aprašoma SPĮ Įrenginių ir PACS prijungimo prie MedVAIS ir duomenų mainų eiga. Taip pat pateikiami integracijos parametrai bei reikalavimai Įrenginiams bei PACS. Apsikeitimo diagnostinių tyrimų aprašymais E027-va scenarijai yra pateikti 2.6.12, o E027-va struktūra 2,4,3,13 skyriuose.</w:t>
      </w:r>
    </w:p>
    <w:p w:rsidR="00171DCD" w:rsidRPr="00970222" w:rsidRDefault="00171DCD" w:rsidP="00171DCD">
      <w:pPr>
        <w:ind w:firstLine="720"/>
        <w:rPr>
          <w:rFonts w:cstheme="minorHAnsi"/>
        </w:rPr>
      </w:pPr>
      <w:r w:rsidRPr="00970222">
        <w:t>Ryšio</w:t>
      </w:r>
      <w:r w:rsidRPr="00970222">
        <w:rPr>
          <w:rFonts w:cstheme="minorHAnsi"/>
        </w:rPr>
        <w:t xml:space="preserve"> sukūrimas ir derinimas:</w:t>
      </w:r>
    </w:p>
    <w:p w:rsidR="00171DCD" w:rsidRPr="00970222" w:rsidRDefault="00171DCD" w:rsidP="00291DF2">
      <w:pPr>
        <w:pStyle w:val="ListParagraph"/>
        <w:numPr>
          <w:ilvl w:val="0"/>
          <w:numId w:val="39"/>
        </w:numPr>
        <w:spacing w:after="200"/>
        <w:ind w:left="426"/>
        <w:rPr>
          <w:rFonts w:asciiTheme="minorHAnsi" w:hAnsiTheme="minorHAnsi" w:cstheme="minorHAnsi"/>
        </w:rPr>
      </w:pPr>
      <w:r w:rsidRPr="00970222">
        <w:rPr>
          <w:rFonts w:asciiTheme="minorHAnsi" w:hAnsiTheme="minorHAnsi" w:cstheme="minorHAnsi"/>
        </w:rPr>
        <w:t>SPĮ turi turėti medicininius vaizdus persiunčiančią-priimančią įrangą, gebančią komunikuoti DICOM 3 standartu.</w:t>
      </w:r>
    </w:p>
    <w:p w:rsidR="00171DCD" w:rsidRPr="00970222" w:rsidRDefault="00171DCD" w:rsidP="00291DF2">
      <w:pPr>
        <w:pStyle w:val="ListParagraph"/>
        <w:numPr>
          <w:ilvl w:val="0"/>
          <w:numId w:val="39"/>
        </w:numPr>
        <w:spacing w:after="200"/>
        <w:ind w:left="426"/>
        <w:rPr>
          <w:rFonts w:asciiTheme="minorHAnsi" w:hAnsiTheme="minorHAnsi" w:cstheme="minorHAnsi"/>
        </w:rPr>
      </w:pPr>
      <w:r w:rsidRPr="00970222">
        <w:rPr>
          <w:rFonts w:asciiTheme="minorHAnsi" w:hAnsiTheme="minorHAnsi" w:cstheme="minorHAnsi"/>
        </w:rPr>
        <w:t xml:space="preserve">Kiekvienas DICOM rinkmenas generuojantis Įrenginys ir kiekviena SPĮ PACS sistema turi palaikyti DICOM standartą ir turi turėti DICOM atitikties deklaraciją (angl. </w:t>
      </w:r>
      <w:r w:rsidRPr="00970222">
        <w:rPr>
          <w:rFonts w:asciiTheme="minorHAnsi" w:hAnsiTheme="minorHAnsi" w:cstheme="minorHAnsi"/>
          <w:i/>
        </w:rPr>
        <w:t>DICOM Conformance Statements</w:t>
      </w:r>
      <w:r w:rsidRPr="00970222">
        <w:rPr>
          <w:rFonts w:asciiTheme="minorHAnsi" w:hAnsiTheme="minorHAnsi" w:cstheme="minorHAnsi"/>
        </w:rPr>
        <w:t>).</w:t>
      </w:r>
    </w:p>
    <w:p w:rsidR="00171DCD" w:rsidRPr="00970222" w:rsidRDefault="00171DCD" w:rsidP="00291DF2">
      <w:pPr>
        <w:pStyle w:val="ListParagraph"/>
        <w:numPr>
          <w:ilvl w:val="0"/>
          <w:numId w:val="39"/>
        </w:numPr>
        <w:spacing w:after="200"/>
        <w:ind w:left="426"/>
        <w:rPr>
          <w:rFonts w:asciiTheme="minorHAnsi" w:hAnsiTheme="minorHAnsi" w:cstheme="minorHAnsi"/>
        </w:rPr>
      </w:pPr>
      <w:r w:rsidRPr="00970222">
        <w:rPr>
          <w:rFonts w:asciiTheme="minorHAnsi" w:hAnsiTheme="minorHAnsi" w:cstheme="minorHAnsi"/>
        </w:rPr>
        <w:t>SPĮ turi turėti paruoštą VPN kanalą bendravimui su ESPBI IS MedVAIS posisteme.</w:t>
      </w:r>
    </w:p>
    <w:p w:rsidR="00171DCD" w:rsidRPr="00970222" w:rsidRDefault="00171DCD" w:rsidP="00291DF2">
      <w:pPr>
        <w:pStyle w:val="ListParagraph"/>
        <w:numPr>
          <w:ilvl w:val="0"/>
          <w:numId w:val="39"/>
        </w:numPr>
        <w:spacing w:after="200"/>
        <w:ind w:left="426"/>
        <w:rPr>
          <w:rFonts w:asciiTheme="minorHAnsi" w:hAnsiTheme="minorHAnsi" w:cstheme="minorHAnsi"/>
        </w:rPr>
      </w:pPr>
      <w:r w:rsidRPr="00970222">
        <w:rPr>
          <w:rFonts w:asciiTheme="minorHAnsi" w:hAnsiTheme="minorHAnsi" w:cstheme="minorHAnsi"/>
        </w:rPr>
        <w:t>Pasirašius duomenų mainų sutartį su RC, SPĮ gaus prisijungimo duomenis prie jai skirtos MedVAIS PACS aplinkos. Duomenys susideda iš tokių dalių:</w:t>
      </w:r>
    </w:p>
    <w:p w:rsidR="00171DCD" w:rsidRPr="00970222" w:rsidRDefault="00171DCD" w:rsidP="00291DF2">
      <w:pPr>
        <w:pStyle w:val="ListParagraph"/>
        <w:numPr>
          <w:ilvl w:val="0"/>
          <w:numId w:val="41"/>
        </w:numPr>
        <w:spacing w:after="200"/>
        <w:ind w:left="851" w:hanging="426"/>
        <w:rPr>
          <w:rFonts w:asciiTheme="minorHAnsi" w:hAnsiTheme="minorHAnsi" w:cstheme="minorHAnsi"/>
        </w:rPr>
      </w:pPr>
      <w:r w:rsidRPr="00970222">
        <w:rPr>
          <w:rFonts w:asciiTheme="minorHAnsi" w:hAnsiTheme="minorHAnsi" w:cstheme="minorHAnsi"/>
        </w:rPr>
        <w:t>RC kompiuterinio tinklo išorinis ir vidinis IP adresai;</w:t>
      </w:r>
    </w:p>
    <w:p w:rsidR="00171DCD" w:rsidRPr="00970222" w:rsidRDefault="00171DCD" w:rsidP="00291DF2">
      <w:pPr>
        <w:pStyle w:val="ListParagraph"/>
        <w:numPr>
          <w:ilvl w:val="0"/>
          <w:numId w:val="41"/>
        </w:numPr>
        <w:spacing w:after="200"/>
        <w:ind w:left="851" w:hanging="426"/>
        <w:rPr>
          <w:rFonts w:asciiTheme="minorHAnsi" w:hAnsiTheme="minorHAnsi" w:cstheme="minorHAnsi"/>
        </w:rPr>
      </w:pPr>
      <w:r w:rsidRPr="00970222">
        <w:rPr>
          <w:rFonts w:asciiTheme="minorHAnsi" w:hAnsiTheme="minorHAnsi" w:cstheme="minorHAnsi"/>
        </w:rPr>
        <w:t xml:space="preserve">Nustatymai tinklo parametrizavimui </w:t>
      </w:r>
      <w:r w:rsidRPr="00970222">
        <w:t>(ryšio per VPN sukūrimui)</w:t>
      </w:r>
      <w:r w:rsidRPr="00970222">
        <w:rPr>
          <w:rFonts w:asciiTheme="minorHAnsi" w:hAnsiTheme="minorHAnsi" w:cstheme="minorHAnsi"/>
        </w:rPr>
        <w:t>:</w:t>
      </w:r>
    </w:p>
    <w:p w:rsidR="00171DCD" w:rsidRPr="00970222" w:rsidRDefault="00171DCD" w:rsidP="00291DF2">
      <w:pPr>
        <w:pStyle w:val="ListParagraph"/>
        <w:numPr>
          <w:ilvl w:val="3"/>
          <w:numId w:val="41"/>
        </w:numPr>
        <w:ind w:left="851" w:hanging="426"/>
        <w:rPr>
          <w:rFonts w:asciiTheme="minorHAnsi" w:hAnsiTheme="minorHAnsi" w:cstheme="minorHAnsi"/>
        </w:rPr>
      </w:pPr>
      <w:r w:rsidRPr="00970222">
        <w:rPr>
          <w:rFonts w:asciiTheme="minorHAnsi" w:hAnsiTheme="minorHAnsi" w:cstheme="minorHAnsi"/>
        </w:rPr>
        <w:t>Phase1:</w:t>
      </w:r>
    </w:p>
    <w:p w:rsidR="00171DCD" w:rsidRPr="00970222" w:rsidRDefault="00171DCD" w:rsidP="00171DCD">
      <w:pPr>
        <w:ind w:left="1276" w:hanging="426"/>
        <w:rPr>
          <w:rFonts w:cstheme="minorHAnsi"/>
        </w:rPr>
      </w:pPr>
      <w:r w:rsidRPr="00970222">
        <w:rPr>
          <w:rFonts w:cstheme="minorHAnsi"/>
        </w:rPr>
        <w:t>Authentication Method: Preshare;</w:t>
      </w:r>
    </w:p>
    <w:p w:rsidR="00171DCD" w:rsidRPr="00970222" w:rsidRDefault="00171DCD" w:rsidP="00171DCD">
      <w:pPr>
        <w:ind w:left="1276" w:hanging="426"/>
        <w:rPr>
          <w:rFonts w:cstheme="minorHAnsi"/>
        </w:rPr>
      </w:pPr>
      <w:r w:rsidRPr="00970222">
        <w:rPr>
          <w:rFonts w:cstheme="minorHAnsi"/>
        </w:rPr>
        <w:t>DH Group: Group 2;</w:t>
      </w:r>
    </w:p>
    <w:p w:rsidR="00171DCD" w:rsidRPr="00970222" w:rsidRDefault="00171DCD" w:rsidP="00171DCD">
      <w:pPr>
        <w:ind w:left="1276" w:hanging="426"/>
        <w:rPr>
          <w:rFonts w:cstheme="minorHAnsi"/>
        </w:rPr>
      </w:pPr>
      <w:r w:rsidRPr="00970222">
        <w:rPr>
          <w:rFonts w:cstheme="minorHAnsi"/>
        </w:rPr>
        <w:t>Encryption Algorithm: 3DES;</w:t>
      </w:r>
    </w:p>
    <w:p w:rsidR="00171DCD" w:rsidRPr="00970222" w:rsidRDefault="00171DCD" w:rsidP="00171DCD">
      <w:pPr>
        <w:ind w:left="1276" w:hanging="426"/>
        <w:rPr>
          <w:rFonts w:cstheme="minorHAnsi"/>
        </w:rPr>
      </w:pPr>
      <w:r w:rsidRPr="00970222">
        <w:rPr>
          <w:rFonts w:cstheme="minorHAnsi"/>
        </w:rPr>
        <w:t>Hash Algorithm: SHA-1;</w:t>
      </w:r>
    </w:p>
    <w:p w:rsidR="00171DCD" w:rsidRPr="00970222" w:rsidRDefault="00171DCD" w:rsidP="00171DCD">
      <w:pPr>
        <w:ind w:left="1276" w:hanging="426"/>
        <w:rPr>
          <w:rFonts w:cstheme="minorHAnsi"/>
        </w:rPr>
      </w:pPr>
      <w:r w:rsidRPr="00970222">
        <w:rPr>
          <w:rFonts w:cstheme="minorHAnsi"/>
        </w:rPr>
        <w:t>Lifetime: 86400 sec.</w:t>
      </w:r>
    </w:p>
    <w:p w:rsidR="00171DCD" w:rsidRPr="00970222" w:rsidRDefault="00171DCD" w:rsidP="00291DF2">
      <w:pPr>
        <w:pStyle w:val="ListParagraph"/>
        <w:numPr>
          <w:ilvl w:val="3"/>
          <w:numId w:val="41"/>
        </w:numPr>
        <w:ind w:left="851" w:hanging="426"/>
        <w:rPr>
          <w:rFonts w:asciiTheme="minorHAnsi" w:hAnsiTheme="minorHAnsi" w:cstheme="minorHAnsi"/>
        </w:rPr>
      </w:pPr>
      <w:r w:rsidRPr="00970222">
        <w:rPr>
          <w:rFonts w:asciiTheme="minorHAnsi" w:hAnsiTheme="minorHAnsi" w:cstheme="minorHAnsi"/>
        </w:rPr>
        <w:t>Phase2:</w:t>
      </w:r>
    </w:p>
    <w:p w:rsidR="00171DCD" w:rsidRPr="00970222" w:rsidRDefault="00171DCD" w:rsidP="00171DCD">
      <w:pPr>
        <w:ind w:left="1276" w:hanging="426"/>
        <w:rPr>
          <w:rFonts w:cstheme="minorHAnsi"/>
        </w:rPr>
      </w:pPr>
      <w:r w:rsidRPr="00970222">
        <w:rPr>
          <w:rFonts w:cstheme="minorHAnsi"/>
        </w:rPr>
        <w:t>Encryption Algorithm: 3DES;</w:t>
      </w:r>
    </w:p>
    <w:p w:rsidR="00171DCD" w:rsidRPr="00970222" w:rsidRDefault="00171DCD" w:rsidP="00171DCD">
      <w:pPr>
        <w:ind w:left="1276" w:hanging="426"/>
        <w:rPr>
          <w:rFonts w:cstheme="minorHAnsi"/>
        </w:rPr>
      </w:pPr>
      <w:r w:rsidRPr="00970222">
        <w:rPr>
          <w:rFonts w:cstheme="minorHAnsi"/>
        </w:rPr>
        <w:t>Authentication Algorithm: SHA-1;</w:t>
      </w:r>
    </w:p>
    <w:p w:rsidR="00171DCD" w:rsidRPr="00970222" w:rsidRDefault="00171DCD" w:rsidP="00171DCD">
      <w:pPr>
        <w:ind w:left="1276" w:hanging="426"/>
        <w:rPr>
          <w:rFonts w:cstheme="minorHAnsi"/>
        </w:rPr>
      </w:pPr>
      <w:r w:rsidRPr="00970222">
        <w:rPr>
          <w:rFonts w:cstheme="minorHAnsi"/>
        </w:rPr>
        <w:t>Lifetime: 3600sec.</w:t>
      </w:r>
    </w:p>
    <w:p w:rsidR="00171DCD" w:rsidRPr="00970222" w:rsidRDefault="00171DCD" w:rsidP="00291DF2">
      <w:pPr>
        <w:pStyle w:val="ListParagraph"/>
        <w:numPr>
          <w:ilvl w:val="0"/>
          <w:numId w:val="41"/>
        </w:numPr>
        <w:spacing w:after="200"/>
        <w:ind w:left="851" w:hanging="426"/>
        <w:rPr>
          <w:rFonts w:asciiTheme="minorHAnsi" w:hAnsiTheme="minorHAnsi" w:cstheme="minorHAnsi"/>
        </w:rPr>
      </w:pPr>
      <w:r w:rsidRPr="00970222">
        <w:rPr>
          <w:rFonts w:asciiTheme="minorHAnsi" w:hAnsiTheme="minorHAnsi" w:cstheme="minorHAnsi"/>
        </w:rPr>
        <w:t>Prievadai (</w:t>
      </w:r>
      <w:r w:rsidRPr="00970222">
        <w:rPr>
          <w:rFonts w:asciiTheme="minorHAnsi" w:hAnsiTheme="minorHAnsi" w:cstheme="minorHAnsi"/>
          <w:i/>
        </w:rPr>
        <w:t>port</w:t>
      </w:r>
      <w:r w:rsidRPr="00970222">
        <w:rPr>
          <w:rFonts w:asciiTheme="minorHAnsi" w:hAnsiTheme="minorHAnsi" w:cstheme="minorHAnsi"/>
        </w:rPr>
        <w:t>);</w:t>
      </w:r>
    </w:p>
    <w:p w:rsidR="00171DCD" w:rsidRPr="00970222" w:rsidRDefault="00171DCD" w:rsidP="00291DF2">
      <w:pPr>
        <w:pStyle w:val="ListParagraph"/>
        <w:numPr>
          <w:ilvl w:val="0"/>
          <w:numId w:val="41"/>
        </w:numPr>
        <w:spacing w:after="200"/>
        <w:ind w:left="851" w:hanging="426"/>
        <w:rPr>
          <w:rFonts w:asciiTheme="minorHAnsi" w:hAnsiTheme="minorHAnsi" w:cstheme="minorHAnsi"/>
        </w:rPr>
      </w:pPr>
      <w:r w:rsidRPr="00970222">
        <w:rPr>
          <w:rFonts w:asciiTheme="minorHAnsi" w:hAnsiTheme="minorHAnsi" w:cstheme="minorHAnsi"/>
        </w:rPr>
        <w:t>AETitle (gali būti keli). Pavadinimas, identifikuojantis SPĮ įrenginį (įstaigos JAR kodas ir papildomas įrenginio eilės numeris).</w:t>
      </w:r>
    </w:p>
    <w:p w:rsidR="00171DCD" w:rsidRPr="00970222" w:rsidRDefault="00171DCD" w:rsidP="00171DCD">
      <w:pPr>
        <w:ind w:left="426"/>
        <w:rPr>
          <w:rFonts w:cstheme="minorHAnsi"/>
        </w:rPr>
      </w:pPr>
      <w:r w:rsidRPr="00970222">
        <w:rPr>
          <w:rFonts w:cstheme="minorHAnsi"/>
        </w:rPr>
        <w:t>Punktuose a, c, ir d nurodytus parametrus SPĮ turi suvesti į Įrenginius ir/arba PACS, kurie numatyti komunikacijai su MedVAIS PACS.</w:t>
      </w:r>
    </w:p>
    <w:p w:rsidR="00171DCD" w:rsidRPr="00970222" w:rsidRDefault="00171DCD" w:rsidP="00291DF2">
      <w:pPr>
        <w:pStyle w:val="ListParagraph"/>
        <w:numPr>
          <w:ilvl w:val="0"/>
          <w:numId w:val="39"/>
        </w:numPr>
        <w:spacing w:after="200"/>
        <w:ind w:left="426"/>
        <w:rPr>
          <w:rFonts w:asciiTheme="minorHAnsi" w:hAnsiTheme="minorHAnsi" w:cstheme="minorHAnsi"/>
        </w:rPr>
      </w:pPr>
      <w:r w:rsidRPr="00970222">
        <w:rPr>
          <w:rFonts w:asciiTheme="minorHAnsi" w:hAnsiTheme="minorHAnsi" w:cstheme="minorHAnsi"/>
        </w:rPr>
        <w:t>SPĮ savo ruožtu RC atsiunčia atitinkamą rinkinį duomenų (IP adresas (VPN kanale), prievadas, AETitle) kiekvieno Įrenginio, kuris komunikuos su MedVAIS PACS. Šie duomenys per administratoriaus aplinką suvedami į MedVAIS posistemę ir sukuriama dedikuota PACS aplinka sveikatos priežiūros įstaigai.</w:t>
      </w:r>
    </w:p>
    <w:p w:rsidR="00171DCD" w:rsidRPr="00970222" w:rsidRDefault="00171DCD" w:rsidP="00171DCD">
      <w:pPr>
        <w:pStyle w:val="ListParagraph"/>
        <w:ind w:left="0"/>
        <w:rPr>
          <w:rFonts w:asciiTheme="minorHAnsi" w:hAnsiTheme="minorHAnsi" w:cstheme="minorHAnsi"/>
        </w:rPr>
      </w:pPr>
    </w:p>
    <w:p w:rsidR="00171DCD" w:rsidRPr="00970222" w:rsidRDefault="00171DCD" w:rsidP="00171DCD">
      <w:pPr>
        <w:pStyle w:val="ListParagraph"/>
        <w:ind w:left="0"/>
        <w:rPr>
          <w:rFonts w:asciiTheme="minorHAnsi" w:hAnsiTheme="minorHAnsi" w:cstheme="minorHAnsi"/>
        </w:rPr>
      </w:pPr>
      <w:r w:rsidRPr="00970222">
        <w:rPr>
          <w:rFonts w:asciiTheme="minorHAnsi" w:hAnsiTheme="minorHAnsi" w:cstheme="minorHAnsi"/>
        </w:rPr>
        <w:t>Duomenų, reikalingų DICOM komunikacijai suderinti, sąvadas pateikiamas 3 lentelėje:</w:t>
      </w:r>
    </w:p>
    <w:p w:rsidR="00171DCD" w:rsidRPr="00970222" w:rsidRDefault="00171DCD" w:rsidP="00171DCD">
      <w:pPr>
        <w:pStyle w:val="Caption"/>
        <w:rPr>
          <w:sz w:val="22"/>
          <w:szCs w:val="22"/>
        </w:rPr>
      </w:pPr>
      <w:bookmarkStart w:id="2631" w:name="_Toc398294619"/>
      <w:r w:rsidRPr="00970222">
        <w:rPr>
          <w:sz w:val="22"/>
          <w:szCs w:val="22"/>
        </w:rPr>
        <w:t>Lentelė 3. DICOM komunikacijos parametrai</w:t>
      </w:r>
      <w:bookmarkEnd w:id="2631"/>
    </w:p>
    <w:tbl>
      <w:tblPr>
        <w:tblW w:w="4942" w:type="pct"/>
        <w:tblBorders>
          <w:top w:val="single" w:sz="8" w:space="0" w:color="4BACC6"/>
          <w:left w:val="single" w:sz="8" w:space="0" w:color="4BACC6"/>
          <w:bottom w:val="single" w:sz="8" w:space="0" w:color="4BACC6"/>
          <w:right w:val="single" w:sz="8" w:space="0" w:color="4BACC6"/>
        </w:tblBorders>
        <w:tblLayout w:type="fixed"/>
        <w:tblLook w:val="04A0" w:firstRow="1" w:lastRow="0" w:firstColumn="1" w:lastColumn="0" w:noHBand="0" w:noVBand="1"/>
      </w:tblPr>
      <w:tblGrid>
        <w:gridCol w:w="1240"/>
        <w:gridCol w:w="851"/>
        <w:gridCol w:w="992"/>
        <w:gridCol w:w="1134"/>
        <w:gridCol w:w="1134"/>
        <w:gridCol w:w="1134"/>
        <w:gridCol w:w="1985"/>
        <w:gridCol w:w="1416"/>
      </w:tblGrid>
      <w:tr w:rsidR="00171DCD" w:rsidRPr="00970222" w:rsidTr="004C344B">
        <w:trPr>
          <w:trHeight w:val="840"/>
          <w:tblHeader/>
        </w:trPr>
        <w:tc>
          <w:tcPr>
            <w:tcW w:w="1242" w:type="dxa"/>
            <w:shd w:val="clear" w:color="auto" w:fill="BFBFBF"/>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DICOM servisas</w:t>
            </w:r>
          </w:p>
        </w:tc>
        <w:tc>
          <w:tcPr>
            <w:tcW w:w="851" w:type="dxa"/>
            <w:shd w:val="clear" w:color="auto" w:fill="BFBFBF"/>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Privalomas</w:t>
            </w:r>
          </w:p>
        </w:tc>
        <w:tc>
          <w:tcPr>
            <w:tcW w:w="992" w:type="dxa"/>
            <w:shd w:val="clear" w:color="auto" w:fill="BFBFBF"/>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Service Class</w:t>
            </w:r>
          </w:p>
        </w:tc>
        <w:tc>
          <w:tcPr>
            <w:tcW w:w="1134" w:type="dxa"/>
            <w:shd w:val="clear" w:color="auto" w:fill="BFBFBF"/>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Sistema</w:t>
            </w:r>
          </w:p>
        </w:tc>
        <w:tc>
          <w:tcPr>
            <w:tcW w:w="1134" w:type="dxa"/>
            <w:shd w:val="clear" w:color="auto" w:fill="BFBFBF"/>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IP adresas</w:t>
            </w:r>
          </w:p>
        </w:tc>
        <w:tc>
          <w:tcPr>
            <w:tcW w:w="1134" w:type="dxa"/>
            <w:shd w:val="clear" w:color="auto" w:fill="BFBFBF"/>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AE title</w:t>
            </w:r>
          </w:p>
        </w:tc>
        <w:tc>
          <w:tcPr>
            <w:tcW w:w="1986" w:type="dxa"/>
            <w:shd w:val="clear" w:color="auto" w:fill="BFBFBF"/>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Prievadas (port)</w:t>
            </w:r>
          </w:p>
        </w:tc>
        <w:tc>
          <w:tcPr>
            <w:tcW w:w="1417" w:type="dxa"/>
            <w:shd w:val="clear" w:color="auto" w:fill="BFBFBF"/>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Duomenis pateikia</w:t>
            </w:r>
          </w:p>
        </w:tc>
      </w:tr>
      <w:tr w:rsidR="00171DCD" w:rsidRPr="00970222" w:rsidTr="004C344B">
        <w:trPr>
          <w:trHeight w:val="1110"/>
        </w:trPr>
        <w:tc>
          <w:tcPr>
            <w:tcW w:w="1242" w:type="dxa"/>
            <w:vMerge w:val="restart"/>
            <w:tcBorders>
              <w:top w:val="single" w:sz="8" w:space="0" w:color="4BACC6"/>
              <w:bottom w:val="single" w:sz="8" w:space="0" w:color="4BACC6"/>
            </w:tcBorders>
            <w:shd w:val="clear" w:color="auto" w:fill="BFBFBF"/>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Išsaugojimo servisas (angl. Dicom store service).</w:t>
            </w:r>
          </w:p>
        </w:tc>
        <w:tc>
          <w:tcPr>
            <w:tcW w:w="851" w:type="dxa"/>
            <w:vMerge w:val="restart"/>
            <w:tcBorders>
              <w:top w:val="single" w:sz="8" w:space="0" w:color="4BACC6"/>
              <w:bottom w:val="single" w:sz="8" w:space="0" w:color="4BACC6"/>
            </w:tcBorders>
            <w:shd w:val="clear" w:color="auto" w:fill="BFBFBF"/>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TAIP</w:t>
            </w:r>
          </w:p>
        </w:tc>
        <w:tc>
          <w:tcPr>
            <w:tcW w:w="992" w:type="dxa"/>
            <w:tcBorders>
              <w:top w:val="single" w:sz="8" w:space="0" w:color="4BACC6"/>
              <w:bottom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SCP</w:t>
            </w:r>
          </w:p>
        </w:tc>
        <w:tc>
          <w:tcPr>
            <w:tcW w:w="1134" w:type="dxa"/>
            <w:tcBorders>
              <w:top w:val="single" w:sz="8" w:space="0" w:color="4BACC6"/>
              <w:bottom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MedVAIS</w:t>
            </w:r>
          </w:p>
        </w:tc>
        <w:tc>
          <w:tcPr>
            <w:tcW w:w="1134" w:type="dxa"/>
            <w:tcBorders>
              <w:top w:val="single" w:sz="8" w:space="0" w:color="4BACC6"/>
              <w:bottom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Būtinas</w:t>
            </w:r>
          </w:p>
        </w:tc>
        <w:tc>
          <w:tcPr>
            <w:tcW w:w="1134" w:type="dxa"/>
            <w:tcBorders>
              <w:top w:val="single" w:sz="8" w:space="0" w:color="4BACC6"/>
              <w:bottom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Būtinas</w:t>
            </w:r>
          </w:p>
        </w:tc>
        <w:tc>
          <w:tcPr>
            <w:tcW w:w="1986" w:type="dxa"/>
            <w:tcBorders>
              <w:top w:val="single" w:sz="8" w:space="0" w:color="4BACC6"/>
              <w:bottom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Būtinas</w:t>
            </w:r>
          </w:p>
        </w:tc>
        <w:tc>
          <w:tcPr>
            <w:tcW w:w="1417" w:type="dxa"/>
            <w:tcBorders>
              <w:top w:val="single" w:sz="8" w:space="0" w:color="4BACC6"/>
              <w:bottom w:val="single" w:sz="8" w:space="0" w:color="4BACC6"/>
              <w:right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MedVAIS administratorius</w:t>
            </w:r>
          </w:p>
        </w:tc>
      </w:tr>
      <w:tr w:rsidR="00171DCD" w:rsidRPr="00970222" w:rsidTr="004C344B">
        <w:trPr>
          <w:trHeight w:val="368"/>
        </w:trPr>
        <w:tc>
          <w:tcPr>
            <w:tcW w:w="1242" w:type="dxa"/>
            <w:vMerge/>
            <w:shd w:val="clear" w:color="auto" w:fill="BFBFBF"/>
            <w:hideMark/>
          </w:tcPr>
          <w:p w:rsidR="00171DCD" w:rsidRPr="00970222" w:rsidRDefault="00171DCD" w:rsidP="004C344B">
            <w:pPr>
              <w:pStyle w:val="Table"/>
              <w:rPr>
                <w:rFonts w:ascii="Verdana" w:hAnsi="Verdana"/>
                <w:sz w:val="16"/>
                <w:szCs w:val="16"/>
                <w:lang w:eastAsia="lt-LT"/>
              </w:rPr>
            </w:pPr>
          </w:p>
        </w:tc>
        <w:tc>
          <w:tcPr>
            <w:tcW w:w="851" w:type="dxa"/>
            <w:vMerge/>
            <w:shd w:val="clear" w:color="auto" w:fill="BFBFBF"/>
            <w:hideMark/>
          </w:tcPr>
          <w:p w:rsidR="00171DCD" w:rsidRPr="00970222" w:rsidRDefault="00171DCD" w:rsidP="004C344B">
            <w:pPr>
              <w:pStyle w:val="Table"/>
              <w:rPr>
                <w:rFonts w:ascii="Verdana" w:hAnsi="Verdana"/>
                <w:sz w:val="16"/>
                <w:szCs w:val="16"/>
                <w:lang w:eastAsia="lt-LT"/>
              </w:rPr>
            </w:pPr>
          </w:p>
        </w:tc>
        <w:tc>
          <w:tcPr>
            <w:tcW w:w="992"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SCU</w:t>
            </w:r>
          </w:p>
        </w:tc>
        <w:tc>
          <w:tcPr>
            <w:tcW w:w="1134"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SPĮ PACS</w:t>
            </w:r>
          </w:p>
        </w:tc>
        <w:tc>
          <w:tcPr>
            <w:tcW w:w="1134"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Būtinas</w:t>
            </w:r>
          </w:p>
        </w:tc>
        <w:tc>
          <w:tcPr>
            <w:tcW w:w="1134"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Būtinas</w:t>
            </w:r>
          </w:p>
        </w:tc>
        <w:tc>
          <w:tcPr>
            <w:tcW w:w="1986"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 xml:space="preserve"> -</w:t>
            </w:r>
          </w:p>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(Siuntimą inicijuoja įrenginys, todėl portas nesvarbus)</w:t>
            </w:r>
          </w:p>
        </w:tc>
        <w:tc>
          <w:tcPr>
            <w:tcW w:w="1417"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SPĮ PACS administratorius</w:t>
            </w:r>
          </w:p>
        </w:tc>
      </w:tr>
      <w:tr w:rsidR="00171DCD" w:rsidRPr="00970222" w:rsidTr="004C344B">
        <w:trPr>
          <w:trHeight w:val="376"/>
        </w:trPr>
        <w:tc>
          <w:tcPr>
            <w:tcW w:w="1242" w:type="dxa"/>
            <w:vMerge w:val="restart"/>
            <w:tcBorders>
              <w:top w:val="single" w:sz="8" w:space="0" w:color="4BACC6"/>
            </w:tcBorders>
            <w:shd w:val="clear" w:color="auto" w:fill="BFBFBF"/>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Persiuntimo servisas</w:t>
            </w:r>
          </w:p>
        </w:tc>
        <w:tc>
          <w:tcPr>
            <w:tcW w:w="851" w:type="dxa"/>
            <w:vMerge w:val="restart"/>
            <w:tcBorders>
              <w:top w:val="single" w:sz="8" w:space="0" w:color="4BACC6"/>
            </w:tcBorders>
            <w:shd w:val="clear" w:color="auto" w:fill="BFBFBF"/>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NE</w:t>
            </w:r>
          </w:p>
        </w:tc>
        <w:tc>
          <w:tcPr>
            <w:tcW w:w="992" w:type="dxa"/>
            <w:tcBorders>
              <w:top w:val="single" w:sz="8" w:space="0" w:color="4BACC6"/>
              <w:bottom w:val="single" w:sz="8" w:space="0" w:color="4BACC6"/>
            </w:tcBorders>
            <w:shd w:val="clear" w:color="auto" w:fill="auto"/>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SCU</w:t>
            </w:r>
          </w:p>
        </w:tc>
        <w:tc>
          <w:tcPr>
            <w:tcW w:w="1134" w:type="dxa"/>
            <w:tcBorders>
              <w:top w:val="single" w:sz="8" w:space="0" w:color="4BACC6"/>
              <w:bottom w:val="single" w:sz="8" w:space="0" w:color="4BACC6"/>
            </w:tcBorders>
            <w:shd w:val="clear" w:color="auto" w:fill="auto"/>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MedVAIS</w:t>
            </w:r>
          </w:p>
        </w:tc>
        <w:tc>
          <w:tcPr>
            <w:tcW w:w="1134" w:type="dxa"/>
            <w:tcBorders>
              <w:top w:val="single" w:sz="8" w:space="0" w:color="4BACC6"/>
              <w:bottom w:val="single" w:sz="8" w:space="0" w:color="4BACC6"/>
            </w:tcBorders>
            <w:shd w:val="clear" w:color="auto" w:fill="auto"/>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Būtinas</w:t>
            </w:r>
          </w:p>
        </w:tc>
        <w:tc>
          <w:tcPr>
            <w:tcW w:w="1134" w:type="dxa"/>
            <w:tcBorders>
              <w:top w:val="single" w:sz="8" w:space="0" w:color="4BACC6"/>
              <w:bottom w:val="single" w:sz="8" w:space="0" w:color="4BACC6"/>
            </w:tcBorders>
            <w:shd w:val="clear" w:color="auto" w:fill="auto"/>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Būtinas</w:t>
            </w:r>
          </w:p>
        </w:tc>
        <w:tc>
          <w:tcPr>
            <w:tcW w:w="1986" w:type="dxa"/>
            <w:tcBorders>
              <w:top w:val="single" w:sz="8" w:space="0" w:color="4BACC6"/>
              <w:bottom w:val="single" w:sz="8" w:space="0" w:color="4BACC6"/>
            </w:tcBorders>
            <w:shd w:val="clear" w:color="auto" w:fill="auto"/>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Būtinas</w:t>
            </w:r>
          </w:p>
        </w:tc>
        <w:tc>
          <w:tcPr>
            <w:tcW w:w="1417" w:type="dxa"/>
            <w:tcBorders>
              <w:top w:val="single" w:sz="8" w:space="0" w:color="4BACC6"/>
              <w:bottom w:val="single" w:sz="8" w:space="0" w:color="4BACC6"/>
              <w:right w:val="single" w:sz="8" w:space="0" w:color="4BACC6"/>
            </w:tcBorders>
            <w:shd w:val="clear" w:color="auto" w:fill="auto"/>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MedVAIS administratorius</w:t>
            </w:r>
          </w:p>
        </w:tc>
      </w:tr>
      <w:tr w:rsidR="00171DCD" w:rsidRPr="00970222" w:rsidTr="004C344B">
        <w:trPr>
          <w:trHeight w:val="376"/>
        </w:trPr>
        <w:tc>
          <w:tcPr>
            <w:tcW w:w="1242" w:type="dxa"/>
            <w:vMerge/>
            <w:tcBorders>
              <w:bottom w:val="single" w:sz="8" w:space="0" w:color="4BACC6"/>
            </w:tcBorders>
            <w:shd w:val="clear" w:color="auto" w:fill="BFBFBF"/>
          </w:tcPr>
          <w:p w:rsidR="00171DCD" w:rsidRPr="00970222" w:rsidRDefault="00171DCD" w:rsidP="004C344B">
            <w:pPr>
              <w:pStyle w:val="Table"/>
              <w:rPr>
                <w:rFonts w:ascii="Verdana" w:hAnsi="Verdana"/>
                <w:sz w:val="16"/>
                <w:szCs w:val="16"/>
                <w:lang w:eastAsia="lt-LT"/>
              </w:rPr>
            </w:pPr>
          </w:p>
        </w:tc>
        <w:tc>
          <w:tcPr>
            <w:tcW w:w="851" w:type="dxa"/>
            <w:vMerge/>
            <w:tcBorders>
              <w:bottom w:val="single" w:sz="8" w:space="0" w:color="4BACC6"/>
            </w:tcBorders>
            <w:shd w:val="clear" w:color="auto" w:fill="BFBFBF"/>
          </w:tcPr>
          <w:p w:rsidR="00171DCD" w:rsidRPr="00970222" w:rsidRDefault="00171DCD" w:rsidP="004C344B">
            <w:pPr>
              <w:pStyle w:val="Table"/>
              <w:rPr>
                <w:rFonts w:ascii="Verdana" w:hAnsi="Verdana"/>
                <w:sz w:val="16"/>
                <w:szCs w:val="16"/>
                <w:lang w:eastAsia="lt-LT"/>
              </w:rPr>
            </w:pPr>
          </w:p>
        </w:tc>
        <w:tc>
          <w:tcPr>
            <w:tcW w:w="992" w:type="dxa"/>
            <w:tcBorders>
              <w:top w:val="single" w:sz="8" w:space="0" w:color="4BACC6"/>
              <w:bottom w:val="single" w:sz="8" w:space="0" w:color="4BACC6"/>
            </w:tcBorders>
            <w:shd w:val="clear" w:color="auto" w:fill="auto"/>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SCP</w:t>
            </w:r>
          </w:p>
        </w:tc>
        <w:tc>
          <w:tcPr>
            <w:tcW w:w="1134" w:type="dxa"/>
            <w:tcBorders>
              <w:top w:val="single" w:sz="8" w:space="0" w:color="4BACC6"/>
              <w:bottom w:val="single" w:sz="8" w:space="0" w:color="4BACC6"/>
            </w:tcBorders>
            <w:shd w:val="clear" w:color="auto" w:fill="auto"/>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SPĮ PACS</w:t>
            </w:r>
          </w:p>
        </w:tc>
        <w:tc>
          <w:tcPr>
            <w:tcW w:w="1134" w:type="dxa"/>
            <w:tcBorders>
              <w:top w:val="single" w:sz="8" w:space="0" w:color="4BACC6"/>
              <w:bottom w:val="single" w:sz="8" w:space="0" w:color="4BACC6"/>
            </w:tcBorders>
            <w:shd w:val="clear" w:color="auto" w:fill="auto"/>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Būtinas</w:t>
            </w:r>
          </w:p>
        </w:tc>
        <w:tc>
          <w:tcPr>
            <w:tcW w:w="1134" w:type="dxa"/>
            <w:tcBorders>
              <w:top w:val="single" w:sz="8" w:space="0" w:color="4BACC6"/>
              <w:bottom w:val="single" w:sz="8" w:space="0" w:color="4BACC6"/>
            </w:tcBorders>
            <w:shd w:val="clear" w:color="auto" w:fill="auto"/>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Būtinas</w:t>
            </w:r>
          </w:p>
        </w:tc>
        <w:tc>
          <w:tcPr>
            <w:tcW w:w="1986" w:type="dxa"/>
            <w:tcBorders>
              <w:top w:val="single" w:sz="8" w:space="0" w:color="4BACC6"/>
              <w:bottom w:val="single" w:sz="8" w:space="0" w:color="4BACC6"/>
            </w:tcBorders>
            <w:shd w:val="clear" w:color="auto" w:fill="auto"/>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Būtinas</w:t>
            </w:r>
          </w:p>
        </w:tc>
        <w:tc>
          <w:tcPr>
            <w:tcW w:w="1417" w:type="dxa"/>
            <w:tcBorders>
              <w:top w:val="single" w:sz="8" w:space="0" w:color="4BACC6"/>
              <w:bottom w:val="single" w:sz="8" w:space="0" w:color="4BACC6"/>
              <w:right w:val="single" w:sz="8" w:space="0" w:color="4BACC6"/>
            </w:tcBorders>
            <w:shd w:val="clear" w:color="auto" w:fill="auto"/>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SPĮ PACS administratorius</w:t>
            </w:r>
          </w:p>
        </w:tc>
      </w:tr>
      <w:tr w:rsidR="00171DCD" w:rsidRPr="00970222" w:rsidTr="004C344B">
        <w:trPr>
          <w:trHeight w:val="376"/>
        </w:trPr>
        <w:tc>
          <w:tcPr>
            <w:tcW w:w="1242" w:type="dxa"/>
            <w:vMerge w:val="restart"/>
            <w:tcBorders>
              <w:top w:val="single" w:sz="8" w:space="0" w:color="4BACC6"/>
              <w:bottom w:val="single" w:sz="8" w:space="0" w:color="4BACC6"/>
            </w:tcBorders>
            <w:shd w:val="clear" w:color="auto" w:fill="BFBFBF"/>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Užklausos/Gavimo servisas (angl. Query/Retrieve service).</w:t>
            </w:r>
          </w:p>
        </w:tc>
        <w:tc>
          <w:tcPr>
            <w:tcW w:w="851" w:type="dxa"/>
            <w:vMerge w:val="restart"/>
            <w:tcBorders>
              <w:top w:val="single" w:sz="8" w:space="0" w:color="4BACC6"/>
              <w:bottom w:val="single" w:sz="8" w:space="0" w:color="4BACC6"/>
            </w:tcBorders>
            <w:shd w:val="clear" w:color="auto" w:fill="BFBFBF"/>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NE</w:t>
            </w:r>
          </w:p>
        </w:tc>
        <w:tc>
          <w:tcPr>
            <w:tcW w:w="992" w:type="dxa"/>
            <w:tcBorders>
              <w:top w:val="single" w:sz="8" w:space="0" w:color="4BACC6"/>
              <w:bottom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SCP</w:t>
            </w:r>
          </w:p>
        </w:tc>
        <w:tc>
          <w:tcPr>
            <w:tcW w:w="1134" w:type="dxa"/>
            <w:tcBorders>
              <w:top w:val="single" w:sz="8" w:space="0" w:color="4BACC6"/>
              <w:bottom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MedVAIS</w:t>
            </w:r>
          </w:p>
        </w:tc>
        <w:tc>
          <w:tcPr>
            <w:tcW w:w="1134" w:type="dxa"/>
            <w:tcBorders>
              <w:top w:val="single" w:sz="8" w:space="0" w:color="4BACC6"/>
              <w:bottom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Toks pat, kaip Dicom store service</w:t>
            </w:r>
          </w:p>
        </w:tc>
        <w:tc>
          <w:tcPr>
            <w:tcW w:w="1134" w:type="dxa"/>
            <w:tcBorders>
              <w:top w:val="single" w:sz="8" w:space="0" w:color="4BACC6"/>
              <w:bottom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Toks pat, kaip Dicom store service</w:t>
            </w:r>
          </w:p>
        </w:tc>
        <w:tc>
          <w:tcPr>
            <w:tcW w:w="1986" w:type="dxa"/>
            <w:tcBorders>
              <w:top w:val="single" w:sz="8" w:space="0" w:color="4BACC6"/>
              <w:bottom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Toks pat, kaip Dicom store service</w:t>
            </w:r>
          </w:p>
        </w:tc>
        <w:tc>
          <w:tcPr>
            <w:tcW w:w="1417" w:type="dxa"/>
            <w:tcBorders>
              <w:top w:val="single" w:sz="8" w:space="0" w:color="4BACC6"/>
              <w:bottom w:val="single" w:sz="8" w:space="0" w:color="4BACC6"/>
              <w:right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MedVAIS administratorius</w:t>
            </w:r>
          </w:p>
        </w:tc>
      </w:tr>
      <w:tr w:rsidR="00171DCD" w:rsidRPr="00970222" w:rsidTr="004C344B">
        <w:trPr>
          <w:trHeight w:val="412"/>
        </w:trPr>
        <w:tc>
          <w:tcPr>
            <w:tcW w:w="1242" w:type="dxa"/>
            <w:vMerge/>
            <w:shd w:val="clear" w:color="auto" w:fill="BFBFBF"/>
            <w:hideMark/>
          </w:tcPr>
          <w:p w:rsidR="00171DCD" w:rsidRPr="00970222" w:rsidRDefault="00171DCD" w:rsidP="004C344B">
            <w:pPr>
              <w:pStyle w:val="Table"/>
              <w:rPr>
                <w:rFonts w:ascii="Verdana" w:hAnsi="Verdana"/>
                <w:sz w:val="16"/>
                <w:szCs w:val="16"/>
                <w:lang w:eastAsia="lt-LT"/>
              </w:rPr>
            </w:pPr>
          </w:p>
        </w:tc>
        <w:tc>
          <w:tcPr>
            <w:tcW w:w="851" w:type="dxa"/>
            <w:vMerge/>
            <w:shd w:val="clear" w:color="auto" w:fill="BFBFBF"/>
            <w:hideMark/>
          </w:tcPr>
          <w:p w:rsidR="00171DCD" w:rsidRPr="00970222" w:rsidRDefault="00171DCD" w:rsidP="004C344B">
            <w:pPr>
              <w:pStyle w:val="Table"/>
              <w:rPr>
                <w:rFonts w:ascii="Verdana" w:hAnsi="Verdana"/>
                <w:sz w:val="16"/>
                <w:szCs w:val="16"/>
                <w:lang w:eastAsia="lt-LT"/>
              </w:rPr>
            </w:pPr>
          </w:p>
        </w:tc>
        <w:tc>
          <w:tcPr>
            <w:tcW w:w="992"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SCU</w:t>
            </w:r>
          </w:p>
        </w:tc>
        <w:tc>
          <w:tcPr>
            <w:tcW w:w="1134"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SPĮ PACS</w:t>
            </w:r>
          </w:p>
        </w:tc>
        <w:tc>
          <w:tcPr>
            <w:tcW w:w="1134"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Būtinas</w:t>
            </w:r>
          </w:p>
        </w:tc>
        <w:tc>
          <w:tcPr>
            <w:tcW w:w="1134"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Būtinas</w:t>
            </w:r>
          </w:p>
        </w:tc>
        <w:tc>
          <w:tcPr>
            <w:tcW w:w="1986"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 xml:space="preserve"> -</w:t>
            </w:r>
          </w:p>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(Siuntimą inicijuoja įrenginys, todėl portas nesvarbus)</w:t>
            </w:r>
          </w:p>
        </w:tc>
        <w:tc>
          <w:tcPr>
            <w:tcW w:w="1417"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SPĮ PACS administratorius</w:t>
            </w:r>
          </w:p>
        </w:tc>
      </w:tr>
      <w:tr w:rsidR="00171DCD" w:rsidRPr="00970222" w:rsidTr="004C344B">
        <w:tc>
          <w:tcPr>
            <w:tcW w:w="1242" w:type="dxa"/>
            <w:vMerge w:val="restart"/>
            <w:tcBorders>
              <w:top w:val="single" w:sz="8" w:space="0" w:color="4BACC6"/>
              <w:bottom w:val="single" w:sz="8" w:space="0" w:color="4BACC6"/>
            </w:tcBorders>
            <w:shd w:val="clear" w:color="auto" w:fill="BFBFBF"/>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Išsaugojimo patvirtinimho servisas (angl. Storage commitment service).</w:t>
            </w:r>
          </w:p>
        </w:tc>
        <w:tc>
          <w:tcPr>
            <w:tcW w:w="851" w:type="dxa"/>
            <w:vMerge w:val="restart"/>
            <w:tcBorders>
              <w:top w:val="single" w:sz="8" w:space="0" w:color="4BACC6"/>
              <w:bottom w:val="single" w:sz="8" w:space="0" w:color="4BACC6"/>
            </w:tcBorders>
            <w:shd w:val="clear" w:color="auto" w:fill="BFBFBF"/>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NE</w:t>
            </w:r>
          </w:p>
        </w:tc>
        <w:tc>
          <w:tcPr>
            <w:tcW w:w="992" w:type="dxa"/>
            <w:tcBorders>
              <w:top w:val="single" w:sz="8" w:space="0" w:color="4BACC6"/>
              <w:bottom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SCP</w:t>
            </w:r>
          </w:p>
        </w:tc>
        <w:tc>
          <w:tcPr>
            <w:tcW w:w="1134" w:type="dxa"/>
            <w:tcBorders>
              <w:top w:val="single" w:sz="8" w:space="0" w:color="4BACC6"/>
              <w:bottom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MedVAIS</w:t>
            </w:r>
          </w:p>
        </w:tc>
        <w:tc>
          <w:tcPr>
            <w:tcW w:w="1134" w:type="dxa"/>
            <w:tcBorders>
              <w:top w:val="single" w:sz="8" w:space="0" w:color="4BACC6"/>
              <w:bottom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Toks pat, kaip Dicom store service</w:t>
            </w:r>
          </w:p>
        </w:tc>
        <w:tc>
          <w:tcPr>
            <w:tcW w:w="1134" w:type="dxa"/>
            <w:tcBorders>
              <w:top w:val="single" w:sz="8" w:space="0" w:color="4BACC6"/>
              <w:bottom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Toks pat, kaip Dicom store service</w:t>
            </w:r>
          </w:p>
        </w:tc>
        <w:tc>
          <w:tcPr>
            <w:tcW w:w="1986" w:type="dxa"/>
            <w:tcBorders>
              <w:top w:val="single" w:sz="8" w:space="0" w:color="4BACC6"/>
              <w:bottom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Toks pat, kaip Dicom store service</w:t>
            </w:r>
          </w:p>
        </w:tc>
        <w:tc>
          <w:tcPr>
            <w:tcW w:w="1417" w:type="dxa"/>
            <w:tcBorders>
              <w:top w:val="single" w:sz="8" w:space="0" w:color="4BACC6"/>
              <w:bottom w:val="single" w:sz="8" w:space="0" w:color="4BACC6"/>
              <w:right w:val="single" w:sz="8" w:space="0" w:color="4BACC6"/>
            </w:tcBorders>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MedVAIS administratorius</w:t>
            </w:r>
          </w:p>
        </w:tc>
      </w:tr>
      <w:tr w:rsidR="00171DCD" w:rsidRPr="00970222" w:rsidTr="004C344B">
        <w:tc>
          <w:tcPr>
            <w:tcW w:w="1242" w:type="dxa"/>
            <w:vMerge/>
            <w:shd w:val="clear" w:color="auto" w:fill="BFBFBF"/>
            <w:hideMark/>
          </w:tcPr>
          <w:p w:rsidR="00171DCD" w:rsidRPr="00970222" w:rsidRDefault="00171DCD" w:rsidP="004C344B">
            <w:pPr>
              <w:pStyle w:val="Table"/>
              <w:rPr>
                <w:rFonts w:ascii="Verdana" w:hAnsi="Verdana"/>
                <w:sz w:val="16"/>
                <w:szCs w:val="16"/>
                <w:lang w:eastAsia="lt-LT"/>
              </w:rPr>
            </w:pPr>
          </w:p>
        </w:tc>
        <w:tc>
          <w:tcPr>
            <w:tcW w:w="851" w:type="dxa"/>
            <w:vMerge/>
            <w:shd w:val="clear" w:color="auto" w:fill="BFBFBF"/>
            <w:hideMark/>
          </w:tcPr>
          <w:p w:rsidR="00171DCD" w:rsidRPr="00970222" w:rsidRDefault="00171DCD" w:rsidP="004C344B">
            <w:pPr>
              <w:pStyle w:val="Table"/>
              <w:rPr>
                <w:rFonts w:ascii="Verdana" w:hAnsi="Verdana"/>
                <w:sz w:val="16"/>
                <w:szCs w:val="16"/>
                <w:lang w:eastAsia="lt-LT"/>
              </w:rPr>
            </w:pPr>
          </w:p>
        </w:tc>
        <w:tc>
          <w:tcPr>
            <w:tcW w:w="992"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SCU</w:t>
            </w:r>
          </w:p>
        </w:tc>
        <w:tc>
          <w:tcPr>
            <w:tcW w:w="1134"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SPĮ PACS</w:t>
            </w:r>
          </w:p>
        </w:tc>
        <w:tc>
          <w:tcPr>
            <w:tcW w:w="1134"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Būtinas</w:t>
            </w:r>
          </w:p>
        </w:tc>
        <w:tc>
          <w:tcPr>
            <w:tcW w:w="1134"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Būtinas</w:t>
            </w:r>
          </w:p>
        </w:tc>
        <w:tc>
          <w:tcPr>
            <w:tcW w:w="1986"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w:t>
            </w:r>
          </w:p>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(Siuntimą inicijuoja įrenginys, todėl portas nesvarbus)</w:t>
            </w:r>
          </w:p>
        </w:tc>
        <w:tc>
          <w:tcPr>
            <w:tcW w:w="1417" w:type="dxa"/>
            <w:shd w:val="clear" w:color="auto" w:fill="auto"/>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SPĮ PACS administratorius</w:t>
            </w:r>
          </w:p>
        </w:tc>
      </w:tr>
    </w:tbl>
    <w:p w:rsidR="00171DCD" w:rsidRPr="00970222" w:rsidRDefault="00171DCD" w:rsidP="00171DCD">
      <w:pPr>
        <w:spacing w:before="120" w:after="120"/>
        <w:rPr>
          <w:b/>
          <w:sz w:val="24"/>
          <w:szCs w:val="24"/>
        </w:rPr>
      </w:pPr>
      <w:r w:rsidRPr="00970222">
        <w:rPr>
          <w:b/>
          <w:sz w:val="24"/>
          <w:szCs w:val="24"/>
        </w:rPr>
        <w:t>Ryšio patikrinimas</w:t>
      </w:r>
    </w:p>
    <w:p w:rsidR="00171DCD" w:rsidRPr="00970222" w:rsidRDefault="00171DCD" w:rsidP="00171DCD">
      <w:pPr>
        <w:ind w:firstLine="720"/>
      </w:pPr>
      <w:r w:rsidRPr="00970222">
        <w:t xml:space="preserve">Jei SPĮ Įrenginys (-iai) ar PACS palaiko ryšio patvirtinimo paslaugą (servisą) </w:t>
      </w:r>
      <w:r w:rsidRPr="00970222">
        <w:rPr>
          <w:i/>
        </w:rPr>
        <w:t>C-ECHO</w:t>
      </w:r>
      <w:r w:rsidRPr="00970222">
        <w:t xml:space="preserve">, galimas ryšio patikrinimas siunčiant </w:t>
      </w:r>
      <w:r w:rsidRPr="00970222">
        <w:rPr>
          <w:i/>
        </w:rPr>
        <w:t>C-ECHO</w:t>
      </w:r>
      <w:r w:rsidRPr="00970222">
        <w:t xml:space="preserve"> užklausą į MedVAIS PACS. Jei ryšis teisingai sukonfigūruotas ir veikia, į Įrenginį / PACS bus gražintas teigiamas atsakymas apie sėkmingą ryšio užmezgimą. Patikrinimas veikia DICOM protokolo lygmenyje.</w:t>
      </w:r>
    </w:p>
    <w:p w:rsidR="00171DCD" w:rsidRPr="00970222" w:rsidRDefault="00171DCD" w:rsidP="00171DCD">
      <w:pPr>
        <w:spacing w:before="120" w:after="120"/>
        <w:rPr>
          <w:b/>
          <w:sz w:val="24"/>
          <w:szCs w:val="24"/>
        </w:rPr>
      </w:pPr>
      <w:r w:rsidRPr="00970222">
        <w:rPr>
          <w:b/>
          <w:sz w:val="24"/>
          <w:szCs w:val="24"/>
        </w:rPr>
        <w:t>Duomenų mainai</w:t>
      </w:r>
    </w:p>
    <w:p w:rsidR="00171DCD" w:rsidRPr="00970222" w:rsidRDefault="00171DCD" w:rsidP="00171DCD">
      <w:pPr>
        <w:ind w:firstLine="720"/>
      </w:pPr>
      <w:r w:rsidRPr="00970222">
        <w:t>Visa komunikacija ir duomenų apsikeitimas tarp SPĮ PACS / Įrenginių ir MedVAIS PACS vykdomas pagal DICOM 3.0 standarto protokolą.</w:t>
      </w:r>
    </w:p>
    <w:p w:rsidR="00171DCD" w:rsidRPr="00970222" w:rsidRDefault="00171DCD" w:rsidP="00171DCD">
      <w:pPr>
        <w:ind w:firstLine="720"/>
      </w:pPr>
      <w:r w:rsidRPr="00970222">
        <w:t xml:space="preserve">MedVAIS PACS palaiko SOP klases, kurios yra palaikomos DCM4CHE karkaso 4.3.0 versijoje, o peržiūros priemonė gali atvaizduoti sąrašą tyrimo tipų, pateiktą 4 </w:t>
      </w:r>
      <w:r w:rsidR="00D62BF1">
        <w:fldChar w:fldCharType="begin"/>
      </w:r>
      <w:r w:rsidR="00D62BF1">
        <w:instrText xml:space="preserve"> REF _Ref397953375 \h  \* MERGEFORMAT </w:instrText>
      </w:r>
      <w:r w:rsidR="00D62BF1">
        <w:fldChar w:fldCharType="separate"/>
      </w:r>
      <w:r w:rsidR="009924FB" w:rsidRPr="009924FB">
        <w:t xml:space="preserve">Lentelė 4. WEB peržiūros priemonės atvaizduojami įrenginių </w:t>
      </w:r>
      <w:r w:rsidR="009924FB" w:rsidRPr="00970222">
        <w:rPr>
          <w:b/>
        </w:rPr>
        <w:t>tipai</w:t>
      </w:r>
      <w:r w:rsidR="00D62BF1">
        <w:fldChar w:fldCharType="end"/>
      </w:r>
      <w:r w:rsidRPr="00970222">
        <w:t>“. Žemiau pateikiamas palaikomų SOP klasių sąrašas.</w:t>
      </w:r>
    </w:p>
    <w:p w:rsidR="00171DCD" w:rsidRPr="00970222" w:rsidRDefault="00171DCD" w:rsidP="00171DCD">
      <w:pPr>
        <w:spacing w:before="120" w:after="120"/>
        <w:rPr>
          <w:b/>
        </w:rPr>
      </w:pPr>
      <w:r w:rsidRPr="00970222">
        <w:rPr>
          <w:b/>
        </w:rPr>
        <w:t xml:space="preserve">Lentelė </w:t>
      </w:r>
      <w:r w:rsidR="0090482C" w:rsidRPr="00970222">
        <w:rPr>
          <w:b/>
        </w:rPr>
        <w:fldChar w:fldCharType="begin"/>
      </w:r>
      <w:r w:rsidRPr="00970222">
        <w:rPr>
          <w:b/>
        </w:rPr>
        <w:instrText xml:space="preserve"> STYLEREF 1 \s </w:instrText>
      </w:r>
      <w:r w:rsidR="0090482C" w:rsidRPr="00970222">
        <w:rPr>
          <w:b/>
        </w:rPr>
        <w:fldChar w:fldCharType="separate"/>
      </w:r>
      <w:r w:rsidR="009924FB">
        <w:rPr>
          <w:bCs/>
          <w:noProof/>
        </w:rPr>
        <w:t>Klaida! Dokumente nėra nurodyto stiliaus teksto.</w:t>
      </w:r>
      <w:r w:rsidR="0090482C" w:rsidRPr="00970222">
        <w:rPr>
          <w:b/>
        </w:rPr>
        <w:fldChar w:fldCharType="end"/>
      </w:r>
      <w:r w:rsidRPr="00970222">
        <w:rPr>
          <w:b/>
        </w:rPr>
        <w:noBreakHyphen/>
      </w:r>
      <w:r w:rsidR="0090482C" w:rsidRPr="00970222">
        <w:rPr>
          <w:b/>
        </w:rPr>
        <w:fldChar w:fldCharType="begin"/>
      </w:r>
      <w:r w:rsidRPr="00970222">
        <w:rPr>
          <w:b/>
        </w:rPr>
        <w:instrText xml:space="preserve"> SEQ Lentelė \* ARABIC \s 1 </w:instrText>
      </w:r>
      <w:r w:rsidR="0090482C" w:rsidRPr="00970222">
        <w:rPr>
          <w:b/>
        </w:rPr>
        <w:fldChar w:fldCharType="separate"/>
      </w:r>
      <w:r w:rsidR="009924FB">
        <w:rPr>
          <w:b/>
          <w:noProof/>
        </w:rPr>
        <w:t>302</w:t>
      </w:r>
      <w:r w:rsidR="0090482C" w:rsidRPr="00970222">
        <w:rPr>
          <w:b/>
        </w:rPr>
        <w:fldChar w:fldCharType="end"/>
      </w:r>
      <w:r w:rsidRPr="00970222">
        <w:rPr>
          <w:b/>
        </w:rPr>
        <w:t>. Palaikomos SOP klasės</w:t>
      </w:r>
    </w:p>
    <w:tbl>
      <w:tblPr>
        <w:tblStyle w:val="TableGrid"/>
        <w:tblW w:w="9889" w:type="dxa"/>
        <w:tblCellMar>
          <w:top w:w="85" w:type="dxa"/>
          <w:bottom w:w="85" w:type="dxa"/>
        </w:tblCellMar>
        <w:tblLook w:val="04A0" w:firstRow="1" w:lastRow="0" w:firstColumn="1" w:lastColumn="0" w:noHBand="0" w:noVBand="1"/>
      </w:tblPr>
      <w:tblGrid>
        <w:gridCol w:w="5949"/>
        <w:gridCol w:w="3940"/>
      </w:tblGrid>
      <w:tr w:rsidR="00171DCD" w:rsidRPr="00970222" w:rsidTr="004C344B">
        <w:tc>
          <w:tcPr>
            <w:tcW w:w="5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SOP klas</w:t>
            </w:r>
            <w:r w:rsidRPr="00970222">
              <w:rPr>
                <w:rFonts w:ascii="@BatangChe" w:hAnsi="Verdana"/>
                <w:sz w:val="16"/>
                <w:szCs w:val="16"/>
              </w:rPr>
              <w:t>ė</w:t>
            </w:r>
          </w:p>
        </w:tc>
        <w:tc>
          <w:tcPr>
            <w:tcW w:w="39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SOP klas</w:t>
            </w:r>
            <w:r w:rsidRPr="00970222">
              <w:rPr>
                <w:rFonts w:ascii="@BatangChe" w:hAnsi="Verdana"/>
                <w:sz w:val="16"/>
                <w:szCs w:val="16"/>
              </w:rPr>
              <w:t>ė</w:t>
            </w:r>
            <w:r w:rsidRPr="00970222">
              <w:rPr>
                <w:rFonts w:ascii="@BatangChe" w:hAnsi="Verdana"/>
                <w:sz w:val="16"/>
                <w:szCs w:val="16"/>
              </w:rPr>
              <w:t>s UID</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Hardcopy Grayscale Image Storage SOP Class</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1.2.840.10008.5.1.1.29</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Hardcopy Color Image Storage SOP Class</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1.2.840.10008.5.1.1.30</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Computed Radiography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1.2.840.10008.5.1.4.1.1.1</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Digital X-Ray Image Storage - For Presentation</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1.2.840.10008.5.1.4.1.1.1.1</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Digital X-Ray Image Storage - For Processing</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1.2.840.10008.5.1.4.1.1.1.1.1</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Digital Mammography X-Ray Image Storage - For Presentation</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1.2.840.10008.5.1.4.1.1.1.2</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Digital Mammography X-Ray Image Storage - For Processing</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1.2.840.10008.5.1.4.1.1.1.2.1</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Digital Intra-oral X-Ray Image Storage - For Presentation</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1.2.840.10008.5.1.4.1.1.1.3</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Digital Intra-oral X-Ray Image Storage - For Processing</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1.2.840.10008.5.1.4.1.1.1.3.1</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CT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1.2.840.10008.5.1.4.1.1.2</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Ultrasound Multi-frame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1.2.840.10008.5.1.4.1.1.3.1</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MR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1.2.840.10008.5.1.4.1.1.4</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Enhanced MR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1.2.840.10008.5.1.4.1.1.4.1</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Ultrasound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1.2.840.10008.5.1.4.1.1.6.1</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Secondary Capture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1.2.840.10008.5.1.4.1.1.7</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Multi-frame Grayscale Byte Secondary Capture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1.2.840.10008.5.1.4.1.1.7.2</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Multi-frame Grayscale Word Secondary Capture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1.2.840.10008.5.1.4.1.1.7.3</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Multi-frame Color Secondary Capture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1.2.840.10008.5.1.4.1.1.7.4</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X-Ray Angiographic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1.2.840.10008.5.1.4.1.1.12.1</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X-Ray Radiofluoroscopic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1.2.840.10008.5.1.4.1.1.12.2</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Nuclear Medicine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1.2.840.10008.5.1.4.1.1.20</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Raw Data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1.2.840.10008.5.1.4.1.1.66</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VL Endoscopic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1.2.840.10008.5.1.4.1.1.77.1.1</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VL Microscopic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1.2.840.10008.5.1.4.1.1.77.1.2</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VL Slide-Coordinates Microscopic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1.2.840.10008.5.1.4.1.1.77.1.3</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VL Photographic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1.2.840.10008.5.1.4.1.1.77.1.4</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Positron Emission Tomography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1.2.840.10008.5.1.4.1.1.128</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RT Image Storage</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1.2.840.10008.5.1.4.1.1.481.1</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Grayscale Softcopy Presentation State Storage SOP Class</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1.2.840.10008.5.1.4.1.1.11.1</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Basic Text SR</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1.2.840.10008.5.1.4.1.1.88.11</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Enhanced SR</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1.2.840.10008.5.1.4.1.1.88.22</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Comprehensive SR</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1.2.840.10008.5.1.4.1.1.88.33</w:t>
            </w:r>
          </w:p>
        </w:tc>
      </w:tr>
      <w:tr w:rsidR="00171DCD" w:rsidRPr="00970222" w:rsidTr="004C344B">
        <w:tc>
          <w:tcPr>
            <w:tcW w:w="5949"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Key Object Selection Document</w:t>
            </w:r>
          </w:p>
        </w:tc>
        <w:tc>
          <w:tcPr>
            <w:tcW w:w="3940" w:type="dxa"/>
            <w:tcBorders>
              <w:top w:val="single" w:sz="4" w:space="0" w:color="auto"/>
              <w:left w:val="single" w:sz="4" w:space="0" w:color="auto"/>
              <w:bottom w:val="single" w:sz="4" w:space="0" w:color="auto"/>
              <w:right w:val="single" w:sz="4" w:space="0" w:color="auto"/>
            </w:tcBorders>
            <w:vAlign w:val="center"/>
            <w:hideMark/>
          </w:tcPr>
          <w:p w:rsidR="00171DCD" w:rsidRPr="00970222" w:rsidRDefault="00171DCD" w:rsidP="004C344B">
            <w:pPr>
              <w:pStyle w:val="Table"/>
              <w:rPr>
                <w:rFonts w:ascii="Verdana" w:hAnsi="Verdana"/>
                <w:sz w:val="16"/>
                <w:szCs w:val="16"/>
                <w:lang w:eastAsia="lt-LT"/>
              </w:rPr>
            </w:pPr>
            <w:r w:rsidRPr="00970222">
              <w:rPr>
                <w:rFonts w:ascii="Verdana" w:hAnsi="Verdana"/>
                <w:sz w:val="16"/>
                <w:szCs w:val="16"/>
                <w:lang w:eastAsia="lt-LT"/>
              </w:rPr>
              <w:t>1.2.840.10008.5.1.4.1.1.88.59</w:t>
            </w:r>
          </w:p>
        </w:tc>
      </w:tr>
    </w:tbl>
    <w:p w:rsidR="00171DCD" w:rsidRPr="00970222" w:rsidRDefault="00171DCD" w:rsidP="00171DCD">
      <w:pPr>
        <w:spacing w:before="120" w:after="120"/>
        <w:rPr>
          <w:b/>
        </w:rPr>
      </w:pPr>
      <w:bookmarkStart w:id="2632" w:name="_Ref397953375"/>
      <w:bookmarkStart w:id="2633" w:name="_Toc398294620"/>
      <w:r w:rsidRPr="00970222">
        <w:rPr>
          <w:b/>
        </w:rPr>
        <w:t>Lentelė 4. WEB peržiūros priemonės atvaizduojami įrenginių tipai</w:t>
      </w:r>
      <w:bookmarkEnd w:id="2632"/>
      <w:bookmarkEnd w:id="2633"/>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378"/>
        <w:gridCol w:w="2744"/>
        <w:gridCol w:w="3816"/>
      </w:tblGrid>
      <w:tr w:rsidR="00171DCD" w:rsidRPr="00970222" w:rsidTr="004C344B">
        <w:trPr>
          <w:cantSplit/>
        </w:trPr>
        <w:tc>
          <w:tcPr>
            <w:tcW w:w="985" w:type="pct"/>
            <w:tcBorders>
              <w:top w:val="single" w:sz="4" w:space="0" w:color="auto"/>
              <w:left w:val="single" w:sz="4" w:space="0" w:color="auto"/>
              <w:bottom w:val="single" w:sz="4" w:space="0" w:color="auto"/>
              <w:right w:val="single" w:sz="4" w:space="0" w:color="auto"/>
              <w:tl2br w:val="nil"/>
              <w:tr2bl w:val="nil"/>
            </w:tcBorders>
            <w:shd w:val="clear" w:color="auto" w:fill="E0E0E0"/>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Kodavimo sistema (angl. Coding Scheme Designator</w:t>
            </w:r>
          </w:p>
        </w:tc>
        <w:tc>
          <w:tcPr>
            <w:tcW w:w="697" w:type="pct"/>
            <w:tcBorders>
              <w:top w:val="single" w:sz="4" w:space="0" w:color="auto"/>
              <w:left w:val="single" w:sz="4" w:space="0" w:color="auto"/>
              <w:bottom w:val="single" w:sz="4" w:space="0" w:color="auto"/>
              <w:right w:val="single" w:sz="4" w:space="0" w:color="auto"/>
              <w:tl2br w:val="nil"/>
              <w:tr2bl w:val="nil"/>
            </w:tcBorders>
            <w:shd w:val="clear" w:color="auto" w:fill="E0E0E0"/>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Kodavimo vert</w:t>
            </w:r>
            <w:r w:rsidRPr="00970222">
              <w:rPr>
                <w:rFonts w:ascii="@BatangChe" w:hAnsi="Verdana"/>
                <w:sz w:val="16"/>
                <w:szCs w:val="16"/>
              </w:rPr>
              <w:t>ė</w:t>
            </w:r>
            <w:r w:rsidRPr="00970222">
              <w:rPr>
                <w:rFonts w:ascii="@BatangChe" w:hAnsi="Verdana"/>
                <w:sz w:val="16"/>
                <w:szCs w:val="16"/>
              </w:rPr>
              <w:t xml:space="preserve"> (angl. Code Value</w:t>
            </w:r>
          </w:p>
        </w:tc>
        <w:tc>
          <w:tcPr>
            <w:tcW w:w="1388" w:type="pct"/>
            <w:tcBorders>
              <w:top w:val="single" w:sz="4" w:space="0" w:color="auto"/>
              <w:left w:val="single" w:sz="4" w:space="0" w:color="auto"/>
              <w:bottom w:val="single" w:sz="4" w:space="0" w:color="auto"/>
              <w:right w:val="single" w:sz="4" w:space="0" w:color="auto"/>
              <w:tl2br w:val="nil"/>
              <w:tr2bl w:val="nil"/>
            </w:tcBorders>
            <w:shd w:val="clear" w:color="auto" w:fill="E0E0E0"/>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Kodo paai</w:t>
            </w:r>
            <w:r w:rsidRPr="00970222">
              <w:rPr>
                <w:rFonts w:ascii="@BatangChe" w:hAnsi="Verdana"/>
                <w:sz w:val="16"/>
                <w:szCs w:val="16"/>
              </w:rPr>
              <w:t>š</w:t>
            </w:r>
            <w:r w:rsidRPr="00970222">
              <w:rPr>
                <w:rFonts w:ascii="@BatangChe" w:hAnsi="Verdana"/>
                <w:sz w:val="16"/>
                <w:szCs w:val="16"/>
              </w:rPr>
              <w:t>kinimas originalo kalba</w:t>
            </w:r>
          </w:p>
        </w:tc>
        <w:tc>
          <w:tcPr>
            <w:tcW w:w="1930" w:type="pct"/>
            <w:tcBorders>
              <w:top w:val="single" w:sz="4" w:space="0" w:color="auto"/>
              <w:left w:val="single" w:sz="4" w:space="0" w:color="auto"/>
              <w:bottom w:val="single" w:sz="4" w:space="0" w:color="auto"/>
              <w:right w:val="single" w:sz="4" w:space="0" w:color="auto"/>
              <w:tl2br w:val="nil"/>
              <w:tr2bl w:val="nil"/>
            </w:tcBorders>
            <w:shd w:val="clear" w:color="auto" w:fill="E0E0E0"/>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Kodo paai</w:t>
            </w:r>
            <w:r w:rsidRPr="00970222">
              <w:rPr>
                <w:rFonts w:ascii="@BatangChe" w:hAnsi="Verdana"/>
                <w:sz w:val="16"/>
                <w:szCs w:val="16"/>
              </w:rPr>
              <w:t>š</w:t>
            </w:r>
            <w:r w:rsidRPr="00970222">
              <w:rPr>
                <w:rFonts w:ascii="@BatangChe" w:hAnsi="Verdana"/>
                <w:sz w:val="16"/>
                <w:szCs w:val="16"/>
              </w:rPr>
              <w:t>kinimas lietuvi</w:t>
            </w:r>
            <w:r w:rsidRPr="00970222">
              <w:rPr>
                <w:rFonts w:ascii="@BatangChe" w:hAnsi="Verdana"/>
                <w:sz w:val="16"/>
                <w:szCs w:val="16"/>
              </w:rPr>
              <w:t>ų</w:t>
            </w:r>
            <w:r w:rsidRPr="00970222">
              <w:rPr>
                <w:rFonts w:ascii="@BatangChe" w:hAnsi="Verdana"/>
                <w:sz w:val="16"/>
                <w:szCs w:val="16"/>
              </w:rPr>
              <w:t xml:space="preserve"> kalba</w:t>
            </w:r>
          </w:p>
        </w:tc>
      </w:tr>
      <w:tr w:rsidR="00171DCD" w:rsidRPr="00970222" w:rsidTr="004C344B">
        <w:tc>
          <w:tcPr>
            <w:tcW w:w="985" w:type="pct"/>
            <w:shd w:val="clear" w:color="auto" w:fill="auto"/>
            <w:hideMark/>
          </w:tcPr>
          <w:p w:rsidR="00171DCD" w:rsidRPr="00970222" w:rsidRDefault="00171DCD" w:rsidP="004C344B">
            <w:pPr>
              <w:spacing w:before="60"/>
              <w:rPr>
                <w:rFonts w:ascii="Verdana" w:eastAsia="Calibri" w:hAnsi="Verdana" w:cstheme="minorHAnsi"/>
                <w:b/>
                <w:bCs/>
                <w:sz w:val="16"/>
                <w:szCs w:val="16"/>
                <w:lang w:eastAsia="en-GB"/>
              </w:rPr>
            </w:pPr>
            <w:r w:rsidRPr="00970222">
              <w:rPr>
                <w:rFonts w:ascii="Verdana" w:eastAsia="Calibri" w:hAnsi="Verdana" w:cstheme="minorHAnsi"/>
                <w:b/>
                <w:bCs/>
                <w:sz w:val="16"/>
                <w:szCs w:val="16"/>
                <w:lang w:eastAsia="en-GB"/>
              </w:rPr>
              <w:t>DCM</w:t>
            </w:r>
          </w:p>
        </w:tc>
        <w:tc>
          <w:tcPr>
            <w:tcW w:w="697" w:type="pct"/>
            <w:shd w:val="clear" w:color="auto" w:fill="auto"/>
            <w:hideMark/>
          </w:tcPr>
          <w:p w:rsidR="00171DCD" w:rsidRPr="00970222" w:rsidRDefault="00171DCD" w:rsidP="004C344B">
            <w:pPr>
              <w:spacing w:before="60"/>
              <w:rPr>
                <w:rFonts w:ascii="Verdana" w:eastAsia="Calibri" w:hAnsi="Verdana" w:cstheme="minorHAnsi"/>
                <w:b/>
                <w:sz w:val="16"/>
                <w:szCs w:val="16"/>
                <w:lang w:eastAsia="en-GB"/>
              </w:rPr>
            </w:pPr>
            <w:r w:rsidRPr="00970222">
              <w:rPr>
                <w:rFonts w:ascii="Verdana" w:eastAsia="Calibri" w:hAnsi="Verdana" w:cstheme="minorHAnsi"/>
                <w:b/>
                <w:sz w:val="16"/>
                <w:szCs w:val="16"/>
                <w:lang w:eastAsia="en-GB"/>
              </w:rPr>
              <w:t>CR</w:t>
            </w:r>
          </w:p>
        </w:tc>
        <w:tc>
          <w:tcPr>
            <w:tcW w:w="1388" w:type="pct"/>
            <w:shd w:val="clear" w:color="auto" w:fill="auto"/>
            <w:hideMark/>
          </w:tcPr>
          <w:p w:rsidR="00171DCD" w:rsidRPr="00970222" w:rsidRDefault="00171DCD" w:rsidP="004C344B">
            <w:pPr>
              <w:spacing w:before="60"/>
              <w:rPr>
                <w:rFonts w:ascii="Verdana" w:eastAsia="Calibri" w:hAnsi="Verdana" w:cstheme="minorHAnsi"/>
                <w:sz w:val="16"/>
                <w:szCs w:val="16"/>
                <w:lang w:eastAsia="en-GB"/>
              </w:rPr>
            </w:pPr>
            <w:r w:rsidRPr="00970222">
              <w:rPr>
                <w:rFonts w:ascii="Verdana" w:eastAsia="Calibri" w:hAnsi="Verdana" w:cstheme="minorHAnsi"/>
                <w:sz w:val="16"/>
                <w:szCs w:val="16"/>
                <w:lang w:eastAsia="en-GB"/>
              </w:rPr>
              <w:t>Computed Radiography</w:t>
            </w:r>
          </w:p>
        </w:tc>
        <w:tc>
          <w:tcPr>
            <w:tcW w:w="1930" w:type="pct"/>
            <w:shd w:val="clear" w:color="auto" w:fill="auto"/>
            <w:hideMark/>
          </w:tcPr>
          <w:p w:rsidR="00171DCD" w:rsidRPr="00970222" w:rsidRDefault="00171DCD" w:rsidP="004C344B">
            <w:pPr>
              <w:spacing w:before="60"/>
              <w:rPr>
                <w:rFonts w:ascii="Verdana" w:eastAsia="Calibri" w:hAnsi="Verdana" w:cstheme="minorHAnsi"/>
                <w:sz w:val="16"/>
                <w:szCs w:val="16"/>
                <w:lang w:eastAsia="en-GB"/>
              </w:rPr>
            </w:pPr>
            <w:r w:rsidRPr="00970222">
              <w:rPr>
                <w:rFonts w:ascii="Verdana" w:eastAsia="Calibri" w:hAnsi="Verdana" w:cstheme="minorHAnsi"/>
                <w:sz w:val="16"/>
                <w:szCs w:val="16"/>
                <w:lang w:eastAsia="en-GB"/>
              </w:rPr>
              <w:t>Kompiuterinė radiografija</w:t>
            </w:r>
          </w:p>
        </w:tc>
      </w:tr>
      <w:tr w:rsidR="00171DCD" w:rsidRPr="00970222" w:rsidTr="004C344B">
        <w:tc>
          <w:tcPr>
            <w:tcW w:w="985" w:type="pct"/>
            <w:shd w:val="clear" w:color="auto" w:fill="auto"/>
            <w:hideMark/>
          </w:tcPr>
          <w:p w:rsidR="00171DCD" w:rsidRPr="00970222" w:rsidRDefault="00171DCD" w:rsidP="004C344B">
            <w:pPr>
              <w:spacing w:before="60"/>
              <w:rPr>
                <w:rFonts w:ascii="Verdana" w:eastAsia="Calibri" w:hAnsi="Verdana" w:cstheme="minorHAnsi"/>
                <w:b/>
                <w:bCs/>
                <w:sz w:val="16"/>
                <w:szCs w:val="16"/>
                <w:lang w:eastAsia="en-GB"/>
              </w:rPr>
            </w:pPr>
            <w:r w:rsidRPr="00970222">
              <w:rPr>
                <w:rFonts w:ascii="Verdana" w:eastAsia="Calibri" w:hAnsi="Verdana" w:cstheme="minorHAnsi"/>
                <w:b/>
                <w:bCs/>
                <w:sz w:val="16"/>
                <w:szCs w:val="16"/>
                <w:lang w:eastAsia="en-GB"/>
              </w:rPr>
              <w:t>DCM</w:t>
            </w:r>
          </w:p>
        </w:tc>
        <w:tc>
          <w:tcPr>
            <w:tcW w:w="697" w:type="pct"/>
            <w:shd w:val="clear" w:color="auto" w:fill="auto"/>
            <w:hideMark/>
          </w:tcPr>
          <w:p w:rsidR="00171DCD" w:rsidRPr="00970222" w:rsidRDefault="00171DCD" w:rsidP="004C344B">
            <w:pPr>
              <w:spacing w:before="60"/>
              <w:rPr>
                <w:rFonts w:ascii="Verdana" w:eastAsia="Calibri" w:hAnsi="Verdana" w:cstheme="minorHAnsi"/>
                <w:b/>
                <w:sz w:val="16"/>
                <w:szCs w:val="16"/>
                <w:lang w:eastAsia="en-GB"/>
              </w:rPr>
            </w:pPr>
            <w:r w:rsidRPr="00970222">
              <w:rPr>
                <w:rFonts w:ascii="Verdana" w:eastAsia="Calibri" w:hAnsi="Verdana" w:cstheme="minorHAnsi"/>
                <w:b/>
                <w:sz w:val="16"/>
                <w:szCs w:val="16"/>
                <w:lang w:eastAsia="en-GB"/>
              </w:rPr>
              <w:t>CT</w:t>
            </w:r>
          </w:p>
        </w:tc>
        <w:tc>
          <w:tcPr>
            <w:tcW w:w="1388" w:type="pct"/>
            <w:shd w:val="clear" w:color="auto" w:fill="auto"/>
            <w:hideMark/>
          </w:tcPr>
          <w:p w:rsidR="00171DCD" w:rsidRPr="00970222" w:rsidRDefault="00171DCD" w:rsidP="004C344B">
            <w:pPr>
              <w:spacing w:before="60"/>
              <w:rPr>
                <w:rFonts w:ascii="Verdana" w:eastAsia="Calibri" w:hAnsi="Verdana" w:cstheme="minorHAnsi"/>
                <w:sz w:val="16"/>
                <w:szCs w:val="16"/>
                <w:lang w:eastAsia="en-GB"/>
              </w:rPr>
            </w:pPr>
            <w:r w:rsidRPr="00970222">
              <w:rPr>
                <w:rFonts w:ascii="Verdana" w:eastAsia="Calibri" w:hAnsi="Verdana" w:cstheme="minorHAnsi"/>
                <w:sz w:val="16"/>
                <w:szCs w:val="16"/>
                <w:lang w:eastAsia="en-GB"/>
              </w:rPr>
              <w:t>Computed Tomography</w:t>
            </w:r>
          </w:p>
        </w:tc>
        <w:tc>
          <w:tcPr>
            <w:tcW w:w="1930" w:type="pct"/>
            <w:shd w:val="clear" w:color="auto" w:fill="auto"/>
            <w:hideMark/>
          </w:tcPr>
          <w:p w:rsidR="00171DCD" w:rsidRPr="00970222" w:rsidRDefault="00171DCD" w:rsidP="004C344B">
            <w:pPr>
              <w:spacing w:before="60"/>
              <w:rPr>
                <w:rFonts w:ascii="Verdana" w:eastAsia="Calibri" w:hAnsi="Verdana" w:cstheme="minorHAnsi"/>
                <w:sz w:val="16"/>
                <w:szCs w:val="16"/>
                <w:lang w:eastAsia="en-GB"/>
              </w:rPr>
            </w:pPr>
            <w:r w:rsidRPr="00970222">
              <w:rPr>
                <w:rFonts w:ascii="Verdana" w:eastAsia="Calibri" w:hAnsi="Verdana" w:cstheme="minorHAnsi"/>
                <w:sz w:val="16"/>
                <w:szCs w:val="16"/>
                <w:lang w:eastAsia="en-GB"/>
              </w:rPr>
              <w:t>Kompiuterinė tomografija</w:t>
            </w:r>
          </w:p>
        </w:tc>
      </w:tr>
      <w:tr w:rsidR="00171DCD" w:rsidRPr="00970222" w:rsidTr="004C344B">
        <w:tc>
          <w:tcPr>
            <w:tcW w:w="985" w:type="pct"/>
            <w:shd w:val="clear" w:color="auto" w:fill="auto"/>
            <w:hideMark/>
          </w:tcPr>
          <w:p w:rsidR="00171DCD" w:rsidRPr="00970222" w:rsidRDefault="00171DCD" w:rsidP="004C344B">
            <w:pPr>
              <w:spacing w:before="60"/>
              <w:rPr>
                <w:rFonts w:ascii="Verdana" w:eastAsia="Calibri" w:hAnsi="Verdana" w:cstheme="minorHAnsi"/>
                <w:b/>
                <w:bCs/>
                <w:sz w:val="16"/>
                <w:szCs w:val="16"/>
                <w:lang w:eastAsia="en-GB"/>
              </w:rPr>
            </w:pPr>
            <w:r w:rsidRPr="00970222">
              <w:rPr>
                <w:rFonts w:ascii="Verdana" w:eastAsia="Calibri" w:hAnsi="Verdana" w:cstheme="minorHAnsi"/>
                <w:b/>
                <w:bCs/>
                <w:sz w:val="16"/>
                <w:szCs w:val="16"/>
                <w:lang w:eastAsia="en-GB"/>
              </w:rPr>
              <w:t>DCM</w:t>
            </w:r>
          </w:p>
        </w:tc>
        <w:tc>
          <w:tcPr>
            <w:tcW w:w="697" w:type="pct"/>
            <w:shd w:val="clear" w:color="auto" w:fill="auto"/>
            <w:hideMark/>
          </w:tcPr>
          <w:p w:rsidR="00171DCD" w:rsidRPr="00970222" w:rsidRDefault="00171DCD" w:rsidP="004C344B">
            <w:pPr>
              <w:spacing w:before="60"/>
              <w:rPr>
                <w:rFonts w:ascii="Verdana" w:eastAsia="Calibri" w:hAnsi="Verdana" w:cstheme="minorHAnsi"/>
                <w:b/>
                <w:sz w:val="16"/>
                <w:szCs w:val="16"/>
                <w:lang w:eastAsia="en-GB"/>
              </w:rPr>
            </w:pPr>
            <w:r w:rsidRPr="00970222">
              <w:rPr>
                <w:rFonts w:ascii="Verdana" w:eastAsia="Calibri" w:hAnsi="Verdana" w:cstheme="minorHAnsi"/>
                <w:b/>
                <w:sz w:val="16"/>
                <w:szCs w:val="16"/>
                <w:lang w:eastAsia="en-GB"/>
              </w:rPr>
              <w:t>DX</w:t>
            </w:r>
          </w:p>
        </w:tc>
        <w:tc>
          <w:tcPr>
            <w:tcW w:w="1388" w:type="pct"/>
            <w:shd w:val="clear" w:color="auto" w:fill="auto"/>
            <w:hideMark/>
          </w:tcPr>
          <w:p w:rsidR="00171DCD" w:rsidRPr="00970222" w:rsidRDefault="00171DCD" w:rsidP="004C344B">
            <w:pPr>
              <w:spacing w:before="60"/>
              <w:rPr>
                <w:rFonts w:ascii="Verdana" w:eastAsia="Calibri" w:hAnsi="Verdana" w:cstheme="minorHAnsi"/>
                <w:sz w:val="16"/>
                <w:szCs w:val="16"/>
                <w:lang w:eastAsia="en-GB"/>
              </w:rPr>
            </w:pPr>
            <w:r w:rsidRPr="00970222">
              <w:rPr>
                <w:rFonts w:ascii="Verdana" w:eastAsia="Calibri" w:hAnsi="Verdana" w:cstheme="minorHAnsi"/>
                <w:sz w:val="16"/>
                <w:szCs w:val="16"/>
                <w:lang w:eastAsia="en-GB"/>
              </w:rPr>
              <w:t>Digital Radiography</w:t>
            </w:r>
          </w:p>
        </w:tc>
        <w:tc>
          <w:tcPr>
            <w:tcW w:w="1930" w:type="pct"/>
            <w:shd w:val="clear" w:color="auto" w:fill="auto"/>
            <w:hideMark/>
          </w:tcPr>
          <w:p w:rsidR="00171DCD" w:rsidRPr="00970222" w:rsidRDefault="00171DCD" w:rsidP="004C344B">
            <w:pPr>
              <w:spacing w:before="60"/>
              <w:rPr>
                <w:rFonts w:ascii="Verdana" w:eastAsia="Calibri" w:hAnsi="Verdana" w:cstheme="minorHAnsi"/>
                <w:sz w:val="16"/>
                <w:szCs w:val="16"/>
                <w:lang w:eastAsia="en-GB"/>
              </w:rPr>
            </w:pPr>
            <w:r w:rsidRPr="00970222">
              <w:rPr>
                <w:rFonts w:ascii="Verdana" w:eastAsia="Calibri" w:hAnsi="Verdana" w:cstheme="minorHAnsi"/>
                <w:sz w:val="16"/>
                <w:szCs w:val="16"/>
                <w:lang w:eastAsia="en-GB"/>
              </w:rPr>
              <w:t>Skaitmeninė radiografija</w:t>
            </w:r>
          </w:p>
        </w:tc>
      </w:tr>
      <w:tr w:rsidR="00171DCD" w:rsidRPr="00970222" w:rsidTr="004C344B">
        <w:tc>
          <w:tcPr>
            <w:tcW w:w="985" w:type="pct"/>
            <w:shd w:val="clear" w:color="auto" w:fill="auto"/>
            <w:hideMark/>
          </w:tcPr>
          <w:p w:rsidR="00171DCD" w:rsidRPr="00970222" w:rsidRDefault="00171DCD" w:rsidP="004C344B">
            <w:pPr>
              <w:spacing w:before="60"/>
              <w:rPr>
                <w:rFonts w:ascii="Verdana" w:eastAsia="Calibri" w:hAnsi="Verdana" w:cstheme="minorHAnsi"/>
                <w:b/>
                <w:bCs/>
                <w:sz w:val="16"/>
                <w:szCs w:val="16"/>
                <w:lang w:eastAsia="en-GB"/>
              </w:rPr>
            </w:pPr>
            <w:r w:rsidRPr="00970222">
              <w:rPr>
                <w:rFonts w:ascii="Verdana" w:eastAsia="Calibri" w:hAnsi="Verdana" w:cstheme="minorHAnsi"/>
                <w:b/>
                <w:bCs/>
                <w:sz w:val="16"/>
                <w:szCs w:val="16"/>
                <w:lang w:eastAsia="en-GB"/>
              </w:rPr>
              <w:t>DCM</w:t>
            </w:r>
          </w:p>
        </w:tc>
        <w:tc>
          <w:tcPr>
            <w:tcW w:w="697" w:type="pct"/>
            <w:shd w:val="clear" w:color="auto" w:fill="auto"/>
            <w:hideMark/>
          </w:tcPr>
          <w:p w:rsidR="00171DCD" w:rsidRPr="00970222" w:rsidRDefault="00171DCD" w:rsidP="004C344B">
            <w:pPr>
              <w:spacing w:before="60"/>
              <w:rPr>
                <w:rFonts w:ascii="Verdana" w:eastAsia="Calibri" w:hAnsi="Verdana" w:cstheme="minorHAnsi"/>
                <w:b/>
                <w:sz w:val="16"/>
                <w:szCs w:val="16"/>
                <w:lang w:eastAsia="en-GB"/>
              </w:rPr>
            </w:pPr>
            <w:r w:rsidRPr="00970222">
              <w:rPr>
                <w:rFonts w:ascii="Verdana" w:eastAsia="Calibri" w:hAnsi="Verdana" w:cstheme="minorHAnsi"/>
                <w:b/>
                <w:sz w:val="16"/>
                <w:szCs w:val="16"/>
                <w:lang w:eastAsia="en-GB"/>
              </w:rPr>
              <w:t>ECG</w:t>
            </w:r>
          </w:p>
        </w:tc>
        <w:tc>
          <w:tcPr>
            <w:tcW w:w="1388" w:type="pct"/>
            <w:shd w:val="clear" w:color="auto" w:fill="auto"/>
            <w:hideMark/>
          </w:tcPr>
          <w:p w:rsidR="00171DCD" w:rsidRPr="00970222" w:rsidRDefault="00171DCD" w:rsidP="004C344B">
            <w:pPr>
              <w:spacing w:before="60"/>
              <w:rPr>
                <w:rFonts w:ascii="Verdana" w:eastAsia="Calibri" w:hAnsi="Verdana" w:cstheme="minorHAnsi"/>
                <w:sz w:val="16"/>
                <w:szCs w:val="16"/>
                <w:lang w:eastAsia="en-GB"/>
              </w:rPr>
            </w:pPr>
            <w:r w:rsidRPr="00970222">
              <w:rPr>
                <w:rFonts w:ascii="Verdana" w:eastAsia="Calibri" w:hAnsi="Verdana" w:cstheme="minorHAnsi"/>
                <w:sz w:val="16"/>
                <w:szCs w:val="16"/>
                <w:lang w:eastAsia="en-GB"/>
              </w:rPr>
              <w:t>Electrocardiography</w:t>
            </w:r>
          </w:p>
        </w:tc>
        <w:tc>
          <w:tcPr>
            <w:tcW w:w="1930" w:type="pct"/>
            <w:shd w:val="clear" w:color="auto" w:fill="auto"/>
            <w:hideMark/>
          </w:tcPr>
          <w:p w:rsidR="00171DCD" w:rsidRPr="00970222" w:rsidRDefault="00171DCD" w:rsidP="004C344B">
            <w:pPr>
              <w:spacing w:before="60"/>
              <w:rPr>
                <w:rFonts w:ascii="Verdana" w:eastAsia="Calibri" w:hAnsi="Verdana" w:cstheme="minorHAnsi"/>
                <w:sz w:val="16"/>
                <w:szCs w:val="16"/>
                <w:lang w:eastAsia="en-GB"/>
              </w:rPr>
            </w:pPr>
            <w:r w:rsidRPr="00970222">
              <w:rPr>
                <w:rFonts w:ascii="Verdana" w:eastAsia="Calibri" w:hAnsi="Verdana" w:cstheme="minorHAnsi"/>
                <w:sz w:val="16"/>
                <w:szCs w:val="16"/>
                <w:lang w:eastAsia="en-GB"/>
              </w:rPr>
              <w:t>Elektrokardiografija</w:t>
            </w:r>
          </w:p>
        </w:tc>
      </w:tr>
      <w:tr w:rsidR="00171DCD" w:rsidRPr="00970222" w:rsidTr="004C344B">
        <w:tc>
          <w:tcPr>
            <w:tcW w:w="985" w:type="pct"/>
            <w:shd w:val="clear" w:color="auto" w:fill="auto"/>
            <w:hideMark/>
          </w:tcPr>
          <w:p w:rsidR="00171DCD" w:rsidRPr="00970222" w:rsidRDefault="00171DCD" w:rsidP="004C344B">
            <w:pPr>
              <w:spacing w:before="60"/>
              <w:rPr>
                <w:rFonts w:ascii="Verdana" w:eastAsia="Calibri" w:hAnsi="Verdana" w:cstheme="minorHAnsi"/>
                <w:b/>
                <w:bCs/>
                <w:sz w:val="16"/>
                <w:szCs w:val="16"/>
                <w:lang w:eastAsia="en-GB"/>
              </w:rPr>
            </w:pPr>
            <w:r w:rsidRPr="00970222">
              <w:rPr>
                <w:rFonts w:ascii="Verdana" w:eastAsia="Calibri" w:hAnsi="Verdana" w:cstheme="minorHAnsi"/>
                <w:b/>
                <w:bCs/>
                <w:sz w:val="16"/>
                <w:szCs w:val="16"/>
                <w:lang w:eastAsia="en-GB"/>
              </w:rPr>
              <w:t>DCM</w:t>
            </w:r>
          </w:p>
        </w:tc>
        <w:tc>
          <w:tcPr>
            <w:tcW w:w="697" w:type="pct"/>
            <w:shd w:val="clear" w:color="auto" w:fill="auto"/>
            <w:hideMark/>
          </w:tcPr>
          <w:p w:rsidR="00171DCD" w:rsidRPr="00970222" w:rsidRDefault="00171DCD" w:rsidP="004C344B">
            <w:pPr>
              <w:spacing w:before="60"/>
              <w:rPr>
                <w:rFonts w:ascii="Verdana" w:eastAsia="Calibri" w:hAnsi="Verdana" w:cstheme="minorHAnsi"/>
                <w:b/>
                <w:sz w:val="16"/>
                <w:szCs w:val="16"/>
                <w:lang w:eastAsia="en-GB"/>
              </w:rPr>
            </w:pPr>
            <w:r w:rsidRPr="00970222">
              <w:rPr>
                <w:rFonts w:ascii="Verdana" w:eastAsia="Calibri" w:hAnsi="Verdana" w:cstheme="minorHAnsi"/>
                <w:b/>
                <w:sz w:val="16"/>
                <w:szCs w:val="16"/>
                <w:lang w:eastAsia="en-GB"/>
              </w:rPr>
              <w:t>ES</w:t>
            </w:r>
          </w:p>
        </w:tc>
        <w:tc>
          <w:tcPr>
            <w:tcW w:w="1388" w:type="pct"/>
            <w:shd w:val="clear" w:color="auto" w:fill="auto"/>
            <w:hideMark/>
          </w:tcPr>
          <w:p w:rsidR="00171DCD" w:rsidRPr="00970222" w:rsidRDefault="00171DCD" w:rsidP="004C344B">
            <w:pPr>
              <w:spacing w:before="60"/>
              <w:rPr>
                <w:rFonts w:ascii="Verdana" w:eastAsia="Calibri" w:hAnsi="Verdana" w:cstheme="minorHAnsi"/>
                <w:sz w:val="16"/>
                <w:szCs w:val="16"/>
                <w:lang w:eastAsia="en-GB"/>
              </w:rPr>
            </w:pPr>
            <w:r w:rsidRPr="00970222">
              <w:rPr>
                <w:rFonts w:ascii="Verdana" w:eastAsia="Calibri" w:hAnsi="Verdana" w:cstheme="minorHAnsi"/>
                <w:sz w:val="16"/>
                <w:szCs w:val="16"/>
                <w:lang w:eastAsia="en-GB"/>
              </w:rPr>
              <w:t>Endoscopy</w:t>
            </w:r>
          </w:p>
        </w:tc>
        <w:tc>
          <w:tcPr>
            <w:tcW w:w="1930" w:type="pct"/>
            <w:shd w:val="clear" w:color="auto" w:fill="auto"/>
            <w:hideMark/>
          </w:tcPr>
          <w:p w:rsidR="00171DCD" w:rsidRPr="00970222" w:rsidRDefault="00171DCD" w:rsidP="004C344B">
            <w:pPr>
              <w:spacing w:before="60"/>
              <w:rPr>
                <w:rFonts w:ascii="Verdana" w:eastAsia="Calibri" w:hAnsi="Verdana" w:cstheme="minorHAnsi"/>
                <w:sz w:val="16"/>
                <w:szCs w:val="16"/>
                <w:lang w:eastAsia="en-GB"/>
              </w:rPr>
            </w:pPr>
            <w:r w:rsidRPr="00970222">
              <w:rPr>
                <w:rFonts w:ascii="Verdana" w:eastAsia="Calibri" w:hAnsi="Verdana" w:cstheme="minorHAnsi"/>
                <w:sz w:val="16"/>
                <w:szCs w:val="16"/>
                <w:lang w:eastAsia="en-GB"/>
              </w:rPr>
              <w:t>Endoskopija</w:t>
            </w:r>
          </w:p>
        </w:tc>
      </w:tr>
      <w:tr w:rsidR="00171DCD" w:rsidRPr="00970222" w:rsidTr="004C344B">
        <w:tc>
          <w:tcPr>
            <w:tcW w:w="985" w:type="pct"/>
            <w:shd w:val="clear" w:color="auto" w:fill="auto"/>
            <w:hideMark/>
          </w:tcPr>
          <w:p w:rsidR="00171DCD" w:rsidRPr="00970222" w:rsidRDefault="00171DCD" w:rsidP="004C344B">
            <w:pPr>
              <w:tabs>
                <w:tab w:val="right" w:pos="1732"/>
              </w:tabs>
              <w:spacing w:before="60"/>
              <w:rPr>
                <w:rFonts w:ascii="Verdana" w:eastAsia="Calibri" w:hAnsi="Verdana" w:cstheme="minorHAnsi"/>
                <w:b/>
                <w:bCs/>
                <w:color w:val="4F5660"/>
                <w:sz w:val="16"/>
                <w:szCs w:val="16"/>
                <w:lang w:eastAsia="en-GB"/>
              </w:rPr>
            </w:pPr>
            <w:r w:rsidRPr="00970222">
              <w:rPr>
                <w:rFonts w:ascii="Verdana" w:eastAsia="Calibri" w:hAnsi="Verdana" w:cstheme="minorHAnsi"/>
                <w:b/>
                <w:bCs/>
                <w:sz w:val="16"/>
                <w:szCs w:val="16"/>
                <w:lang w:eastAsia="en-GB"/>
              </w:rPr>
              <w:t>DCM</w:t>
            </w:r>
            <w:r w:rsidRPr="00970222">
              <w:rPr>
                <w:rFonts w:ascii="Verdana" w:eastAsia="Calibri" w:hAnsi="Verdana" w:cstheme="minorHAnsi"/>
                <w:b/>
                <w:bCs/>
                <w:sz w:val="16"/>
                <w:szCs w:val="16"/>
                <w:lang w:eastAsia="en-GB"/>
              </w:rPr>
              <w:tab/>
            </w:r>
          </w:p>
        </w:tc>
        <w:tc>
          <w:tcPr>
            <w:tcW w:w="697" w:type="pct"/>
            <w:shd w:val="clear" w:color="auto" w:fill="auto"/>
            <w:hideMark/>
          </w:tcPr>
          <w:p w:rsidR="00171DCD" w:rsidRPr="00970222" w:rsidRDefault="00171DCD" w:rsidP="004C344B">
            <w:pPr>
              <w:spacing w:before="60"/>
              <w:rPr>
                <w:rFonts w:ascii="Verdana" w:eastAsia="Calibri" w:hAnsi="Verdana" w:cstheme="minorHAnsi"/>
                <w:b/>
                <w:color w:val="4F5660"/>
                <w:sz w:val="16"/>
                <w:szCs w:val="16"/>
                <w:lang w:eastAsia="en-GB"/>
              </w:rPr>
            </w:pPr>
            <w:r w:rsidRPr="00970222">
              <w:rPr>
                <w:rFonts w:ascii="Verdana" w:eastAsia="Calibri" w:hAnsi="Verdana" w:cstheme="minorHAnsi"/>
                <w:b/>
                <w:sz w:val="16"/>
                <w:szCs w:val="16"/>
                <w:lang w:eastAsia="en-GB"/>
              </w:rPr>
              <w:t>MR</w:t>
            </w:r>
          </w:p>
        </w:tc>
        <w:tc>
          <w:tcPr>
            <w:tcW w:w="1388"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Magnetic Resonance</w:t>
            </w:r>
          </w:p>
        </w:tc>
        <w:tc>
          <w:tcPr>
            <w:tcW w:w="1930"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Magnetinio rezonanso tomografija</w:t>
            </w:r>
          </w:p>
        </w:tc>
      </w:tr>
      <w:tr w:rsidR="00171DCD" w:rsidRPr="00970222" w:rsidTr="004C344B">
        <w:tc>
          <w:tcPr>
            <w:tcW w:w="985" w:type="pct"/>
            <w:shd w:val="clear" w:color="auto" w:fill="auto"/>
            <w:hideMark/>
          </w:tcPr>
          <w:p w:rsidR="00171DCD" w:rsidRPr="00970222" w:rsidRDefault="00171DCD" w:rsidP="004C344B">
            <w:pPr>
              <w:spacing w:before="60"/>
              <w:rPr>
                <w:rFonts w:ascii="Verdana" w:eastAsia="Calibri" w:hAnsi="Verdana" w:cstheme="minorHAnsi"/>
                <w:b/>
                <w:bCs/>
                <w:color w:val="4F5660"/>
                <w:sz w:val="16"/>
                <w:szCs w:val="16"/>
                <w:lang w:eastAsia="en-GB"/>
              </w:rPr>
            </w:pPr>
            <w:r w:rsidRPr="00970222">
              <w:rPr>
                <w:rFonts w:ascii="Verdana" w:eastAsia="Calibri" w:hAnsi="Verdana" w:cstheme="minorHAnsi"/>
                <w:b/>
                <w:bCs/>
                <w:sz w:val="16"/>
                <w:szCs w:val="16"/>
                <w:lang w:eastAsia="en-GB"/>
              </w:rPr>
              <w:t>DCM</w:t>
            </w:r>
          </w:p>
        </w:tc>
        <w:tc>
          <w:tcPr>
            <w:tcW w:w="697" w:type="pct"/>
            <w:shd w:val="clear" w:color="auto" w:fill="auto"/>
            <w:hideMark/>
          </w:tcPr>
          <w:p w:rsidR="00171DCD" w:rsidRPr="00970222" w:rsidRDefault="00171DCD" w:rsidP="004C344B">
            <w:pPr>
              <w:spacing w:before="60"/>
              <w:rPr>
                <w:rFonts w:ascii="Verdana" w:eastAsia="Calibri" w:hAnsi="Verdana" w:cstheme="minorHAnsi"/>
                <w:b/>
                <w:color w:val="4F5660"/>
                <w:sz w:val="16"/>
                <w:szCs w:val="16"/>
                <w:lang w:eastAsia="en-GB"/>
              </w:rPr>
            </w:pPr>
            <w:r w:rsidRPr="00970222">
              <w:rPr>
                <w:rFonts w:ascii="Verdana" w:eastAsia="Calibri" w:hAnsi="Verdana" w:cstheme="minorHAnsi"/>
                <w:b/>
                <w:sz w:val="16"/>
                <w:szCs w:val="16"/>
                <w:lang w:eastAsia="en-GB"/>
              </w:rPr>
              <w:t>MG</w:t>
            </w:r>
          </w:p>
        </w:tc>
        <w:tc>
          <w:tcPr>
            <w:tcW w:w="1388"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Mammography</w:t>
            </w:r>
          </w:p>
        </w:tc>
        <w:tc>
          <w:tcPr>
            <w:tcW w:w="1930"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Mamografija</w:t>
            </w:r>
          </w:p>
        </w:tc>
      </w:tr>
      <w:tr w:rsidR="00171DCD" w:rsidRPr="00970222" w:rsidTr="004C344B">
        <w:tc>
          <w:tcPr>
            <w:tcW w:w="985" w:type="pct"/>
            <w:shd w:val="clear" w:color="auto" w:fill="auto"/>
            <w:hideMark/>
          </w:tcPr>
          <w:p w:rsidR="00171DCD" w:rsidRPr="00970222" w:rsidRDefault="00171DCD" w:rsidP="004C344B">
            <w:pPr>
              <w:spacing w:before="60"/>
              <w:rPr>
                <w:rFonts w:ascii="Verdana" w:eastAsia="Calibri" w:hAnsi="Verdana" w:cstheme="minorHAnsi"/>
                <w:b/>
                <w:bCs/>
                <w:color w:val="4F5660"/>
                <w:sz w:val="16"/>
                <w:szCs w:val="16"/>
                <w:lang w:eastAsia="en-GB"/>
              </w:rPr>
            </w:pPr>
            <w:r w:rsidRPr="00970222">
              <w:rPr>
                <w:rFonts w:ascii="Verdana" w:eastAsia="Calibri" w:hAnsi="Verdana" w:cstheme="minorHAnsi"/>
                <w:b/>
                <w:bCs/>
                <w:sz w:val="16"/>
                <w:szCs w:val="16"/>
                <w:lang w:eastAsia="en-GB"/>
              </w:rPr>
              <w:t>DCM</w:t>
            </w:r>
          </w:p>
        </w:tc>
        <w:tc>
          <w:tcPr>
            <w:tcW w:w="697" w:type="pct"/>
            <w:shd w:val="clear" w:color="auto" w:fill="auto"/>
            <w:hideMark/>
          </w:tcPr>
          <w:p w:rsidR="00171DCD" w:rsidRPr="00970222" w:rsidRDefault="00171DCD" w:rsidP="004C344B">
            <w:pPr>
              <w:spacing w:before="60"/>
              <w:rPr>
                <w:rFonts w:ascii="Verdana" w:eastAsia="Calibri" w:hAnsi="Verdana" w:cstheme="minorHAnsi"/>
                <w:b/>
                <w:color w:val="4F5660"/>
                <w:sz w:val="16"/>
                <w:szCs w:val="16"/>
                <w:lang w:eastAsia="en-GB"/>
              </w:rPr>
            </w:pPr>
            <w:r w:rsidRPr="00970222">
              <w:rPr>
                <w:rFonts w:ascii="Verdana" w:eastAsia="Calibri" w:hAnsi="Verdana" w:cstheme="minorHAnsi"/>
                <w:b/>
                <w:sz w:val="16"/>
                <w:szCs w:val="16"/>
                <w:lang w:eastAsia="en-GB"/>
              </w:rPr>
              <w:t>NM</w:t>
            </w:r>
          </w:p>
        </w:tc>
        <w:tc>
          <w:tcPr>
            <w:tcW w:w="1388"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Nuclear Medicine</w:t>
            </w:r>
          </w:p>
        </w:tc>
        <w:tc>
          <w:tcPr>
            <w:tcW w:w="1930"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Branduolinė medicina</w:t>
            </w:r>
          </w:p>
        </w:tc>
      </w:tr>
      <w:tr w:rsidR="00171DCD" w:rsidRPr="00970222" w:rsidTr="004C344B">
        <w:tc>
          <w:tcPr>
            <w:tcW w:w="985" w:type="pct"/>
            <w:shd w:val="clear" w:color="auto" w:fill="auto"/>
          </w:tcPr>
          <w:p w:rsidR="00171DCD" w:rsidRPr="00970222" w:rsidRDefault="00171DCD" w:rsidP="004C344B">
            <w:pPr>
              <w:spacing w:before="60"/>
              <w:rPr>
                <w:rFonts w:ascii="Verdana" w:eastAsia="Calibri" w:hAnsi="Verdana" w:cstheme="minorHAnsi"/>
                <w:b/>
                <w:bCs/>
                <w:color w:val="4F5660"/>
                <w:sz w:val="16"/>
                <w:szCs w:val="16"/>
                <w:lang w:eastAsia="en-GB"/>
              </w:rPr>
            </w:pPr>
            <w:r w:rsidRPr="00970222">
              <w:rPr>
                <w:rFonts w:ascii="Verdana" w:eastAsia="Calibri" w:hAnsi="Verdana" w:cstheme="minorHAnsi"/>
                <w:b/>
                <w:bCs/>
                <w:sz w:val="16"/>
                <w:szCs w:val="16"/>
                <w:lang w:eastAsia="en-GB"/>
              </w:rPr>
              <w:t>DCM</w:t>
            </w:r>
          </w:p>
        </w:tc>
        <w:tc>
          <w:tcPr>
            <w:tcW w:w="697" w:type="pct"/>
            <w:shd w:val="clear" w:color="auto" w:fill="auto"/>
          </w:tcPr>
          <w:p w:rsidR="00171DCD" w:rsidRPr="00970222" w:rsidRDefault="00171DCD" w:rsidP="004C344B">
            <w:pPr>
              <w:spacing w:before="60"/>
              <w:rPr>
                <w:rFonts w:ascii="Verdana" w:eastAsia="Calibri" w:hAnsi="Verdana" w:cstheme="minorHAnsi"/>
                <w:b/>
                <w:color w:val="4F5660"/>
                <w:sz w:val="16"/>
                <w:szCs w:val="16"/>
                <w:lang w:eastAsia="en-GB"/>
              </w:rPr>
            </w:pPr>
            <w:r w:rsidRPr="00970222">
              <w:rPr>
                <w:rFonts w:ascii="Verdana" w:eastAsia="Calibri" w:hAnsi="Verdana" w:cstheme="minorHAnsi"/>
                <w:b/>
                <w:sz w:val="16"/>
                <w:szCs w:val="16"/>
                <w:lang w:eastAsia="en-GB"/>
              </w:rPr>
              <w:t>OT</w:t>
            </w:r>
          </w:p>
        </w:tc>
        <w:tc>
          <w:tcPr>
            <w:tcW w:w="1388" w:type="pct"/>
            <w:shd w:val="clear" w:color="auto" w:fill="auto"/>
          </w:tcPr>
          <w:p w:rsidR="00171DCD" w:rsidRPr="00970222" w:rsidRDefault="00171DCD" w:rsidP="004C344B">
            <w:pPr>
              <w:spacing w:before="60"/>
              <w:rPr>
                <w:rFonts w:ascii="Verdana" w:eastAsia="Calibri" w:hAnsi="Verdana" w:cstheme="minorHAnsi"/>
                <w:sz w:val="16"/>
                <w:szCs w:val="16"/>
                <w:lang w:eastAsia="en-GB"/>
              </w:rPr>
            </w:pPr>
            <w:r w:rsidRPr="00970222">
              <w:rPr>
                <w:rFonts w:ascii="Verdana" w:eastAsia="Calibri" w:hAnsi="Verdana" w:cstheme="minorHAnsi"/>
                <w:sz w:val="16"/>
                <w:szCs w:val="16"/>
                <w:lang w:eastAsia="en-GB"/>
              </w:rPr>
              <w:t>Other</w:t>
            </w:r>
          </w:p>
        </w:tc>
        <w:tc>
          <w:tcPr>
            <w:tcW w:w="1930" w:type="pct"/>
            <w:shd w:val="clear" w:color="auto" w:fill="auto"/>
          </w:tcPr>
          <w:p w:rsidR="00171DCD" w:rsidRPr="00970222" w:rsidRDefault="00171DCD" w:rsidP="004C344B">
            <w:pPr>
              <w:spacing w:before="60"/>
              <w:rPr>
                <w:rFonts w:ascii="Verdana" w:eastAsia="Calibri" w:hAnsi="Verdana" w:cstheme="minorHAnsi"/>
                <w:sz w:val="16"/>
                <w:szCs w:val="16"/>
                <w:lang w:eastAsia="en-GB"/>
              </w:rPr>
            </w:pPr>
            <w:r w:rsidRPr="00970222">
              <w:rPr>
                <w:rFonts w:ascii="Verdana" w:eastAsia="Calibri" w:hAnsi="Verdana" w:cstheme="minorHAnsi"/>
                <w:sz w:val="16"/>
                <w:szCs w:val="16"/>
                <w:lang w:eastAsia="en-GB"/>
              </w:rPr>
              <w:t>Kita</w:t>
            </w:r>
          </w:p>
        </w:tc>
      </w:tr>
      <w:tr w:rsidR="00171DCD" w:rsidRPr="00970222" w:rsidTr="004C344B">
        <w:tc>
          <w:tcPr>
            <w:tcW w:w="985" w:type="pct"/>
            <w:shd w:val="clear" w:color="auto" w:fill="auto"/>
            <w:hideMark/>
          </w:tcPr>
          <w:p w:rsidR="00171DCD" w:rsidRPr="00970222" w:rsidRDefault="00171DCD" w:rsidP="004C344B">
            <w:pPr>
              <w:spacing w:before="60"/>
              <w:rPr>
                <w:rFonts w:ascii="Verdana" w:eastAsia="Calibri" w:hAnsi="Verdana" w:cstheme="minorHAnsi"/>
                <w:b/>
                <w:bCs/>
                <w:color w:val="4F5660"/>
                <w:sz w:val="16"/>
                <w:szCs w:val="16"/>
                <w:lang w:eastAsia="en-GB"/>
              </w:rPr>
            </w:pPr>
            <w:r w:rsidRPr="00970222">
              <w:rPr>
                <w:rFonts w:ascii="Verdana" w:eastAsia="Calibri" w:hAnsi="Verdana" w:cstheme="minorHAnsi"/>
                <w:b/>
                <w:bCs/>
                <w:sz w:val="16"/>
                <w:szCs w:val="16"/>
                <w:lang w:eastAsia="en-GB"/>
              </w:rPr>
              <w:t>DCM</w:t>
            </w:r>
          </w:p>
        </w:tc>
        <w:tc>
          <w:tcPr>
            <w:tcW w:w="697" w:type="pct"/>
            <w:shd w:val="clear" w:color="auto" w:fill="auto"/>
            <w:hideMark/>
          </w:tcPr>
          <w:p w:rsidR="00171DCD" w:rsidRPr="00970222" w:rsidRDefault="00171DCD" w:rsidP="004C344B">
            <w:pPr>
              <w:spacing w:before="60"/>
              <w:rPr>
                <w:rFonts w:ascii="Verdana" w:eastAsia="Calibri" w:hAnsi="Verdana" w:cstheme="minorHAnsi"/>
                <w:b/>
                <w:color w:val="4F5660"/>
                <w:sz w:val="16"/>
                <w:szCs w:val="16"/>
                <w:lang w:eastAsia="en-GB"/>
              </w:rPr>
            </w:pPr>
            <w:r w:rsidRPr="00970222">
              <w:rPr>
                <w:rFonts w:ascii="Verdana" w:eastAsia="Calibri" w:hAnsi="Verdana" w:cstheme="minorHAnsi"/>
                <w:b/>
                <w:sz w:val="16"/>
                <w:szCs w:val="16"/>
                <w:lang w:eastAsia="en-GB"/>
              </w:rPr>
              <w:t>PX</w:t>
            </w:r>
          </w:p>
        </w:tc>
        <w:tc>
          <w:tcPr>
            <w:tcW w:w="1388"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Panoramic X-Ray</w:t>
            </w:r>
          </w:p>
        </w:tc>
        <w:tc>
          <w:tcPr>
            <w:tcW w:w="1930"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Panoraminė rentgenografija</w:t>
            </w:r>
          </w:p>
        </w:tc>
      </w:tr>
      <w:tr w:rsidR="00171DCD" w:rsidRPr="00970222" w:rsidTr="004C344B">
        <w:tc>
          <w:tcPr>
            <w:tcW w:w="985" w:type="pct"/>
            <w:shd w:val="clear" w:color="auto" w:fill="auto"/>
            <w:hideMark/>
          </w:tcPr>
          <w:p w:rsidR="00171DCD" w:rsidRPr="00970222" w:rsidRDefault="00171DCD" w:rsidP="004C344B">
            <w:pPr>
              <w:spacing w:before="60"/>
              <w:rPr>
                <w:rFonts w:ascii="Verdana" w:eastAsia="Calibri" w:hAnsi="Verdana" w:cstheme="minorHAnsi"/>
                <w:b/>
                <w:bCs/>
                <w:color w:val="4F5660"/>
                <w:sz w:val="16"/>
                <w:szCs w:val="16"/>
                <w:lang w:eastAsia="en-GB"/>
              </w:rPr>
            </w:pPr>
            <w:r w:rsidRPr="00970222">
              <w:rPr>
                <w:rFonts w:ascii="Verdana" w:eastAsia="Calibri" w:hAnsi="Verdana" w:cstheme="minorHAnsi"/>
                <w:b/>
                <w:bCs/>
                <w:sz w:val="16"/>
                <w:szCs w:val="16"/>
                <w:lang w:eastAsia="en-GB"/>
              </w:rPr>
              <w:t>DCM</w:t>
            </w:r>
          </w:p>
        </w:tc>
        <w:tc>
          <w:tcPr>
            <w:tcW w:w="697" w:type="pct"/>
            <w:shd w:val="clear" w:color="auto" w:fill="auto"/>
            <w:hideMark/>
          </w:tcPr>
          <w:p w:rsidR="00171DCD" w:rsidRPr="00970222" w:rsidRDefault="00171DCD" w:rsidP="004C344B">
            <w:pPr>
              <w:spacing w:before="60"/>
              <w:rPr>
                <w:rFonts w:ascii="Verdana" w:eastAsia="Calibri" w:hAnsi="Verdana" w:cstheme="minorHAnsi"/>
                <w:b/>
                <w:color w:val="4F5660"/>
                <w:sz w:val="16"/>
                <w:szCs w:val="16"/>
                <w:lang w:eastAsia="en-GB"/>
              </w:rPr>
            </w:pPr>
            <w:r w:rsidRPr="00970222">
              <w:rPr>
                <w:rFonts w:ascii="Verdana" w:eastAsia="Calibri" w:hAnsi="Verdana" w:cstheme="minorHAnsi"/>
                <w:b/>
                <w:sz w:val="16"/>
                <w:szCs w:val="16"/>
                <w:lang w:eastAsia="en-GB"/>
              </w:rPr>
              <w:t>RF</w:t>
            </w:r>
          </w:p>
        </w:tc>
        <w:tc>
          <w:tcPr>
            <w:tcW w:w="1388"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 xml:space="preserve">Radiofluoroscopy </w:t>
            </w:r>
          </w:p>
        </w:tc>
        <w:tc>
          <w:tcPr>
            <w:tcW w:w="1930"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Fluoroskopija</w:t>
            </w:r>
          </w:p>
        </w:tc>
      </w:tr>
      <w:tr w:rsidR="00171DCD" w:rsidRPr="00970222" w:rsidTr="004C344B">
        <w:tc>
          <w:tcPr>
            <w:tcW w:w="985" w:type="pct"/>
            <w:shd w:val="clear" w:color="auto" w:fill="auto"/>
            <w:hideMark/>
          </w:tcPr>
          <w:p w:rsidR="00171DCD" w:rsidRPr="00970222" w:rsidRDefault="00171DCD" w:rsidP="004C344B">
            <w:pPr>
              <w:spacing w:before="60"/>
              <w:rPr>
                <w:rFonts w:ascii="Verdana" w:eastAsia="Calibri" w:hAnsi="Verdana" w:cstheme="minorHAnsi"/>
                <w:b/>
                <w:bCs/>
                <w:color w:val="4F5660"/>
                <w:sz w:val="16"/>
                <w:szCs w:val="16"/>
                <w:lang w:eastAsia="en-GB"/>
              </w:rPr>
            </w:pPr>
            <w:r w:rsidRPr="00970222">
              <w:rPr>
                <w:rFonts w:ascii="Verdana" w:eastAsia="Calibri" w:hAnsi="Verdana" w:cstheme="minorHAnsi"/>
                <w:b/>
                <w:bCs/>
                <w:sz w:val="16"/>
                <w:szCs w:val="16"/>
                <w:lang w:eastAsia="en-GB"/>
              </w:rPr>
              <w:t>DCM</w:t>
            </w:r>
          </w:p>
        </w:tc>
        <w:tc>
          <w:tcPr>
            <w:tcW w:w="697" w:type="pct"/>
            <w:shd w:val="clear" w:color="auto" w:fill="auto"/>
            <w:hideMark/>
          </w:tcPr>
          <w:p w:rsidR="00171DCD" w:rsidRPr="00970222" w:rsidRDefault="00171DCD" w:rsidP="004C344B">
            <w:pPr>
              <w:spacing w:before="60"/>
              <w:rPr>
                <w:rFonts w:ascii="Verdana" w:eastAsia="Calibri" w:hAnsi="Verdana" w:cstheme="minorHAnsi"/>
                <w:b/>
                <w:color w:val="4F5660"/>
                <w:sz w:val="16"/>
                <w:szCs w:val="16"/>
                <w:lang w:eastAsia="en-GB"/>
              </w:rPr>
            </w:pPr>
            <w:r w:rsidRPr="00970222">
              <w:rPr>
                <w:rFonts w:ascii="Verdana" w:eastAsia="Calibri" w:hAnsi="Verdana" w:cstheme="minorHAnsi"/>
                <w:b/>
                <w:sz w:val="16"/>
                <w:szCs w:val="16"/>
                <w:lang w:eastAsia="en-GB"/>
              </w:rPr>
              <w:t>RG</w:t>
            </w:r>
          </w:p>
        </w:tc>
        <w:tc>
          <w:tcPr>
            <w:tcW w:w="1388"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Radiographic imaging</w:t>
            </w:r>
          </w:p>
        </w:tc>
        <w:tc>
          <w:tcPr>
            <w:tcW w:w="1930"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Radiografinis atvaizdavimas</w:t>
            </w:r>
          </w:p>
        </w:tc>
      </w:tr>
      <w:tr w:rsidR="00171DCD" w:rsidRPr="00970222" w:rsidTr="004C344B">
        <w:tc>
          <w:tcPr>
            <w:tcW w:w="985" w:type="pct"/>
            <w:shd w:val="clear" w:color="auto" w:fill="auto"/>
            <w:hideMark/>
          </w:tcPr>
          <w:p w:rsidR="00171DCD" w:rsidRPr="00970222" w:rsidRDefault="00171DCD" w:rsidP="004C344B">
            <w:pPr>
              <w:spacing w:before="60"/>
              <w:rPr>
                <w:rFonts w:ascii="Verdana" w:eastAsia="Calibri" w:hAnsi="Verdana" w:cstheme="minorHAnsi"/>
                <w:b/>
                <w:bCs/>
                <w:color w:val="4F5660"/>
                <w:sz w:val="16"/>
                <w:szCs w:val="16"/>
                <w:lang w:eastAsia="en-GB"/>
              </w:rPr>
            </w:pPr>
            <w:r w:rsidRPr="00970222">
              <w:rPr>
                <w:rFonts w:ascii="Verdana" w:eastAsia="Calibri" w:hAnsi="Verdana" w:cstheme="minorHAnsi"/>
                <w:b/>
                <w:bCs/>
                <w:sz w:val="16"/>
                <w:szCs w:val="16"/>
                <w:lang w:eastAsia="en-GB"/>
              </w:rPr>
              <w:t>DCM</w:t>
            </w:r>
          </w:p>
        </w:tc>
        <w:tc>
          <w:tcPr>
            <w:tcW w:w="697" w:type="pct"/>
            <w:shd w:val="clear" w:color="auto" w:fill="auto"/>
            <w:hideMark/>
          </w:tcPr>
          <w:p w:rsidR="00171DCD" w:rsidRPr="00970222" w:rsidRDefault="00171DCD" w:rsidP="004C344B">
            <w:pPr>
              <w:spacing w:before="60"/>
              <w:rPr>
                <w:rFonts w:ascii="Verdana" w:eastAsia="Calibri" w:hAnsi="Verdana" w:cstheme="minorHAnsi"/>
                <w:b/>
                <w:color w:val="4F5660"/>
                <w:sz w:val="16"/>
                <w:szCs w:val="16"/>
                <w:lang w:eastAsia="en-GB"/>
              </w:rPr>
            </w:pPr>
            <w:r w:rsidRPr="00970222">
              <w:rPr>
                <w:rFonts w:ascii="Verdana" w:eastAsia="Calibri" w:hAnsi="Verdana" w:cstheme="minorHAnsi"/>
                <w:b/>
                <w:sz w:val="16"/>
                <w:szCs w:val="16"/>
                <w:lang w:eastAsia="en-GB"/>
              </w:rPr>
              <w:t>SC</w:t>
            </w:r>
          </w:p>
        </w:tc>
        <w:tc>
          <w:tcPr>
            <w:tcW w:w="1388"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Secondary Capture</w:t>
            </w:r>
          </w:p>
        </w:tc>
        <w:tc>
          <w:tcPr>
            <w:tcW w:w="1930"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Antrinis pagavimas</w:t>
            </w:r>
          </w:p>
        </w:tc>
      </w:tr>
      <w:tr w:rsidR="00171DCD" w:rsidRPr="00970222" w:rsidTr="004C344B">
        <w:tc>
          <w:tcPr>
            <w:tcW w:w="985" w:type="pct"/>
            <w:shd w:val="clear" w:color="auto" w:fill="auto"/>
            <w:hideMark/>
          </w:tcPr>
          <w:p w:rsidR="00171DCD" w:rsidRPr="00970222" w:rsidRDefault="00171DCD" w:rsidP="004C344B">
            <w:pPr>
              <w:spacing w:before="60"/>
              <w:rPr>
                <w:rFonts w:ascii="Verdana" w:eastAsia="Calibri" w:hAnsi="Verdana" w:cstheme="minorHAnsi"/>
                <w:b/>
                <w:bCs/>
                <w:color w:val="4F5660"/>
                <w:sz w:val="16"/>
                <w:szCs w:val="16"/>
                <w:lang w:eastAsia="en-GB"/>
              </w:rPr>
            </w:pPr>
            <w:r w:rsidRPr="00970222">
              <w:rPr>
                <w:rFonts w:ascii="Verdana" w:eastAsia="Calibri" w:hAnsi="Verdana" w:cstheme="minorHAnsi"/>
                <w:b/>
                <w:bCs/>
                <w:sz w:val="16"/>
                <w:szCs w:val="16"/>
                <w:lang w:eastAsia="en-GB"/>
              </w:rPr>
              <w:t>DCM</w:t>
            </w:r>
          </w:p>
        </w:tc>
        <w:tc>
          <w:tcPr>
            <w:tcW w:w="697" w:type="pct"/>
            <w:shd w:val="clear" w:color="auto" w:fill="auto"/>
            <w:hideMark/>
          </w:tcPr>
          <w:p w:rsidR="00171DCD" w:rsidRPr="00970222" w:rsidRDefault="00171DCD" w:rsidP="004C344B">
            <w:pPr>
              <w:spacing w:before="60"/>
              <w:rPr>
                <w:rFonts w:ascii="Verdana" w:eastAsia="Calibri" w:hAnsi="Verdana" w:cstheme="minorHAnsi"/>
                <w:b/>
                <w:color w:val="4F5660"/>
                <w:sz w:val="16"/>
                <w:szCs w:val="16"/>
                <w:lang w:eastAsia="en-GB"/>
              </w:rPr>
            </w:pPr>
            <w:r w:rsidRPr="00970222">
              <w:rPr>
                <w:rFonts w:ascii="Verdana" w:eastAsia="Calibri" w:hAnsi="Verdana" w:cstheme="minorHAnsi"/>
                <w:b/>
                <w:sz w:val="16"/>
                <w:szCs w:val="16"/>
                <w:lang w:eastAsia="en-GB"/>
              </w:rPr>
              <w:t>US</w:t>
            </w:r>
          </w:p>
        </w:tc>
        <w:tc>
          <w:tcPr>
            <w:tcW w:w="1388"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Ultrasound</w:t>
            </w:r>
          </w:p>
        </w:tc>
        <w:tc>
          <w:tcPr>
            <w:tcW w:w="1930"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Echoskopija</w:t>
            </w:r>
          </w:p>
        </w:tc>
      </w:tr>
      <w:tr w:rsidR="00171DCD" w:rsidRPr="00970222" w:rsidTr="004C344B">
        <w:tc>
          <w:tcPr>
            <w:tcW w:w="985" w:type="pct"/>
            <w:shd w:val="clear" w:color="auto" w:fill="auto"/>
            <w:hideMark/>
          </w:tcPr>
          <w:p w:rsidR="00171DCD" w:rsidRPr="00970222" w:rsidRDefault="00171DCD" w:rsidP="004C344B">
            <w:pPr>
              <w:spacing w:before="60"/>
              <w:rPr>
                <w:rFonts w:ascii="Verdana" w:eastAsia="Calibri" w:hAnsi="Verdana" w:cstheme="minorHAnsi"/>
                <w:b/>
                <w:bCs/>
                <w:color w:val="4F5660"/>
                <w:sz w:val="16"/>
                <w:szCs w:val="16"/>
                <w:lang w:eastAsia="en-GB"/>
              </w:rPr>
            </w:pPr>
            <w:r w:rsidRPr="00970222">
              <w:rPr>
                <w:rFonts w:ascii="Verdana" w:eastAsia="Calibri" w:hAnsi="Verdana" w:cstheme="minorHAnsi"/>
                <w:b/>
                <w:bCs/>
                <w:sz w:val="16"/>
                <w:szCs w:val="16"/>
                <w:lang w:eastAsia="en-GB"/>
              </w:rPr>
              <w:t>DCM</w:t>
            </w:r>
          </w:p>
        </w:tc>
        <w:tc>
          <w:tcPr>
            <w:tcW w:w="697" w:type="pct"/>
            <w:shd w:val="clear" w:color="auto" w:fill="auto"/>
            <w:hideMark/>
          </w:tcPr>
          <w:p w:rsidR="00171DCD" w:rsidRPr="00970222" w:rsidRDefault="00171DCD" w:rsidP="004C344B">
            <w:pPr>
              <w:spacing w:before="60"/>
              <w:rPr>
                <w:rFonts w:ascii="Verdana" w:eastAsia="Calibri" w:hAnsi="Verdana" w:cstheme="minorHAnsi"/>
                <w:b/>
                <w:color w:val="4F5660"/>
                <w:sz w:val="16"/>
                <w:szCs w:val="16"/>
                <w:lang w:eastAsia="en-GB"/>
              </w:rPr>
            </w:pPr>
            <w:r w:rsidRPr="00970222">
              <w:rPr>
                <w:rFonts w:ascii="Verdana" w:eastAsia="Calibri" w:hAnsi="Verdana" w:cstheme="minorHAnsi"/>
                <w:b/>
                <w:sz w:val="16"/>
                <w:szCs w:val="16"/>
                <w:lang w:eastAsia="en-GB"/>
              </w:rPr>
              <w:t>XA</w:t>
            </w:r>
          </w:p>
        </w:tc>
        <w:tc>
          <w:tcPr>
            <w:tcW w:w="1388"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X-Ray Angiography</w:t>
            </w:r>
          </w:p>
        </w:tc>
        <w:tc>
          <w:tcPr>
            <w:tcW w:w="1930" w:type="pct"/>
            <w:shd w:val="clear" w:color="auto" w:fill="auto"/>
            <w:hideMark/>
          </w:tcPr>
          <w:p w:rsidR="00171DCD" w:rsidRPr="00970222" w:rsidRDefault="00171DCD" w:rsidP="004C344B">
            <w:pPr>
              <w:spacing w:before="60"/>
              <w:rPr>
                <w:rFonts w:ascii="Verdana" w:eastAsia="Calibri" w:hAnsi="Verdana" w:cstheme="minorHAnsi"/>
                <w:color w:val="4F5660"/>
                <w:sz w:val="16"/>
                <w:szCs w:val="16"/>
                <w:lang w:eastAsia="en-GB"/>
              </w:rPr>
            </w:pPr>
            <w:r w:rsidRPr="00970222">
              <w:rPr>
                <w:rFonts w:ascii="Verdana" w:eastAsia="Calibri" w:hAnsi="Verdana" w:cstheme="minorHAnsi"/>
                <w:sz w:val="16"/>
                <w:szCs w:val="16"/>
                <w:lang w:eastAsia="en-GB"/>
              </w:rPr>
              <w:t>Rentgeno angiografija</w:t>
            </w:r>
          </w:p>
        </w:tc>
      </w:tr>
    </w:tbl>
    <w:p w:rsidR="00171DCD" w:rsidRPr="00970222" w:rsidRDefault="00171DCD" w:rsidP="00171DCD">
      <w:pPr>
        <w:rPr>
          <w:rFonts w:cstheme="minorHAnsi"/>
        </w:rPr>
      </w:pPr>
    </w:p>
    <w:p w:rsidR="00171DCD" w:rsidRPr="00970222" w:rsidRDefault="00171DCD" w:rsidP="00171DCD">
      <w:pPr>
        <w:ind w:firstLine="720"/>
        <w:rPr>
          <w:rFonts w:cstheme="minorHAnsi"/>
        </w:rPr>
      </w:pPr>
      <w:r w:rsidRPr="00970222">
        <w:rPr>
          <w:rFonts w:cstheme="minorHAnsi"/>
        </w:rPr>
        <w:t xml:space="preserve">Duomenų </w:t>
      </w:r>
      <w:r w:rsidRPr="00970222">
        <w:t>apsikeitimas</w:t>
      </w:r>
      <w:r w:rsidRPr="00970222">
        <w:rPr>
          <w:rFonts w:cstheme="minorHAnsi"/>
        </w:rPr>
        <w:t xml:space="preserve"> tarp SPĮ PACS (Įrenginių) ir MedVAIS PACS galimas trimis scenarijais:</w:t>
      </w:r>
    </w:p>
    <w:p w:rsidR="00171DCD" w:rsidRPr="00970222" w:rsidRDefault="00171DCD" w:rsidP="00291DF2">
      <w:pPr>
        <w:pStyle w:val="ListParagraph"/>
        <w:numPr>
          <w:ilvl w:val="0"/>
          <w:numId w:val="40"/>
        </w:numPr>
        <w:spacing w:after="200"/>
        <w:ind w:left="714" w:hanging="357"/>
        <w:rPr>
          <w:rFonts w:asciiTheme="minorHAnsi" w:hAnsiTheme="minorHAnsi" w:cstheme="minorHAnsi"/>
        </w:rPr>
      </w:pPr>
      <w:r w:rsidRPr="00970222">
        <w:rPr>
          <w:rFonts w:asciiTheme="minorHAnsi" w:hAnsiTheme="minorHAnsi" w:cstheme="minorHAnsi"/>
        </w:rPr>
        <w:t xml:space="preserve">Vaizdo nusiuntimas iš PACS (Įrenginio) į MedVAIS PACS. </w:t>
      </w:r>
      <w:r w:rsidRPr="00970222">
        <w:rPr>
          <w:rFonts w:asciiTheme="minorHAnsi" w:hAnsiTheme="minorHAnsi" w:cstheme="minorHAnsi"/>
          <w:b/>
        </w:rPr>
        <w:t>[SCENARIJUS 1]</w:t>
      </w:r>
    </w:p>
    <w:p w:rsidR="00171DCD" w:rsidRPr="00970222" w:rsidRDefault="00171DCD" w:rsidP="00291DF2">
      <w:pPr>
        <w:pStyle w:val="ListParagraph"/>
        <w:numPr>
          <w:ilvl w:val="0"/>
          <w:numId w:val="40"/>
        </w:numPr>
        <w:spacing w:after="200"/>
        <w:ind w:left="714" w:hanging="357"/>
        <w:rPr>
          <w:rFonts w:asciiTheme="minorHAnsi" w:hAnsiTheme="minorHAnsi" w:cstheme="minorHAnsi"/>
        </w:rPr>
      </w:pPr>
      <w:r w:rsidRPr="00970222">
        <w:rPr>
          <w:rFonts w:asciiTheme="minorHAnsi" w:hAnsiTheme="minorHAnsi" w:cstheme="minorHAnsi"/>
        </w:rPr>
        <w:t xml:space="preserve">Per portalą užsakomas vaizdo atsiuntimas iš MedVAIS PACS į SPĮ PACS (Įrenginį). </w:t>
      </w:r>
      <w:r w:rsidRPr="00970222">
        <w:rPr>
          <w:rFonts w:asciiTheme="minorHAnsi" w:hAnsiTheme="minorHAnsi" w:cstheme="minorHAnsi"/>
          <w:b/>
        </w:rPr>
        <w:t>[SCENARIJUS 2]</w:t>
      </w:r>
    </w:p>
    <w:p w:rsidR="00171DCD" w:rsidRPr="00970222" w:rsidRDefault="00171DCD" w:rsidP="00291DF2">
      <w:pPr>
        <w:pStyle w:val="ListParagraph"/>
        <w:numPr>
          <w:ilvl w:val="0"/>
          <w:numId w:val="40"/>
        </w:numPr>
        <w:spacing w:after="200"/>
        <w:ind w:left="714" w:hanging="357"/>
        <w:rPr>
          <w:rFonts w:asciiTheme="minorHAnsi" w:hAnsiTheme="minorHAnsi" w:cstheme="minorHAnsi"/>
          <w:b/>
        </w:rPr>
      </w:pPr>
      <w:r w:rsidRPr="00970222">
        <w:rPr>
          <w:rFonts w:asciiTheme="minorHAnsi" w:hAnsiTheme="minorHAnsi" w:cstheme="minorHAnsi"/>
        </w:rPr>
        <w:t xml:space="preserve">Per SPĮ PACS pasirenkamas vaizdas iš vaizdų, esančių MedVAIS PACS, sąrašo ir jis atsiunčiamas į SPĮ PACS (Įrenginį ar radiologo darbo stotį). </w:t>
      </w:r>
      <w:r w:rsidRPr="00970222">
        <w:rPr>
          <w:rFonts w:asciiTheme="minorHAnsi" w:hAnsiTheme="minorHAnsi" w:cstheme="minorHAnsi"/>
          <w:b/>
        </w:rPr>
        <w:t>[SCENARIJUS 3]</w:t>
      </w:r>
    </w:p>
    <w:p w:rsidR="00171DCD" w:rsidRPr="00970222" w:rsidRDefault="00171DCD" w:rsidP="00171DCD">
      <w:pPr>
        <w:ind w:firstLine="720"/>
        <w:rPr>
          <w:rFonts w:cstheme="minorHAnsi"/>
        </w:rPr>
      </w:pPr>
      <w:r w:rsidRPr="00970222">
        <w:rPr>
          <w:rFonts w:cstheme="minorHAnsi"/>
        </w:rPr>
        <w:t>Šiems scenarijams įgyvendinti naudojami atitinkami DICOM servisai bei užklausų tipai (žr. 5 lentelę „Naudojami servisai“).</w:t>
      </w:r>
    </w:p>
    <w:p w:rsidR="00171DCD" w:rsidRPr="00970222" w:rsidRDefault="00171DCD" w:rsidP="00171DCD">
      <w:pPr>
        <w:spacing w:before="120" w:after="120"/>
        <w:rPr>
          <w:rFonts w:cstheme="minorHAnsi"/>
          <w:b/>
        </w:rPr>
      </w:pPr>
      <w:bookmarkStart w:id="2634" w:name="_Toc398294621"/>
      <w:bookmarkStart w:id="2635" w:name="_Ref394932805"/>
      <w:r w:rsidRPr="00970222">
        <w:rPr>
          <w:rFonts w:cstheme="minorHAnsi"/>
          <w:b/>
        </w:rPr>
        <w:t xml:space="preserve">Lentelė 5. </w:t>
      </w:r>
      <w:r w:rsidRPr="00970222">
        <w:rPr>
          <w:b/>
        </w:rPr>
        <w:t>Naudojami</w:t>
      </w:r>
      <w:r w:rsidRPr="00970222">
        <w:rPr>
          <w:rFonts w:cstheme="minorHAnsi"/>
          <w:b/>
        </w:rPr>
        <w:t xml:space="preserve"> servisai</w:t>
      </w:r>
      <w:bookmarkEnd w:id="2634"/>
      <w:bookmarkEnd w:id="2635"/>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1999"/>
        <w:gridCol w:w="3009"/>
        <w:gridCol w:w="2618"/>
      </w:tblGrid>
      <w:tr w:rsidR="00171DCD" w:rsidRPr="00970222" w:rsidTr="004C344B">
        <w:tc>
          <w:tcPr>
            <w:tcW w:w="1143" w:type="pct"/>
            <w:tcBorders>
              <w:top w:val="single" w:sz="4" w:space="0" w:color="auto"/>
              <w:left w:val="single" w:sz="4" w:space="0" w:color="auto"/>
              <w:bottom w:val="single" w:sz="4" w:space="0" w:color="auto"/>
              <w:right w:val="single" w:sz="4" w:space="0" w:color="auto"/>
              <w:tl2br w:val="nil"/>
              <w:tr2bl w:val="nil"/>
            </w:tcBorders>
            <w:shd w:val="clear" w:color="auto" w:fill="E0E0E0"/>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Scenarijus</w:t>
            </w:r>
          </w:p>
        </w:tc>
        <w:tc>
          <w:tcPr>
            <w:tcW w:w="1011" w:type="pct"/>
            <w:tcBorders>
              <w:top w:val="single" w:sz="4" w:space="0" w:color="auto"/>
              <w:left w:val="single" w:sz="4" w:space="0" w:color="auto"/>
              <w:bottom w:val="single" w:sz="4" w:space="0" w:color="auto"/>
              <w:right w:val="single" w:sz="4" w:space="0" w:color="auto"/>
              <w:tl2br w:val="nil"/>
              <w:tr2bl w:val="nil"/>
            </w:tcBorders>
            <w:shd w:val="clear" w:color="auto" w:fill="E0E0E0"/>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Naudojamas DICOM servisas</w:t>
            </w:r>
          </w:p>
        </w:tc>
        <w:tc>
          <w:tcPr>
            <w:tcW w:w="1522" w:type="pct"/>
            <w:tcBorders>
              <w:top w:val="single" w:sz="4" w:space="0" w:color="auto"/>
              <w:left w:val="single" w:sz="4" w:space="0" w:color="auto"/>
              <w:bottom w:val="single" w:sz="4" w:space="0" w:color="auto"/>
              <w:right w:val="single" w:sz="4" w:space="0" w:color="auto"/>
              <w:tl2br w:val="nil"/>
              <w:tr2bl w:val="nil"/>
            </w:tcBorders>
            <w:shd w:val="clear" w:color="auto" w:fill="E0E0E0"/>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Perduodami duomenys</w:t>
            </w:r>
          </w:p>
        </w:tc>
        <w:tc>
          <w:tcPr>
            <w:tcW w:w="1324" w:type="pct"/>
            <w:tcBorders>
              <w:top w:val="single" w:sz="4" w:space="0" w:color="auto"/>
              <w:left w:val="single" w:sz="4" w:space="0" w:color="auto"/>
              <w:bottom w:val="single" w:sz="4" w:space="0" w:color="auto"/>
              <w:right w:val="single" w:sz="4" w:space="0" w:color="auto"/>
              <w:tl2br w:val="nil"/>
              <w:tr2bl w:val="nil"/>
            </w:tcBorders>
            <w:shd w:val="clear" w:color="auto" w:fill="E0E0E0"/>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DICOM u</w:t>
            </w:r>
            <w:r w:rsidRPr="00970222">
              <w:rPr>
                <w:rFonts w:ascii="@BatangChe" w:hAnsi="Verdana"/>
                <w:sz w:val="16"/>
                <w:szCs w:val="16"/>
              </w:rPr>
              <w:t>ž</w:t>
            </w:r>
            <w:r w:rsidRPr="00970222">
              <w:rPr>
                <w:rFonts w:ascii="@BatangChe" w:hAnsi="Verdana"/>
                <w:sz w:val="16"/>
                <w:szCs w:val="16"/>
              </w:rPr>
              <w:t>klausos tipas</w:t>
            </w:r>
          </w:p>
        </w:tc>
      </w:tr>
      <w:tr w:rsidR="00171DCD" w:rsidRPr="00970222" w:rsidTr="004C344B">
        <w:tc>
          <w:tcPr>
            <w:tcW w:w="1143" w:type="pct"/>
            <w:shd w:val="clear" w:color="auto" w:fill="auto"/>
            <w:hideMark/>
          </w:tcPr>
          <w:p w:rsidR="00171DCD" w:rsidRPr="00970222" w:rsidRDefault="00171DCD" w:rsidP="004C344B">
            <w:pPr>
              <w:spacing w:before="60"/>
              <w:rPr>
                <w:rFonts w:ascii="Verdana" w:eastAsia="Calibri" w:hAnsi="Verdana"/>
                <w:b/>
                <w:bCs/>
                <w:sz w:val="16"/>
                <w:szCs w:val="16"/>
                <w:lang w:eastAsia="en-GB"/>
              </w:rPr>
            </w:pPr>
            <w:r w:rsidRPr="00970222">
              <w:rPr>
                <w:rFonts w:ascii="Verdana" w:eastAsia="Calibri" w:hAnsi="Verdana"/>
                <w:b/>
                <w:bCs/>
                <w:sz w:val="16"/>
                <w:szCs w:val="16"/>
                <w:lang w:eastAsia="en-GB"/>
              </w:rPr>
              <w:t>Scenarijus 1</w:t>
            </w:r>
          </w:p>
        </w:tc>
        <w:tc>
          <w:tcPr>
            <w:tcW w:w="1011" w:type="pct"/>
            <w:shd w:val="clear" w:color="auto" w:fill="auto"/>
            <w:hideMark/>
          </w:tcPr>
          <w:p w:rsidR="00171DCD" w:rsidRPr="00970222" w:rsidRDefault="00171DCD" w:rsidP="004C344B">
            <w:pPr>
              <w:spacing w:before="60"/>
              <w:rPr>
                <w:rFonts w:ascii="Verdana" w:eastAsia="Calibri" w:hAnsi="Verdana"/>
                <w:b/>
                <w:sz w:val="16"/>
                <w:szCs w:val="16"/>
                <w:lang w:eastAsia="en-GB"/>
              </w:rPr>
            </w:pPr>
            <w:r w:rsidRPr="00970222">
              <w:rPr>
                <w:rFonts w:ascii="Verdana" w:eastAsia="Calibri" w:hAnsi="Verdana"/>
                <w:b/>
                <w:sz w:val="16"/>
                <w:szCs w:val="16"/>
                <w:lang w:eastAsia="en-GB"/>
              </w:rPr>
              <w:t>Storage SCP</w:t>
            </w:r>
          </w:p>
          <w:p w:rsidR="00171DCD" w:rsidRPr="00970222" w:rsidRDefault="00171DCD" w:rsidP="004C344B">
            <w:pPr>
              <w:spacing w:before="60"/>
              <w:rPr>
                <w:rFonts w:ascii="Verdana" w:eastAsia="Calibri" w:hAnsi="Verdana"/>
                <w:b/>
                <w:sz w:val="16"/>
                <w:szCs w:val="16"/>
                <w:lang w:eastAsia="en-GB"/>
              </w:rPr>
            </w:pPr>
            <w:r w:rsidRPr="00970222">
              <w:rPr>
                <w:rFonts w:ascii="Verdana" w:eastAsia="Calibri" w:hAnsi="Verdana"/>
                <w:b/>
                <w:sz w:val="16"/>
                <w:szCs w:val="16"/>
                <w:lang w:eastAsia="en-GB"/>
              </w:rPr>
              <w:t>Storage commitment SCP</w:t>
            </w:r>
          </w:p>
        </w:tc>
        <w:tc>
          <w:tcPr>
            <w:tcW w:w="1522" w:type="pct"/>
            <w:shd w:val="clear" w:color="auto" w:fill="auto"/>
            <w:hideMark/>
          </w:tcPr>
          <w:p w:rsidR="00171DCD" w:rsidRPr="00970222" w:rsidRDefault="00171DCD" w:rsidP="004C344B">
            <w:pPr>
              <w:spacing w:before="60"/>
              <w:rPr>
                <w:rFonts w:ascii="Verdana" w:eastAsia="Calibri" w:hAnsi="Verdana"/>
                <w:sz w:val="16"/>
                <w:szCs w:val="16"/>
                <w:lang w:eastAsia="en-GB"/>
              </w:rPr>
            </w:pPr>
            <w:r w:rsidRPr="00970222">
              <w:rPr>
                <w:rFonts w:ascii="Verdana" w:eastAsia="Calibri" w:hAnsi="Verdana"/>
                <w:sz w:val="16"/>
                <w:szCs w:val="16"/>
                <w:lang w:eastAsia="en-GB"/>
              </w:rPr>
              <w:t>DICOM (med. vaizdas)</w:t>
            </w:r>
          </w:p>
          <w:p w:rsidR="00171DCD" w:rsidRPr="00970222" w:rsidRDefault="00171DCD" w:rsidP="004C344B">
            <w:pPr>
              <w:spacing w:before="60"/>
              <w:rPr>
                <w:rFonts w:ascii="Verdana" w:eastAsia="Calibri" w:hAnsi="Verdana"/>
                <w:sz w:val="16"/>
                <w:szCs w:val="16"/>
                <w:lang w:eastAsia="en-GB"/>
              </w:rPr>
            </w:pPr>
            <w:r w:rsidRPr="00970222">
              <w:rPr>
                <w:rFonts w:ascii="Verdana" w:eastAsia="Calibri" w:hAnsi="Verdana"/>
                <w:sz w:val="16"/>
                <w:szCs w:val="16"/>
                <w:lang w:eastAsia="en-GB"/>
              </w:rPr>
              <w:t>DICOM (med. vaizdų sąrašas)</w:t>
            </w:r>
          </w:p>
        </w:tc>
        <w:tc>
          <w:tcPr>
            <w:tcW w:w="1324" w:type="pct"/>
            <w:shd w:val="clear" w:color="auto" w:fill="auto"/>
          </w:tcPr>
          <w:p w:rsidR="00171DCD" w:rsidRPr="00970222" w:rsidRDefault="00171DCD" w:rsidP="004C344B">
            <w:pPr>
              <w:spacing w:before="60"/>
              <w:rPr>
                <w:rFonts w:ascii="Verdana" w:eastAsia="Calibri" w:hAnsi="Verdana"/>
                <w:sz w:val="16"/>
                <w:szCs w:val="16"/>
                <w:lang w:eastAsia="en-GB"/>
              </w:rPr>
            </w:pPr>
            <w:r w:rsidRPr="00970222">
              <w:rPr>
                <w:rFonts w:ascii="Verdana" w:eastAsia="Calibri" w:hAnsi="Verdana"/>
                <w:sz w:val="16"/>
                <w:szCs w:val="16"/>
                <w:lang w:eastAsia="en-GB"/>
              </w:rPr>
              <w:t>C-STORE</w:t>
            </w:r>
          </w:p>
        </w:tc>
      </w:tr>
      <w:tr w:rsidR="00171DCD" w:rsidRPr="00970222" w:rsidTr="004C344B">
        <w:tc>
          <w:tcPr>
            <w:tcW w:w="1143" w:type="pct"/>
            <w:shd w:val="clear" w:color="auto" w:fill="auto"/>
          </w:tcPr>
          <w:p w:rsidR="00171DCD" w:rsidRPr="00970222" w:rsidRDefault="00171DCD" w:rsidP="004C344B">
            <w:pPr>
              <w:spacing w:before="60"/>
              <w:rPr>
                <w:rFonts w:ascii="Verdana" w:eastAsia="Calibri" w:hAnsi="Verdana"/>
                <w:b/>
                <w:bCs/>
                <w:sz w:val="16"/>
                <w:szCs w:val="16"/>
                <w:lang w:eastAsia="en-GB"/>
              </w:rPr>
            </w:pPr>
            <w:r w:rsidRPr="00970222">
              <w:rPr>
                <w:rFonts w:ascii="Verdana" w:eastAsia="Calibri" w:hAnsi="Verdana"/>
                <w:b/>
                <w:bCs/>
                <w:sz w:val="16"/>
                <w:szCs w:val="16"/>
                <w:lang w:eastAsia="en-GB"/>
              </w:rPr>
              <w:t>Scenarijus 2</w:t>
            </w:r>
          </w:p>
        </w:tc>
        <w:tc>
          <w:tcPr>
            <w:tcW w:w="1011" w:type="pct"/>
            <w:shd w:val="clear" w:color="auto" w:fill="auto"/>
          </w:tcPr>
          <w:p w:rsidR="00171DCD" w:rsidRPr="00970222" w:rsidRDefault="00171DCD" w:rsidP="004C344B">
            <w:pPr>
              <w:spacing w:before="60"/>
              <w:rPr>
                <w:rFonts w:ascii="Verdana" w:eastAsia="Calibri" w:hAnsi="Verdana"/>
                <w:b/>
                <w:sz w:val="16"/>
                <w:szCs w:val="16"/>
                <w:lang w:eastAsia="en-GB"/>
              </w:rPr>
            </w:pPr>
            <w:r w:rsidRPr="00970222">
              <w:rPr>
                <w:rFonts w:ascii="Verdana" w:eastAsia="Calibri" w:hAnsi="Verdana"/>
                <w:b/>
                <w:sz w:val="16"/>
                <w:szCs w:val="16"/>
                <w:lang w:eastAsia="en-GB"/>
              </w:rPr>
              <w:t>Storage SCU</w:t>
            </w:r>
          </w:p>
          <w:p w:rsidR="00171DCD" w:rsidRPr="00970222" w:rsidRDefault="00171DCD" w:rsidP="004C344B">
            <w:pPr>
              <w:spacing w:before="60"/>
              <w:rPr>
                <w:rFonts w:ascii="Verdana" w:eastAsia="Calibri" w:hAnsi="Verdana"/>
                <w:b/>
                <w:sz w:val="16"/>
                <w:szCs w:val="16"/>
                <w:lang w:eastAsia="en-GB"/>
              </w:rPr>
            </w:pPr>
            <w:r w:rsidRPr="00970222">
              <w:rPr>
                <w:rFonts w:ascii="Verdana" w:eastAsia="Calibri" w:hAnsi="Verdana"/>
                <w:b/>
                <w:sz w:val="16"/>
                <w:szCs w:val="16"/>
                <w:lang w:eastAsia="en-GB"/>
              </w:rPr>
              <w:t>Storage commitment SCU</w:t>
            </w:r>
          </w:p>
        </w:tc>
        <w:tc>
          <w:tcPr>
            <w:tcW w:w="1522" w:type="pct"/>
            <w:shd w:val="clear" w:color="auto" w:fill="auto"/>
          </w:tcPr>
          <w:p w:rsidR="00171DCD" w:rsidRPr="00970222" w:rsidRDefault="00171DCD" w:rsidP="004C344B">
            <w:pPr>
              <w:spacing w:before="60"/>
              <w:rPr>
                <w:rFonts w:ascii="Verdana" w:eastAsia="Calibri" w:hAnsi="Verdana"/>
                <w:sz w:val="16"/>
                <w:szCs w:val="16"/>
                <w:lang w:eastAsia="en-GB"/>
              </w:rPr>
            </w:pPr>
            <w:r w:rsidRPr="00970222">
              <w:rPr>
                <w:rFonts w:ascii="Verdana" w:eastAsia="Calibri" w:hAnsi="Verdana"/>
                <w:sz w:val="16"/>
                <w:szCs w:val="16"/>
                <w:lang w:eastAsia="en-GB"/>
              </w:rPr>
              <w:t>DICOM (med. vaizdas)</w:t>
            </w:r>
          </w:p>
          <w:p w:rsidR="00171DCD" w:rsidRPr="00970222" w:rsidRDefault="00171DCD" w:rsidP="004C344B">
            <w:pPr>
              <w:rPr>
                <w:rFonts w:ascii="Verdana" w:eastAsia="Calibri" w:hAnsi="Verdana"/>
                <w:sz w:val="16"/>
                <w:szCs w:val="16"/>
                <w:lang w:eastAsia="en-GB"/>
              </w:rPr>
            </w:pPr>
            <w:r w:rsidRPr="00970222">
              <w:rPr>
                <w:rFonts w:ascii="Verdana" w:eastAsia="Calibri" w:hAnsi="Verdana"/>
                <w:sz w:val="16"/>
                <w:szCs w:val="16"/>
                <w:lang w:eastAsia="en-GB"/>
              </w:rPr>
              <w:t>DICOM (med. vaizdų sąrašas)</w:t>
            </w:r>
          </w:p>
        </w:tc>
        <w:tc>
          <w:tcPr>
            <w:tcW w:w="1324" w:type="pct"/>
            <w:shd w:val="clear" w:color="auto" w:fill="auto"/>
          </w:tcPr>
          <w:p w:rsidR="00171DCD" w:rsidRPr="00970222" w:rsidRDefault="00171DCD" w:rsidP="004C344B">
            <w:pPr>
              <w:spacing w:before="60"/>
              <w:rPr>
                <w:rFonts w:ascii="Verdana" w:eastAsia="Calibri" w:hAnsi="Verdana"/>
                <w:sz w:val="16"/>
                <w:szCs w:val="16"/>
                <w:lang w:eastAsia="en-GB"/>
              </w:rPr>
            </w:pPr>
            <w:r w:rsidRPr="00970222">
              <w:rPr>
                <w:rFonts w:ascii="Verdana" w:eastAsia="Calibri" w:hAnsi="Verdana"/>
                <w:sz w:val="16"/>
                <w:szCs w:val="16"/>
                <w:lang w:eastAsia="en-GB"/>
              </w:rPr>
              <w:t>C-STORE</w:t>
            </w:r>
          </w:p>
        </w:tc>
      </w:tr>
      <w:tr w:rsidR="00171DCD" w:rsidRPr="00970222" w:rsidTr="004C344B">
        <w:tc>
          <w:tcPr>
            <w:tcW w:w="1143" w:type="pct"/>
            <w:shd w:val="clear" w:color="auto" w:fill="auto"/>
          </w:tcPr>
          <w:p w:rsidR="00171DCD" w:rsidRPr="00970222" w:rsidRDefault="00171DCD" w:rsidP="004C344B">
            <w:pPr>
              <w:spacing w:before="60"/>
              <w:rPr>
                <w:rFonts w:ascii="Verdana" w:eastAsia="Calibri" w:hAnsi="Verdana"/>
                <w:b/>
                <w:bCs/>
                <w:sz w:val="16"/>
                <w:szCs w:val="16"/>
                <w:lang w:eastAsia="en-GB"/>
              </w:rPr>
            </w:pPr>
            <w:r w:rsidRPr="00970222">
              <w:rPr>
                <w:rFonts w:ascii="Verdana" w:eastAsia="Calibri" w:hAnsi="Verdana"/>
                <w:b/>
                <w:bCs/>
                <w:sz w:val="16"/>
                <w:szCs w:val="16"/>
                <w:lang w:eastAsia="en-GB"/>
              </w:rPr>
              <w:t>Scenarijus 3</w:t>
            </w:r>
          </w:p>
        </w:tc>
        <w:tc>
          <w:tcPr>
            <w:tcW w:w="1011" w:type="pct"/>
            <w:shd w:val="clear" w:color="auto" w:fill="auto"/>
          </w:tcPr>
          <w:p w:rsidR="00171DCD" w:rsidRPr="00970222" w:rsidRDefault="00171DCD" w:rsidP="004C344B">
            <w:pPr>
              <w:spacing w:before="60"/>
              <w:rPr>
                <w:rFonts w:ascii="Verdana" w:eastAsia="Calibri" w:hAnsi="Verdana"/>
                <w:b/>
                <w:sz w:val="16"/>
                <w:szCs w:val="16"/>
                <w:lang w:eastAsia="en-GB"/>
              </w:rPr>
            </w:pPr>
            <w:r w:rsidRPr="00970222">
              <w:rPr>
                <w:rFonts w:ascii="Verdana" w:eastAsia="Calibri" w:hAnsi="Verdana"/>
                <w:b/>
                <w:sz w:val="16"/>
                <w:szCs w:val="16"/>
                <w:lang w:eastAsia="en-GB"/>
              </w:rPr>
              <w:t>Query SCP;</w:t>
            </w:r>
          </w:p>
          <w:p w:rsidR="00171DCD" w:rsidRPr="00970222" w:rsidRDefault="00171DCD" w:rsidP="004C344B">
            <w:pPr>
              <w:spacing w:before="60"/>
              <w:rPr>
                <w:rFonts w:ascii="Verdana" w:eastAsia="Calibri" w:hAnsi="Verdana"/>
                <w:b/>
                <w:sz w:val="16"/>
                <w:szCs w:val="16"/>
                <w:lang w:eastAsia="en-GB"/>
              </w:rPr>
            </w:pPr>
            <w:r w:rsidRPr="00970222">
              <w:rPr>
                <w:rFonts w:ascii="Verdana" w:eastAsia="Calibri" w:hAnsi="Verdana"/>
                <w:b/>
                <w:sz w:val="16"/>
                <w:szCs w:val="16"/>
                <w:lang w:eastAsia="en-GB"/>
              </w:rPr>
              <w:t>Move SCP;</w:t>
            </w:r>
          </w:p>
          <w:p w:rsidR="00171DCD" w:rsidRPr="00970222" w:rsidRDefault="00171DCD" w:rsidP="004C344B">
            <w:pPr>
              <w:spacing w:before="60"/>
              <w:rPr>
                <w:rFonts w:ascii="Verdana" w:eastAsia="Calibri" w:hAnsi="Verdana"/>
                <w:b/>
                <w:sz w:val="16"/>
                <w:szCs w:val="16"/>
                <w:lang w:eastAsia="en-GB"/>
              </w:rPr>
            </w:pPr>
            <w:r w:rsidRPr="00970222">
              <w:rPr>
                <w:rFonts w:ascii="Verdana" w:eastAsia="Calibri" w:hAnsi="Verdana"/>
                <w:b/>
                <w:sz w:val="16"/>
                <w:szCs w:val="16"/>
                <w:lang w:eastAsia="en-GB"/>
              </w:rPr>
              <w:t>Storage SCU</w:t>
            </w:r>
          </w:p>
        </w:tc>
        <w:tc>
          <w:tcPr>
            <w:tcW w:w="1522" w:type="pct"/>
            <w:shd w:val="clear" w:color="auto" w:fill="auto"/>
          </w:tcPr>
          <w:p w:rsidR="00171DCD" w:rsidRPr="00970222" w:rsidRDefault="00171DCD" w:rsidP="004C344B">
            <w:pPr>
              <w:spacing w:before="60"/>
              <w:rPr>
                <w:rFonts w:ascii="Verdana" w:eastAsia="Calibri" w:hAnsi="Verdana"/>
                <w:sz w:val="16"/>
                <w:szCs w:val="16"/>
                <w:lang w:eastAsia="en-GB"/>
              </w:rPr>
            </w:pPr>
            <w:r w:rsidRPr="00970222">
              <w:rPr>
                <w:rFonts w:ascii="Verdana" w:eastAsia="Calibri" w:hAnsi="Verdana"/>
                <w:sz w:val="16"/>
                <w:szCs w:val="16"/>
                <w:lang w:eastAsia="en-GB"/>
              </w:rPr>
              <w:t>DICOM (med. vaizdų sąrašas);</w:t>
            </w:r>
          </w:p>
          <w:p w:rsidR="00171DCD" w:rsidRPr="00970222" w:rsidRDefault="00171DCD" w:rsidP="004C344B">
            <w:pPr>
              <w:spacing w:before="60"/>
              <w:rPr>
                <w:rFonts w:ascii="Verdana" w:eastAsia="Calibri" w:hAnsi="Verdana"/>
                <w:sz w:val="16"/>
                <w:szCs w:val="16"/>
                <w:lang w:eastAsia="en-GB"/>
              </w:rPr>
            </w:pPr>
            <w:r w:rsidRPr="00970222">
              <w:rPr>
                <w:rFonts w:ascii="Verdana" w:eastAsia="Calibri" w:hAnsi="Verdana"/>
                <w:sz w:val="16"/>
                <w:szCs w:val="16"/>
                <w:lang w:eastAsia="en-GB"/>
              </w:rPr>
              <w:t>DICOM (užklausa)</w:t>
            </w:r>
          </w:p>
          <w:p w:rsidR="00171DCD" w:rsidRPr="00970222" w:rsidRDefault="00171DCD" w:rsidP="004C344B">
            <w:pPr>
              <w:spacing w:before="60"/>
              <w:rPr>
                <w:rFonts w:ascii="Verdana" w:eastAsia="Calibri" w:hAnsi="Verdana"/>
                <w:sz w:val="16"/>
                <w:szCs w:val="16"/>
                <w:lang w:eastAsia="en-GB"/>
              </w:rPr>
            </w:pPr>
            <w:r w:rsidRPr="00970222">
              <w:rPr>
                <w:rFonts w:ascii="Verdana" w:eastAsia="Calibri" w:hAnsi="Verdana"/>
                <w:sz w:val="16"/>
                <w:szCs w:val="16"/>
                <w:lang w:eastAsia="en-GB"/>
              </w:rPr>
              <w:t>DICOM (med. vaizdas)</w:t>
            </w:r>
          </w:p>
        </w:tc>
        <w:tc>
          <w:tcPr>
            <w:tcW w:w="1324" w:type="pct"/>
            <w:shd w:val="clear" w:color="auto" w:fill="auto"/>
          </w:tcPr>
          <w:p w:rsidR="00171DCD" w:rsidRPr="00970222" w:rsidRDefault="00171DCD" w:rsidP="004C344B">
            <w:pPr>
              <w:spacing w:before="60"/>
              <w:rPr>
                <w:rFonts w:ascii="Verdana" w:eastAsia="Calibri" w:hAnsi="Verdana"/>
                <w:sz w:val="16"/>
                <w:szCs w:val="16"/>
                <w:lang w:eastAsia="en-GB"/>
              </w:rPr>
            </w:pPr>
            <w:r w:rsidRPr="00970222">
              <w:rPr>
                <w:rFonts w:ascii="Verdana" w:eastAsia="Calibri" w:hAnsi="Verdana"/>
                <w:sz w:val="16"/>
                <w:szCs w:val="16"/>
                <w:lang w:eastAsia="en-GB"/>
              </w:rPr>
              <w:t>C-FIND;</w:t>
            </w:r>
          </w:p>
          <w:p w:rsidR="00171DCD" w:rsidRPr="00970222" w:rsidRDefault="00171DCD" w:rsidP="004C344B">
            <w:pPr>
              <w:spacing w:before="60"/>
              <w:rPr>
                <w:rFonts w:ascii="Verdana" w:eastAsia="Calibri" w:hAnsi="Verdana"/>
                <w:sz w:val="16"/>
                <w:szCs w:val="16"/>
                <w:lang w:eastAsia="en-GB"/>
              </w:rPr>
            </w:pPr>
            <w:r w:rsidRPr="00970222">
              <w:rPr>
                <w:rFonts w:ascii="Verdana" w:eastAsia="Calibri" w:hAnsi="Verdana"/>
                <w:sz w:val="16"/>
                <w:szCs w:val="16"/>
                <w:lang w:eastAsia="en-GB"/>
              </w:rPr>
              <w:t>C-MOVE</w:t>
            </w:r>
          </w:p>
          <w:p w:rsidR="00171DCD" w:rsidRPr="00970222" w:rsidRDefault="00171DCD" w:rsidP="004C344B">
            <w:pPr>
              <w:spacing w:before="60"/>
              <w:rPr>
                <w:rFonts w:ascii="Verdana" w:eastAsia="Calibri" w:hAnsi="Verdana"/>
                <w:sz w:val="16"/>
                <w:szCs w:val="16"/>
                <w:lang w:eastAsia="en-GB"/>
              </w:rPr>
            </w:pPr>
            <w:r w:rsidRPr="00970222">
              <w:rPr>
                <w:rFonts w:ascii="Verdana" w:eastAsia="Calibri" w:hAnsi="Verdana"/>
                <w:sz w:val="16"/>
                <w:szCs w:val="16"/>
                <w:lang w:eastAsia="en-GB"/>
              </w:rPr>
              <w:t>C-STORE</w:t>
            </w:r>
          </w:p>
        </w:tc>
      </w:tr>
    </w:tbl>
    <w:p w:rsidR="00171DCD" w:rsidRPr="00970222" w:rsidRDefault="00171DCD" w:rsidP="00171DCD">
      <w:pPr>
        <w:rPr>
          <w:b/>
        </w:rPr>
      </w:pPr>
    </w:p>
    <w:p w:rsidR="00171DCD" w:rsidRPr="00970222" w:rsidRDefault="00171DCD" w:rsidP="00171DCD">
      <w:pPr>
        <w:ind w:firstLine="720"/>
      </w:pPr>
      <w:r w:rsidRPr="00970222">
        <w:rPr>
          <w:rFonts w:cstheme="minorHAnsi"/>
        </w:rPr>
        <w:t>Perduodant</w:t>
      </w:r>
      <w:r w:rsidRPr="00970222">
        <w:t xml:space="preserve"> medicininius diagnostinius vaizdus, SPĮ turi užtikrinti, jog siuntimui/gavimui bus palaikoma bent viena iš pateiktų medicininių diagnostinių vaizdų perdavimo sintaksių (žr. 6 lentelę „Palaikomos perdavimo sintaksės“).</w:t>
      </w:r>
    </w:p>
    <w:p w:rsidR="00171DCD" w:rsidRPr="00970222" w:rsidRDefault="00171DCD" w:rsidP="00171DCD">
      <w:pPr>
        <w:spacing w:before="120" w:after="120"/>
        <w:rPr>
          <w:b/>
        </w:rPr>
      </w:pPr>
      <w:bookmarkStart w:id="2636" w:name="_Ref399331756"/>
      <w:bookmarkStart w:id="2637" w:name="_Toc398294622"/>
      <w:r w:rsidRPr="00970222">
        <w:rPr>
          <w:b/>
        </w:rPr>
        <w:t xml:space="preserve">Lentelė 6. </w:t>
      </w:r>
      <w:r w:rsidRPr="00970222">
        <w:rPr>
          <w:rFonts w:cstheme="minorHAnsi"/>
          <w:b/>
        </w:rPr>
        <w:t>Palaikomos</w:t>
      </w:r>
      <w:r w:rsidRPr="00970222">
        <w:rPr>
          <w:b/>
        </w:rPr>
        <w:t xml:space="preserve"> perdavimo sintaksės</w:t>
      </w:r>
      <w:bookmarkEnd w:id="2636"/>
      <w:bookmarkEnd w:id="2637"/>
    </w:p>
    <w:tbl>
      <w:tblPr>
        <w:tblpPr w:leftFromText="45" w:rightFromText="45" w:vertAnchor="text"/>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8"/>
        <w:gridCol w:w="6928"/>
      </w:tblGrid>
      <w:tr w:rsidR="00171DCD" w:rsidRPr="00970222" w:rsidTr="004C344B">
        <w:tc>
          <w:tcPr>
            <w:tcW w:w="0" w:type="auto"/>
            <w:tcBorders>
              <w:top w:val="single" w:sz="4" w:space="0" w:color="auto"/>
              <w:left w:val="single" w:sz="4" w:space="0" w:color="auto"/>
              <w:bottom w:val="single" w:sz="4" w:space="0" w:color="auto"/>
              <w:right w:val="single" w:sz="4" w:space="0" w:color="auto"/>
              <w:tl2br w:val="nil"/>
              <w:tr2bl w:val="nil"/>
            </w:tcBorders>
            <w:shd w:val="clear" w:color="auto" w:fill="E0E0E0"/>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Sintaks</w:t>
            </w:r>
            <w:r w:rsidRPr="00970222">
              <w:rPr>
                <w:rFonts w:ascii="@BatangChe" w:hAnsi="Verdana"/>
                <w:sz w:val="16"/>
                <w:szCs w:val="16"/>
              </w:rPr>
              <w:t>ė</w:t>
            </w:r>
            <w:r w:rsidRPr="00970222">
              <w:rPr>
                <w:rFonts w:ascii="@BatangChe" w:hAnsi="Verdana"/>
                <w:sz w:val="16"/>
                <w:szCs w:val="16"/>
              </w:rPr>
              <w:t>s UID</w:t>
            </w:r>
          </w:p>
        </w:tc>
        <w:tc>
          <w:tcPr>
            <w:tcW w:w="3504" w:type="pct"/>
            <w:tcBorders>
              <w:top w:val="single" w:sz="4" w:space="0" w:color="auto"/>
              <w:left w:val="single" w:sz="4" w:space="0" w:color="auto"/>
              <w:bottom w:val="single" w:sz="4" w:space="0" w:color="auto"/>
              <w:right w:val="single" w:sz="4" w:space="0" w:color="auto"/>
              <w:tl2br w:val="nil"/>
              <w:tr2bl w:val="nil"/>
            </w:tcBorders>
            <w:shd w:val="clear" w:color="auto" w:fill="E0E0E0"/>
            <w:hideMark/>
          </w:tcPr>
          <w:p w:rsidR="00171DCD" w:rsidRPr="00970222" w:rsidRDefault="00171DCD" w:rsidP="007460E1">
            <w:pPr>
              <w:pStyle w:val="TableTitle"/>
              <w:spacing w:afterLines="40" w:after="96"/>
              <w:rPr>
                <w:rFonts w:ascii="@BatangChe" w:hAnsi="Verdana"/>
                <w:sz w:val="16"/>
                <w:szCs w:val="16"/>
              </w:rPr>
            </w:pPr>
            <w:r w:rsidRPr="00970222">
              <w:rPr>
                <w:rFonts w:ascii="@BatangChe" w:hAnsi="Verdana"/>
                <w:sz w:val="16"/>
                <w:szCs w:val="16"/>
              </w:rPr>
              <w:t>Perdavimo sintaks</w:t>
            </w:r>
            <w:r w:rsidRPr="00970222">
              <w:rPr>
                <w:rFonts w:ascii="@BatangChe" w:hAnsi="Verdana"/>
                <w:sz w:val="16"/>
                <w:szCs w:val="16"/>
              </w:rPr>
              <w:t>ė</w:t>
            </w:r>
            <w:r w:rsidRPr="00970222">
              <w:rPr>
                <w:rFonts w:ascii="@BatangChe" w:hAnsi="Verdana"/>
                <w:sz w:val="16"/>
                <w:szCs w:val="16"/>
              </w:rPr>
              <w:t>s pavadinimas</w:t>
            </w:r>
          </w:p>
        </w:tc>
      </w:tr>
      <w:tr w:rsidR="00171DCD" w:rsidRPr="00970222" w:rsidTr="004C344B">
        <w:tc>
          <w:tcPr>
            <w:tcW w:w="0" w:type="auto"/>
            <w:shd w:val="clear" w:color="auto" w:fill="auto"/>
            <w:hideMark/>
          </w:tcPr>
          <w:p w:rsidR="00171DCD" w:rsidRPr="00970222" w:rsidRDefault="00171DCD" w:rsidP="004C344B">
            <w:pPr>
              <w:spacing w:before="60"/>
              <w:rPr>
                <w:rFonts w:ascii="Verdana" w:hAnsi="Verdana" w:cstheme="minorHAnsi"/>
                <w:b/>
                <w:bCs/>
                <w:sz w:val="16"/>
                <w:szCs w:val="16"/>
              </w:rPr>
            </w:pPr>
            <w:r w:rsidRPr="00970222">
              <w:rPr>
                <w:rFonts w:ascii="Verdana" w:hAnsi="Verdana" w:cstheme="minorHAnsi"/>
                <w:b/>
                <w:bCs/>
                <w:sz w:val="16"/>
                <w:szCs w:val="16"/>
              </w:rPr>
              <w:t>1.2.840.10008.1.2</w:t>
            </w:r>
          </w:p>
        </w:tc>
        <w:tc>
          <w:tcPr>
            <w:tcW w:w="3504" w:type="pct"/>
            <w:shd w:val="clear" w:color="auto" w:fill="auto"/>
            <w:hideMark/>
          </w:tcPr>
          <w:p w:rsidR="00171DCD" w:rsidRPr="00970222" w:rsidRDefault="00171DCD" w:rsidP="004C344B">
            <w:pPr>
              <w:spacing w:before="60"/>
              <w:rPr>
                <w:rFonts w:ascii="Verdana" w:hAnsi="Verdana" w:cstheme="minorHAnsi"/>
                <w:sz w:val="16"/>
                <w:szCs w:val="16"/>
              </w:rPr>
            </w:pPr>
            <w:r w:rsidRPr="00970222">
              <w:rPr>
                <w:rFonts w:ascii="Verdana" w:hAnsi="Verdana" w:cstheme="minorHAnsi"/>
                <w:sz w:val="16"/>
                <w:szCs w:val="16"/>
              </w:rPr>
              <w:t>Implicit VR Endian: Default Transfer Syntax for DICOM</w:t>
            </w:r>
          </w:p>
        </w:tc>
      </w:tr>
      <w:tr w:rsidR="00171DCD" w:rsidRPr="00970222" w:rsidTr="004C344B">
        <w:tc>
          <w:tcPr>
            <w:tcW w:w="0" w:type="auto"/>
            <w:shd w:val="clear" w:color="auto" w:fill="auto"/>
            <w:hideMark/>
          </w:tcPr>
          <w:p w:rsidR="00171DCD" w:rsidRPr="00970222" w:rsidRDefault="00171DCD" w:rsidP="004C344B">
            <w:pPr>
              <w:spacing w:before="60"/>
              <w:rPr>
                <w:rFonts w:ascii="Verdana" w:hAnsi="Verdana" w:cstheme="minorHAnsi"/>
                <w:b/>
                <w:bCs/>
                <w:sz w:val="16"/>
                <w:szCs w:val="16"/>
              </w:rPr>
            </w:pPr>
            <w:r w:rsidRPr="00970222">
              <w:rPr>
                <w:rFonts w:ascii="Verdana" w:hAnsi="Verdana" w:cstheme="minorHAnsi"/>
                <w:b/>
                <w:bCs/>
                <w:sz w:val="16"/>
                <w:szCs w:val="16"/>
              </w:rPr>
              <w:t>1.2.840.10008.1.2.1</w:t>
            </w:r>
          </w:p>
        </w:tc>
        <w:tc>
          <w:tcPr>
            <w:tcW w:w="3504" w:type="pct"/>
            <w:shd w:val="clear" w:color="auto" w:fill="auto"/>
            <w:hideMark/>
          </w:tcPr>
          <w:p w:rsidR="00171DCD" w:rsidRPr="00970222" w:rsidRDefault="00171DCD" w:rsidP="004C344B">
            <w:pPr>
              <w:spacing w:before="60"/>
              <w:rPr>
                <w:rFonts w:ascii="Verdana" w:hAnsi="Verdana" w:cstheme="minorHAnsi"/>
                <w:sz w:val="16"/>
                <w:szCs w:val="16"/>
              </w:rPr>
            </w:pPr>
            <w:r w:rsidRPr="00970222">
              <w:rPr>
                <w:rFonts w:ascii="Verdana" w:hAnsi="Verdana" w:cstheme="minorHAnsi"/>
                <w:sz w:val="16"/>
                <w:szCs w:val="16"/>
              </w:rPr>
              <w:t>Explicit VR Little Endian</w:t>
            </w:r>
          </w:p>
        </w:tc>
      </w:tr>
      <w:tr w:rsidR="00171DCD" w:rsidRPr="00970222" w:rsidTr="004C344B">
        <w:tc>
          <w:tcPr>
            <w:tcW w:w="0" w:type="auto"/>
            <w:shd w:val="clear" w:color="auto" w:fill="auto"/>
            <w:hideMark/>
          </w:tcPr>
          <w:p w:rsidR="00171DCD" w:rsidRPr="00970222" w:rsidRDefault="00171DCD" w:rsidP="004C344B">
            <w:pPr>
              <w:spacing w:before="60"/>
              <w:rPr>
                <w:rFonts w:ascii="Verdana" w:hAnsi="Verdana" w:cstheme="minorHAnsi"/>
                <w:b/>
                <w:bCs/>
                <w:sz w:val="16"/>
                <w:szCs w:val="16"/>
              </w:rPr>
            </w:pPr>
            <w:r w:rsidRPr="00970222">
              <w:rPr>
                <w:rFonts w:ascii="Verdana" w:hAnsi="Verdana" w:cstheme="minorHAnsi"/>
                <w:b/>
                <w:bCs/>
                <w:sz w:val="16"/>
                <w:szCs w:val="16"/>
              </w:rPr>
              <w:t>1.2.840.10008.1.2.2</w:t>
            </w:r>
          </w:p>
        </w:tc>
        <w:tc>
          <w:tcPr>
            <w:tcW w:w="3504" w:type="pct"/>
            <w:shd w:val="clear" w:color="auto" w:fill="auto"/>
            <w:hideMark/>
          </w:tcPr>
          <w:p w:rsidR="00171DCD" w:rsidRPr="00970222" w:rsidRDefault="00171DCD" w:rsidP="004C344B">
            <w:pPr>
              <w:spacing w:before="60"/>
              <w:rPr>
                <w:rFonts w:ascii="Verdana" w:hAnsi="Verdana" w:cstheme="minorHAnsi"/>
                <w:sz w:val="16"/>
                <w:szCs w:val="16"/>
              </w:rPr>
            </w:pPr>
            <w:r w:rsidRPr="00970222">
              <w:rPr>
                <w:rFonts w:ascii="Verdana" w:hAnsi="Verdana" w:cstheme="minorHAnsi"/>
                <w:sz w:val="16"/>
                <w:szCs w:val="16"/>
              </w:rPr>
              <w:t>Explicit VR Big Endian</w:t>
            </w:r>
          </w:p>
        </w:tc>
      </w:tr>
      <w:tr w:rsidR="00171DCD" w:rsidRPr="00970222" w:rsidTr="004C344B">
        <w:tc>
          <w:tcPr>
            <w:tcW w:w="0" w:type="auto"/>
            <w:shd w:val="clear" w:color="auto" w:fill="auto"/>
            <w:hideMark/>
          </w:tcPr>
          <w:p w:rsidR="00171DCD" w:rsidRPr="00970222" w:rsidRDefault="00171DCD" w:rsidP="004C344B">
            <w:pPr>
              <w:spacing w:before="60"/>
              <w:rPr>
                <w:rFonts w:ascii="Verdana" w:hAnsi="Verdana" w:cstheme="minorHAnsi"/>
                <w:b/>
                <w:bCs/>
                <w:sz w:val="16"/>
                <w:szCs w:val="16"/>
              </w:rPr>
            </w:pPr>
            <w:r w:rsidRPr="00970222">
              <w:rPr>
                <w:rFonts w:ascii="Verdana" w:hAnsi="Verdana" w:cstheme="minorHAnsi"/>
                <w:b/>
                <w:bCs/>
                <w:sz w:val="16"/>
                <w:szCs w:val="16"/>
              </w:rPr>
              <w:t>1.2.840.10008.1.2.4.50</w:t>
            </w:r>
          </w:p>
        </w:tc>
        <w:tc>
          <w:tcPr>
            <w:tcW w:w="3504" w:type="pct"/>
            <w:shd w:val="clear" w:color="auto" w:fill="auto"/>
            <w:hideMark/>
          </w:tcPr>
          <w:p w:rsidR="00171DCD" w:rsidRPr="00970222" w:rsidRDefault="00171DCD" w:rsidP="004C344B">
            <w:pPr>
              <w:spacing w:before="60"/>
              <w:jc w:val="left"/>
              <w:rPr>
                <w:rFonts w:ascii="Verdana" w:hAnsi="Verdana" w:cstheme="minorHAnsi"/>
                <w:sz w:val="16"/>
                <w:szCs w:val="16"/>
              </w:rPr>
            </w:pPr>
            <w:r w:rsidRPr="00970222">
              <w:rPr>
                <w:rFonts w:ascii="Verdana" w:hAnsi="Verdana" w:cstheme="minorHAnsi"/>
                <w:sz w:val="16"/>
                <w:szCs w:val="16"/>
              </w:rPr>
              <w:t>JPEG Baseline (Process 1):</w:t>
            </w:r>
            <w:r w:rsidRPr="00970222">
              <w:rPr>
                <w:rFonts w:ascii="Verdana" w:hAnsi="Verdana" w:cstheme="minorHAnsi"/>
                <w:sz w:val="16"/>
                <w:szCs w:val="16"/>
              </w:rPr>
              <w:br/>
              <w:t>Default Transfer Syntax for Lossy JPEG 8-bit Image Compression</w:t>
            </w:r>
          </w:p>
        </w:tc>
      </w:tr>
      <w:tr w:rsidR="00171DCD" w:rsidRPr="00970222" w:rsidTr="004C344B">
        <w:tc>
          <w:tcPr>
            <w:tcW w:w="0" w:type="auto"/>
            <w:shd w:val="clear" w:color="auto" w:fill="auto"/>
            <w:hideMark/>
          </w:tcPr>
          <w:p w:rsidR="00171DCD" w:rsidRPr="00970222" w:rsidRDefault="00171DCD" w:rsidP="004C344B">
            <w:pPr>
              <w:spacing w:before="60"/>
              <w:rPr>
                <w:rFonts w:ascii="Verdana" w:hAnsi="Verdana" w:cstheme="minorHAnsi"/>
                <w:b/>
                <w:bCs/>
                <w:sz w:val="16"/>
                <w:szCs w:val="16"/>
              </w:rPr>
            </w:pPr>
            <w:r w:rsidRPr="00970222">
              <w:rPr>
                <w:rFonts w:ascii="Verdana" w:hAnsi="Verdana" w:cstheme="minorHAnsi"/>
                <w:b/>
                <w:bCs/>
                <w:sz w:val="16"/>
                <w:szCs w:val="16"/>
              </w:rPr>
              <w:t>1.2.840.10008.1.2.4.51</w:t>
            </w:r>
          </w:p>
        </w:tc>
        <w:tc>
          <w:tcPr>
            <w:tcW w:w="3504" w:type="pct"/>
            <w:shd w:val="clear" w:color="auto" w:fill="auto"/>
            <w:hideMark/>
          </w:tcPr>
          <w:p w:rsidR="00171DCD" w:rsidRPr="00970222" w:rsidRDefault="00171DCD" w:rsidP="004C344B">
            <w:pPr>
              <w:spacing w:before="60"/>
              <w:jc w:val="left"/>
              <w:rPr>
                <w:rFonts w:ascii="Verdana" w:hAnsi="Verdana" w:cstheme="minorHAnsi"/>
                <w:sz w:val="16"/>
                <w:szCs w:val="16"/>
              </w:rPr>
            </w:pPr>
            <w:r w:rsidRPr="00970222">
              <w:rPr>
                <w:rFonts w:ascii="Verdana" w:hAnsi="Verdana" w:cstheme="minorHAnsi"/>
                <w:sz w:val="16"/>
                <w:szCs w:val="16"/>
              </w:rPr>
              <w:t>JPEG Baseline (Processes 2 &amp; 4):</w:t>
            </w:r>
            <w:r w:rsidRPr="00970222">
              <w:rPr>
                <w:rFonts w:ascii="Verdana" w:hAnsi="Verdana" w:cstheme="minorHAnsi"/>
                <w:sz w:val="16"/>
                <w:szCs w:val="16"/>
              </w:rPr>
              <w:br/>
              <w:t>Default Transfer Syntax for Lossy JPEG 12-bit Image Compression</w:t>
            </w:r>
            <w:r w:rsidRPr="00970222">
              <w:rPr>
                <w:rFonts w:ascii="Verdana" w:hAnsi="Verdana" w:cstheme="minorHAnsi"/>
                <w:sz w:val="16"/>
                <w:szCs w:val="16"/>
              </w:rPr>
              <w:br/>
              <w:t>(Process 4 only)</w:t>
            </w:r>
          </w:p>
        </w:tc>
      </w:tr>
      <w:tr w:rsidR="00171DCD" w:rsidRPr="00970222" w:rsidTr="004C344B">
        <w:tc>
          <w:tcPr>
            <w:tcW w:w="0" w:type="auto"/>
            <w:shd w:val="clear" w:color="auto" w:fill="auto"/>
            <w:hideMark/>
          </w:tcPr>
          <w:p w:rsidR="00171DCD" w:rsidRPr="00970222" w:rsidRDefault="00171DCD" w:rsidP="004C344B">
            <w:pPr>
              <w:spacing w:before="60"/>
              <w:rPr>
                <w:rFonts w:ascii="Verdana" w:hAnsi="Verdana" w:cstheme="minorHAnsi"/>
                <w:b/>
                <w:bCs/>
                <w:sz w:val="16"/>
                <w:szCs w:val="16"/>
              </w:rPr>
            </w:pPr>
            <w:r w:rsidRPr="00970222">
              <w:rPr>
                <w:rFonts w:ascii="Verdana" w:hAnsi="Verdana" w:cstheme="minorHAnsi"/>
                <w:b/>
                <w:bCs/>
                <w:sz w:val="16"/>
                <w:szCs w:val="16"/>
              </w:rPr>
              <w:t>1.2.840.10008.1.2.4.70</w:t>
            </w:r>
          </w:p>
        </w:tc>
        <w:tc>
          <w:tcPr>
            <w:tcW w:w="3504" w:type="pct"/>
            <w:shd w:val="clear" w:color="auto" w:fill="auto"/>
            <w:hideMark/>
          </w:tcPr>
          <w:p w:rsidR="00171DCD" w:rsidRPr="00970222" w:rsidRDefault="00171DCD" w:rsidP="004C344B">
            <w:pPr>
              <w:spacing w:before="60"/>
              <w:jc w:val="left"/>
              <w:rPr>
                <w:rFonts w:ascii="Verdana" w:hAnsi="Verdana" w:cstheme="minorHAnsi"/>
                <w:sz w:val="16"/>
                <w:szCs w:val="16"/>
              </w:rPr>
            </w:pPr>
            <w:r w:rsidRPr="00970222">
              <w:rPr>
                <w:rFonts w:ascii="Verdana" w:hAnsi="Verdana" w:cstheme="minorHAnsi"/>
                <w:sz w:val="16"/>
                <w:szCs w:val="16"/>
              </w:rPr>
              <w:t>JPEG Lossless, Nonhierarchical, First- Order Prediction</w:t>
            </w:r>
            <w:r w:rsidRPr="00970222">
              <w:rPr>
                <w:rFonts w:ascii="Verdana" w:hAnsi="Verdana" w:cstheme="minorHAnsi"/>
                <w:sz w:val="16"/>
                <w:szCs w:val="16"/>
              </w:rPr>
              <w:br/>
              <w:t>(Processes 14 [Selection Value 1]):</w:t>
            </w:r>
            <w:r w:rsidRPr="00970222">
              <w:rPr>
                <w:rFonts w:ascii="Verdana" w:hAnsi="Verdana" w:cstheme="minorHAnsi"/>
                <w:sz w:val="16"/>
                <w:szCs w:val="16"/>
              </w:rPr>
              <w:br/>
              <w:t>Default Transfer Syntax for Lossless JPEG Image Compression</w:t>
            </w:r>
          </w:p>
        </w:tc>
      </w:tr>
      <w:tr w:rsidR="00171DCD" w:rsidRPr="00970222" w:rsidTr="004C344B">
        <w:tc>
          <w:tcPr>
            <w:tcW w:w="0" w:type="auto"/>
            <w:shd w:val="clear" w:color="auto" w:fill="auto"/>
            <w:hideMark/>
          </w:tcPr>
          <w:p w:rsidR="00171DCD" w:rsidRPr="00970222" w:rsidRDefault="00171DCD" w:rsidP="004C344B">
            <w:pPr>
              <w:spacing w:before="60"/>
              <w:rPr>
                <w:rFonts w:ascii="Verdana" w:hAnsi="Verdana" w:cstheme="minorHAnsi"/>
                <w:b/>
                <w:bCs/>
                <w:sz w:val="16"/>
                <w:szCs w:val="16"/>
              </w:rPr>
            </w:pPr>
            <w:r w:rsidRPr="00970222">
              <w:rPr>
                <w:rFonts w:ascii="Verdana" w:hAnsi="Verdana" w:cstheme="minorHAnsi"/>
                <w:b/>
                <w:bCs/>
                <w:sz w:val="16"/>
                <w:szCs w:val="16"/>
              </w:rPr>
              <w:t>1.2.840.10008.1.2.4.80</w:t>
            </w:r>
          </w:p>
        </w:tc>
        <w:tc>
          <w:tcPr>
            <w:tcW w:w="3504" w:type="pct"/>
            <w:shd w:val="clear" w:color="auto" w:fill="auto"/>
            <w:hideMark/>
          </w:tcPr>
          <w:p w:rsidR="00171DCD" w:rsidRPr="00970222" w:rsidRDefault="00171DCD" w:rsidP="004C344B">
            <w:pPr>
              <w:spacing w:before="60"/>
              <w:rPr>
                <w:rFonts w:ascii="Verdana" w:hAnsi="Verdana" w:cstheme="minorHAnsi"/>
                <w:sz w:val="16"/>
                <w:szCs w:val="16"/>
              </w:rPr>
            </w:pPr>
            <w:r w:rsidRPr="00970222">
              <w:rPr>
                <w:rFonts w:ascii="Verdana" w:hAnsi="Verdana" w:cstheme="minorHAnsi"/>
                <w:sz w:val="16"/>
                <w:szCs w:val="16"/>
              </w:rPr>
              <w:t>JPEG-LS Lossless Image Compression</w:t>
            </w:r>
          </w:p>
        </w:tc>
      </w:tr>
      <w:tr w:rsidR="00171DCD" w:rsidRPr="00970222" w:rsidTr="004C344B">
        <w:tc>
          <w:tcPr>
            <w:tcW w:w="0" w:type="auto"/>
            <w:shd w:val="clear" w:color="auto" w:fill="auto"/>
            <w:hideMark/>
          </w:tcPr>
          <w:p w:rsidR="00171DCD" w:rsidRPr="00970222" w:rsidRDefault="00171DCD" w:rsidP="004C344B">
            <w:pPr>
              <w:spacing w:before="60"/>
              <w:rPr>
                <w:rFonts w:ascii="Verdana" w:hAnsi="Verdana" w:cstheme="minorHAnsi"/>
                <w:b/>
                <w:bCs/>
                <w:sz w:val="16"/>
                <w:szCs w:val="16"/>
              </w:rPr>
            </w:pPr>
            <w:r w:rsidRPr="00970222">
              <w:rPr>
                <w:rFonts w:ascii="Verdana" w:hAnsi="Verdana" w:cstheme="minorHAnsi"/>
                <w:b/>
                <w:bCs/>
                <w:sz w:val="16"/>
                <w:szCs w:val="16"/>
              </w:rPr>
              <w:t>1.2.840.10008.1.2.4.81</w:t>
            </w:r>
          </w:p>
        </w:tc>
        <w:tc>
          <w:tcPr>
            <w:tcW w:w="3504" w:type="pct"/>
            <w:shd w:val="clear" w:color="auto" w:fill="auto"/>
            <w:hideMark/>
          </w:tcPr>
          <w:p w:rsidR="00171DCD" w:rsidRPr="00970222" w:rsidRDefault="00171DCD" w:rsidP="004C344B">
            <w:pPr>
              <w:spacing w:before="60"/>
              <w:rPr>
                <w:rFonts w:ascii="Verdana" w:hAnsi="Verdana" w:cstheme="minorHAnsi"/>
                <w:sz w:val="16"/>
                <w:szCs w:val="16"/>
              </w:rPr>
            </w:pPr>
            <w:r w:rsidRPr="00970222">
              <w:rPr>
                <w:rFonts w:ascii="Verdana" w:hAnsi="Verdana" w:cstheme="minorHAnsi"/>
                <w:sz w:val="16"/>
                <w:szCs w:val="16"/>
              </w:rPr>
              <w:t>JPEG-LS Lossy (Near- Lossless) Image Compression</w:t>
            </w:r>
          </w:p>
        </w:tc>
      </w:tr>
      <w:tr w:rsidR="00171DCD" w:rsidRPr="00970222" w:rsidTr="004C344B">
        <w:tc>
          <w:tcPr>
            <w:tcW w:w="0" w:type="auto"/>
            <w:shd w:val="clear" w:color="auto" w:fill="auto"/>
            <w:hideMark/>
          </w:tcPr>
          <w:p w:rsidR="00171DCD" w:rsidRPr="00970222" w:rsidRDefault="00171DCD" w:rsidP="004C344B">
            <w:pPr>
              <w:spacing w:before="60"/>
              <w:rPr>
                <w:rFonts w:ascii="Verdana" w:hAnsi="Verdana" w:cstheme="minorHAnsi"/>
                <w:b/>
                <w:bCs/>
                <w:sz w:val="16"/>
                <w:szCs w:val="16"/>
              </w:rPr>
            </w:pPr>
            <w:r w:rsidRPr="00970222">
              <w:rPr>
                <w:rFonts w:ascii="Verdana" w:hAnsi="Verdana" w:cstheme="minorHAnsi"/>
                <w:b/>
                <w:bCs/>
                <w:sz w:val="16"/>
                <w:szCs w:val="16"/>
              </w:rPr>
              <w:t>1.2.840.10008.1.2.4.90</w:t>
            </w:r>
          </w:p>
        </w:tc>
        <w:tc>
          <w:tcPr>
            <w:tcW w:w="3504" w:type="pct"/>
            <w:shd w:val="clear" w:color="auto" w:fill="auto"/>
            <w:hideMark/>
          </w:tcPr>
          <w:p w:rsidR="00171DCD" w:rsidRPr="00970222" w:rsidRDefault="00171DCD" w:rsidP="004C344B">
            <w:pPr>
              <w:spacing w:before="60"/>
              <w:rPr>
                <w:rFonts w:ascii="Verdana" w:hAnsi="Verdana" w:cstheme="minorHAnsi"/>
                <w:sz w:val="16"/>
                <w:szCs w:val="16"/>
              </w:rPr>
            </w:pPr>
            <w:r w:rsidRPr="00970222">
              <w:rPr>
                <w:rFonts w:ascii="Verdana" w:hAnsi="Verdana" w:cstheme="minorHAnsi"/>
                <w:sz w:val="16"/>
                <w:szCs w:val="16"/>
              </w:rPr>
              <w:t>JPEG 2000 Image Compression (Lossless Only)</w:t>
            </w:r>
          </w:p>
        </w:tc>
      </w:tr>
      <w:tr w:rsidR="00171DCD" w:rsidRPr="00970222" w:rsidTr="004C344B">
        <w:tc>
          <w:tcPr>
            <w:tcW w:w="0" w:type="auto"/>
            <w:shd w:val="clear" w:color="auto" w:fill="auto"/>
            <w:hideMark/>
          </w:tcPr>
          <w:p w:rsidR="00171DCD" w:rsidRPr="00970222" w:rsidRDefault="00171DCD" w:rsidP="004C344B">
            <w:pPr>
              <w:spacing w:before="60"/>
              <w:rPr>
                <w:rFonts w:ascii="Verdana" w:hAnsi="Verdana" w:cstheme="minorHAnsi"/>
                <w:b/>
                <w:bCs/>
                <w:sz w:val="16"/>
                <w:szCs w:val="16"/>
              </w:rPr>
            </w:pPr>
            <w:r w:rsidRPr="00970222">
              <w:rPr>
                <w:rFonts w:ascii="Verdana" w:hAnsi="Verdana" w:cstheme="minorHAnsi"/>
                <w:b/>
                <w:bCs/>
                <w:sz w:val="16"/>
                <w:szCs w:val="16"/>
              </w:rPr>
              <w:t>1.2.840.10008.1.2.4.91</w:t>
            </w:r>
          </w:p>
        </w:tc>
        <w:tc>
          <w:tcPr>
            <w:tcW w:w="3504" w:type="pct"/>
            <w:shd w:val="clear" w:color="auto" w:fill="auto"/>
            <w:hideMark/>
          </w:tcPr>
          <w:p w:rsidR="00171DCD" w:rsidRPr="00970222" w:rsidRDefault="00171DCD" w:rsidP="004C344B">
            <w:pPr>
              <w:spacing w:before="60"/>
              <w:rPr>
                <w:rFonts w:ascii="Verdana" w:hAnsi="Verdana" w:cstheme="minorHAnsi"/>
                <w:sz w:val="16"/>
                <w:szCs w:val="16"/>
              </w:rPr>
            </w:pPr>
            <w:r w:rsidRPr="00970222">
              <w:rPr>
                <w:rFonts w:ascii="Verdana" w:hAnsi="Verdana" w:cstheme="minorHAnsi"/>
                <w:sz w:val="16"/>
                <w:szCs w:val="16"/>
              </w:rPr>
              <w:t>JPEG 2000 Image Compression</w:t>
            </w:r>
          </w:p>
        </w:tc>
      </w:tr>
      <w:tr w:rsidR="00171DCD" w:rsidRPr="00970222" w:rsidTr="004C344B">
        <w:tc>
          <w:tcPr>
            <w:tcW w:w="0" w:type="auto"/>
            <w:shd w:val="clear" w:color="auto" w:fill="auto"/>
            <w:hideMark/>
          </w:tcPr>
          <w:p w:rsidR="00171DCD" w:rsidRPr="00970222" w:rsidRDefault="00171DCD" w:rsidP="004C344B">
            <w:pPr>
              <w:spacing w:before="60"/>
              <w:rPr>
                <w:rFonts w:ascii="Verdana" w:hAnsi="Verdana" w:cstheme="minorHAnsi"/>
                <w:b/>
                <w:bCs/>
                <w:sz w:val="16"/>
                <w:szCs w:val="16"/>
              </w:rPr>
            </w:pPr>
            <w:r w:rsidRPr="00970222">
              <w:rPr>
                <w:rFonts w:ascii="Verdana" w:hAnsi="Verdana" w:cstheme="minorHAnsi"/>
                <w:b/>
                <w:bCs/>
                <w:sz w:val="16"/>
                <w:szCs w:val="16"/>
              </w:rPr>
              <w:t>1.2.840.10008.1.2.4.100</w:t>
            </w:r>
          </w:p>
        </w:tc>
        <w:tc>
          <w:tcPr>
            <w:tcW w:w="3504" w:type="pct"/>
            <w:shd w:val="clear" w:color="auto" w:fill="auto"/>
            <w:hideMark/>
          </w:tcPr>
          <w:p w:rsidR="00171DCD" w:rsidRPr="00970222" w:rsidRDefault="00171DCD" w:rsidP="004C344B">
            <w:pPr>
              <w:spacing w:before="60"/>
              <w:rPr>
                <w:rFonts w:ascii="Verdana" w:hAnsi="Verdana" w:cstheme="minorHAnsi"/>
                <w:sz w:val="16"/>
                <w:szCs w:val="16"/>
              </w:rPr>
            </w:pPr>
            <w:r w:rsidRPr="00970222">
              <w:rPr>
                <w:rFonts w:ascii="Verdana" w:hAnsi="Verdana" w:cstheme="minorHAnsi"/>
                <w:sz w:val="16"/>
                <w:szCs w:val="16"/>
              </w:rPr>
              <w:t>MPEG2 Main Profile Main Level</w:t>
            </w:r>
          </w:p>
        </w:tc>
      </w:tr>
      <w:tr w:rsidR="00171DCD" w:rsidRPr="00970222" w:rsidTr="004C344B">
        <w:tc>
          <w:tcPr>
            <w:tcW w:w="0" w:type="auto"/>
            <w:shd w:val="clear" w:color="auto" w:fill="auto"/>
            <w:hideMark/>
          </w:tcPr>
          <w:p w:rsidR="00171DCD" w:rsidRPr="00970222" w:rsidRDefault="00171DCD" w:rsidP="004C344B">
            <w:pPr>
              <w:spacing w:before="60"/>
              <w:rPr>
                <w:rFonts w:ascii="Verdana" w:hAnsi="Verdana" w:cstheme="minorHAnsi"/>
                <w:b/>
                <w:bCs/>
                <w:sz w:val="16"/>
                <w:szCs w:val="16"/>
              </w:rPr>
            </w:pPr>
            <w:r w:rsidRPr="00970222">
              <w:rPr>
                <w:rFonts w:ascii="Verdana" w:hAnsi="Verdana" w:cstheme="minorHAnsi"/>
                <w:b/>
                <w:bCs/>
                <w:sz w:val="16"/>
                <w:szCs w:val="16"/>
              </w:rPr>
              <w:t>1.2.840.10008.1.2.4.103</w:t>
            </w:r>
          </w:p>
        </w:tc>
        <w:tc>
          <w:tcPr>
            <w:tcW w:w="3504" w:type="pct"/>
            <w:shd w:val="clear" w:color="auto" w:fill="auto"/>
            <w:hideMark/>
          </w:tcPr>
          <w:p w:rsidR="00171DCD" w:rsidRPr="00970222" w:rsidRDefault="00171DCD" w:rsidP="004C344B">
            <w:pPr>
              <w:spacing w:before="60"/>
              <w:rPr>
                <w:rFonts w:ascii="Verdana" w:hAnsi="Verdana" w:cstheme="minorHAnsi"/>
                <w:sz w:val="16"/>
                <w:szCs w:val="16"/>
              </w:rPr>
            </w:pPr>
            <w:r w:rsidRPr="00970222">
              <w:rPr>
                <w:rFonts w:ascii="Verdana" w:hAnsi="Verdana" w:cstheme="minorHAnsi"/>
                <w:sz w:val="16"/>
                <w:szCs w:val="16"/>
              </w:rPr>
              <w:t>MPEG-4 AVC/H.264 BD-compatible High Profile / Level 4.1</w:t>
            </w:r>
          </w:p>
        </w:tc>
      </w:tr>
    </w:tbl>
    <w:p w:rsidR="0051029E" w:rsidRPr="00E6302A" w:rsidRDefault="0051029E" w:rsidP="0051029E">
      <w:pPr>
        <w:pStyle w:val="Heading2"/>
        <w:spacing w:before="360" w:after="0"/>
        <w:ind w:left="576" w:hanging="576"/>
        <w:jc w:val="left"/>
      </w:pPr>
      <w:bookmarkStart w:id="2638" w:name="_Toc528574298"/>
      <w:bookmarkStart w:id="2639" w:name="_Toc127973532"/>
      <w:r>
        <w:t>E. recepto posistemės d</w:t>
      </w:r>
      <w:r w:rsidRPr="00F55F8E">
        <w:t>uomenų patikros taisyklės</w:t>
      </w:r>
      <w:bookmarkEnd w:id="2638"/>
      <w:bookmarkEnd w:id="2639"/>
    </w:p>
    <w:p w:rsidR="0051029E" w:rsidRPr="00D43176" w:rsidRDefault="0051029E" w:rsidP="0051029E">
      <w:r w:rsidRPr="00D43176">
        <w:t>E. recepto posistemės patikros taisyklės.</w:t>
      </w:r>
    </w:p>
    <w:p w:rsidR="0051029E" w:rsidRPr="00D43176" w:rsidRDefault="0051029E" w:rsidP="0051029E">
      <w:pPr>
        <w:pStyle w:val="Caption"/>
      </w:pP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0"/>
        <w:gridCol w:w="7087"/>
        <w:gridCol w:w="1134"/>
      </w:tblGrid>
      <w:tr w:rsidR="0051029E" w:rsidRPr="00D43176" w:rsidTr="008E3CC3">
        <w:trPr>
          <w:trHeight w:val="255"/>
        </w:trPr>
        <w:tc>
          <w:tcPr>
            <w:tcW w:w="1410" w:type="dxa"/>
            <w:shd w:val="clear" w:color="auto" w:fill="auto"/>
            <w:noWrap/>
            <w:tcMar>
              <w:top w:w="15" w:type="dxa"/>
              <w:left w:w="15" w:type="dxa"/>
              <w:bottom w:w="0" w:type="dxa"/>
              <w:right w:w="15" w:type="dxa"/>
            </w:tcMar>
            <w:vAlign w:val="bottom"/>
          </w:tcPr>
          <w:p w:rsidR="0051029E" w:rsidRPr="00F55F8E" w:rsidRDefault="0051029E" w:rsidP="008E3CC3">
            <w:pPr>
              <w:jc w:val="left"/>
              <w:rPr>
                <w:rFonts w:ascii="Segoe UI" w:hAnsi="Segoe UI" w:cs="Segoe UI"/>
                <w:b/>
                <w:color w:val="000000"/>
                <w:sz w:val="18"/>
                <w:szCs w:val="18"/>
              </w:rPr>
            </w:pPr>
            <w:r w:rsidRPr="00F55F8E">
              <w:rPr>
                <w:rFonts w:ascii="Segoe UI" w:hAnsi="Segoe UI" w:cs="Segoe UI"/>
                <w:b/>
                <w:color w:val="000000"/>
                <w:sz w:val="18"/>
                <w:szCs w:val="18"/>
              </w:rPr>
              <w:t>Taisyklės kodas</w:t>
            </w:r>
          </w:p>
        </w:tc>
        <w:tc>
          <w:tcPr>
            <w:tcW w:w="7087" w:type="dxa"/>
            <w:shd w:val="clear" w:color="auto" w:fill="auto"/>
            <w:noWrap/>
            <w:tcMar>
              <w:top w:w="15" w:type="dxa"/>
              <w:left w:w="15" w:type="dxa"/>
              <w:bottom w:w="0" w:type="dxa"/>
              <w:right w:w="15" w:type="dxa"/>
            </w:tcMar>
            <w:vAlign w:val="bottom"/>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b/>
                <w:color w:val="000000"/>
                <w:sz w:val="18"/>
                <w:szCs w:val="18"/>
              </w:rPr>
              <w:t>Taisyklės pavadinimas</w:t>
            </w:r>
          </w:p>
        </w:tc>
        <w:tc>
          <w:tcPr>
            <w:tcW w:w="1134" w:type="dxa"/>
            <w:shd w:val="clear" w:color="auto" w:fill="auto"/>
            <w:noWrap/>
            <w:tcMar>
              <w:top w:w="15" w:type="dxa"/>
              <w:left w:w="15" w:type="dxa"/>
              <w:bottom w:w="0" w:type="dxa"/>
              <w:right w:w="15" w:type="dxa"/>
            </w:tcMar>
            <w:vAlign w:val="bottom"/>
          </w:tcPr>
          <w:p w:rsidR="0051029E" w:rsidRPr="00F55F8E" w:rsidRDefault="0051029E" w:rsidP="008E3CC3">
            <w:pPr>
              <w:jc w:val="left"/>
              <w:rPr>
                <w:rFonts w:ascii="Segoe UI" w:hAnsi="Segoe UI" w:cs="Segoe UI"/>
                <w:b/>
                <w:color w:val="000000"/>
                <w:sz w:val="18"/>
                <w:szCs w:val="18"/>
              </w:rPr>
            </w:pPr>
            <w:r w:rsidRPr="00F55F8E">
              <w:rPr>
                <w:rFonts w:ascii="Segoe UI" w:hAnsi="Segoe UI" w:cs="Segoe UI"/>
                <w:b/>
                <w:color w:val="000000"/>
                <w:sz w:val="18"/>
                <w:szCs w:val="18"/>
              </w:rPr>
              <w:t>Galioja nuo</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ERCLS_0001</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Nurodytą dieną %date, nurodytoje sistemoje %system_code kodas %diplay_code nerastas arba neteisinga kodo reikšmė %diplay_name</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2015-12-15</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ERMDP_0002</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Nenurodyta "Vaisto pakanka iki" data</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2014-10-30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ERMDP_0003</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"Vaisto pakanka iki" data turi būti vėlesnė arba lygi už vaisto išdavimo datą.</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2014-10-30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ERMDP_0023</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Asmuo vaistų ar MPP išdavimo dieną jau buvo išvykęs arba miręs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2014-10-30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ERMDP_0024</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Vaistų išdavimo data nepriklauso recepto galiojimo laikotarpiui</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2014-10-30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ERMDP_0025</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Vaistų išdavimo data turi būti lygi arba vėlesnė už recepto išrašymo datą</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2014-10-30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ERMDP_0026</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Kompensuojamiems vaistams vaisto vartojimo dienų skaičius turi būti lygus "Vaisto pakanka iki" - "Vaisto išdavimo data" + 1</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2014-10-30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ERMDP_0032</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Išduodamo vaisto kiekis negali būti daugiau kaip 10 proc. mažesnis už recepte išrašytų vaistų kiekį</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2014-10-30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ERMDP_0033</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Išduodamo vaisto kiekis negali būti daugiau kaip 30 proc. didesnis už recepte išrašytų vaistų kiekį.</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2014-10-30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ERMDP_0050</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Nenurodytas išduoto vaisto kiekis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2014-10-30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ERMDP_1004</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atšaukti  vaisto išdavimo dokumento, jei nenurodyti vaisto išdavimo dokumento atšaukimo priežastis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2014-10-30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ERMDP_1006</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parduoti vaisto (t.y. sukurti vaisto išdavimo dokumento), jei recepto būsena nėra viena iš ("Galioja", "Rezervuotas")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2014-10-30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ERMDP_1010</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keisti vaistų išdavimo būsenos iš #state_old į #state_new</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2014-10-20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ERMDP_1011</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Nebegalima išduoti vaisto ar MPP dalies pagal kompensuojamąjį ilgalaikį/tęstinį el. receptą</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2015-08-13</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ERMDP_2001</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Atlikus vaisto ar MPP išdavimą, recepto (netęstinio) būsena turi tapti "Įsigytas"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2018-02-06</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ERMDP_2002</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Vaistai pagal šį receptą jau yra išduoti</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2018-02-06</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ERMDP_2003</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Vaisto išdavimo resurse pateikta nuoroda į ne paskutinę recepto resurso versiją</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2018-02-06</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ERMDP_2004</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išduoti vaisto ar MPP, jei receptas yra atšauktas.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2018-08-28</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ERMDP_2005</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vykdyti vaisto ar MPP išdavimo pagal receptą "Ilgalaikiam/tęstiniam" gydymui iki @p_data_iki@, nes pagal paskutinio vaisto ar MPP išdavimo duomenis vaisto pakanka iki @p_vaisto_pakanka_iki@.</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2018-08-28</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ERMDP_2006</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išduoti vaisto pagal receptą su žyma "Ilgalaikiam/tęstiniam gydymui" nes, pacientas pirmą kartą neįsigijo jam paskirtų vaistinių preparatų ar kompensuojamųjų MPP per 30 dienų nuo recepto įsigaliojimo dienos.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2018-08-28</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ERMDP_2007</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Vaisto išdavimo metu receptas turi būti arba neužrakintas arba užrakintas vaistą išduodančio specialisto. Užrakinusi vaistinė: @p_lock_department@, specialistas: @p_lock_who@, užrakinta: @p_lock_when@.</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2018-08-28</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ERMDP_2008</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Pagal E. receptą su žymomis "Gydymui tęsti" ar "Ilgalaikiam gydymui" bandoma išduoti daugiau vaistų ar MPP nei yra paskirta. Recepto dozuočių kiekis: @p_dispense_quantity@, jau išduotas dozuočių kiekis: @p_dispensed_before@, bandoma išduoti šiuo metu: @p_dispensed_now@, leidžiamas kiekio nuokrypis: @p_disp_left@.</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2018-08-28</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ERMDP_2009</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Išduodant vaistus pagal tęstinį elektroninį receptą ankstesnių išdavimų vaisto ID arba ATC kodas turi sutapti su išduodamo vaisto ID arba ATC kodu. Išduodamo vaisto_id=@p_vaisto_id@, išduodamo vaisto atc_kodas=@p_atc_kodas@, anksčiau išduoto vaisto_id=@p_vaisto_id_anks@, anksčiau išduoto vaisto atc_kodas=@p_atc_kodas_anks@.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2018-08-28</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ERMDP_2010</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Išduodant vaistus pagal tęstinį elektroninį receptą vaisto išdavimo data + recepte nurodytas vartojimo dienų skaičius turi būti lygus vaisto pakanka iki datai.</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2018-08-28</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ERMDP_4001</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išduoti vaisto ar MPP, jei recepto galiojimo laikotarpis yra pasibaigęs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2018-02-06</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ERMPR_0002</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Turi būti nurodyta "Diagnozė"</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ERMPR_0003</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Turi būti nurodyta kas skiriama: Vaistas/ MPP/ Ekstemporalus vaistas/ Vardinis vaistas /Kiti produktai</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ERMPR_0004</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Neužpildyti privalomi vaisto laukai ( "Bendrinis pavadinimas" arba "Prekinis pavadinimas", "Vaisto stiprumas", "Farmacinė forma", "Vartojimo būdas", "Trukmė", "Dozuočių skaičius")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ERMPR_0006</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Neužpildyti privalomi MPP laukai ("Prekinis pavadinimas" arba "Grupės pavadinimas", "Trukmė", "Kiekis")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ERMPR_0008</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Neužpildyti privalomi nekompensuojamo Ekstemporalaus vaisto laukai ("Aprašymas", "Gaminama farmacinė forma", "Vartojimo būdas", "Trukmė", "Dozuočių skaičius")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ERMPR_0009</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Neužpildyti privalomi kompensuojamo Ekstemporalaus vaisto laukai ("Veiklioji medžiaga / Bendrinis pavadinimas", "Kiekis", " Stiprumas", "Farmacinė forma", "Aprašymas", "Gaminama farmacinė forma", "Vartojimo būdas", "Trukmė", "Dozuočių skaičius")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ERMPR_0010</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Neužpildyti privalomi nekompensuojamo vardinio vaisto laukai ("Bendrinis pavadinimas", "Prekinis pavadinimas", "Vaisto stiprumas", "Farmacinė forma", "Vartojimo būdas", "Trukmė", "Dozuočių skaičius")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ERMPR_0011</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Neužpildyti privalomi kompensuojamo vardinio vaisto laukai ("Prekinis pavadinimas", "Vaisto stiprumas", "Farmacinė forma", "Vartojimo būdas", "Trukmė", "Dozuočių skaičius")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ERMPR_0012</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Turi būti nurodyta "Recepto išrašymo žyma"</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ERMPR_0013</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Jei pasirinkta recepto išrašymo žyma „Išrašomas elektroninis receptas“, turi būti abu laukai ("Tęstinio/Ilgalaikio gydymo žyma", "Išdavimų skaičius") arba užpildyti, arba abu neužpildyti. Jei pasirinkta kita žyma, abu laukai turi būti neužpildyti.</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ERMPR_0015</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Neužpildyti privalomi recepto laukai ("Galioja nuo", "Galiojimo dienų skaičius", Galioja iki")</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ERMPR_0017</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Turi būti užpildytas privalomas kompensuojamo recepto laukas ("Kompensacijos rūšies kodas")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ERMPR_0021</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Recepto galiojimo pradžia turi būti lygi ar vėlesnė už recepto išrašymo datą</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ERMPR_0022</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Recepto galiojimo pradžia turi būti ne vėlesnė už recepto galiojimo pabaigą</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ERMPR_0023</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Recepto išrašymo data turi būti mažesnė arba lygi einamajai datai</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ERMPR_0024</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Toks  ATC kodo 5 lygio vaistas jau buvo skirtas ir gydymo kursas dar nepasibaigęs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ERMPR_0027</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Laikotarpis nuo recepto galiojimo pradžios (galioja nuo) iki recepto  galiojimo pabaigos (galioja iki) yra ilgesnis nei nustatytas leistinas laikotarpis nekompensuojamiems vaistams ir MPP</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ERMPR_0031</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Nurodytas vaistų kompensavimo rūšies kodas neatitinka paciento amžiaus grupės (vaikas iki 18 m.)</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ERMPR_0032</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Nurodytas vaistų kompensavimo rūšies kodas neatitinka paciento amžiaus grupės (senatvės pensijos amžius)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ERMPR_0034</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Laikotarpis nuo recepto išrašymo datos iki jo įsigaliojimo pradžios negali būti ilgesnis nei sisteminiu parametru nurodytas dienų skaičius (14),  išskyrus receptus su žyma  "Tęstinis/Ilgalaikis gydymas"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ERMPR_0044</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Turi būti užpildytas laukas "SPĮ specialisto pareiškimas galioja iki", kai skiriamas vardinis vaistas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ERMPR_0046</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Nurodyta kompensavimo rūšis negali būti taikoma vaistui</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ERMPR_0048</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Asmuo yra išvykęs arba miręs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ERMPR_0050</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Jeigu jau yra paskirti to paties bendrinio pavadinimo ir tos pačios farmacinės formos kompensuojamieji vaistai, tai naujai išrašomo skyrimo kompensuojamajam vaistui tuo pačiu bendriniu pavadinimu ir ta pačia farmacine forma data negali būti ankstesnė nei jau paskirto ir išduoto vaisto (recepto būsena [Įsigytas]) [pakanka iki data] – N (sisteminis parametras) dienų</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ERMPR_0051</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Jei nurodyta recepto galiojimo trukmė ilgesnė nei 30 dienų, tai turi būti nurodytas požymis "Tęstinis/ilgalaikis gydymas" ir atvirkščiai, jei nurodytas požymis "Tęstinis/ilgalaikis gydymas", tai recepto galiojimo trukmė turi būti ilgesnė nei 30 dienų.</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ERMPR_0059</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Jei pildomas duomenų laukas "Pagrindimas dėl skyrimo prekiniu pavadinimu", tai turi būti nurodyta ir žyma, kad tai  "GKK sprendimas".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ERMPR_0060</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Požymis "Kompensuojamas" gali būti nurodytas tik kai pasirinktas kompensuojamas vaistas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ERMPR_0061</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Neturi būti pažymėta žyma "GKK sprendimas", kai skiriamas vardinis vaistas.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ERMPR_0067</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Recepto galiojimas narkotiniams vaistams turi būti neilgesnis nei 10 dienos įskaitant recepto išrašymo dieną</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ERMPR_0068</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Recepto galiojimas vaistams/MPP turi būti neilgesnis nei 30 dienų įskaitant recepto išrašymo dieną, kai nenurodyta žyma "Tęstinis/Ilgalaikis gydymas"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ERMPR_0069</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Recepto galiojimas turi būti neilgesnis nei 360 dienų įskaitant recepto išrašymo dieną, kai nurodyta žyma "Tęstinis/Ilgalaikis gydymas"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ERMPR_0070</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Psichotropinių vaistų vienu kartu galima išrašyti ne ilgesniam kaip 30 dienų gydymo kursui</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ERMPR_0071</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Neteisingas gydymo įstaigos rejestro kodas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2014-10-17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ERMPR_0099</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"Dozuočių  skaičius" turi būti lygus laukų  "Vienkartinė dozė", "Vartojimo dažnumas", "Trukmė" reikšmių sandaugai.</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2014-10-30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ERMPR_0100</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"Paros dozė" turi būti lygi laukų  "Vienkartinė dozė" ir "Vartojimo dažnumas" reikšmių sandaugai.</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2014-10-30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ERMPR_0103</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Atributas "Kompensuojamas" turi būti užpildytas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2016-01-18</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ERMPR_0104</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 būti nurodytas kompensacijos procentas, jei recepte nepažymėtas kompensavimo požymis.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2017-03-08</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ERMPR_0105</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išrašyti recepto pacientui, kurio gimimo datos duomenų neturi ESPBI IS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2018-02-06</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ERMPR_0107</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Asmuo recepto išrašymo dieną dar nebuvo gimęs.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2018-08-28</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ERMPR_0113</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Išrašant E. receptą su žymomis "Gydymui tęsti" ar "Ilgalaikiam gydymui", vaistų ar MPP išdavimų skaičius turi būti ne mažiau nei du.</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2018-08-28</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ERMPR_1002</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atšaukti  recepto, jei nenurodyta recepto atšaukimo priežastis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2014-10-20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ERMPR_1004</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atšaukti skyrimo, jei nenurodyta skyrimo atšaukimo priežastis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2014-10-20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ERMPR_1006</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sustabdyti  recepto, jei nenurodyta recepto sustabdymo priežastis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2014-10-20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ERMPR_1008</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redaguoti skyrimo duomenų, jeigu skyrimo būsena nėra "Pildomas" arba „Patvirtintas“.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2014-10-20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ERMPR_1014</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atnaujinti recepto galiojimo, jei nenurodyta recepto Sustabdymo atšaukimo priežastis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2014-10-20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ERMPR_1018</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anuliuoti rezervacijos, jei  nenurodyta rezervacijos anuliavimo priežastis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2014-10-20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ERMPR_1021</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keisti skyrimo būsenos iš #state_old į #state_new</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2014-10-20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ERMPR_1022</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keisti recepto būsenos iš #state_old į #state_new</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2014-10-20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ERMPR_1023</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Esant skyrimo būsenai #pr_status negali būti tokia recepto būsena #status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2014-10-20</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ERMPR_1026</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įrašyti "Pristatymo datos", jei recepto būsena nėra "Rezervuotas"</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2016-01-18</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ERMPR_1028</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Užrakintas receptas gali būti tik tuo atveju, jei jo būsena yra "Galioja" arba "Rezervuotas". Atrkinkite receptą arba pakeiskite recepto būseną.</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2016-11-16</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ERMPR_1029</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Receptas yra užrakintas ir pradėtas vaistų išdavimo procesas. Užrakinusi vaistinė: @p_lock_department@, specialistas: @p_lock_who@, užrakinta: @p_lock_when@.</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2018-08-28</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ERMPR_1030</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Receptą atrakinti gali tik vaistinių tinklo, kurio specialistai užrakino receptą, specialistai. Užrakinusi vaistinė: @p_lock_department@, specialistas: @p_lock_who@, užrakinta: @p_lock_when@.</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2018-08-28</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ERMPR_1031</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Užrakinimo veiksmą faktiškai atliekantis specialistas nesutampa su recepto rakinimo informacijoje nurodytu užrakinimą atlikusiu specialistu.</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2018-08-28</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ERMPR_1033</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keisti recepto "Ilgalaikiam/tęstiniam" gydymui duomenų, nes pagal jį yra išduotų vaistų ar MPP.</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2018-08-28</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ERMPR_2001</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Skyrimas nėra įtrauktas į E025 arba E003 formą.</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2018-02-07</w:t>
            </w:r>
          </w:p>
        </w:tc>
      </w:tr>
      <w:tr w:rsidR="0051029E" w:rsidRPr="00D43176" w:rsidTr="008E3CC3">
        <w:trPr>
          <w:trHeight w:val="255"/>
        </w:trPr>
        <w:tc>
          <w:tcPr>
            <w:tcW w:w="1410"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ERMPR_2002</w:t>
            </w:r>
          </w:p>
        </w:tc>
        <w:tc>
          <w:tcPr>
            <w:tcW w:w="7087"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Negalima atšaukti recepto, nes yra pradėti vaisto ar MPP išdavimo veiksmai arba vaistai ar MPP yra išduoti. Tokį receptą galima tik sustabdyti.</w:t>
            </w:r>
          </w:p>
        </w:tc>
        <w:tc>
          <w:tcPr>
            <w:tcW w:w="1134" w:type="dxa"/>
            <w:shd w:val="clear" w:color="auto" w:fill="auto"/>
            <w:noWrap/>
            <w:tcMar>
              <w:top w:w="15" w:type="dxa"/>
              <w:left w:w="15" w:type="dxa"/>
              <w:bottom w:w="0" w:type="dxa"/>
              <w:right w:w="15" w:type="dxa"/>
            </w:tcMar>
            <w:vAlign w:val="bottom"/>
            <w:hideMark/>
          </w:tcPr>
          <w:p w:rsidR="0051029E" w:rsidRPr="00F55F8E" w:rsidRDefault="0051029E" w:rsidP="008E3CC3">
            <w:pPr>
              <w:jc w:val="left"/>
              <w:rPr>
                <w:rFonts w:ascii="Segoe UI" w:hAnsi="Segoe UI" w:cs="Segoe UI"/>
                <w:color w:val="000000"/>
                <w:sz w:val="18"/>
                <w:szCs w:val="18"/>
              </w:rPr>
            </w:pPr>
            <w:r w:rsidRPr="00F55F8E">
              <w:rPr>
                <w:rFonts w:ascii="Segoe UI" w:hAnsi="Segoe UI" w:cs="Segoe UI"/>
                <w:color w:val="000000"/>
                <w:sz w:val="18"/>
                <w:szCs w:val="18"/>
              </w:rPr>
              <w:t>2018-08-28</w:t>
            </w:r>
          </w:p>
        </w:tc>
      </w:tr>
    </w:tbl>
    <w:p w:rsidR="0051029E" w:rsidRPr="009076A3" w:rsidRDefault="0051029E" w:rsidP="0051029E"/>
    <w:p w:rsidR="00690405" w:rsidRDefault="00690405" w:rsidP="00690405">
      <w:pPr>
        <w:pStyle w:val="Heading2"/>
      </w:pPr>
      <w:bookmarkStart w:id="2640" w:name="_Ref8385665"/>
      <w:bookmarkStart w:id="2641" w:name="_Ref8385664"/>
      <w:bookmarkStart w:id="2642" w:name="_Toc21705494"/>
      <w:bookmarkStart w:id="2643" w:name="_Toc127973533"/>
      <w:r>
        <w:t>Vaistų sąveikos tikrinimas</w:t>
      </w:r>
      <w:bookmarkEnd w:id="2640"/>
      <w:bookmarkEnd w:id="2641"/>
      <w:bookmarkEnd w:id="2642"/>
      <w:bookmarkEnd w:id="2643"/>
    </w:p>
    <w:p w:rsidR="00690405" w:rsidRDefault="00690405" w:rsidP="00690405">
      <w:r>
        <w:t>erx_custom.xsd - vaistų sąveikos tikrinimo XSD schema.</w:t>
      </w:r>
    </w:p>
    <w:p w:rsidR="009949E8" w:rsidRDefault="009949E8" w:rsidP="00690405"/>
    <w:p w:rsidR="009949E8" w:rsidRPr="00961FE7" w:rsidRDefault="009949E8" w:rsidP="00690405"/>
    <w:p w:rsidR="00B325AB" w:rsidRPr="00970222" w:rsidRDefault="00B325AB" w:rsidP="005C7062"/>
    <w:sectPr w:rsidR="00B325AB" w:rsidRPr="00970222" w:rsidSect="00B25FDB">
      <w:headerReference w:type="default" r:id="rId196"/>
      <w:footerReference w:type="default" r:id="rId197"/>
      <w:pgSz w:w="11907" w:h="16839" w:code="9"/>
      <w:pgMar w:top="1134" w:right="709" w:bottom="1134" w:left="1412" w:header="561" w:footer="232"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46109" w:rsidRDefault="00646109">
      <w:pPr>
        <w:spacing w:line="240" w:lineRule="auto"/>
      </w:pPr>
      <w:r>
        <w:separator/>
      </w:r>
    </w:p>
  </w:endnote>
  <w:endnote w:type="continuationSeparator" w:id="0">
    <w:p w:rsidR="00646109" w:rsidRDefault="00646109">
      <w:pPr>
        <w:spacing w:line="240" w:lineRule="auto"/>
      </w:pPr>
      <w:r>
        <w:continuationSeparator/>
      </w:r>
    </w:p>
  </w:endnote>
  <w:endnote w:type="continuationNotice" w:id="1">
    <w:p w:rsidR="00646109" w:rsidRDefault="0064610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ZapfDingbats">
    <w:altName w:val="Times New Roman"/>
    <w:panose1 w:val="00000000000000000000"/>
    <w:charset w:val="02"/>
    <w:family w:val="decorative"/>
    <w:notTrueType/>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Verdana">
    <w:panose1 w:val="020B0604030504040204"/>
    <w:charset w:val="BA"/>
    <w:family w:val="swiss"/>
    <w:pitch w:val="variable"/>
    <w:sig w:usb0="A10006FF" w:usb1="4000205B" w:usb2="00000010" w:usb3="00000000" w:csb0="0000019F" w:csb1="00000000"/>
  </w:font>
  <w:font w:name="Cambria">
    <w:panose1 w:val="02040503050406030204"/>
    <w:charset w:val="BA"/>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Che">
    <w:altName w:val="@Malgun Gothic Semilight"/>
    <w:panose1 w:val="02030609000101010101"/>
    <w:charset w:val="81"/>
    <w:family w:val="modern"/>
    <w:pitch w:val="fixed"/>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BA"/>
    <w:family w:val="swiss"/>
    <w:pitch w:val="variable"/>
    <w:sig w:usb0="E00002FF" w:usb1="4000ACFF" w:usb2="00000001" w:usb3="00000000" w:csb0="0000019F" w:csb1="00000000"/>
  </w:font>
  <w:font w:name="Arial Narrow">
    <w:panose1 w:val="020B0606020202030204"/>
    <w:charset w:val="BA"/>
    <w:family w:val="swiss"/>
    <w:pitch w:val="variable"/>
    <w:sig w:usb0="00000287" w:usb1="00000800" w:usb2="00000000" w:usb3="00000000" w:csb0="0000009F" w:csb1="00000000"/>
  </w:font>
  <w:font w:name="npakID">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BA"/>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71494" w:rsidRPr="00CA60CE" w:rsidRDefault="00371494" w:rsidP="00D02A1D">
    <w:pPr>
      <w:tabs>
        <w:tab w:val="center" w:pos="9781"/>
      </w:tabs>
      <w:jc w:val="right"/>
      <w:rPr>
        <w:rFonts w:asciiTheme="minorHAnsi" w:hAnsiTheme="minorHAnsi" w:cs="Calibri"/>
        <w:color w:val="404040" w:themeColor="text1" w:themeTint="BF"/>
        <w:sz w:val="16"/>
        <w:szCs w:val="16"/>
      </w:rPr>
    </w:pPr>
  </w:p>
  <w:p w:rsidR="00371494" w:rsidRPr="00B14449" w:rsidRDefault="00371494" w:rsidP="00277461">
    <w:pPr>
      <w:pStyle w:val="Footer"/>
      <w:tabs>
        <w:tab w:val="clear" w:pos="9360"/>
        <w:tab w:val="right" w:pos="9781"/>
      </w:tabs>
      <w:jc w:val="right"/>
      <w:rPr>
        <w:color w:val="404040" w:themeColor="text1" w:themeTint="BF"/>
        <w:sz w:val="16"/>
        <w:szCs w:val="16"/>
      </w:rPr>
    </w:pPr>
    <w:r w:rsidRPr="00B14449">
      <w:rPr>
        <w:rStyle w:val="PageNumber"/>
        <w:rFonts w:asciiTheme="minorHAnsi" w:hAnsiTheme="minorHAnsi" w:cs="Calibri"/>
        <w:color w:val="404040" w:themeColor="text1" w:themeTint="BF"/>
      </w:rPr>
      <w:fldChar w:fldCharType="begin"/>
    </w:r>
    <w:r w:rsidRPr="00B14449">
      <w:rPr>
        <w:rStyle w:val="PageNumber"/>
        <w:rFonts w:asciiTheme="minorHAnsi" w:hAnsiTheme="minorHAnsi" w:cs="Calibri"/>
        <w:color w:val="404040" w:themeColor="text1" w:themeTint="BF"/>
      </w:rPr>
      <w:instrText xml:space="preserve"> PAGE </w:instrText>
    </w:r>
    <w:r w:rsidRPr="00B14449">
      <w:rPr>
        <w:rStyle w:val="PageNumber"/>
        <w:rFonts w:asciiTheme="minorHAnsi" w:hAnsiTheme="minorHAnsi" w:cs="Calibri"/>
        <w:color w:val="404040" w:themeColor="text1" w:themeTint="BF"/>
      </w:rPr>
      <w:fldChar w:fldCharType="separate"/>
    </w:r>
    <w:r w:rsidR="00211E09">
      <w:rPr>
        <w:rStyle w:val="PageNumber"/>
        <w:rFonts w:asciiTheme="minorHAnsi" w:hAnsiTheme="minorHAnsi" w:cs="Calibri"/>
        <w:noProof/>
        <w:color w:val="404040" w:themeColor="text1" w:themeTint="BF"/>
      </w:rPr>
      <w:t>2</w:t>
    </w:r>
    <w:r w:rsidRPr="00B14449">
      <w:rPr>
        <w:rStyle w:val="PageNumber"/>
        <w:rFonts w:asciiTheme="minorHAnsi" w:hAnsiTheme="minorHAnsi" w:cs="Calibri"/>
        <w:color w:val="404040" w:themeColor="text1" w:themeTint="BF"/>
      </w:rPr>
      <w:fldChar w:fldCharType="end"/>
    </w:r>
    <w:r w:rsidRPr="00B14449">
      <w:rPr>
        <w:rStyle w:val="PageNumber"/>
        <w:rFonts w:asciiTheme="minorHAnsi" w:hAnsiTheme="minorHAnsi" w:cs="Calibri"/>
        <w:color w:val="404040" w:themeColor="text1" w:themeTint="BF"/>
      </w:rPr>
      <w:t>/</w:t>
    </w:r>
    <w:r w:rsidRPr="00B14449">
      <w:rPr>
        <w:rStyle w:val="PageNumber"/>
        <w:rFonts w:asciiTheme="minorHAnsi" w:hAnsiTheme="minorHAnsi" w:cs="Calibri"/>
        <w:color w:val="404040" w:themeColor="text1" w:themeTint="BF"/>
      </w:rPr>
      <w:fldChar w:fldCharType="begin"/>
    </w:r>
    <w:r w:rsidRPr="00B14449">
      <w:rPr>
        <w:rStyle w:val="PageNumber"/>
        <w:rFonts w:asciiTheme="minorHAnsi" w:hAnsiTheme="minorHAnsi" w:cs="Calibri"/>
        <w:color w:val="404040" w:themeColor="text1" w:themeTint="BF"/>
      </w:rPr>
      <w:instrText xml:space="preserve"> NUMPAGES </w:instrText>
    </w:r>
    <w:r w:rsidRPr="00B14449">
      <w:rPr>
        <w:rStyle w:val="PageNumber"/>
        <w:rFonts w:asciiTheme="minorHAnsi" w:hAnsiTheme="minorHAnsi" w:cs="Calibri"/>
        <w:color w:val="404040" w:themeColor="text1" w:themeTint="BF"/>
      </w:rPr>
      <w:fldChar w:fldCharType="separate"/>
    </w:r>
    <w:r w:rsidR="00211E09">
      <w:rPr>
        <w:rStyle w:val="PageNumber"/>
        <w:rFonts w:asciiTheme="minorHAnsi" w:hAnsiTheme="minorHAnsi" w:cs="Calibri"/>
        <w:noProof/>
        <w:color w:val="404040" w:themeColor="text1" w:themeTint="BF"/>
      </w:rPr>
      <w:t>5</w:t>
    </w:r>
    <w:r w:rsidRPr="00B14449">
      <w:rPr>
        <w:rStyle w:val="PageNumber"/>
        <w:rFonts w:asciiTheme="minorHAnsi" w:hAnsiTheme="minorHAnsi" w:cs="Calibri"/>
        <w:color w:val="404040" w:themeColor="text1" w:themeTint="B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46109" w:rsidRDefault="00646109">
      <w:pPr>
        <w:spacing w:line="240" w:lineRule="auto"/>
      </w:pPr>
      <w:r>
        <w:separator/>
      </w:r>
    </w:p>
  </w:footnote>
  <w:footnote w:type="continuationSeparator" w:id="0">
    <w:p w:rsidR="00646109" w:rsidRDefault="00646109">
      <w:pPr>
        <w:spacing w:line="240" w:lineRule="auto"/>
      </w:pPr>
      <w:r>
        <w:continuationSeparator/>
      </w:r>
    </w:p>
  </w:footnote>
  <w:footnote w:type="continuationNotice" w:id="1">
    <w:p w:rsidR="00646109" w:rsidRDefault="00646109">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71494" w:rsidRPr="00B14449" w:rsidRDefault="00023C81" w:rsidP="005C4911">
    <w:pPr>
      <w:pStyle w:val="Stiliusheadersiauras"/>
    </w:pPr>
    <w:r>
      <w:rPr>
        <w:noProof/>
        <w:lang w:val="en-US"/>
      </w:rPr>
      <mc:AlternateContent>
        <mc:Choice Requires="wpg">
          <w:drawing>
            <wp:anchor distT="0" distB="0" distL="114300" distR="114300" simplePos="0" relativeHeight="251658240" behindDoc="1" locked="0" layoutInCell="1" allowOverlap="1" wp14:anchorId="34403DFE">
              <wp:simplePos x="0" y="0"/>
              <wp:positionH relativeFrom="column">
                <wp:posOffset>-87630</wp:posOffset>
              </wp:positionH>
              <wp:positionV relativeFrom="paragraph">
                <wp:posOffset>-26035</wp:posOffset>
              </wp:positionV>
              <wp:extent cx="6108065" cy="274955"/>
              <wp:effectExtent l="0" t="0" r="6985" b="0"/>
              <wp:wrapNone/>
              <wp:docPr id="2"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08065" cy="274955"/>
                        <a:chOff x="-3043" y="48750"/>
                        <a:chExt cx="6108963" cy="275100"/>
                      </a:xfrm>
                    </wpg:grpSpPr>
                    <pic:pic xmlns:pic="http://schemas.openxmlformats.org/drawingml/2006/picture">
                      <pic:nvPicPr>
                        <pic:cNvPr id="20"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21" name="Straight Connector 35">
                        <a:extLst>
                          <a:ext uri="{FF2B5EF4-FFF2-40B4-BE49-F238E27FC236}">
                            <a16:creationId xmlns="" xmlns:a16="http://schemas.microsoft.com/office/drawing/2014/main" xmlns:w="http://schemas.openxmlformats.org/wordprocessingml/2006/main" xmlns:w10="urn:schemas-microsoft-com:office:word" xmlns:v="urn:schemas-microsoft-com:vml" xmlns:o="urn:schemas-microsoft-com:office:office" id="{DCD8E615-8516-43E2-A772-24C8017D3DB3}"/>
                          </a:ext>
                        </a:extLst>
                      </wps:cNvPr>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5553F817" id="Group 1" o:spid="_x0000_s1026" style="position:absolute;margin-left:-6.9pt;margin-top:-2.05pt;width:480.95pt;height:21.65pt;z-index:-251658240;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PXk2tQMAAFUIAAAOAAAAZHJzL2Uyb0RvYy54bWycVl1u4zYQfi/QOxB6&#10;V/RjybKEOItEtoIC29Zo2gPQFCURkUiCpO0ExZ5jL9SDdUjJduykaLAPUYac4XDmm2+Gvv3yMvRo&#10;T5Vmgi+96Cb0EOVE1Iy3S++vPyt/4SFtMK9xLzhdeq9Ue1/ufv7p9iALGotO9DVVCJxwXRzk0uuM&#10;kUUQaNLRAesbISkHZSPUgA0sVRvUCh/A+9AHcRjOg4NQtVSCUK1hdzUqvTvnv2koMb83jaYG9UsP&#10;YjPuq9x3a7/B3S0uWoVlx8gUBv6BKAbMOFx6crXCBqOdYu9cDYwooUVjbogYAtE0jFCXA2QThVfZ&#10;PCqxky6Xtji08gQTQHuF0w+7Jb/tNwqxeunFHuJ4gBK5W1FkoTnItgCLRyWf5EaN+YH4VZBnDerg&#10;Wm/X7dn4pVGDPQRpoheH+esJc/piEIHNeRQuwnnqIQK6OEvyNB2LQjqonD3mz8Jk5iFQJ4ssnUpG&#10;uvUbB/kcDEYHaRQ6kwAX4/UuyFNQkpEC/iYoQXoH5f9TDk6ZnaLe5GT4lI8Bq+ed9KHqEhu2ZT0z&#10;r47BUF8bFN9vGLEY28WbqgBpx7Js8J6yZ93/871nGiUWpKPpeBDbxFxpEBdlh3lL77WEDoC+tNbB&#10;pblbXty67ZmsWN/bkll5yg+65YptH0A0MnklyG6g3IytqWgPqQquOya1h1RBhy0Fpqlf6giyxgVw&#10;4Ks2kzS2y9/x4j4M8/jBL9Ow9JMwW/v3eZL5WbjOkjBZRGVUfrOno6TYaQr54n4l2RQr7L6L9sPe&#10;mKbI2HWue9EeuxlhkXKhHf+7EGHLQmJj1UZRQzorNoDWH4DweOakcNCe0bS4a+gftD38KmroMLwz&#10;wgFw1SBpnCfzJLnm+rFVFlEUZ/P/JDrUX2nzSMWArAA4Q2TuGryHHMYYjyY2ei5stWEfFz2/2IBs&#10;7Y7Lw0Y+iZCInQkwqfWRHLD6HOB2Tn804546LClEad2+oX10pP2TUZi1nUGl4BwSEgrNUpfVR+yp&#10;qvghXVeJX4EE7HlI/Id1kvtVPFus46wq49n8m2uGM/tgQExXn6Io+UYBLlYxpn8cJqdZdh5KcR7P&#10;w4X16Vy6oZbGYRzN8rFUl+PoXZV6xm3+uPhMldABmjnOYMQhguG5bKDDQBwktJXmrYdw38I7TIxy&#10;LrXoWX1saa3abdmrkefQXHk1m5C4MLMMWWHdjXZONZmNJKHuVZ0IdUbISltRvzrgHKRAEuCNfRLg&#10;7XLNNL2z9nF8u3ZW518Dd/8C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87F+u&#10;4AAAAAkBAAAPAAAAZHJzL2Rvd25yZXYueG1sTI9Ba8JAEIXvhf6HZYTedBNji8ZsRKTtSQpqofS2&#10;ZsckmJ0N2TWJ/77TU3t7w3u89022GW0jeux87UhBPItAIBXO1FQq+Dy9TZcgfNBkdOMIFdzRwyZ/&#10;fMh0atxAB+yPoRRcQj7VCqoQ2lRKX1RotZ+5Fom9i+usDnx2pTSdHrjcNnIeRS/S6pp4odIt7ios&#10;rsebVfA+6GGbxK/9/nrZ3b9Pzx9f+xiVepqM2zWIgGP4C8MvPqNDzkxndyPjRaNgGieMHlgsYhAc&#10;WC2WLM4KktUcZJ7J/x/kPwAAAP//AwBQSwMECgAAAAAAAAAhALlCnJRXFQAAVxUAABQAAABkcnMv&#10;bWVkaWEvaW1hZ2UxLnBuZ4lQTkcNChoKAAAADUlIRFIAAAD6AAAAVQgGAAAAYKb5BgAAABl0RVh0&#10;U29mdHdhcmUAQWRvYmUgSW1hZ2VSZWFkeXHJZTwAABT5SURBVHja7F3NcuM2Esa4JrWnVJgniPwE&#10;oU97NHXeg+lrLpb2BSw9gaQnkPwCK/kyV9OHPZs65mTmCcw8QZTKKbWHWbTSnNA0GmiQIAV62FWs&#10;8dgkCAL99R8aDSEGGmiggQYaaKCBBhpooB7Qh+KHb7K7p47fncnrF3ml/wtvc9UN8c9/RPhjKK9A&#10;cct30Ebyz2938l64Z12zL3PZRkb98aeffprIf0bMtg7wTZ8+fcq4L5ftQ9uTBmMJ79zJdx4Y74Ix&#10;vcIxrbbxKK/E1E7D/kI/c0P70LcbRR+B9thH3XzNCH5xMq6W7Vvxg2w7lv/c4n9hnOaceS2N2wL7&#10;Bs+siveWgf75hAIHPugeBhVAL0ELHd0C1pnPTxHsE3zOlsby+ZQYPBAes5rfBAO9Y4Dm2QFjAjON&#10;DQAHJogYjHknr42KwbCdp4bgOde0vSYArhrfqWwnrbTxxPhGK4Uk33HhoP0M+SEx8MJL5dcg1K6Z&#10;QH+pKKSDfPZ7+OHME8tihEz4IgXO9r//+E8ggQcfN8YJNdEWQA5gh8l33LdJg2/aAmPISwfi2JH2&#10;iTQMsERwchg0wLmg+t0URIFqTEt9DC3G9wkFscv+VSlEAdS0ffiuB9nWVsMPI4I/bHiuOtbCJ6BX&#10;gQWAX0rAgxQEaZqcEOyBAwDqwB446ueBAPkWgVuHMV8U/T446GumMIUXNduaoZBw2T9tfx3wd9du&#10;spdAL+ioVSTYR6jddyfW7I20Qk2Xwgbkc8LfmxjM39Qg5B7Kv5Cm4IY5F1Q/V2VzG83VNaOPOstu&#10;ge0InPeDw3Gdcn1kSyth3SUDfhR+EwDkSWr3aRJ+O5Ug3jMAA2AX6LOLlgA2rvqGJR/zhgBXDMDT&#10;+Whcf5vprwWab0+RgXOFVq1q8AiCkeVYg/x5WhWkhO8KoF4yBDq3j4VQiIl2pji+Oj/4M3c+HfHD&#10;LdFfsETuTIHJrwXoX7QKgh3Ae0ABkJkkd8tgf0M42amcQEog3TLdEBdE+f47BGq17xvZb+j/MwGi&#10;XYv9fGMqqwQdguKaECqxZ1ZcmR8mBD8suuozB+iw/DV29UIJ2BCDBpc4Wdzgy1Y+m0mwJzZg6Rrs&#10;OME71D4LhXYMWjAFVXRFmMFzTb8z2b+Vot8j+B7X2geXg1TCaGV49E4B9EB4SsgPVwqhFvsE9Gbi&#10;+uc/Xq85/nnUxLkEYFIC/q3gRbfBjL+g1t19AjtqwAXhjqQdvD9S/O6eIWSofo8EbwXE1lpTAcMk&#10;yA+if3SvAHpnwumsRYAH8npCn2pRuiC48yz/9pu8tv/689+BBC5ItbEwRzeDumDtOkDXle9lCaKU&#10;2e+csAY6oVJgTWcSH07Vv5qUEd8a9RbomPBiWrct1lMf5P0jCfYUwW7yBSOp1Wd9AHuPaV4B0rQl&#10;wZVZWCNVGqMLl+K/Y8/HlBJeeS+Bjqmo3MQH8MXOJQCPHyvBfkDtbgL7QoI98BnsuLTVS7MTTedz&#10;BM/3puy+Bu85EIy+MCQZHeMJkDEGQTv813eNHp3S8jtzDPJi3dUEcvi4Cwm6pbzeMD6CPTFYA7O6&#10;/Wwb7MikKj83t8mBPzHYIX0y7SBweE9ov2cM1vWekB9u67hS3gG9ZK6PDLfuEOQmhp8azJrbJv1t&#10;C+zoX1IWzf3gFbyhDTHPBdhnPQd5YeEGp+QHl1F3jiaHXWIbTmNgxkvzfC4qmVllrS7/PpH37ZqA&#10;HaPxtnSjCKL8gMwZaUz2DbP9iEjsoATnvKMlu1YsB/mt1xowrOXfb/AbU08/g+KHUIOJrC2XqDWg&#10;S7CsGQGUKWpRNkkQJxLMqabtK9EwkcO2T0iTGs9MWwLjRBApsD0CO6zfjzVgP2pFeY+vQs2WHw6i&#10;46DwRwcgjxn+8rQmoArzJrIJcHhIU2bqa12q5ctW9i/rmPK+5f4XYIcNTFvNvAKgYkwdXfZUrsF4&#10;jruO1Zw1BPlImNe1m4D8qHQ1fwsw4cZXynFS2zbR9jVAXsRUYgQWdcHfH7pY74UINKa+Vpf3Xs25&#10;+Csq38dgXXYKkDcGuvgrGUanDXYNQX701YU+OjnyWXrX9CuLb+Zc05raLRR2mVmdWU+4Q+7c4JYV&#10;5nzcJ6CfatWltumOJrtukDMJcld+yF7DaKHobqNIQWNFZRMQONXqIGHNHPGs6e41prXhs99+9GPl&#10;+N0LujLOMVNS3nPqZUsVPxwtoSpsxIkStppodNN+Wpcf1Ickk5wAT+xxf6c9AHyxZZfaZx4IfWGP&#10;U/VbpXyCU1kgZwww5QptvjSYzCvGOrmtb9MHUk3ujccggi2rUL/tQ/kS5t1jJ+krmvMZ5bf3hB+u&#10;Tg30OaFJ5xWQU1k+XwQDZLw57mfQE6A/qlwL37RNXwnNeWrz08zDcX70xcL7AnRMPCk2lYC/cQyI&#10;YDCs2lHdgLaxnhv2hBFTwjKKB5g6BTtVFdW3cU59Md9fBeNwB1lqeEZnIqXFPnPH9EOPeBG+f6Iw&#10;13YDTN9SpY75nrOCAPEF+VymUAA/+hYHIfp5KToOIFsF4/BABZ1v3lbubmgpNb0z1wbzXQly4CeI&#10;TEd4LSoVXW21pY+W330XloeJv2yj7jcG39y51vomuxsZJtC3QF3qsVk5Yt73XUf9iRS/u2Q++3tP&#10;5JmKH0Y2yT5MJRG6BLqOWe9aGqiJDuSKGIIPPqQP0dbMUlCb5rkry4krjFRmunfLsLi+nzPnIm+g&#10;JLTtsYGOCTLaLLgWtLkpwu+b2e6T+a4amwgrkuq0x1oBtkNLO8cobTcz9DEkmP8XT/kh4YBXk4ux&#10;1vEOjsdEN742Gl1nUiWqAhIOyLThwtf93T6Y75SFtVWBHRgJT3WZMRnVhbZLCS28oCLTpf3doqt+&#10;tiT4KfNdlcNQJAWFivGINePxBR82KbCR5Yc01eaR0O+KgzLUXibSaKKt3Oh7iLXLufTq5MxSHzbE&#10;GALYb0vz9oOgl03f5FIgc91U7lcxLezTvqyYkneVdNU78XYl51ipCMfwsTJ+lC+a+lq9BwSa/JaD&#10;Ynxvqi4Wloa+VXwn/B828iQly0U3HknZCmMBHZNkOot84460B8NtK+E3PSrGLGbWdQ+E/SYSMMur&#10;p5SuBF07PxS8KPWrffREDrfO3666ARPsZ2GibjQMy+1j5/u7a5rvE4WFp8o7mQp6b75pj0khUF+N&#10;B9d01w12XhR3dAjyJ4PJnuKav+8TazuWTeiNMDZkkgkmyJMW+h877GOxvzv3nB/2XPMdLZOxqBdc&#10;hHG4rioTF0BPHYI8ZoBcdCy9azGQJtp6aGn8DiqwlIC0sfzmC2IfvQtApUQfkxrtXFia7IcWvonz&#10;fGLzbAnsNvyRUOPBBbouM+1XBwCHAhJbNAlNIJ/bntTSkKpFEHYWEWjVs5kiINV0F1kuNKWqsKIr&#10;9KXY433QAGeKG10yoq0dugSHBv3MiD5CauuFoY8H/PsYSz3nNebz1f8t26gqmRXn+WLbrc4tUoG9&#10;tHMvYYzHNdXeB6aPrjuMYSxN97QmwMF/K45j4iw97bAUdKeESxtg1eS2jNXk2Za/6ZX/7GPhxdLY&#10;FZS5qBfXdE5OyQ+YOVgOXrJOgnUB9AvullRcFw+xrStLfw+SYy7EQAN9xQQltEq4AcHHwgR3eW1E&#10;OgUlkEsgv4h2SjslYjhKaaAB5FULh72s3RjoCv/lyfH3baQmnw/TPNBAbyxg9p4Erun+WaPRP1TM&#10;c0ihdHG6xjF4AbXdh/kdaCCyLmFWUsZzquJwG6epQkQ2b9gGdPZ8APlAA/1NRC58kVQEZj1Zx9E5&#10;0HE3WR1/+lAC+NS3XWkDDeQJXWsU6a6p6f6bIJa/qqa7pQmf4fU4aO+BBrIy42PxdukxaQr0Wstr&#10;uE4+UgG8rLHxPmg/GTT5QAO5JxeHLAYaM/6VT4F57ADqmfwZfvUjSqVCGMD/exVh70niSdFH64ST&#10;0pLOoS9nu/s0fsyxLai1pCquRteZ4eyjkHHrqWn5bez7hhWceMjoiwmLBfp/zz1zDTc2bEX9DSM5&#10;vm+paLs8d8f4CffAxFJNt0KYQwrvtMKo0P7EwbBC314dnlij/S+uoKtDIXGP/qTUx0ZnpzF4p6hQ&#10;dO9SaXCDcbr6XOzKmwhgk1DYYgadryAHxntB8IyI2wAgW4uDAB9Es11h0I9F9SBEfPesYn1tLSrd&#10;VM/Wm1Te4QrkRd8WlaIYtu0XlVZgL/tL04Mh0Q+eVPr40DLvBPhOKDTx4KoqERfoqWFwhQXY50K/&#10;JXEkzMc9nQLgAaYfziwZ78lUvkm4yyaMGG5VYPENYUf9ptocNWyHM/Y6UtX5G6FWbpt3BGr9Z9v3&#10;NQG6DpghHp9sQ6bltwluWfWJ6mrdQotGHfRxx7zvlqkpTCbqvoVvcO22bRuAPdIA0IbWDSy2URMr&#10;wgroWA8uqzEglFaHtkwVYrwx4XHHUKTxj1d47QS9vdLWDMsE/+jkRNgVX+BqdW3gCf3pqaZf1N5v&#10;3TeYgE49nxnAbquFQ41FcWXRTqRxP8q8s9J8Q2gqmGkim6h7qpFK1ieRSLAvJZB1O9gCDFBdn9pk&#10;F3Ql2jme5V2+fy7+PpRABa4l89XzliP4oNU3TaPIGHDcEWOnWpa9r3meu/F5BPOWEMoLYZfIpSuN&#10;HTFLggkb3gHeUARAy+1s6g6aTWaczkyLsa6cLZkGPvbAhJ8Qvq5qospng2UWk34KsvHVe0Fg0WCh&#10;BpWAnFhaVCYrNW7QTqLiHfwG6PsdERsIWgc6nql2MADCinpiwqvKXKfURJXArsoHCDry1W20+ns8&#10;KmraxMVEy8DkU3PNd9X4mg47oazjsHWgF3ivYaIYTXiDf1WY8Kci1eAa9wGjZM6bxjMGrV5PsxNj&#10;zwUKR1tHLfffOmbiEui6AxNG0nyf1OzH1PARYMJPTsQ3qoAMN2EiIwIwPtF71epNxvmSAbImxx9z&#10;xnujsCKzToCOteF0A7ioqdU5Jvwac+L7RNUiijtuttyg1VuxxDhme0Bo9DumQOBoYaPZj8U8r5GH&#10;phh7EJ0AvcS8Oq0+qwn2jdCvoZ7ahK9jgoEAg8qrMEkX5fTRQau3RxgHUX1PWtMkzwTz/DSmuzvh&#10;rO1DGi+sMLhQDnWAbgrKLWok0HBN+Ehq9VnPwH48oNCjDSG796zVUWCpEky4B0WqtO0jzl+VNznH&#10;H1OKEdb2t10JWOvda5A8I4F8pzHTi40I1uvfsNtNAnkl9CmwC3lP0nFt95OYnpIJOPfZ7ir7FcE+&#10;UWj1jcvdWScAeCze5ufrTG/B1NJpSclNFPdnGkEPZ+CtCLxAW7AmP21712OtCjMS7EuDrx4PJnxj&#10;AoZ9YlzPmLnHpUtBn9jZB60OG18+Vy/5+9+QL1QgB17dMIRFqHi+bAnsa/rbS0EvmYH1+9S2dm9S&#10;Ssq0b3wtwV533e/dmfBtM7+lO5ETjFf11d+D1XRMYGJaKjcGvz4lLK8RY8ynQp89Ctr9xVJotw90&#10;TKAxmRtPdfx1NMtNUfhFD6PwPhFHq//6DkBus388UvxuXxGQOfM5CuzXGiVWbNV9cZ1Y1bQ4pEnz&#10;HgMjddJj0YRPTG0PeD2SdQ60hVbvK8H3nXNBrsmGSw3/Z5nvpXEHnj43aPfCnF97AXQ8Ltm0ZBSi&#10;Zg9aECSh1OrLdwpecI3GjOsC11zb0uo+AjgVb3e+qcBiQ6ogXK4QFI/MZ3VgP6B2N52WOsMKN42p&#10;cc04MOEliDcG5ijAfm1zljoUipRAnho0dxGFf2/1zLK2I7EYEd4JIgLv6bhQJbNUx4HFgr+r8pKh&#10;zanfHavR2JavwvlNcU19QQgnWHMXTXMwnNR1l+A1VY0pwP5sG6DDMtCmAfwaovCn9NX7QEldk1qT&#10;DbdXaWOC16/qdhwTYi40LtikQbqtO6AjjRlgDxDstkz0NZvwrZLOVxcWZ3t5QEqTmhlviCyEB6XV&#10;44bzUJxhT2nutRdAxyo0Y8HbYQNLb+yIPPP0lwWWkx7InVaf9EhgpQTvcQBIaWOoCvRUvQjBEDAL&#10;gXK0uyrmMmqi1Z0eyWQJ9gi1+5IJ9l6a8OB/YTXPtYsifx1r9b5F3+ua77GGR1UXBegbggdGNkIA&#10;ax3kzDhC90BHsBcbOTjBseO6oQT7C3OLK8eEX3sE8iUKnxh93mePl65Wov+0tzXfiWy4uhQp2of5&#10;f8G5f7EAvEpohd4AvaLZU+YjoOm2cMYbaHjKpEcT3pRDP8ODItokLmNc9sUc1mj1vmt0k/l+4/D9&#10;r7LkFHXh4W/cLMbfXQ7MWWsjLsEuLwD7xhJAMBCg4Y9Buyro8RCIYusndeUOPyWrY0KhFok8BEP4&#10;XrU6RsRtzXfVHOWCV33XJFRCl1q5CX1s+wWw9CbBuhf0hgMdQ8IFgbsDDuwvR+D9eTTfD9Thjo4p&#10;U0wO+N0rQ/40tbKQnhgPgU6rE+vqfTPfY5X5Xp0vTTbcnLMmjocyhAqhsinNdVWDHw+AYJTmvuwV&#10;0BHskFSTlvzVOswZV5+VbTbtGjD1HF0Nih4VjK8tRY1+mKqGXtaDgwpXPQc6AHRNaNod06TnCuN7&#10;BdDLpaApMGu3cWMCTcSMQfgD9JLffi3BGSFIRh4wxQT7MdZouUQOfK7ob4xLLfMyeLHQ/oLQnDam&#10;MXc/+tHUdHUKZ9+1OvY/IzTtjqE1E4s9+Vqhgn1JFaCleKdIVFpoFJPfQC8B/uhjY5R94QHgI8jW&#10;M7gBEO1/Ivy7ZxQEucEnTyxTJK1WD5Chrh0Vjui7Vn9UAD1WxFBY2XAGoaJSApclUMKa+LOGd4pM&#10;u5EBC5smwvzsVDMhgbWT1zmC6NTmbGCY0FToE3ZGBpBnwu6UkFoCyxU430EEPiGEYVwZL/azlu+K&#10;S2OZCX3thiJoOzLwT6NA6dnJZ+QvwEOe74XQn13WJuUM5t/VBCsIiXFHJZpcrtH3NgKP4FLNaUj8&#10;3MQFUpVAf5UlhwkwdXcYOuGfM18mB0xneU3l9T36zCvRTYR6x91RV9p8wOnXAX0wziQljr4lVWiC&#10;g+EeW61uA4Q9o4+2z3Otv8Tw7pQJ2jpC5c32VgS7TW4JtDll8o+RPvRBQmMAr/BhfnSoufZY/86a&#10;UGLfKDQDTNDetkQvBvGafFeiiuhjP4vgYCF8cmafikKfhVl5Z7sVE4snhI6ef9QdhaV4din+Drjd&#10;V+cEo9tFwsy+7uGPijFe6VZX8P5YqIOBGfYlEQMNNNBAAw000ECv6P8CDABQZDpIK3lsKgAAAABJ&#10;RU5ErkJgglBLAQItABQABgAIAAAAIQCxgme2CgEAABMCAAATAAAAAAAAAAAAAAAAAAAAAABbQ29u&#10;dGVudF9UeXBlc10ueG1sUEsBAi0AFAAGAAgAAAAhADj9If/WAAAAlAEAAAsAAAAAAAAAAAAAAAAA&#10;OwEAAF9yZWxzLy5yZWxzUEsBAi0AFAAGAAgAAAAhAPo9eTa1AwAAVQgAAA4AAAAAAAAAAAAAAAAA&#10;OgIAAGRycy9lMm9Eb2MueG1sUEsBAi0AFAAGAAgAAAAhAKomDr68AAAAIQEAABkAAAAAAAAAAAAA&#10;AAAAGwYAAGRycy9fcmVscy9lMm9Eb2MueG1sLnJlbHNQSwECLQAUAAYACAAAACEAPOxfruAAAAAJ&#10;AQAADwAAAAAAAAAAAAAAAAAOBwAAZHJzL2Rvd25yZXYueG1sUEsBAi0ACgAAAAAAAAAhALlCnJRX&#10;FQAAVxUAABQAAAAAAAAAAAAAAAAAGwgAAGRycy9tZWRpYS9pbWFnZTEucG5nUEsFBgAAAAAGAAYA&#10;fAEAAKQ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0MPk/DAAAA2wAAAA8AAABkcnMvZG93bnJldi54bWxET01rAjEQvRf8D2EKXkSz9SB2a5RqEQRp&#10;oVbR3obNuFncTJYk6tpfbw5Cj4/3PZm1thYX8qFyrOBlkIEgLpyuuFSw/Vn2xyBCRNZYOyYFNwow&#10;m3aeJphrd+VvumxiKVIIhxwVmBibXMpQGLIYBq4hTtzReYsxQV9K7fGawm0th1k2khYrTg0GG1oY&#10;Kk6bs1VA/rX3sTsc9qae/47/PtfnY899KdV9bt/fQERq47/44V5pBcO0Pn1JP0BO7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Qw+T8MAAADbAAAADwAAAAAAAAAAAAAAAACf&#10;AgAAZHJzL2Rvd25yZXYueG1sUEsFBgAAAAAEAAQA9wAAAI8DAAAAAA==&#10;">
                <v:imagedata r:id="rId2" o:title=""/>
                <v:path arrowok="t"/>
              </v:shape>
              <v:line id="Straight Connector 35" o:spid="_x0000_s1028" style="position:absolute;visibility:visible;mso-wrap-style:square" from="-30,2926" to="51990,2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MwNsQAAADbAAAADwAAAGRycy9kb3ducmV2LnhtbESPQWsCMRSE7wX/Q3hCbzWrqLSrUUQo&#10;iBShuhdvj81zs7h5WZJ0d/vvG0HocZiZb5j1drCN6MiH2rGC6SQDQVw6XXOloLh8vr2DCBFZY+OY&#10;FPxSgO1m9LLGXLuev6k7x0okCIccFZgY21zKUBqyGCauJU7ezXmLMUlfSe2xT3DbyFmWLaXFmtOC&#10;wZb2hsr7+ccq+Lj2p2vXzc3XrrgcFy5bFo0/KvU6HnYrEJGG+B9+tg9awWwKjy/pB8jN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EzA2xAAAANsAAAAPAAAAAAAAAAAA&#10;AAAAAKECAABkcnMvZG93bnJldi54bWxQSwUGAAAAAAQABAD5AAAAkgMAAAAA&#10;" strokecolor="#50c9f3" strokeweight="1pt"/>
            </v:group>
          </w:pict>
        </mc:Fallback>
      </mc:AlternateContent>
    </w:r>
    <w:r w:rsidR="00371494" w:rsidRPr="00D965DB">
      <w:t>ESPBI IS DUOMENŲ MAINŲ IR INTEGRA</w:t>
    </w:r>
    <w:r w:rsidR="00371494">
      <w:t>CIJOS PROJEKTA</w:t>
    </w:r>
    <w:r w:rsidR="00921ACE">
      <w:t>VIMO DOKUMENTACIJA,  versija: 28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6pt;height:21pt" o:bullet="t">
        <v:imagedata r:id="rId1" o:title=""/>
      </v:shape>
    </w:pict>
  </w:numPicBullet>
  <w:abstractNum w:abstractNumId="0" w15:restartNumberingAfterBreak="0">
    <w:nsid w:val="FFFFFF88"/>
    <w:multiLevelType w:val="singleLevel"/>
    <w:tmpl w:val="9DFEB6C6"/>
    <w:lvl w:ilvl="0">
      <w:start w:val="1"/>
      <w:numFmt w:val="decimal"/>
      <w:pStyle w:val="ListBullet"/>
      <w:lvlText w:val="%1."/>
      <w:lvlJc w:val="left"/>
      <w:pPr>
        <w:tabs>
          <w:tab w:val="num" w:pos="360"/>
        </w:tabs>
        <w:ind w:left="360" w:hanging="360"/>
      </w:pPr>
      <w:rPr>
        <w:rFonts w:cs="Times New Roman"/>
      </w:rPr>
    </w:lvl>
  </w:abstractNum>
  <w:abstractNum w:abstractNumId="1" w15:restartNumberingAfterBreak="0">
    <w:nsid w:val="FFFFFF89"/>
    <w:multiLevelType w:val="singleLevel"/>
    <w:tmpl w:val="520030A4"/>
    <w:lvl w:ilvl="0">
      <w:start w:val="1"/>
      <w:numFmt w:val="bullet"/>
      <w:pStyle w:val="Bulleted1"/>
      <w:lvlText w:val=""/>
      <w:lvlJc w:val="left"/>
      <w:pPr>
        <w:tabs>
          <w:tab w:val="num" w:pos="360"/>
        </w:tabs>
        <w:ind w:left="360" w:hanging="360"/>
      </w:pPr>
      <w:rPr>
        <w:rFonts w:ascii="Symbol" w:hAnsi="Symbol" w:hint="default"/>
      </w:rPr>
    </w:lvl>
  </w:abstractNum>
  <w:abstractNum w:abstractNumId="2" w15:restartNumberingAfterBreak="0">
    <w:nsid w:val="02D431A5"/>
    <w:multiLevelType w:val="multilevel"/>
    <w:tmpl w:val="AC7ECF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B201DB"/>
    <w:multiLevelType w:val="hybridMultilevel"/>
    <w:tmpl w:val="6B32C15E"/>
    <w:lvl w:ilvl="0" w:tplc="781895F6">
      <w:start w:val="2018"/>
      <w:numFmt w:val="bullet"/>
      <w:lvlText w:val="-"/>
      <w:lvlJc w:val="left"/>
      <w:pPr>
        <w:ind w:left="720" w:hanging="360"/>
      </w:pPr>
      <w:rPr>
        <w:rFonts w:ascii="Arial" w:eastAsia="Arial Unicode MS"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4BE0AF6"/>
    <w:multiLevelType w:val="hybridMultilevel"/>
    <w:tmpl w:val="66EA9848"/>
    <w:lvl w:ilvl="0" w:tplc="DDC0A0FE">
      <w:numFmt w:val="bullet"/>
      <w:lvlText w:val="·"/>
      <w:lvlJc w:val="left"/>
      <w:pPr>
        <w:ind w:left="878" w:hanging="518"/>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50E0E59"/>
    <w:multiLevelType w:val="multilevel"/>
    <w:tmpl w:val="A15E2358"/>
    <w:lvl w:ilvl="0">
      <w:start w:val="1"/>
      <w:numFmt w:val="decimal"/>
      <w:lvlText w:val="%1."/>
      <w:lvlJc w:val="left"/>
      <w:pPr>
        <w:tabs>
          <w:tab w:val="num" w:pos="340"/>
        </w:tabs>
        <w:ind w:left="340" w:hanging="340"/>
      </w:pPr>
      <w:rPr>
        <w:rFonts w:cs="Times New Roman"/>
      </w:rPr>
    </w:lvl>
    <w:lvl w:ilvl="1">
      <w:start w:val="1"/>
      <w:numFmt w:val="decimal"/>
      <w:lvlText w:val="%1.%2."/>
      <w:lvlJc w:val="left"/>
      <w:pPr>
        <w:tabs>
          <w:tab w:val="num" w:pos="340"/>
        </w:tabs>
        <w:ind w:left="340" w:hanging="340"/>
      </w:pPr>
      <w:rPr>
        <w:rFonts w:cs="Times New Roman"/>
      </w:rPr>
    </w:lvl>
    <w:lvl w:ilvl="2">
      <w:start w:val="1"/>
      <w:numFmt w:val="decimal"/>
      <w:lvlText w:val="%1.%2.%3."/>
      <w:lvlJc w:val="left"/>
      <w:pPr>
        <w:tabs>
          <w:tab w:val="num" w:pos="340"/>
        </w:tabs>
        <w:ind w:left="340" w:hanging="340"/>
      </w:pPr>
      <w:rPr>
        <w:rFonts w:cs="Times New Roman"/>
      </w:rPr>
    </w:lvl>
    <w:lvl w:ilvl="3">
      <w:start w:val="1"/>
      <w:numFmt w:val="decimal"/>
      <w:pStyle w:val="TableNumbering4"/>
      <w:lvlText w:val="%1.%2.%3.%4."/>
      <w:lvlJc w:val="left"/>
      <w:pPr>
        <w:tabs>
          <w:tab w:val="num" w:pos="340"/>
        </w:tabs>
        <w:ind w:left="340" w:hanging="340"/>
      </w:pPr>
      <w:rPr>
        <w:rFonts w:cs="Times New Roman"/>
      </w:rPr>
    </w:lvl>
    <w:lvl w:ilvl="4">
      <w:start w:val="1"/>
      <w:numFmt w:val="decimal"/>
      <w:pStyle w:val="TableNumbering5"/>
      <w:lvlText w:val="%1.%2.%3.%4.%5."/>
      <w:lvlJc w:val="left"/>
      <w:pPr>
        <w:tabs>
          <w:tab w:val="num" w:pos="340"/>
        </w:tabs>
        <w:ind w:left="340" w:hanging="340"/>
      </w:pPr>
      <w:rPr>
        <w:rFonts w:cs="Times New Roman"/>
      </w:rPr>
    </w:lvl>
    <w:lvl w:ilvl="5">
      <w:start w:val="1"/>
      <w:numFmt w:val="decimal"/>
      <w:lvlText w:val="%1.%2.%3.%4.%5.%6"/>
      <w:lvlJc w:val="left"/>
      <w:pPr>
        <w:tabs>
          <w:tab w:val="num" w:pos="301"/>
        </w:tabs>
        <w:ind w:left="301" w:hanging="1152"/>
      </w:pPr>
      <w:rPr>
        <w:rFonts w:cs="Times New Roman"/>
      </w:rPr>
    </w:lvl>
    <w:lvl w:ilvl="6">
      <w:start w:val="1"/>
      <w:numFmt w:val="decimal"/>
      <w:lvlText w:val="%1.%2.%3.%4.%5.%6.%7"/>
      <w:lvlJc w:val="left"/>
      <w:pPr>
        <w:tabs>
          <w:tab w:val="num" w:pos="445"/>
        </w:tabs>
        <w:ind w:left="445" w:hanging="1296"/>
      </w:pPr>
      <w:rPr>
        <w:rFonts w:cs="Times New Roman"/>
      </w:rPr>
    </w:lvl>
    <w:lvl w:ilvl="7">
      <w:start w:val="1"/>
      <w:numFmt w:val="decimal"/>
      <w:lvlText w:val="%1.%2.%3.%4.%5.%6.%7.%8"/>
      <w:lvlJc w:val="left"/>
      <w:pPr>
        <w:tabs>
          <w:tab w:val="num" w:pos="589"/>
        </w:tabs>
        <w:ind w:left="589" w:hanging="1440"/>
      </w:pPr>
      <w:rPr>
        <w:rFonts w:cs="Times New Roman"/>
      </w:rPr>
    </w:lvl>
    <w:lvl w:ilvl="8">
      <w:start w:val="1"/>
      <w:numFmt w:val="decimal"/>
      <w:lvlText w:val="%1.%2.%3.%4.%5.%6.%7.%8.%9"/>
      <w:lvlJc w:val="left"/>
      <w:pPr>
        <w:tabs>
          <w:tab w:val="num" w:pos="733"/>
        </w:tabs>
        <w:ind w:left="733" w:hanging="1584"/>
      </w:pPr>
      <w:rPr>
        <w:rFonts w:cs="Times New Roman"/>
      </w:rPr>
    </w:lvl>
  </w:abstractNum>
  <w:abstractNum w:abstractNumId="6" w15:restartNumberingAfterBreak="0">
    <w:nsid w:val="08B818ED"/>
    <w:multiLevelType w:val="hybridMultilevel"/>
    <w:tmpl w:val="F59AD22A"/>
    <w:lvl w:ilvl="0" w:tplc="DDC0A0FE">
      <w:numFmt w:val="bullet"/>
      <w:lvlText w:val="·"/>
      <w:lvlJc w:val="left"/>
      <w:pPr>
        <w:ind w:left="878" w:hanging="518"/>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09216FA6"/>
    <w:multiLevelType w:val="hybridMultilevel"/>
    <w:tmpl w:val="F2EA9150"/>
    <w:lvl w:ilvl="0" w:tplc="DDC0A0FE">
      <w:numFmt w:val="bullet"/>
      <w:lvlText w:val="·"/>
      <w:lvlJc w:val="left"/>
      <w:pPr>
        <w:ind w:left="878" w:hanging="518"/>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09815022"/>
    <w:multiLevelType w:val="multilevel"/>
    <w:tmpl w:val="D77E9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B045B58"/>
    <w:multiLevelType w:val="singleLevel"/>
    <w:tmpl w:val="366640E0"/>
    <w:lvl w:ilvl="0">
      <w:start w:val="1"/>
      <w:numFmt w:val="bullet"/>
      <w:pStyle w:val="TaBult1"/>
      <w:lvlText w:val=""/>
      <w:lvlJc w:val="left"/>
      <w:pPr>
        <w:tabs>
          <w:tab w:val="num" w:pos="425"/>
        </w:tabs>
        <w:ind w:left="425" w:hanging="283"/>
      </w:pPr>
      <w:rPr>
        <w:rFonts w:ascii="Symbol" w:hAnsi="Symbol" w:hint="default"/>
        <w:color w:val="auto"/>
      </w:rPr>
    </w:lvl>
  </w:abstractNum>
  <w:abstractNum w:abstractNumId="10" w15:restartNumberingAfterBreak="0">
    <w:nsid w:val="0BCB1469"/>
    <w:multiLevelType w:val="multilevel"/>
    <w:tmpl w:val="663EBE14"/>
    <w:lvl w:ilvl="0">
      <w:start w:val="1"/>
      <w:numFmt w:val="decimal"/>
      <w:pStyle w:val="Normalnumbered1"/>
      <w:lvlText w:val="%1."/>
      <w:lvlJc w:val="left"/>
      <w:pPr>
        <w:tabs>
          <w:tab w:val="num" w:pos="1191"/>
        </w:tabs>
        <w:ind w:left="1191" w:hanging="340"/>
      </w:pPr>
      <w:rPr>
        <w:rFonts w:cs="Times New Roman"/>
      </w:rPr>
    </w:lvl>
    <w:lvl w:ilvl="1">
      <w:start w:val="1"/>
      <w:numFmt w:val="decimal"/>
      <w:pStyle w:val="Normalnumbered2"/>
      <w:lvlText w:val="%1.%2."/>
      <w:lvlJc w:val="left"/>
      <w:pPr>
        <w:tabs>
          <w:tab w:val="num" w:pos="1644"/>
        </w:tabs>
        <w:ind w:left="1644" w:hanging="453"/>
      </w:pPr>
      <w:rPr>
        <w:rFonts w:cs="Times New Roman"/>
      </w:rPr>
    </w:lvl>
    <w:lvl w:ilvl="2">
      <w:start w:val="1"/>
      <w:numFmt w:val="decimal"/>
      <w:pStyle w:val="Normalnumbered3"/>
      <w:lvlText w:val="%1.%2.%3."/>
      <w:lvlJc w:val="left"/>
      <w:pPr>
        <w:tabs>
          <w:tab w:val="num" w:pos="2325"/>
        </w:tabs>
        <w:ind w:left="2325" w:hanging="681"/>
      </w:pPr>
      <w:rPr>
        <w:rFonts w:cs="Times New Roman"/>
      </w:rPr>
    </w:lvl>
    <w:lvl w:ilvl="3">
      <w:start w:val="1"/>
      <w:numFmt w:val="decimal"/>
      <w:pStyle w:val="Normalnumbered4"/>
      <w:lvlText w:val="%1.%2.%3.%4."/>
      <w:lvlJc w:val="left"/>
      <w:pPr>
        <w:tabs>
          <w:tab w:val="num" w:pos="3119"/>
        </w:tabs>
        <w:ind w:left="3119" w:hanging="79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1" w15:restartNumberingAfterBreak="0">
    <w:nsid w:val="11A172C0"/>
    <w:multiLevelType w:val="singleLevel"/>
    <w:tmpl w:val="15B2AFA6"/>
    <w:lvl w:ilvl="0">
      <w:start w:val="1"/>
      <w:numFmt w:val="bullet"/>
      <w:pStyle w:val="TaBult3"/>
      <w:lvlText w:val=""/>
      <w:lvlJc w:val="left"/>
      <w:pPr>
        <w:tabs>
          <w:tab w:val="num" w:pos="992"/>
        </w:tabs>
        <w:ind w:left="993" w:hanging="284"/>
      </w:pPr>
      <w:rPr>
        <w:rFonts w:ascii="ZapfDingbats" w:hAnsi="ZapfDingbats" w:hint="default"/>
      </w:rPr>
    </w:lvl>
  </w:abstractNum>
  <w:abstractNum w:abstractNumId="12" w15:restartNumberingAfterBreak="0">
    <w:nsid w:val="168221BD"/>
    <w:multiLevelType w:val="hybridMultilevel"/>
    <w:tmpl w:val="5960145A"/>
    <w:lvl w:ilvl="0" w:tplc="DDC0A0FE">
      <w:numFmt w:val="bullet"/>
      <w:lvlText w:val="·"/>
      <w:lvlJc w:val="left"/>
      <w:pPr>
        <w:ind w:left="878" w:hanging="518"/>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18A06F1A"/>
    <w:multiLevelType w:val="hybridMultilevel"/>
    <w:tmpl w:val="F1607FC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18E37249"/>
    <w:multiLevelType w:val="hybridMultilevel"/>
    <w:tmpl w:val="7854C98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1D0B7079"/>
    <w:multiLevelType w:val="hybridMultilevel"/>
    <w:tmpl w:val="421A34A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1DAB5FF4"/>
    <w:multiLevelType w:val="hybridMultilevel"/>
    <w:tmpl w:val="BD44608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1DCE1653"/>
    <w:multiLevelType w:val="hybridMultilevel"/>
    <w:tmpl w:val="6974E1D4"/>
    <w:lvl w:ilvl="0" w:tplc="DDC0A0FE">
      <w:numFmt w:val="bullet"/>
      <w:lvlText w:val="·"/>
      <w:lvlJc w:val="left"/>
      <w:pPr>
        <w:ind w:left="878" w:hanging="518"/>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1F5532A7"/>
    <w:multiLevelType w:val="hybridMultilevel"/>
    <w:tmpl w:val="1098E328"/>
    <w:lvl w:ilvl="0" w:tplc="0DE0C020">
      <w:start w:val="1"/>
      <w:numFmt w:val="bullet"/>
      <w:pStyle w:val="Tekstasbold"/>
      <w:lvlText w:val=""/>
      <w:lvlJc w:val="left"/>
      <w:pPr>
        <w:tabs>
          <w:tab w:val="num" w:pos="927"/>
        </w:tabs>
        <w:ind w:left="924" w:hanging="357"/>
      </w:pPr>
      <w:rPr>
        <w:rFonts w:ascii="Symbol" w:hAnsi="Symbol" w:hint="default"/>
      </w:rPr>
    </w:lvl>
    <w:lvl w:ilvl="1" w:tplc="2B5CAE74">
      <w:start w:val="7"/>
      <w:numFmt w:val="bullet"/>
      <w:lvlText w:val="–"/>
      <w:lvlJc w:val="left"/>
      <w:pPr>
        <w:tabs>
          <w:tab w:val="num" w:pos="1440"/>
        </w:tabs>
        <w:ind w:left="1440" w:hanging="360"/>
      </w:pPr>
      <w:rPr>
        <w:rFonts w:ascii="Times New Roman" w:eastAsia="Times New Roman" w:hAnsi="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66077A"/>
    <w:multiLevelType w:val="hybridMultilevel"/>
    <w:tmpl w:val="3BCC4A6E"/>
    <w:lvl w:ilvl="0" w:tplc="FFFFFFFF">
      <w:start w:val="1"/>
      <w:numFmt w:val="decimal"/>
      <w:pStyle w:val="ListNumber"/>
      <w:lvlText w:val="18.%1."/>
      <w:lvlJc w:val="left"/>
      <w:pPr>
        <w:tabs>
          <w:tab w:val="num" w:pos="1353"/>
        </w:tabs>
        <w:ind w:left="1353" w:hanging="360"/>
      </w:pPr>
      <w:rPr>
        <w:rFonts w:ascii="Times New Roman" w:hAnsi="Times New Roman" w:cs="Times New Roman" w:hint="default"/>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start w:val="1"/>
      <w:numFmt w:val="lowerLetter"/>
      <w:lvlText w:val="%5."/>
      <w:lvlJc w:val="left"/>
      <w:pPr>
        <w:ind w:left="3600" w:hanging="360"/>
      </w:pPr>
      <w:rPr>
        <w:rFonts w:cs="Times New Roman"/>
      </w:rPr>
    </w:lvl>
    <w:lvl w:ilvl="5" w:tplc="FFFFFFFF">
      <w:start w:val="1"/>
      <w:numFmt w:val="lowerRoman"/>
      <w:lvlText w:val="%6."/>
      <w:lvlJc w:val="right"/>
      <w:pPr>
        <w:ind w:left="4320" w:hanging="180"/>
      </w:pPr>
      <w:rPr>
        <w:rFonts w:cs="Times New Roman"/>
      </w:rPr>
    </w:lvl>
    <w:lvl w:ilvl="6" w:tplc="FFFFFFFF">
      <w:start w:val="1"/>
      <w:numFmt w:val="decimal"/>
      <w:lvlText w:val="%7."/>
      <w:lvlJc w:val="left"/>
      <w:pPr>
        <w:ind w:left="5040" w:hanging="360"/>
      </w:pPr>
      <w:rPr>
        <w:rFonts w:cs="Times New Roman"/>
      </w:rPr>
    </w:lvl>
    <w:lvl w:ilvl="7" w:tplc="FFFFFFFF">
      <w:start w:val="1"/>
      <w:numFmt w:val="lowerLetter"/>
      <w:lvlText w:val="%8."/>
      <w:lvlJc w:val="left"/>
      <w:pPr>
        <w:ind w:left="5760" w:hanging="360"/>
      </w:pPr>
      <w:rPr>
        <w:rFonts w:cs="Times New Roman"/>
      </w:rPr>
    </w:lvl>
    <w:lvl w:ilvl="8" w:tplc="FFFFFFFF">
      <w:start w:val="1"/>
      <w:numFmt w:val="lowerRoman"/>
      <w:lvlText w:val="%9."/>
      <w:lvlJc w:val="right"/>
      <w:pPr>
        <w:ind w:left="6480" w:hanging="180"/>
      </w:pPr>
      <w:rPr>
        <w:rFonts w:cs="Times New Roman"/>
      </w:rPr>
    </w:lvl>
  </w:abstractNum>
  <w:abstractNum w:abstractNumId="20" w15:restartNumberingAfterBreak="0">
    <w:nsid w:val="24E3459E"/>
    <w:multiLevelType w:val="hybridMultilevel"/>
    <w:tmpl w:val="F3549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F6608F"/>
    <w:multiLevelType w:val="hybridMultilevel"/>
    <w:tmpl w:val="3B08FE4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BA11B0"/>
    <w:multiLevelType w:val="multilevel"/>
    <w:tmpl w:val="4366325C"/>
    <w:lvl w:ilvl="0">
      <w:start w:val="1"/>
      <w:numFmt w:val="decimal"/>
      <w:lvlText w:val="%1."/>
      <w:lvlJc w:val="left"/>
      <w:pPr>
        <w:tabs>
          <w:tab w:val="num" w:pos="340"/>
        </w:tabs>
        <w:ind w:left="340" w:hanging="340"/>
      </w:pPr>
      <w:rPr>
        <w:rFonts w:cs="Times New Roman"/>
      </w:rPr>
    </w:lvl>
    <w:lvl w:ilvl="1">
      <w:start w:val="1"/>
      <w:numFmt w:val="decimal"/>
      <w:lvlText w:val="%1.%2."/>
      <w:lvlJc w:val="left"/>
      <w:pPr>
        <w:tabs>
          <w:tab w:val="num" w:pos="346"/>
        </w:tabs>
        <w:ind w:left="346" w:hanging="346"/>
      </w:pPr>
      <w:rPr>
        <w:rFonts w:cs="Times New Roman"/>
      </w:rPr>
    </w:lvl>
    <w:lvl w:ilvl="2">
      <w:start w:val="1"/>
      <w:numFmt w:val="decimal"/>
      <w:lvlText w:val="%1.%2.%3."/>
      <w:lvlJc w:val="left"/>
      <w:pPr>
        <w:tabs>
          <w:tab w:val="num" w:pos="346"/>
        </w:tabs>
        <w:ind w:left="346" w:hanging="346"/>
      </w:pPr>
      <w:rPr>
        <w:rFonts w:cs="Times New Roman"/>
      </w:rPr>
    </w:lvl>
    <w:lvl w:ilvl="3">
      <w:start w:val="1"/>
      <w:numFmt w:val="decimal"/>
      <w:lvlText w:val="%1.%2.%3.%4."/>
      <w:lvlJc w:val="left"/>
      <w:pPr>
        <w:tabs>
          <w:tab w:val="num" w:pos="346"/>
        </w:tabs>
        <w:ind w:left="346" w:hanging="346"/>
      </w:pPr>
      <w:rPr>
        <w:rFonts w:cs="Times New Roman"/>
      </w:rPr>
    </w:lvl>
    <w:lvl w:ilvl="4">
      <w:start w:val="1"/>
      <w:numFmt w:val="decimal"/>
      <w:lvlText w:val="%1.%2.%3.%4.%5."/>
      <w:lvlJc w:val="left"/>
      <w:pPr>
        <w:tabs>
          <w:tab w:val="num" w:pos="346"/>
        </w:tabs>
        <w:ind w:left="346" w:hanging="346"/>
      </w:pPr>
      <w:rPr>
        <w:rFonts w:cs="Times New Roman"/>
      </w:rPr>
    </w:lvl>
    <w:lvl w:ilvl="5">
      <w:start w:val="1"/>
      <w:numFmt w:val="decimal"/>
      <w:lvlText w:val="%1.%2.%3.%4.%5.%6"/>
      <w:lvlJc w:val="left"/>
      <w:pPr>
        <w:tabs>
          <w:tab w:val="num" w:pos="301"/>
        </w:tabs>
        <w:ind w:left="301" w:hanging="1152"/>
      </w:pPr>
      <w:rPr>
        <w:rFonts w:cs="Times New Roman"/>
      </w:rPr>
    </w:lvl>
    <w:lvl w:ilvl="6">
      <w:start w:val="1"/>
      <w:numFmt w:val="decimal"/>
      <w:lvlText w:val="%1.%2.%3.%4.%5.%6.%7"/>
      <w:lvlJc w:val="left"/>
      <w:pPr>
        <w:tabs>
          <w:tab w:val="num" w:pos="445"/>
        </w:tabs>
        <w:ind w:left="445" w:hanging="1296"/>
      </w:pPr>
      <w:rPr>
        <w:rFonts w:cs="Times New Roman"/>
      </w:rPr>
    </w:lvl>
    <w:lvl w:ilvl="7">
      <w:start w:val="1"/>
      <w:numFmt w:val="decimal"/>
      <w:lvlText w:val="%1.%2.%3.%4.%5.%6.%7.%8"/>
      <w:lvlJc w:val="left"/>
      <w:pPr>
        <w:tabs>
          <w:tab w:val="num" w:pos="589"/>
        </w:tabs>
        <w:ind w:left="589" w:hanging="1440"/>
      </w:pPr>
      <w:rPr>
        <w:rFonts w:cs="Times New Roman"/>
      </w:rPr>
    </w:lvl>
    <w:lvl w:ilvl="8">
      <w:start w:val="1"/>
      <w:numFmt w:val="decimal"/>
      <w:lvlText w:val="%1.%2.%3.%4.%5.%6.%7.%8.%9"/>
      <w:lvlJc w:val="left"/>
      <w:pPr>
        <w:tabs>
          <w:tab w:val="num" w:pos="733"/>
        </w:tabs>
        <w:ind w:left="733" w:hanging="1584"/>
      </w:pPr>
      <w:rPr>
        <w:rFonts w:cs="Times New Roman"/>
      </w:rPr>
    </w:lvl>
  </w:abstractNum>
  <w:abstractNum w:abstractNumId="23" w15:restartNumberingAfterBreak="0">
    <w:nsid w:val="2CD061F0"/>
    <w:multiLevelType w:val="multilevel"/>
    <w:tmpl w:val="06E8583A"/>
    <w:styleLink w:val="BulletedList"/>
    <w:lvl w:ilvl="0">
      <w:start w:val="1"/>
      <w:numFmt w:val="bullet"/>
      <w:lvlText w:val=""/>
      <w:lvlPicBulletId w:val="0"/>
      <w:lvlJc w:val="left"/>
      <w:pPr>
        <w:ind w:left="720" w:hanging="360"/>
      </w:pPr>
      <w:rPr>
        <w:rFonts w:ascii="Symbol" w:hAnsi="Symbol" w:hint="default"/>
        <w:color w:val="auto"/>
      </w:rPr>
    </w:lvl>
    <w:lvl w:ilvl="1">
      <w:start w:val="1"/>
      <w:numFmt w:val="bullet"/>
      <w:lvlText w:val=""/>
      <w:lvlPicBulletId w:val="0"/>
      <w:lvlJc w:val="left"/>
      <w:pPr>
        <w:ind w:left="1440" w:hanging="360"/>
      </w:pPr>
      <w:rPr>
        <w:rFonts w:ascii="Symbol" w:hAnsi="Symbol" w:hint="default"/>
        <w:color w:val="auto"/>
      </w:rPr>
    </w:lvl>
    <w:lvl w:ilvl="2">
      <w:start w:val="1"/>
      <w:numFmt w:val="bullet"/>
      <w:lvlText w:val=""/>
      <w:lvlPicBulletId w:val="0"/>
      <w:lvlJc w:val="left"/>
      <w:pPr>
        <w:ind w:left="2160" w:hanging="360"/>
      </w:pPr>
      <w:rPr>
        <w:rFonts w:ascii="Symbol" w:hAnsi="Symbol" w:hint="default"/>
        <w:color w:val="auto"/>
      </w:rPr>
    </w:lvl>
    <w:lvl w:ilvl="3">
      <w:start w:val="1"/>
      <w:numFmt w:val="bullet"/>
      <w:lvlText w:val=""/>
      <w:lvlPicBulletId w:val="0"/>
      <w:lvlJc w:val="left"/>
      <w:pPr>
        <w:ind w:left="2880" w:hanging="360"/>
      </w:pPr>
      <w:rPr>
        <w:rFonts w:ascii="Symbol" w:hAnsi="Symbol" w:hint="default"/>
        <w:color w:val="auto"/>
      </w:rPr>
    </w:lvl>
    <w:lvl w:ilvl="4">
      <w:start w:val="1"/>
      <w:numFmt w:val="bullet"/>
      <w:lvlText w:val=""/>
      <w:lvlPicBulletId w:val="0"/>
      <w:lvlJc w:val="left"/>
      <w:pPr>
        <w:ind w:left="3600" w:hanging="360"/>
      </w:pPr>
      <w:rPr>
        <w:rFonts w:ascii="Symbol" w:hAnsi="Symbol" w:hint="default"/>
        <w:color w:val="auto"/>
      </w:rPr>
    </w:lvl>
    <w:lvl w:ilvl="5">
      <w:start w:val="1"/>
      <w:numFmt w:val="bullet"/>
      <w:lvlText w:val=""/>
      <w:lvlPicBulletId w:val="0"/>
      <w:lvlJc w:val="left"/>
      <w:pPr>
        <w:ind w:left="4320" w:hanging="360"/>
      </w:pPr>
      <w:rPr>
        <w:rFonts w:ascii="Symbol" w:hAnsi="Symbol" w:hint="default"/>
        <w:color w:val="auto"/>
      </w:rPr>
    </w:lvl>
    <w:lvl w:ilvl="6">
      <w:start w:val="1"/>
      <w:numFmt w:val="bullet"/>
      <w:lvlText w:val=""/>
      <w:lvlPicBulletId w:val="0"/>
      <w:lvlJc w:val="left"/>
      <w:pPr>
        <w:ind w:left="5040" w:hanging="360"/>
      </w:pPr>
      <w:rPr>
        <w:rFonts w:ascii="Symbol" w:hAnsi="Symbol" w:hint="default"/>
        <w:color w:val="auto"/>
      </w:rPr>
    </w:lvl>
    <w:lvl w:ilvl="7">
      <w:start w:val="1"/>
      <w:numFmt w:val="bullet"/>
      <w:lvlText w:val=""/>
      <w:lvlPicBulletId w:val="0"/>
      <w:lvlJc w:val="left"/>
      <w:pPr>
        <w:ind w:left="5760" w:hanging="360"/>
      </w:pPr>
      <w:rPr>
        <w:rFonts w:ascii="Symbol" w:hAnsi="Symbol" w:hint="default"/>
        <w:color w:val="auto"/>
      </w:rPr>
    </w:lvl>
    <w:lvl w:ilvl="8">
      <w:start w:val="1"/>
      <w:numFmt w:val="bullet"/>
      <w:lvlText w:val=""/>
      <w:lvlPicBulletId w:val="0"/>
      <w:lvlJc w:val="left"/>
      <w:pPr>
        <w:ind w:left="6480" w:hanging="360"/>
      </w:pPr>
      <w:rPr>
        <w:rFonts w:ascii="Symbol" w:hAnsi="Symbol" w:hint="default"/>
        <w:color w:val="auto"/>
      </w:rPr>
    </w:lvl>
  </w:abstractNum>
  <w:abstractNum w:abstractNumId="24" w15:restartNumberingAfterBreak="0">
    <w:nsid w:val="2E215AC3"/>
    <w:multiLevelType w:val="hybridMultilevel"/>
    <w:tmpl w:val="82B8738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5" w15:restartNumberingAfterBreak="0">
    <w:nsid w:val="2FF45429"/>
    <w:multiLevelType w:val="hybridMultilevel"/>
    <w:tmpl w:val="E77C0DC4"/>
    <w:lvl w:ilvl="0" w:tplc="DDC0A0FE">
      <w:numFmt w:val="bullet"/>
      <w:lvlText w:val="·"/>
      <w:lvlJc w:val="left"/>
      <w:pPr>
        <w:ind w:left="878" w:hanging="518"/>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30BB3E1F"/>
    <w:multiLevelType w:val="hybridMultilevel"/>
    <w:tmpl w:val="DBD6334A"/>
    <w:lvl w:ilvl="0" w:tplc="DDC0A0FE">
      <w:numFmt w:val="bullet"/>
      <w:lvlText w:val="·"/>
      <w:lvlJc w:val="left"/>
      <w:pPr>
        <w:ind w:left="878" w:hanging="518"/>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311D583D"/>
    <w:multiLevelType w:val="hybridMultilevel"/>
    <w:tmpl w:val="60540E46"/>
    <w:lvl w:ilvl="0" w:tplc="0E9612C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1D85851"/>
    <w:multiLevelType w:val="multilevel"/>
    <w:tmpl w:val="C22809A8"/>
    <w:lvl w:ilvl="0">
      <w:start w:val="1"/>
      <w:numFmt w:val="decimal"/>
      <w:lvlText w:val="%1."/>
      <w:lvlJc w:val="left"/>
      <w:pPr>
        <w:tabs>
          <w:tab w:val="num" w:pos="720"/>
        </w:tabs>
        <w:ind w:left="72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9" w15:restartNumberingAfterBreak="0">
    <w:nsid w:val="31DE5CA1"/>
    <w:multiLevelType w:val="multilevel"/>
    <w:tmpl w:val="48C2C380"/>
    <w:lvl w:ilvl="0">
      <w:start w:val="1"/>
      <w:numFmt w:val="decimal"/>
      <w:lvlText w:val="%1."/>
      <w:lvlJc w:val="left"/>
      <w:pPr>
        <w:ind w:left="360" w:hanging="360"/>
      </w:pPr>
      <w:rPr>
        <w:rFonts w:cs="Times New Roman"/>
      </w:rPr>
    </w:lvl>
    <w:lvl w:ilvl="1">
      <w:start w:val="1"/>
      <w:numFmt w:val="decimal"/>
      <w:suff w:val="space"/>
      <w:lvlText w:val="%1.%2."/>
      <w:lvlJc w:val="left"/>
      <w:pPr>
        <w:ind w:left="360" w:hanging="360"/>
      </w:pPr>
      <w:rPr>
        <w:rFonts w:cs="Times New Roman"/>
      </w:rPr>
    </w:lvl>
    <w:lvl w:ilvl="2">
      <w:start w:val="1"/>
      <w:numFmt w:val="decimal"/>
      <w:suff w:val="space"/>
      <w:lvlText w:val="%1.%2.%3."/>
      <w:lvlJc w:val="left"/>
      <w:rPr>
        <w:rFonts w:cs="Times New Roman"/>
      </w:rPr>
    </w:lvl>
    <w:lvl w:ilvl="3">
      <w:start w:val="1"/>
      <w:numFmt w:val="decimal"/>
      <w:suff w:val="space"/>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30" w15:restartNumberingAfterBreak="0">
    <w:nsid w:val="349D317A"/>
    <w:multiLevelType w:val="multilevel"/>
    <w:tmpl w:val="C590C506"/>
    <w:lvl w:ilvl="0">
      <w:start w:val="1"/>
      <w:numFmt w:val="decimal"/>
      <w:lvlText w:val="%1."/>
      <w:lvlJc w:val="left"/>
      <w:pPr>
        <w:tabs>
          <w:tab w:val="num" w:pos="360"/>
        </w:tabs>
        <w:ind w:left="360" w:hanging="360"/>
      </w:pPr>
      <w:rPr>
        <w:rFonts w:cs="Times New Roman"/>
        <w:i w:val="0"/>
      </w:rPr>
    </w:lvl>
    <w:lvl w:ilvl="1">
      <w:start w:val="1"/>
      <w:numFmt w:val="decimal"/>
      <w:pStyle w:val="prastasisTarpaitarpeiluiKeli1"/>
      <w:lvlText w:val="%1.%2."/>
      <w:lvlJc w:val="left"/>
      <w:pPr>
        <w:tabs>
          <w:tab w:val="num" w:pos="792"/>
        </w:tabs>
        <w:ind w:left="792" w:hanging="432"/>
      </w:pPr>
      <w:rPr>
        <w:rFonts w:cs="Times New Roman"/>
        <w:b w:val="0"/>
        <w:i/>
      </w:rPr>
    </w:lvl>
    <w:lvl w:ilvl="2">
      <w:start w:val="1"/>
      <w:numFmt w:val="decimal"/>
      <w:lvlText w:val="%1.%2.%3."/>
      <w:lvlJc w:val="left"/>
      <w:pPr>
        <w:tabs>
          <w:tab w:val="num" w:pos="1440"/>
        </w:tabs>
        <w:ind w:left="1224" w:hanging="504"/>
      </w:pPr>
      <w:rPr>
        <w:rFonts w:cs="Times New Roman"/>
        <w:i/>
      </w:rPr>
    </w:lvl>
    <w:lvl w:ilvl="3">
      <w:start w:val="1"/>
      <w:numFmt w:val="decimal"/>
      <w:lvlText w:val="%1.%2.%3.%4."/>
      <w:lvlJc w:val="left"/>
      <w:pPr>
        <w:tabs>
          <w:tab w:val="num" w:pos="1800"/>
        </w:tabs>
        <w:ind w:left="1728" w:hanging="648"/>
      </w:pPr>
      <w:rPr>
        <w:rFonts w:cs="Times New Roman"/>
        <w:i/>
      </w:rPr>
    </w:lvl>
    <w:lvl w:ilvl="4">
      <w:start w:val="1"/>
      <w:numFmt w:val="decimal"/>
      <w:lvlText w:val="%1.%2.%3.%4.%5."/>
      <w:lvlJc w:val="left"/>
      <w:pPr>
        <w:tabs>
          <w:tab w:val="num" w:pos="2520"/>
        </w:tabs>
        <w:ind w:left="2232" w:hanging="792"/>
      </w:pPr>
      <w:rPr>
        <w:rFonts w:cs="Times New Roman"/>
        <w:i/>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1" w15:restartNumberingAfterBreak="0">
    <w:nsid w:val="351F2F9F"/>
    <w:multiLevelType w:val="hybridMultilevel"/>
    <w:tmpl w:val="2C02C43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375E3D29"/>
    <w:multiLevelType w:val="hybridMultilevel"/>
    <w:tmpl w:val="FC9207D0"/>
    <w:lvl w:ilvl="0" w:tplc="0427000F">
      <w:start w:val="1"/>
      <w:numFmt w:val="decimal"/>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33" w15:restartNumberingAfterBreak="0">
    <w:nsid w:val="3C9A0EAF"/>
    <w:multiLevelType w:val="multilevel"/>
    <w:tmpl w:val="941A2E9E"/>
    <w:lvl w:ilvl="0">
      <w:start w:val="1"/>
      <w:numFmt w:val="upperLetter"/>
      <w:pStyle w:val="AppendixHeading1"/>
      <w:lvlText w:val="%1"/>
      <w:lvlJc w:val="left"/>
      <w:pPr>
        <w:tabs>
          <w:tab w:val="num" w:pos="851"/>
        </w:tabs>
        <w:ind w:left="851" w:hanging="851"/>
      </w:pPr>
      <w:rPr>
        <w:rFonts w:cs="Times New Roman"/>
      </w:rPr>
    </w:lvl>
    <w:lvl w:ilvl="1">
      <w:start w:val="1"/>
      <w:numFmt w:val="decimal"/>
      <w:pStyle w:val="AppendixHeading2"/>
      <w:lvlText w:val="%1.%2"/>
      <w:lvlJc w:val="left"/>
      <w:pPr>
        <w:tabs>
          <w:tab w:val="num" w:pos="851"/>
        </w:tabs>
        <w:ind w:left="851" w:hanging="851"/>
      </w:pPr>
      <w:rPr>
        <w:rFonts w:cs="Times New Roman"/>
      </w:rPr>
    </w:lvl>
    <w:lvl w:ilvl="2">
      <w:start w:val="1"/>
      <w:numFmt w:val="decimal"/>
      <w:pStyle w:val="AppendixHeading3"/>
      <w:lvlText w:val="%1.%2.%3"/>
      <w:lvlJc w:val="left"/>
      <w:pPr>
        <w:tabs>
          <w:tab w:val="num" w:pos="851"/>
        </w:tabs>
        <w:ind w:left="851" w:hanging="851"/>
      </w:pPr>
      <w:rPr>
        <w:rFonts w:cs="Times New Roman"/>
      </w:rPr>
    </w:lvl>
    <w:lvl w:ilvl="3">
      <w:start w:val="1"/>
      <w:numFmt w:val="decimal"/>
      <w:lvlText w:val="%1.%2.%3.%4"/>
      <w:lvlJc w:val="left"/>
      <w:pPr>
        <w:tabs>
          <w:tab w:val="num" w:pos="1647"/>
        </w:tabs>
        <w:ind w:left="1431" w:hanging="864"/>
      </w:pPr>
      <w:rPr>
        <w:rFonts w:cs="Times New Roman"/>
      </w:rPr>
    </w:lvl>
    <w:lvl w:ilvl="4">
      <w:start w:val="1"/>
      <w:numFmt w:val="decimal"/>
      <w:lvlText w:val="%1.%2.%3.%4.%5"/>
      <w:lvlJc w:val="left"/>
      <w:pPr>
        <w:tabs>
          <w:tab w:val="num" w:pos="1575"/>
        </w:tabs>
        <w:ind w:left="1575" w:hanging="1008"/>
      </w:pPr>
      <w:rPr>
        <w:rFonts w:cs="Times New Roman"/>
      </w:rPr>
    </w:lvl>
    <w:lvl w:ilvl="5">
      <w:start w:val="1"/>
      <w:numFmt w:val="decimal"/>
      <w:lvlText w:val="%1.%2.%3.%4.%5.%6"/>
      <w:lvlJc w:val="left"/>
      <w:pPr>
        <w:tabs>
          <w:tab w:val="num" w:pos="1719"/>
        </w:tabs>
        <w:ind w:left="1719" w:hanging="1152"/>
      </w:pPr>
      <w:rPr>
        <w:rFonts w:cs="Times New Roman"/>
      </w:rPr>
    </w:lvl>
    <w:lvl w:ilvl="6">
      <w:start w:val="1"/>
      <w:numFmt w:val="decimal"/>
      <w:lvlText w:val="%1.%2.%3.%4.%5.%6.%7"/>
      <w:lvlJc w:val="left"/>
      <w:pPr>
        <w:tabs>
          <w:tab w:val="num" w:pos="1863"/>
        </w:tabs>
        <w:ind w:left="1863" w:hanging="1296"/>
      </w:pPr>
      <w:rPr>
        <w:rFonts w:cs="Times New Roman"/>
      </w:rPr>
    </w:lvl>
    <w:lvl w:ilvl="7">
      <w:start w:val="1"/>
      <w:numFmt w:val="decimal"/>
      <w:lvlText w:val="%1.%2.%3.%4.%5.%6.%7.%8"/>
      <w:lvlJc w:val="left"/>
      <w:pPr>
        <w:tabs>
          <w:tab w:val="num" w:pos="2007"/>
        </w:tabs>
        <w:ind w:left="2007" w:hanging="1440"/>
      </w:pPr>
      <w:rPr>
        <w:rFonts w:cs="Times New Roman"/>
      </w:rPr>
    </w:lvl>
    <w:lvl w:ilvl="8">
      <w:start w:val="1"/>
      <w:numFmt w:val="decimal"/>
      <w:lvlText w:val="%1.%2.%3.%4.%5.%6.%7.%8.%9"/>
      <w:lvlJc w:val="left"/>
      <w:pPr>
        <w:tabs>
          <w:tab w:val="num" w:pos="2151"/>
        </w:tabs>
        <w:ind w:left="2151" w:hanging="1584"/>
      </w:pPr>
      <w:rPr>
        <w:rFonts w:cs="Times New Roman"/>
      </w:rPr>
    </w:lvl>
  </w:abstractNum>
  <w:abstractNum w:abstractNumId="34" w15:restartNumberingAfterBreak="0">
    <w:nsid w:val="3DE127AE"/>
    <w:multiLevelType w:val="hybridMultilevel"/>
    <w:tmpl w:val="212035B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3E0635C6"/>
    <w:multiLevelType w:val="hybridMultilevel"/>
    <w:tmpl w:val="5A18DDB6"/>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36" w15:restartNumberingAfterBreak="0">
    <w:nsid w:val="3F6A07BF"/>
    <w:multiLevelType w:val="hybridMultilevel"/>
    <w:tmpl w:val="BF2A6122"/>
    <w:lvl w:ilvl="0" w:tplc="0427000F">
      <w:start w:val="1"/>
      <w:numFmt w:val="decimal"/>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37" w15:restartNumberingAfterBreak="0">
    <w:nsid w:val="46A738D5"/>
    <w:multiLevelType w:val="hybridMultilevel"/>
    <w:tmpl w:val="25208918"/>
    <w:lvl w:ilvl="0" w:tplc="A92695A0">
      <w:start w:val="1"/>
      <w:numFmt w:val="lowerLetter"/>
      <w:pStyle w:val="Bulleted2"/>
      <w:lvlText w:val="%1)"/>
      <w:lvlJc w:val="left"/>
      <w:pPr>
        <w:tabs>
          <w:tab w:val="num" w:pos="1494"/>
        </w:tabs>
        <w:ind w:left="1491" w:hanging="357"/>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8" w15:restartNumberingAfterBreak="0">
    <w:nsid w:val="47A0093E"/>
    <w:multiLevelType w:val="singleLevel"/>
    <w:tmpl w:val="9AE25E38"/>
    <w:lvl w:ilvl="0">
      <w:start w:val="1"/>
      <w:numFmt w:val="bullet"/>
      <w:pStyle w:val="ListBullet2"/>
      <w:lvlText w:val=""/>
      <w:lvlJc w:val="left"/>
      <w:pPr>
        <w:tabs>
          <w:tab w:val="num" w:pos="1778"/>
        </w:tabs>
        <w:ind w:left="1701" w:hanging="283"/>
      </w:pPr>
      <w:rPr>
        <w:rFonts w:ascii="Symbol" w:hAnsi="Symbol" w:hint="default"/>
      </w:rPr>
    </w:lvl>
  </w:abstractNum>
  <w:abstractNum w:abstractNumId="39" w15:restartNumberingAfterBreak="0">
    <w:nsid w:val="4AEA3F9A"/>
    <w:multiLevelType w:val="hybridMultilevel"/>
    <w:tmpl w:val="4C1434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E1A1389"/>
    <w:multiLevelType w:val="hybridMultilevel"/>
    <w:tmpl w:val="4F003F62"/>
    <w:lvl w:ilvl="0" w:tplc="DDC0A0FE">
      <w:numFmt w:val="bullet"/>
      <w:lvlText w:val="·"/>
      <w:lvlJc w:val="left"/>
      <w:pPr>
        <w:ind w:left="878" w:hanging="518"/>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4FDF659C"/>
    <w:multiLevelType w:val="hybridMultilevel"/>
    <w:tmpl w:val="5F18B152"/>
    <w:lvl w:ilvl="0" w:tplc="DDC0A0FE">
      <w:numFmt w:val="bullet"/>
      <w:lvlText w:val="·"/>
      <w:lvlJc w:val="left"/>
      <w:pPr>
        <w:ind w:left="878" w:hanging="518"/>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2" w15:restartNumberingAfterBreak="0">
    <w:nsid w:val="561A62C4"/>
    <w:multiLevelType w:val="singleLevel"/>
    <w:tmpl w:val="24567ADC"/>
    <w:lvl w:ilvl="0">
      <w:start w:val="1"/>
      <w:numFmt w:val="bullet"/>
      <w:pStyle w:val="ListBullet1"/>
      <w:lvlText w:val=""/>
      <w:lvlJc w:val="left"/>
      <w:pPr>
        <w:tabs>
          <w:tab w:val="num" w:pos="360"/>
        </w:tabs>
        <w:ind w:left="360" w:hanging="360"/>
      </w:pPr>
      <w:rPr>
        <w:rFonts w:ascii="Symbol" w:hAnsi="Symbol" w:hint="default"/>
        <w:color w:val="auto"/>
      </w:rPr>
    </w:lvl>
  </w:abstractNum>
  <w:abstractNum w:abstractNumId="43" w15:restartNumberingAfterBreak="0">
    <w:nsid w:val="56D159CD"/>
    <w:multiLevelType w:val="multilevel"/>
    <w:tmpl w:val="38D0CAFA"/>
    <w:lvl w:ilvl="0">
      <w:start w:val="1"/>
      <w:numFmt w:val="decimal"/>
      <w:suff w:val="space"/>
      <w:lvlText w:val="%1."/>
      <w:lvlJc w:val="left"/>
      <w:pPr>
        <w:ind w:left="717" w:hanging="360"/>
      </w:pPr>
      <w:rPr>
        <w:rFonts w:cs="Times New Roman" w:hint="default"/>
      </w:rPr>
    </w:lvl>
    <w:lvl w:ilvl="1">
      <w:start w:val="1"/>
      <w:numFmt w:val="decimal"/>
      <w:suff w:val="space"/>
      <w:lvlText w:val="%1.%2."/>
      <w:lvlJc w:val="left"/>
      <w:pPr>
        <w:ind w:left="1149" w:hanging="432"/>
      </w:pPr>
      <w:rPr>
        <w:rFonts w:cs="Times New Roman" w:hint="default"/>
      </w:rPr>
    </w:lvl>
    <w:lvl w:ilvl="2">
      <w:start w:val="1"/>
      <w:numFmt w:val="decimal"/>
      <w:suff w:val="space"/>
      <w:lvlText w:val="%1.%2.%3."/>
      <w:lvlJc w:val="left"/>
      <w:pPr>
        <w:ind w:left="1581" w:hanging="504"/>
      </w:pPr>
      <w:rPr>
        <w:rFonts w:cs="Times New Roman" w:hint="default"/>
      </w:rPr>
    </w:lvl>
    <w:lvl w:ilvl="3">
      <w:start w:val="1"/>
      <w:numFmt w:val="decimal"/>
      <w:lvlText w:val="%1.%2.%3.%4."/>
      <w:lvlJc w:val="left"/>
      <w:pPr>
        <w:ind w:left="2085" w:hanging="648"/>
      </w:pPr>
      <w:rPr>
        <w:rFonts w:cs="Times New Roman" w:hint="default"/>
      </w:rPr>
    </w:lvl>
    <w:lvl w:ilvl="4">
      <w:start w:val="1"/>
      <w:numFmt w:val="decimal"/>
      <w:lvlText w:val="%1.%2.%3.%4.%5."/>
      <w:lvlJc w:val="left"/>
      <w:pPr>
        <w:ind w:left="2589" w:hanging="792"/>
      </w:pPr>
      <w:rPr>
        <w:rFonts w:cs="Times New Roman" w:hint="default"/>
      </w:rPr>
    </w:lvl>
    <w:lvl w:ilvl="5">
      <w:start w:val="1"/>
      <w:numFmt w:val="decimal"/>
      <w:lvlText w:val="%1.%2.%3.%4.%5.%6."/>
      <w:lvlJc w:val="left"/>
      <w:pPr>
        <w:ind w:left="3093" w:hanging="936"/>
      </w:pPr>
      <w:rPr>
        <w:rFonts w:cs="Times New Roman" w:hint="default"/>
      </w:rPr>
    </w:lvl>
    <w:lvl w:ilvl="6">
      <w:start w:val="1"/>
      <w:numFmt w:val="decimal"/>
      <w:lvlText w:val="%1.%2.%3.%4.%5.%6.%7."/>
      <w:lvlJc w:val="left"/>
      <w:pPr>
        <w:ind w:left="3597" w:hanging="1080"/>
      </w:pPr>
      <w:rPr>
        <w:rFonts w:cs="Times New Roman" w:hint="default"/>
      </w:rPr>
    </w:lvl>
    <w:lvl w:ilvl="7">
      <w:start w:val="1"/>
      <w:numFmt w:val="decimal"/>
      <w:lvlText w:val="%1.%2.%3.%4.%5.%6.%7.%8."/>
      <w:lvlJc w:val="left"/>
      <w:pPr>
        <w:ind w:left="4101" w:hanging="1224"/>
      </w:pPr>
      <w:rPr>
        <w:rFonts w:cs="Times New Roman" w:hint="default"/>
      </w:rPr>
    </w:lvl>
    <w:lvl w:ilvl="8">
      <w:start w:val="1"/>
      <w:numFmt w:val="decimal"/>
      <w:lvlText w:val="%1.%2.%3.%4.%5.%6.%7.%8.%9."/>
      <w:lvlJc w:val="left"/>
      <w:pPr>
        <w:ind w:left="4677" w:hanging="1440"/>
      </w:pPr>
      <w:rPr>
        <w:rFonts w:cs="Times New Roman" w:hint="default"/>
      </w:rPr>
    </w:lvl>
  </w:abstractNum>
  <w:abstractNum w:abstractNumId="44" w15:restartNumberingAfterBreak="0">
    <w:nsid w:val="5D723036"/>
    <w:multiLevelType w:val="hybridMultilevel"/>
    <w:tmpl w:val="647EC8E4"/>
    <w:lvl w:ilvl="0" w:tplc="DDC0A0FE">
      <w:numFmt w:val="bullet"/>
      <w:lvlText w:val="·"/>
      <w:lvlJc w:val="left"/>
      <w:pPr>
        <w:ind w:left="936" w:hanging="518"/>
      </w:pPr>
      <w:rPr>
        <w:rFonts w:ascii="Arial" w:eastAsia="Times New Roman" w:hAnsi="Arial" w:cs="Arial" w:hint="default"/>
      </w:rPr>
    </w:lvl>
    <w:lvl w:ilvl="1" w:tplc="04270003" w:tentative="1">
      <w:start w:val="1"/>
      <w:numFmt w:val="bullet"/>
      <w:lvlText w:val="o"/>
      <w:lvlJc w:val="left"/>
      <w:pPr>
        <w:ind w:left="1498" w:hanging="360"/>
      </w:pPr>
      <w:rPr>
        <w:rFonts w:ascii="Courier New" w:hAnsi="Courier New" w:cs="Courier New" w:hint="default"/>
      </w:rPr>
    </w:lvl>
    <w:lvl w:ilvl="2" w:tplc="04270005" w:tentative="1">
      <w:start w:val="1"/>
      <w:numFmt w:val="bullet"/>
      <w:lvlText w:val=""/>
      <w:lvlJc w:val="left"/>
      <w:pPr>
        <w:ind w:left="2218" w:hanging="360"/>
      </w:pPr>
      <w:rPr>
        <w:rFonts w:ascii="Wingdings" w:hAnsi="Wingdings" w:hint="default"/>
      </w:rPr>
    </w:lvl>
    <w:lvl w:ilvl="3" w:tplc="04270001" w:tentative="1">
      <w:start w:val="1"/>
      <w:numFmt w:val="bullet"/>
      <w:lvlText w:val=""/>
      <w:lvlJc w:val="left"/>
      <w:pPr>
        <w:ind w:left="2938" w:hanging="360"/>
      </w:pPr>
      <w:rPr>
        <w:rFonts w:ascii="Symbol" w:hAnsi="Symbol" w:hint="default"/>
      </w:rPr>
    </w:lvl>
    <w:lvl w:ilvl="4" w:tplc="04270003" w:tentative="1">
      <w:start w:val="1"/>
      <w:numFmt w:val="bullet"/>
      <w:lvlText w:val="o"/>
      <w:lvlJc w:val="left"/>
      <w:pPr>
        <w:ind w:left="3658" w:hanging="360"/>
      </w:pPr>
      <w:rPr>
        <w:rFonts w:ascii="Courier New" w:hAnsi="Courier New" w:cs="Courier New" w:hint="default"/>
      </w:rPr>
    </w:lvl>
    <w:lvl w:ilvl="5" w:tplc="04270005" w:tentative="1">
      <w:start w:val="1"/>
      <w:numFmt w:val="bullet"/>
      <w:lvlText w:val=""/>
      <w:lvlJc w:val="left"/>
      <w:pPr>
        <w:ind w:left="4378" w:hanging="360"/>
      </w:pPr>
      <w:rPr>
        <w:rFonts w:ascii="Wingdings" w:hAnsi="Wingdings" w:hint="default"/>
      </w:rPr>
    </w:lvl>
    <w:lvl w:ilvl="6" w:tplc="04270001" w:tentative="1">
      <w:start w:val="1"/>
      <w:numFmt w:val="bullet"/>
      <w:lvlText w:val=""/>
      <w:lvlJc w:val="left"/>
      <w:pPr>
        <w:ind w:left="5098" w:hanging="360"/>
      </w:pPr>
      <w:rPr>
        <w:rFonts w:ascii="Symbol" w:hAnsi="Symbol" w:hint="default"/>
      </w:rPr>
    </w:lvl>
    <w:lvl w:ilvl="7" w:tplc="04270003" w:tentative="1">
      <w:start w:val="1"/>
      <w:numFmt w:val="bullet"/>
      <w:lvlText w:val="o"/>
      <w:lvlJc w:val="left"/>
      <w:pPr>
        <w:ind w:left="5818" w:hanging="360"/>
      </w:pPr>
      <w:rPr>
        <w:rFonts w:ascii="Courier New" w:hAnsi="Courier New" w:cs="Courier New" w:hint="default"/>
      </w:rPr>
    </w:lvl>
    <w:lvl w:ilvl="8" w:tplc="04270005" w:tentative="1">
      <w:start w:val="1"/>
      <w:numFmt w:val="bullet"/>
      <w:lvlText w:val=""/>
      <w:lvlJc w:val="left"/>
      <w:pPr>
        <w:ind w:left="6538" w:hanging="360"/>
      </w:pPr>
      <w:rPr>
        <w:rFonts w:ascii="Wingdings" w:hAnsi="Wingdings" w:hint="default"/>
      </w:rPr>
    </w:lvl>
  </w:abstractNum>
  <w:abstractNum w:abstractNumId="45" w15:restartNumberingAfterBreak="0">
    <w:nsid w:val="5DC51C3D"/>
    <w:multiLevelType w:val="hybridMultilevel"/>
    <w:tmpl w:val="B6B02D6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6" w15:restartNumberingAfterBreak="0">
    <w:nsid w:val="5DE96C04"/>
    <w:multiLevelType w:val="hybridMultilevel"/>
    <w:tmpl w:val="38080A9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7" w15:restartNumberingAfterBreak="0">
    <w:nsid w:val="652B7206"/>
    <w:multiLevelType w:val="hybridMultilevel"/>
    <w:tmpl w:val="1C44B0EE"/>
    <w:lvl w:ilvl="0" w:tplc="FFFFFFFF">
      <w:start w:val="1"/>
      <w:numFmt w:val="decimal"/>
      <w:pStyle w:val="TableNumbering"/>
      <w:lvlText w:val="%1."/>
      <w:lvlJc w:val="left"/>
      <w:pPr>
        <w:tabs>
          <w:tab w:val="num" w:pos="0"/>
        </w:tabs>
        <w:ind w:left="284" w:hanging="284"/>
      </w:pPr>
      <w:rPr>
        <w:rFonts w:cs="Times New Roman"/>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48" w15:restartNumberingAfterBreak="0">
    <w:nsid w:val="669B21A5"/>
    <w:multiLevelType w:val="hybridMultilevel"/>
    <w:tmpl w:val="9B9AFE34"/>
    <w:lvl w:ilvl="0" w:tplc="FFFFFFFF">
      <w:start w:val="1"/>
      <w:numFmt w:val="bullet"/>
      <w:pStyle w:val="TABLE---Normal"/>
      <w:lvlText w:val=""/>
      <w:lvlJc w:val="left"/>
      <w:pPr>
        <w:tabs>
          <w:tab w:val="num" w:pos="1260"/>
        </w:tabs>
        <w:ind w:left="1260" w:hanging="360"/>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49" w15:restartNumberingAfterBreak="0">
    <w:nsid w:val="67475187"/>
    <w:multiLevelType w:val="hybridMultilevel"/>
    <w:tmpl w:val="5454B246"/>
    <w:lvl w:ilvl="0" w:tplc="04270001">
      <w:start w:val="1"/>
      <w:numFmt w:val="bullet"/>
      <w:lvlText w:val=""/>
      <w:lvlJc w:val="left"/>
      <w:pPr>
        <w:ind w:left="1656" w:hanging="360"/>
      </w:pPr>
      <w:rPr>
        <w:rFonts w:ascii="Symbol" w:hAnsi="Symbol" w:hint="default"/>
      </w:rPr>
    </w:lvl>
    <w:lvl w:ilvl="1" w:tplc="04270003" w:tentative="1">
      <w:start w:val="1"/>
      <w:numFmt w:val="bullet"/>
      <w:lvlText w:val="o"/>
      <w:lvlJc w:val="left"/>
      <w:pPr>
        <w:ind w:left="2016" w:hanging="360"/>
      </w:pPr>
      <w:rPr>
        <w:rFonts w:ascii="Courier New" w:hAnsi="Courier New" w:cs="Courier New" w:hint="default"/>
      </w:rPr>
    </w:lvl>
    <w:lvl w:ilvl="2" w:tplc="04270005" w:tentative="1">
      <w:start w:val="1"/>
      <w:numFmt w:val="bullet"/>
      <w:lvlText w:val=""/>
      <w:lvlJc w:val="left"/>
      <w:pPr>
        <w:ind w:left="2736" w:hanging="360"/>
      </w:pPr>
      <w:rPr>
        <w:rFonts w:ascii="Wingdings" w:hAnsi="Wingdings" w:hint="default"/>
      </w:rPr>
    </w:lvl>
    <w:lvl w:ilvl="3" w:tplc="04270001" w:tentative="1">
      <w:start w:val="1"/>
      <w:numFmt w:val="bullet"/>
      <w:lvlText w:val=""/>
      <w:lvlJc w:val="left"/>
      <w:pPr>
        <w:ind w:left="3456" w:hanging="360"/>
      </w:pPr>
      <w:rPr>
        <w:rFonts w:ascii="Symbol" w:hAnsi="Symbol" w:hint="default"/>
      </w:rPr>
    </w:lvl>
    <w:lvl w:ilvl="4" w:tplc="04270003" w:tentative="1">
      <w:start w:val="1"/>
      <w:numFmt w:val="bullet"/>
      <w:lvlText w:val="o"/>
      <w:lvlJc w:val="left"/>
      <w:pPr>
        <w:ind w:left="4176" w:hanging="360"/>
      </w:pPr>
      <w:rPr>
        <w:rFonts w:ascii="Courier New" w:hAnsi="Courier New" w:cs="Courier New" w:hint="default"/>
      </w:rPr>
    </w:lvl>
    <w:lvl w:ilvl="5" w:tplc="04270005" w:tentative="1">
      <w:start w:val="1"/>
      <w:numFmt w:val="bullet"/>
      <w:lvlText w:val=""/>
      <w:lvlJc w:val="left"/>
      <w:pPr>
        <w:ind w:left="4896" w:hanging="360"/>
      </w:pPr>
      <w:rPr>
        <w:rFonts w:ascii="Wingdings" w:hAnsi="Wingdings" w:hint="default"/>
      </w:rPr>
    </w:lvl>
    <w:lvl w:ilvl="6" w:tplc="04270001" w:tentative="1">
      <w:start w:val="1"/>
      <w:numFmt w:val="bullet"/>
      <w:lvlText w:val=""/>
      <w:lvlJc w:val="left"/>
      <w:pPr>
        <w:ind w:left="5616" w:hanging="360"/>
      </w:pPr>
      <w:rPr>
        <w:rFonts w:ascii="Symbol" w:hAnsi="Symbol" w:hint="default"/>
      </w:rPr>
    </w:lvl>
    <w:lvl w:ilvl="7" w:tplc="04270003" w:tentative="1">
      <w:start w:val="1"/>
      <w:numFmt w:val="bullet"/>
      <w:lvlText w:val="o"/>
      <w:lvlJc w:val="left"/>
      <w:pPr>
        <w:ind w:left="6336" w:hanging="360"/>
      </w:pPr>
      <w:rPr>
        <w:rFonts w:ascii="Courier New" w:hAnsi="Courier New" w:cs="Courier New" w:hint="default"/>
      </w:rPr>
    </w:lvl>
    <w:lvl w:ilvl="8" w:tplc="04270005" w:tentative="1">
      <w:start w:val="1"/>
      <w:numFmt w:val="bullet"/>
      <w:lvlText w:val=""/>
      <w:lvlJc w:val="left"/>
      <w:pPr>
        <w:ind w:left="7056" w:hanging="360"/>
      </w:pPr>
      <w:rPr>
        <w:rFonts w:ascii="Wingdings" w:hAnsi="Wingdings" w:hint="default"/>
      </w:rPr>
    </w:lvl>
  </w:abstractNum>
  <w:abstractNum w:abstractNumId="50" w15:restartNumberingAfterBreak="0">
    <w:nsid w:val="68A42876"/>
    <w:multiLevelType w:val="hybridMultilevel"/>
    <w:tmpl w:val="0D9EA678"/>
    <w:lvl w:ilvl="0" w:tplc="DDC0A0FE">
      <w:numFmt w:val="bullet"/>
      <w:lvlText w:val="·"/>
      <w:lvlJc w:val="left"/>
      <w:pPr>
        <w:ind w:left="936" w:hanging="518"/>
      </w:pPr>
      <w:rPr>
        <w:rFonts w:ascii="Arial" w:eastAsia="Times New Roman" w:hAnsi="Arial" w:cs="Arial" w:hint="default"/>
      </w:rPr>
    </w:lvl>
    <w:lvl w:ilvl="1" w:tplc="04270003" w:tentative="1">
      <w:start w:val="1"/>
      <w:numFmt w:val="bullet"/>
      <w:lvlText w:val="o"/>
      <w:lvlJc w:val="left"/>
      <w:pPr>
        <w:ind w:left="1498" w:hanging="360"/>
      </w:pPr>
      <w:rPr>
        <w:rFonts w:ascii="Courier New" w:hAnsi="Courier New" w:cs="Courier New" w:hint="default"/>
      </w:rPr>
    </w:lvl>
    <w:lvl w:ilvl="2" w:tplc="04270005" w:tentative="1">
      <w:start w:val="1"/>
      <w:numFmt w:val="bullet"/>
      <w:lvlText w:val=""/>
      <w:lvlJc w:val="left"/>
      <w:pPr>
        <w:ind w:left="2218" w:hanging="360"/>
      </w:pPr>
      <w:rPr>
        <w:rFonts w:ascii="Wingdings" w:hAnsi="Wingdings" w:hint="default"/>
      </w:rPr>
    </w:lvl>
    <w:lvl w:ilvl="3" w:tplc="04270001" w:tentative="1">
      <w:start w:val="1"/>
      <w:numFmt w:val="bullet"/>
      <w:lvlText w:val=""/>
      <w:lvlJc w:val="left"/>
      <w:pPr>
        <w:ind w:left="2938" w:hanging="360"/>
      </w:pPr>
      <w:rPr>
        <w:rFonts w:ascii="Symbol" w:hAnsi="Symbol" w:hint="default"/>
      </w:rPr>
    </w:lvl>
    <w:lvl w:ilvl="4" w:tplc="04270003" w:tentative="1">
      <w:start w:val="1"/>
      <w:numFmt w:val="bullet"/>
      <w:lvlText w:val="o"/>
      <w:lvlJc w:val="left"/>
      <w:pPr>
        <w:ind w:left="3658" w:hanging="360"/>
      </w:pPr>
      <w:rPr>
        <w:rFonts w:ascii="Courier New" w:hAnsi="Courier New" w:cs="Courier New" w:hint="default"/>
      </w:rPr>
    </w:lvl>
    <w:lvl w:ilvl="5" w:tplc="04270005" w:tentative="1">
      <w:start w:val="1"/>
      <w:numFmt w:val="bullet"/>
      <w:lvlText w:val=""/>
      <w:lvlJc w:val="left"/>
      <w:pPr>
        <w:ind w:left="4378" w:hanging="360"/>
      </w:pPr>
      <w:rPr>
        <w:rFonts w:ascii="Wingdings" w:hAnsi="Wingdings" w:hint="default"/>
      </w:rPr>
    </w:lvl>
    <w:lvl w:ilvl="6" w:tplc="04270001" w:tentative="1">
      <w:start w:val="1"/>
      <w:numFmt w:val="bullet"/>
      <w:lvlText w:val=""/>
      <w:lvlJc w:val="left"/>
      <w:pPr>
        <w:ind w:left="5098" w:hanging="360"/>
      </w:pPr>
      <w:rPr>
        <w:rFonts w:ascii="Symbol" w:hAnsi="Symbol" w:hint="default"/>
      </w:rPr>
    </w:lvl>
    <w:lvl w:ilvl="7" w:tplc="04270003" w:tentative="1">
      <w:start w:val="1"/>
      <w:numFmt w:val="bullet"/>
      <w:lvlText w:val="o"/>
      <w:lvlJc w:val="left"/>
      <w:pPr>
        <w:ind w:left="5818" w:hanging="360"/>
      </w:pPr>
      <w:rPr>
        <w:rFonts w:ascii="Courier New" w:hAnsi="Courier New" w:cs="Courier New" w:hint="default"/>
      </w:rPr>
    </w:lvl>
    <w:lvl w:ilvl="8" w:tplc="04270005" w:tentative="1">
      <w:start w:val="1"/>
      <w:numFmt w:val="bullet"/>
      <w:lvlText w:val=""/>
      <w:lvlJc w:val="left"/>
      <w:pPr>
        <w:ind w:left="6538" w:hanging="360"/>
      </w:pPr>
      <w:rPr>
        <w:rFonts w:ascii="Wingdings" w:hAnsi="Wingdings" w:hint="default"/>
      </w:rPr>
    </w:lvl>
  </w:abstractNum>
  <w:abstractNum w:abstractNumId="51" w15:restartNumberingAfterBreak="0">
    <w:nsid w:val="694728DD"/>
    <w:multiLevelType w:val="singleLevel"/>
    <w:tmpl w:val="B75849D4"/>
    <w:lvl w:ilvl="0">
      <w:start w:val="1"/>
      <w:numFmt w:val="bullet"/>
      <w:pStyle w:val="TaBult2"/>
      <w:lvlText w:val=""/>
      <w:lvlJc w:val="left"/>
      <w:pPr>
        <w:tabs>
          <w:tab w:val="num" w:pos="709"/>
        </w:tabs>
        <w:ind w:left="709" w:hanging="284"/>
      </w:pPr>
      <w:rPr>
        <w:rFonts w:ascii="Symbol" w:hAnsi="Symbol" w:hint="default"/>
      </w:rPr>
    </w:lvl>
  </w:abstractNum>
  <w:abstractNum w:abstractNumId="52" w15:restartNumberingAfterBreak="0">
    <w:nsid w:val="6A132541"/>
    <w:multiLevelType w:val="hybridMultilevel"/>
    <w:tmpl w:val="A7865FBA"/>
    <w:lvl w:ilvl="0" w:tplc="DDC0A0FE">
      <w:numFmt w:val="bullet"/>
      <w:lvlText w:val="·"/>
      <w:lvlJc w:val="left"/>
      <w:pPr>
        <w:ind w:left="878" w:hanging="518"/>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3" w15:restartNumberingAfterBreak="0">
    <w:nsid w:val="6AB86D59"/>
    <w:multiLevelType w:val="multilevel"/>
    <w:tmpl w:val="5D46999A"/>
    <w:lvl w:ilvl="0">
      <w:start w:val="1"/>
      <w:numFmt w:val="decimal"/>
      <w:pStyle w:val="Numeracija"/>
      <w:suff w:val="space"/>
      <w:lvlText w:val="%1."/>
      <w:lvlJc w:val="left"/>
      <w:pPr>
        <w:ind w:left="502"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2"/>
        <w:szCs w:val="22"/>
        <w:u w:val="none"/>
        <w:effect w:val="none"/>
        <w:vertAlign w:val="baseline"/>
      </w:rPr>
    </w:lvl>
    <w:lvl w:ilvl="1">
      <w:start w:val="1"/>
      <w:numFmt w:val="decimal"/>
      <w:suff w:val="space"/>
      <w:lvlText w:val="%1.%2."/>
      <w:lvlJc w:val="left"/>
      <w:pPr>
        <w:ind w:left="792" w:hanging="432"/>
      </w:pPr>
      <w:rPr>
        <w:rFonts w:cs="Times New Roman"/>
        <w:b w:val="0"/>
      </w:rPr>
    </w:lvl>
    <w:lvl w:ilvl="2">
      <w:start w:val="1"/>
      <w:numFmt w:val="decimal"/>
      <w:suff w:val="space"/>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54" w15:restartNumberingAfterBreak="0">
    <w:nsid w:val="6B8645FB"/>
    <w:multiLevelType w:val="hybridMultilevel"/>
    <w:tmpl w:val="F3860ACA"/>
    <w:lvl w:ilvl="0" w:tplc="DDC0A0FE">
      <w:numFmt w:val="bullet"/>
      <w:lvlText w:val="·"/>
      <w:lvlJc w:val="left"/>
      <w:pPr>
        <w:ind w:left="878" w:hanging="518"/>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5" w15:restartNumberingAfterBreak="0">
    <w:nsid w:val="6B945077"/>
    <w:multiLevelType w:val="multilevel"/>
    <w:tmpl w:val="E6D88234"/>
    <w:lvl w:ilvl="0">
      <w:start w:val="1"/>
      <w:numFmt w:val="decimal"/>
      <w:suff w:val="space"/>
      <w:lvlText w:val="%1."/>
      <w:lvlJc w:val="left"/>
      <w:pPr>
        <w:ind w:left="360" w:hanging="360"/>
      </w:pPr>
      <w:rPr>
        <w:rFonts w:cs="Times New Roman"/>
      </w:rPr>
    </w:lvl>
    <w:lvl w:ilvl="1">
      <w:start w:val="1"/>
      <w:numFmt w:val="decimal"/>
      <w:suff w:val="space"/>
      <w:lvlText w:val="%1.%2."/>
      <w:lvlJc w:val="left"/>
      <w:pPr>
        <w:ind w:left="360" w:hanging="360"/>
      </w:pPr>
      <w:rPr>
        <w:rFonts w:cs="Times New Roman"/>
      </w:rPr>
    </w:lvl>
    <w:lvl w:ilvl="2">
      <w:start w:val="1"/>
      <w:numFmt w:val="decimal"/>
      <w:suff w:val="space"/>
      <w:lvlText w:val="%1.%2.%3."/>
      <w:lvlJc w:val="left"/>
      <w:rPr>
        <w:rFonts w:cs="Times New Roman"/>
      </w:rPr>
    </w:lvl>
    <w:lvl w:ilvl="3">
      <w:start w:val="1"/>
      <w:numFmt w:val="decimal"/>
      <w:suff w:val="space"/>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56" w15:restartNumberingAfterBreak="0">
    <w:nsid w:val="6E162232"/>
    <w:multiLevelType w:val="multilevel"/>
    <w:tmpl w:val="B3E8380A"/>
    <w:lvl w:ilvl="0">
      <w:start w:val="1"/>
      <w:numFmt w:val="decimal"/>
      <w:pStyle w:val="Heading1"/>
      <w:lvlText w:val="%1"/>
      <w:lvlJc w:val="left"/>
      <w:pPr>
        <w:ind w:left="432" w:hanging="432"/>
      </w:pPr>
      <w:rPr>
        <w:rFonts w:cs="Times New Roman"/>
      </w:rPr>
    </w:lvl>
    <w:lvl w:ilvl="1">
      <w:start w:val="1"/>
      <w:numFmt w:val="decimal"/>
      <w:pStyle w:val="Heading2"/>
      <w:lvlText w:val="%1.%2"/>
      <w:lvlJc w:val="left"/>
      <w:pPr>
        <w:ind w:left="576" w:hanging="576"/>
      </w:pPr>
      <w:rPr>
        <w:rFonts w:cs="Times New Roman"/>
      </w:rPr>
    </w:lvl>
    <w:lvl w:ilvl="2">
      <w:start w:val="1"/>
      <w:numFmt w:val="decimal"/>
      <w:pStyle w:val="Heading3"/>
      <w:lvlText w:val="%1.%2.%3"/>
      <w:lvlJc w:val="left"/>
      <w:pPr>
        <w:ind w:left="720" w:hanging="720"/>
      </w:pPr>
      <w:rPr>
        <w:rFonts w:cs="Times New Roman"/>
      </w:rPr>
    </w:lvl>
    <w:lvl w:ilvl="3">
      <w:start w:val="1"/>
      <w:numFmt w:val="decimal"/>
      <w:pStyle w:val="Heading4"/>
      <w:lvlText w:val="%1.%2.%3.%4"/>
      <w:lvlJc w:val="left"/>
      <w:pPr>
        <w:ind w:left="864" w:hanging="864"/>
      </w:pPr>
      <w:rPr>
        <w:rFonts w:cs="Times New Roman"/>
      </w:rPr>
    </w:lvl>
    <w:lvl w:ilvl="4">
      <w:start w:val="1"/>
      <w:numFmt w:val="decimal"/>
      <w:pStyle w:val="Heading5"/>
      <w:lvlText w:val="%1.%2.%3.%4.%5"/>
      <w:lvlJc w:val="left"/>
      <w:pPr>
        <w:ind w:left="1008" w:hanging="1008"/>
      </w:pPr>
      <w:rPr>
        <w:rFonts w:cs="Times New Roman"/>
      </w:rPr>
    </w:lvl>
    <w:lvl w:ilvl="5">
      <w:start w:val="1"/>
      <w:numFmt w:val="decimal"/>
      <w:pStyle w:val="Heading6"/>
      <w:lvlText w:val="%1.%2.%3.%4.%5.%6"/>
      <w:lvlJc w:val="left"/>
      <w:pPr>
        <w:ind w:left="1152" w:hanging="1152"/>
      </w:pPr>
      <w:rPr>
        <w:rFonts w:cs="Times New Roman"/>
      </w:rPr>
    </w:lvl>
    <w:lvl w:ilvl="6">
      <w:start w:val="1"/>
      <w:numFmt w:val="decimal"/>
      <w:pStyle w:val="Heading7"/>
      <w:lvlText w:val="%1.%2.%3.%4.%5.%6.%7"/>
      <w:lvlJc w:val="left"/>
      <w:pPr>
        <w:ind w:left="1296" w:hanging="1296"/>
      </w:pPr>
      <w:rPr>
        <w:rFonts w:cs="Times New Roman"/>
      </w:rPr>
    </w:lvl>
    <w:lvl w:ilvl="7">
      <w:start w:val="1"/>
      <w:numFmt w:val="decimal"/>
      <w:pStyle w:val="Heading8"/>
      <w:lvlText w:val="%1.%2.%3.%4.%5.%6.%7.%8"/>
      <w:lvlJc w:val="left"/>
      <w:pPr>
        <w:ind w:left="1440" w:hanging="1440"/>
      </w:pPr>
      <w:rPr>
        <w:rFonts w:cs="Times New Roman"/>
      </w:rPr>
    </w:lvl>
    <w:lvl w:ilvl="8">
      <w:start w:val="1"/>
      <w:numFmt w:val="decimal"/>
      <w:pStyle w:val="Heading9"/>
      <w:lvlText w:val="%1.%2.%3.%4.%5.%6.%7.%8.%9"/>
      <w:lvlJc w:val="left"/>
      <w:pPr>
        <w:ind w:left="1584" w:hanging="1584"/>
      </w:pPr>
      <w:rPr>
        <w:rFonts w:cs="Times New Roman"/>
      </w:rPr>
    </w:lvl>
  </w:abstractNum>
  <w:abstractNum w:abstractNumId="57" w15:restartNumberingAfterBreak="0">
    <w:nsid w:val="6E8E0422"/>
    <w:multiLevelType w:val="multilevel"/>
    <w:tmpl w:val="DC0664CC"/>
    <w:lvl w:ilvl="0">
      <w:start w:val="2"/>
      <w:numFmt w:val="decimal"/>
      <w:suff w:val="space"/>
      <w:lvlText w:val="%1."/>
      <w:lvlJc w:val="left"/>
      <w:pPr>
        <w:ind w:left="360" w:hanging="360"/>
      </w:pPr>
      <w:rPr>
        <w:rFonts w:ascii="Arial" w:hAnsi="Arial" w:cs="Arial" w:hint="default"/>
      </w:rPr>
    </w:lvl>
    <w:lvl w:ilvl="1">
      <w:start w:val="1"/>
      <w:numFmt w:val="decimal"/>
      <w:suff w:val="space"/>
      <w:lvlText w:val="%1.%2."/>
      <w:lvlJc w:val="left"/>
      <w:pPr>
        <w:ind w:left="360" w:hanging="360"/>
      </w:pPr>
      <w:rPr>
        <w:rFonts w:cs="Times New Roman"/>
      </w:rPr>
    </w:lvl>
    <w:lvl w:ilvl="2">
      <w:start w:val="1"/>
      <w:numFmt w:val="decimal"/>
      <w:suff w:val="space"/>
      <w:lvlText w:val="%1.%2.%3."/>
      <w:lvlJc w:val="left"/>
      <w:rPr>
        <w:rFonts w:ascii="Arial" w:hAnsi="Arial" w:cs="Arial" w:hint="default"/>
      </w:rPr>
    </w:lvl>
    <w:lvl w:ilvl="3">
      <w:start w:val="1"/>
      <w:numFmt w:val="decimal"/>
      <w:suff w:val="space"/>
      <w:lvlText w:val="%1.%2.%3.%4."/>
      <w:lvlJc w:val="left"/>
      <w:pPr>
        <w:ind w:left="720" w:hanging="720"/>
      </w:pPr>
      <w:rPr>
        <w:rFonts w:ascii="Arial" w:hAnsi="Arial" w:cs="Arial" w:hint="default"/>
      </w:rPr>
    </w:lvl>
    <w:lvl w:ilvl="4">
      <w:start w:val="1"/>
      <w:numFmt w:val="decimal"/>
      <w:suff w:val="space"/>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58" w15:restartNumberingAfterBreak="0">
    <w:nsid w:val="72626CD8"/>
    <w:multiLevelType w:val="hybridMultilevel"/>
    <w:tmpl w:val="4C1434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57844FB"/>
    <w:multiLevelType w:val="multilevel"/>
    <w:tmpl w:val="ECBEFABE"/>
    <w:lvl w:ilvl="0">
      <w:start w:val="1"/>
      <w:numFmt w:val="decimal"/>
      <w:pStyle w:val="1lygis"/>
      <w:suff w:val="space"/>
      <w:lvlText w:val="%1."/>
      <w:lvlJc w:val="left"/>
      <w:pPr>
        <w:ind w:firstLine="851"/>
      </w:pPr>
      <w:rPr>
        <w:rFonts w:cs="Times New Roman" w:hint="default"/>
        <w:b/>
        <w:sz w:val="22"/>
        <w:szCs w:val="22"/>
      </w:rPr>
    </w:lvl>
    <w:lvl w:ilvl="1">
      <w:start w:val="1"/>
      <w:numFmt w:val="decimal"/>
      <w:pStyle w:val="2lygis"/>
      <w:suff w:val="space"/>
      <w:lvlText w:val="%1.%2."/>
      <w:lvlJc w:val="left"/>
      <w:pPr>
        <w:ind w:left="3543" w:firstLine="851"/>
      </w:pPr>
      <w:rPr>
        <w:rFonts w:cs="Times New Roman" w:hint="default"/>
        <w:b/>
      </w:rPr>
    </w:lvl>
    <w:lvl w:ilvl="2">
      <w:start w:val="1"/>
      <w:numFmt w:val="decimal"/>
      <w:pStyle w:val="3lygis"/>
      <w:suff w:val="space"/>
      <w:lvlText w:val="%1.%2.%3."/>
      <w:lvlJc w:val="left"/>
      <w:pPr>
        <w:ind w:firstLine="851"/>
      </w:pPr>
      <w:rPr>
        <w:rFonts w:cs="Times New Roman" w:hint="default"/>
        <w:b/>
      </w:rPr>
    </w:lvl>
    <w:lvl w:ilvl="3">
      <w:start w:val="1"/>
      <w:numFmt w:val="decimal"/>
      <w:pStyle w:val="4lygis"/>
      <w:suff w:val="space"/>
      <w:lvlText w:val="%1.%2.%3.%4."/>
      <w:lvlJc w:val="left"/>
      <w:pPr>
        <w:ind w:left="1701" w:hanging="850"/>
      </w:pPr>
      <w:rPr>
        <w:rFonts w:cs="Times New Roman" w:hint="default"/>
      </w:rPr>
    </w:lvl>
    <w:lvl w:ilvl="4">
      <w:start w:val="1"/>
      <w:numFmt w:val="decimal"/>
      <w:lvlText w:val="%1.%2.%3.%4.%5."/>
      <w:lvlJc w:val="left"/>
      <w:pPr>
        <w:tabs>
          <w:tab w:val="num" w:pos="5112"/>
        </w:tabs>
        <w:ind w:left="4824" w:hanging="792"/>
      </w:pPr>
      <w:rPr>
        <w:rFonts w:cs="Times New Roman" w:hint="default"/>
      </w:rPr>
    </w:lvl>
    <w:lvl w:ilvl="5">
      <w:start w:val="1"/>
      <w:numFmt w:val="decimal"/>
      <w:lvlText w:val="%1.%2.%3.%4.%5.%6."/>
      <w:lvlJc w:val="left"/>
      <w:pPr>
        <w:tabs>
          <w:tab w:val="num" w:pos="5472"/>
        </w:tabs>
        <w:ind w:left="5328" w:hanging="936"/>
      </w:pPr>
      <w:rPr>
        <w:rFonts w:cs="Times New Roman" w:hint="default"/>
      </w:rPr>
    </w:lvl>
    <w:lvl w:ilvl="6">
      <w:start w:val="1"/>
      <w:numFmt w:val="decimal"/>
      <w:lvlText w:val="%1.%2.%3.%4.%5.%6.%7."/>
      <w:lvlJc w:val="left"/>
      <w:pPr>
        <w:tabs>
          <w:tab w:val="num" w:pos="6192"/>
        </w:tabs>
        <w:ind w:left="5832" w:hanging="1080"/>
      </w:pPr>
      <w:rPr>
        <w:rFonts w:cs="Times New Roman" w:hint="default"/>
      </w:rPr>
    </w:lvl>
    <w:lvl w:ilvl="7">
      <w:start w:val="1"/>
      <w:numFmt w:val="decimal"/>
      <w:lvlText w:val="%1.%2.%3.%4.%5.%6.%7.%8."/>
      <w:lvlJc w:val="left"/>
      <w:pPr>
        <w:tabs>
          <w:tab w:val="num" w:pos="6552"/>
        </w:tabs>
        <w:ind w:left="6336" w:hanging="1224"/>
      </w:pPr>
      <w:rPr>
        <w:rFonts w:cs="Times New Roman" w:hint="default"/>
      </w:rPr>
    </w:lvl>
    <w:lvl w:ilvl="8">
      <w:start w:val="1"/>
      <w:numFmt w:val="decimal"/>
      <w:lvlText w:val="%1.%2.%3.%4.%5.%6.%7.%8.%9."/>
      <w:lvlJc w:val="left"/>
      <w:pPr>
        <w:tabs>
          <w:tab w:val="num" w:pos="7272"/>
        </w:tabs>
        <w:ind w:left="6912" w:hanging="1440"/>
      </w:pPr>
      <w:rPr>
        <w:rFonts w:cs="Times New Roman" w:hint="default"/>
      </w:rPr>
    </w:lvl>
  </w:abstractNum>
  <w:abstractNum w:abstractNumId="60" w15:restartNumberingAfterBreak="0">
    <w:nsid w:val="75B8755A"/>
    <w:multiLevelType w:val="hybridMultilevel"/>
    <w:tmpl w:val="D4821F2A"/>
    <w:lvl w:ilvl="0" w:tplc="04270001">
      <w:start w:val="1"/>
      <w:numFmt w:val="bullet"/>
      <w:lvlText w:val=""/>
      <w:lvlJc w:val="left"/>
      <w:pPr>
        <w:ind w:left="927" w:hanging="360"/>
      </w:pPr>
      <w:rPr>
        <w:rFonts w:ascii="Symbol" w:hAnsi="Symbol" w:hint="default"/>
      </w:rPr>
    </w:lvl>
    <w:lvl w:ilvl="1" w:tplc="04270003">
      <w:start w:val="1"/>
      <w:numFmt w:val="bullet"/>
      <w:lvlText w:val="o"/>
      <w:lvlJc w:val="left"/>
      <w:pPr>
        <w:ind w:left="1647" w:hanging="360"/>
      </w:pPr>
      <w:rPr>
        <w:rFonts w:ascii="Courier New" w:hAnsi="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61" w15:restartNumberingAfterBreak="0">
    <w:nsid w:val="79A20177"/>
    <w:multiLevelType w:val="hybridMultilevel"/>
    <w:tmpl w:val="AD16BB18"/>
    <w:lvl w:ilvl="0" w:tplc="DDC0A0FE">
      <w:numFmt w:val="bullet"/>
      <w:lvlText w:val="·"/>
      <w:lvlJc w:val="left"/>
      <w:pPr>
        <w:ind w:left="878" w:hanging="518"/>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2" w15:restartNumberingAfterBreak="0">
    <w:nsid w:val="7AC94DAC"/>
    <w:multiLevelType w:val="multilevel"/>
    <w:tmpl w:val="B9268236"/>
    <w:lvl w:ilvl="0">
      <w:start w:val="1"/>
      <w:numFmt w:val="lowerLetter"/>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3" w15:restartNumberingAfterBreak="0">
    <w:nsid w:val="7BE4372D"/>
    <w:multiLevelType w:val="multilevel"/>
    <w:tmpl w:val="2FC4BE74"/>
    <w:styleLink w:val="StyleNumbered"/>
    <w:lvl w:ilvl="0">
      <w:start w:val="1"/>
      <w:numFmt w:val="decimal"/>
      <w:lvlText w:val="%1."/>
      <w:lvlJc w:val="left"/>
      <w:pPr>
        <w:tabs>
          <w:tab w:val="num" w:pos="720"/>
        </w:tabs>
        <w:ind w:left="720" w:hanging="360"/>
      </w:pPr>
      <w:rPr>
        <w:rFonts w:ascii="Times New Roman" w:hAnsi="Times New Roman" w:cs="Times New Roman"/>
        <w:sz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4" w15:restartNumberingAfterBreak="0">
    <w:nsid w:val="7C1B7134"/>
    <w:multiLevelType w:val="multilevel"/>
    <w:tmpl w:val="4366325C"/>
    <w:lvl w:ilvl="0">
      <w:start w:val="1"/>
      <w:numFmt w:val="decimal"/>
      <w:lvlText w:val="%1."/>
      <w:lvlJc w:val="left"/>
      <w:pPr>
        <w:tabs>
          <w:tab w:val="num" w:pos="340"/>
        </w:tabs>
        <w:ind w:left="340" w:hanging="340"/>
      </w:pPr>
      <w:rPr>
        <w:rFonts w:cs="Times New Roman"/>
      </w:rPr>
    </w:lvl>
    <w:lvl w:ilvl="1">
      <w:start w:val="1"/>
      <w:numFmt w:val="decimal"/>
      <w:lvlText w:val="%1.%2."/>
      <w:lvlJc w:val="left"/>
      <w:pPr>
        <w:tabs>
          <w:tab w:val="num" w:pos="346"/>
        </w:tabs>
        <w:ind w:left="346" w:hanging="346"/>
      </w:pPr>
      <w:rPr>
        <w:rFonts w:cs="Times New Roman"/>
      </w:rPr>
    </w:lvl>
    <w:lvl w:ilvl="2">
      <w:start w:val="1"/>
      <w:numFmt w:val="decimal"/>
      <w:lvlText w:val="%1.%2.%3."/>
      <w:lvlJc w:val="left"/>
      <w:pPr>
        <w:tabs>
          <w:tab w:val="num" w:pos="346"/>
        </w:tabs>
        <w:ind w:left="346" w:hanging="346"/>
      </w:pPr>
      <w:rPr>
        <w:rFonts w:cs="Times New Roman"/>
      </w:rPr>
    </w:lvl>
    <w:lvl w:ilvl="3">
      <w:start w:val="1"/>
      <w:numFmt w:val="decimal"/>
      <w:lvlText w:val="%1.%2.%3.%4."/>
      <w:lvlJc w:val="left"/>
      <w:pPr>
        <w:tabs>
          <w:tab w:val="num" w:pos="346"/>
        </w:tabs>
        <w:ind w:left="346" w:hanging="346"/>
      </w:pPr>
      <w:rPr>
        <w:rFonts w:cs="Times New Roman"/>
      </w:rPr>
    </w:lvl>
    <w:lvl w:ilvl="4">
      <w:start w:val="1"/>
      <w:numFmt w:val="decimal"/>
      <w:lvlText w:val="%1.%2.%3.%4.%5."/>
      <w:lvlJc w:val="left"/>
      <w:pPr>
        <w:tabs>
          <w:tab w:val="num" w:pos="346"/>
        </w:tabs>
        <w:ind w:left="346" w:hanging="346"/>
      </w:pPr>
      <w:rPr>
        <w:rFonts w:cs="Times New Roman"/>
      </w:rPr>
    </w:lvl>
    <w:lvl w:ilvl="5">
      <w:start w:val="1"/>
      <w:numFmt w:val="decimal"/>
      <w:lvlText w:val="%1.%2.%3.%4.%5.%6"/>
      <w:lvlJc w:val="left"/>
      <w:pPr>
        <w:tabs>
          <w:tab w:val="num" w:pos="301"/>
        </w:tabs>
        <w:ind w:left="301" w:hanging="1152"/>
      </w:pPr>
      <w:rPr>
        <w:rFonts w:cs="Times New Roman"/>
      </w:rPr>
    </w:lvl>
    <w:lvl w:ilvl="6">
      <w:start w:val="1"/>
      <w:numFmt w:val="decimal"/>
      <w:lvlText w:val="%1.%2.%3.%4.%5.%6.%7"/>
      <w:lvlJc w:val="left"/>
      <w:pPr>
        <w:tabs>
          <w:tab w:val="num" w:pos="445"/>
        </w:tabs>
        <w:ind w:left="445" w:hanging="1296"/>
      </w:pPr>
      <w:rPr>
        <w:rFonts w:cs="Times New Roman"/>
      </w:rPr>
    </w:lvl>
    <w:lvl w:ilvl="7">
      <w:start w:val="1"/>
      <w:numFmt w:val="decimal"/>
      <w:lvlText w:val="%1.%2.%3.%4.%5.%6.%7.%8"/>
      <w:lvlJc w:val="left"/>
      <w:pPr>
        <w:tabs>
          <w:tab w:val="num" w:pos="589"/>
        </w:tabs>
        <w:ind w:left="589" w:hanging="1440"/>
      </w:pPr>
      <w:rPr>
        <w:rFonts w:cs="Times New Roman"/>
      </w:rPr>
    </w:lvl>
    <w:lvl w:ilvl="8">
      <w:start w:val="1"/>
      <w:numFmt w:val="decimal"/>
      <w:lvlText w:val="%1.%2.%3.%4.%5.%6.%7.%8.%9"/>
      <w:lvlJc w:val="left"/>
      <w:pPr>
        <w:tabs>
          <w:tab w:val="num" w:pos="733"/>
        </w:tabs>
        <w:ind w:left="733" w:hanging="1584"/>
      </w:pPr>
      <w:rPr>
        <w:rFonts w:cs="Times New Roman"/>
      </w:rPr>
    </w:lvl>
  </w:abstractNum>
  <w:abstractNum w:abstractNumId="65" w15:restartNumberingAfterBreak="0">
    <w:nsid w:val="7CE22CE6"/>
    <w:multiLevelType w:val="multilevel"/>
    <w:tmpl w:val="EEDC00CA"/>
    <w:styleLink w:val="111111"/>
    <w:lvl w:ilvl="0">
      <w:start w:val="1"/>
      <w:numFmt w:val="decimal"/>
      <w:lvlText w:val="%1."/>
      <w:lvlJc w:val="left"/>
      <w:pPr>
        <w:tabs>
          <w:tab w:val="num" w:pos="720"/>
        </w:tabs>
        <w:ind w:left="360" w:hanging="360"/>
      </w:pPr>
      <w:rPr>
        <w:rFonts w:cs="Times New Roman"/>
      </w:rPr>
    </w:lvl>
    <w:lvl w:ilvl="1">
      <w:start w:val="1"/>
      <w:numFmt w:val="decimal"/>
      <w:lvlText w:val="%1.%2."/>
      <w:lvlJc w:val="left"/>
      <w:pPr>
        <w:tabs>
          <w:tab w:val="num" w:pos="1440"/>
        </w:tabs>
        <w:ind w:left="792" w:hanging="432"/>
      </w:pPr>
      <w:rPr>
        <w:rFonts w:cs="Times New Roman"/>
      </w:rPr>
    </w:lvl>
    <w:lvl w:ilvl="2">
      <w:start w:val="1"/>
      <w:numFmt w:val="decimal"/>
      <w:lvlText w:val="%1.%2.%3."/>
      <w:lvlJc w:val="left"/>
      <w:pPr>
        <w:tabs>
          <w:tab w:val="num" w:pos="2160"/>
        </w:tabs>
        <w:ind w:left="1224" w:hanging="504"/>
      </w:pPr>
      <w:rPr>
        <w:rFonts w:cs="Times New Roman"/>
      </w:rPr>
    </w:lvl>
    <w:lvl w:ilvl="3">
      <w:start w:val="1"/>
      <w:numFmt w:val="decimal"/>
      <w:lvlText w:val="%1.%2.%3.%4."/>
      <w:lvlJc w:val="left"/>
      <w:pPr>
        <w:tabs>
          <w:tab w:val="num" w:pos="2880"/>
        </w:tabs>
        <w:ind w:left="1728" w:hanging="648"/>
      </w:pPr>
      <w:rPr>
        <w:rFonts w:cs="Times New Roman"/>
      </w:rPr>
    </w:lvl>
    <w:lvl w:ilvl="4">
      <w:start w:val="1"/>
      <w:numFmt w:val="decimal"/>
      <w:lvlText w:val="%1.%2.%3.%4.%5."/>
      <w:lvlJc w:val="left"/>
      <w:pPr>
        <w:tabs>
          <w:tab w:val="num" w:pos="3960"/>
        </w:tabs>
        <w:ind w:left="2232" w:hanging="792"/>
      </w:pPr>
      <w:rPr>
        <w:rFonts w:cs="Times New Roman"/>
      </w:rPr>
    </w:lvl>
    <w:lvl w:ilvl="5">
      <w:start w:val="1"/>
      <w:numFmt w:val="decimal"/>
      <w:lvlText w:val="%1.%2.%3.%4.%5.%6."/>
      <w:lvlJc w:val="left"/>
      <w:pPr>
        <w:tabs>
          <w:tab w:val="num" w:pos="4680"/>
        </w:tabs>
        <w:ind w:left="2736" w:hanging="936"/>
      </w:pPr>
      <w:rPr>
        <w:rFonts w:cs="Times New Roman"/>
      </w:rPr>
    </w:lvl>
    <w:lvl w:ilvl="6">
      <w:start w:val="1"/>
      <w:numFmt w:val="decimal"/>
      <w:lvlText w:val="%1.%2.%3.%4.%5.%6.%7."/>
      <w:lvlJc w:val="left"/>
      <w:pPr>
        <w:tabs>
          <w:tab w:val="num" w:pos="5400"/>
        </w:tabs>
        <w:ind w:left="3240" w:hanging="1080"/>
      </w:pPr>
      <w:rPr>
        <w:rFonts w:cs="Times New Roman"/>
      </w:rPr>
    </w:lvl>
    <w:lvl w:ilvl="7">
      <w:start w:val="1"/>
      <w:numFmt w:val="decimal"/>
      <w:lvlText w:val="%1.%2.%3.%4.%5.%6.%7.%8."/>
      <w:lvlJc w:val="left"/>
      <w:pPr>
        <w:tabs>
          <w:tab w:val="num" w:pos="6120"/>
        </w:tabs>
        <w:ind w:left="3744" w:hanging="1224"/>
      </w:pPr>
      <w:rPr>
        <w:rFonts w:cs="Times New Roman"/>
      </w:rPr>
    </w:lvl>
    <w:lvl w:ilvl="8">
      <w:start w:val="1"/>
      <w:numFmt w:val="decimal"/>
      <w:lvlText w:val="%1.%2.%3.%4.%5.%6.%7.%8.%9."/>
      <w:lvlJc w:val="left"/>
      <w:pPr>
        <w:tabs>
          <w:tab w:val="num" w:pos="7200"/>
        </w:tabs>
        <w:ind w:left="4320" w:hanging="1440"/>
      </w:pPr>
      <w:rPr>
        <w:rFonts w:cs="Times New Roman"/>
      </w:rPr>
    </w:lvl>
  </w:abstractNum>
  <w:abstractNum w:abstractNumId="66" w15:restartNumberingAfterBreak="0">
    <w:nsid w:val="7D771226"/>
    <w:multiLevelType w:val="singleLevel"/>
    <w:tmpl w:val="8FC88530"/>
    <w:lvl w:ilvl="0">
      <w:start w:val="1"/>
      <w:numFmt w:val="bullet"/>
      <w:pStyle w:val="ListBullet4"/>
      <w:lvlText w:val=""/>
      <w:lvlJc w:val="left"/>
      <w:pPr>
        <w:tabs>
          <w:tab w:val="num" w:pos="2061"/>
        </w:tabs>
        <w:ind w:left="1985" w:hanging="284"/>
      </w:pPr>
      <w:rPr>
        <w:rFonts w:ascii="Wingdings" w:hAnsi="Wingdings" w:hint="default"/>
      </w:rPr>
    </w:lvl>
  </w:abstractNum>
  <w:num w:numId="1">
    <w:abstractNumId w:val="1"/>
  </w:num>
  <w:num w:numId="2">
    <w:abstractNumId w:val="0"/>
  </w:num>
  <w:num w:numId="3">
    <w:abstractNumId w:val="56"/>
  </w:num>
  <w:num w:numId="4">
    <w:abstractNumId w:val="23"/>
  </w:num>
  <w:num w:numId="5">
    <w:abstractNumId w:val="59"/>
  </w:num>
  <w:num w:numId="6">
    <w:abstractNumId w:val="35"/>
  </w:num>
  <w:num w:numId="7">
    <w:abstractNumId w:val="14"/>
  </w:num>
  <w:num w:numId="8">
    <w:abstractNumId w:val="60"/>
  </w:num>
  <w:num w:numId="9">
    <w:abstractNumId w:val="16"/>
  </w:num>
  <w:num w:numId="10">
    <w:abstractNumId w:val="46"/>
  </w:num>
  <w:num w:numId="11">
    <w:abstractNumId w:val="8"/>
  </w:num>
  <w:num w:numId="12">
    <w:abstractNumId w:val="28"/>
  </w:num>
  <w:num w:numId="13">
    <w:abstractNumId w:val="43"/>
  </w:num>
  <w:num w:numId="14">
    <w:abstractNumId w:val="9"/>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6"/>
  </w:num>
  <w:num w:numId="1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2"/>
  </w:num>
  <w:num w:numId="19">
    <w:abstractNumId w:val="51"/>
  </w:num>
  <w:num w:numId="20">
    <w:abstractNumId w:val="11"/>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8"/>
  </w:num>
  <w:num w:numId="24">
    <w:abstractNumId w:val="18"/>
  </w:num>
  <w:num w:numId="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3"/>
  </w:num>
  <w:num w:numId="34">
    <w:abstractNumId w:val="65"/>
  </w:num>
  <w:num w:numId="35">
    <w:abstractNumId w:val="60"/>
  </w:num>
  <w:num w:numId="36">
    <w:abstractNumId w:val="24"/>
  </w:num>
  <w:num w:numId="37">
    <w:abstractNumId w:val="39"/>
  </w:num>
  <w:num w:numId="38">
    <w:abstractNumId w:val="58"/>
  </w:num>
  <w:num w:numId="39">
    <w:abstractNumId w:val="21"/>
  </w:num>
  <w:num w:numId="40">
    <w:abstractNumId w:val="27"/>
  </w:num>
  <w:num w:numId="41">
    <w:abstractNumId w:val="62"/>
  </w:num>
  <w:num w:numId="42">
    <w:abstractNumId w:val="22"/>
  </w:num>
  <w:num w:numId="43">
    <w:abstractNumId w:val="20"/>
  </w:num>
  <w:num w:numId="44">
    <w:abstractNumId w:val="36"/>
  </w:num>
  <w:num w:numId="45">
    <w:abstractNumId w:val="64"/>
  </w:num>
  <w:num w:numId="46">
    <w:abstractNumId w:val="13"/>
  </w:num>
  <w:num w:numId="47">
    <w:abstractNumId w:val="45"/>
  </w:num>
  <w:num w:numId="48">
    <w:abstractNumId w:val="34"/>
  </w:num>
  <w:num w:numId="49">
    <w:abstractNumId w:val="26"/>
  </w:num>
  <w:num w:numId="50">
    <w:abstractNumId w:val="52"/>
  </w:num>
  <w:num w:numId="51">
    <w:abstractNumId w:val="4"/>
  </w:num>
  <w:num w:numId="52">
    <w:abstractNumId w:val="6"/>
  </w:num>
  <w:num w:numId="53">
    <w:abstractNumId w:val="40"/>
  </w:num>
  <w:num w:numId="54">
    <w:abstractNumId w:val="61"/>
  </w:num>
  <w:num w:numId="55">
    <w:abstractNumId w:val="50"/>
  </w:num>
  <w:num w:numId="56">
    <w:abstractNumId w:val="17"/>
  </w:num>
  <w:num w:numId="57">
    <w:abstractNumId w:val="44"/>
  </w:num>
  <w:num w:numId="58">
    <w:abstractNumId w:val="41"/>
  </w:num>
  <w:num w:numId="59">
    <w:abstractNumId w:val="54"/>
  </w:num>
  <w:num w:numId="60">
    <w:abstractNumId w:val="7"/>
  </w:num>
  <w:num w:numId="61">
    <w:abstractNumId w:val="25"/>
  </w:num>
  <w:num w:numId="62">
    <w:abstractNumId w:val="12"/>
  </w:num>
  <w:num w:numId="63">
    <w:abstractNumId w:val="31"/>
  </w:num>
  <w:num w:numId="64">
    <w:abstractNumId w:val="3"/>
  </w:num>
  <w:num w:numId="65">
    <w:abstractNumId w:val="15"/>
  </w:num>
  <w:num w:numId="66">
    <w:abstractNumId w:val="32"/>
  </w:num>
  <w:num w:numId="67">
    <w:abstractNumId w:val="49"/>
  </w:num>
  <w:num w:numId="68">
    <w:abstractNumId w:val="2"/>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embedSystemFonts/>
  <w:hideSpellingErrors/>
  <w:hideGrammaticalErrors/>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96"/>
  <w:defaultTableStyle w:val="Style1"/>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6FCA"/>
    <w:rsid w:val="000008A5"/>
    <w:rsid w:val="000008A9"/>
    <w:rsid w:val="00000A83"/>
    <w:rsid w:val="000014E6"/>
    <w:rsid w:val="00001A97"/>
    <w:rsid w:val="000020E1"/>
    <w:rsid w:val="00002218"/>
    <w:rsid w:val="00004252"/>
    <w:rsid w:val="00005D99"/>
    <w:rsid w:val="00005F60"/>
    <w:rsid w:val="0000615A"/>
    <w:rsid w:val="00010CF8"/>
    <w:rsid w:val="000114B8"/>
    <w:rsid w:val="000117EC"/>
    <w:rsid w:val="000122D3"/>
    <w:rsid w:val="0001298C"/>
    <w:rsid w:val="00013295"/>
    <w:rsid w:val="00015DD7"/>
    <w:rsid w:val="00015EDB"/>
    <w:rsid w:val="000164F2"/>
    <w:rsid w:val="00020951"/>
    <w:rsid w:val="00021736"/>
    <w:rsid w:val="00021A6F"/>
    <w:rsid w:val="00022368"/>
    <w:rsid w:val="00022FEC"/>
    <w:rsid w:val="000231FF"/>
    <w:rsid w:val="00023764"/>
    <w:rsid w:val="00023C81"/>
    <w:rsid w:val="00023EFD"/>
    <w:rsid w:val="0002506E"/>
    <w:rsid w:val="000251A2"/>
    <w:rsid w:val="00026004"/>
    <w:rsid w:val="00027611"/>
    <w:rsid w:val="00027947"/>
    <w:rsid w:val="00027B46"/>
    <w:rsid w:val="00027CB4"/>
    <w:rsid w:val="000309AE"/>
    <w:rsid w:val="00030B45"/>
    <w:rsid w:val="000316B2"/>
    <w:rsid w:val="000318FD"/>
    <w:rsid w:val="00031DA2"/>
    <w:rsid w:val="0003320E"/>
    <w:rsid w:val="00033301"/>
    <w:rsid w:val="00034883"/>
    <w:rsid w:val="00034AA9"/>
    <w:rsid w:val="00035363"/>
    <w:rsid w:val="000356CE"/>
    <w:rsid w:val="00037507"/>
    <w:rsid w:val="00037817"/>
    <w:rsid w:val="00040434"/>
    <w:rsid w:val="00040523"/>
    <w:rsid w:val="000412C2"/>
    <w:rsid w:val="00043418"/>
    <w:rsid w:val="00043614"/>
    <w:rsid w:val="000441CC"/>
    <w:rsid w:val="00044D5F"/>
    <w:rsid w:val="000455E6"/>
    <w:rsid w:val="00046A66"/>
    <w:rsid w:val="00047367"/>
    <w:rsid w:val="000508D2"/>
    <w:rsid w:val="000509C5"/>
    <w:rsid w:val="00051146"/>
    <w:rsid w:val="00051774"/>
    <w:rsid w:val="00052267"/>
    <w:rsid w:val="00053140"/>
    <w:rsid w:val="00053EBD"/>
    <w:rsid w:val="00054673"/>
    <w:rsid w:val="00054719"/>
    <w:rsid w:val="000547A1"/>
    <w:rsid w:val="00055C6F"/>
    <w:rsid w:val="00057FD9"/>
    <w:rsid w:val="00060A36"/>
    <w:rsid w:val="00063529"/>
    <w:rsid w:val="000635F6"/>
    <w:rsid w:val="0006389A"/>
    <w:rsid w:val="00064255"/>
    <w:rsid w:val="00065103"/>
    <w:rsid w:val="000651BE"/>
    <w:rsid w:val="000704EE"/>
    <w:rsid w:val="000713EF"/>
    <w:rsid w:val="00071FEB"/>
    <w:rsid w:val="000721A9"/>
    <w:rsid w:val="0007230A"/>
    <w:rsid w:val="00072A00"/>
    <w:rsid w:val="00074377"/>
    <w:rsid w:val="00074382"/>
    <w:rsid w:val="00074AEA"/>
    <w:rsid w:val="00075CCB"/>
    <w:rsid w:val="000801C9"/>
    <w:rsid w:val="00081B31"/>
    <w:rsid w:val="0008263B"/>
    <w:rsid w:val="00083FA3"/>
    <w:rsid w:val="00084430"/>
    <w:rsid w:val="00085631"/>
    <w:rsid w:val="00086124"/>
    <w:rsid w:val="00086620"/>
    <w:rsid w:val="00086B01"/>
    <w:rsid w:val="00090752"/>
    <w:rsid w:val="00091989"/>
    <w:rsid w:val="00091BF2"/>
    <w:rsid w:val="00092A16"/>
    <w:rsid w:val="00094471"/>
    <w:rsid w:val="000947AB"/>
    <w:rsid w:val="0009590B"/>
    <w:rsid w:val="00095B39"/>
    <w:rsid w:val="0009671E"/>
    <w:rsid w:val="000977DF"/>
    <w:rsid w:val="00097971"/>
    <w:rsid w:val="000A131E"/>
    <w:rsid w:val="000A1DBA"/>
    <w:rsid w:val="000A285E"/>
    <w:rsid w:val="000A2C95"/>
    <w:rsid w:val="000A4007"/>
    <w:rsid w:val="000A401A"/>
    <w:rsid w:val="000A6109"/>
    <w:rsid w:val="000A672E"/>
    <w:rsid w:val="000A6909"/>
    <w:rsid w:val="000A6BDA"/>
    <w:rsid w:val="000A7054"/>
    <w:rsid w:val="000A72CA"/>
    <w:rsid w:val="000B0CC4"/>
    <w:rsid w:val="000B1C86"/>
    <w:rsid w:val="000B1E3B"/>
    <w:rsid w:val="000B2433"/>
    <w:rsid w:val="000B334D"/>
    <w:rsid w:val="000B365C"/>
    <w:rsid w:val="000B4708"/>
    <w:rsid w:val="000B51FD"/>
    <w:rsid w:val="000B77EC"/>
    <w:rsid w:val="000B7ADC"/>
    <w:rsid w:val="000C010A"/>
    <w:rsid w:val="000C1E1A"/>
    <w:rsid w:val="000C2654"/>
    <w:rsid w:val="000C2DC1"/>
    <w:rsid w:val="000C38B7"/>
    <w:rsid w:val="000C5143"/>
    <w:rsid w:val="000C5E2D"/>
    <w:rsid w:val="000C6E39"/>
    <w:rsid w:val="000C7F47"/>
    <w:rsid w:val="000D0503"/>
    <w:rsid w:val="000D0E2C"/>
    <w:rsid w:val="000D2EB6"/>
    <w:rsid w:val="000D3539"/>
    <w:rsid w:val="000D3CD8"/>
    <w:rsid w:val="000D4B89"/>
    <w:rsid w:val="000D6924"/>
    <w:rsid w:val="000D6F25"/>
    <w:rsid w:val="000E117E"/>
    <w:rsid w:val="000E14FD"/>
    <w:rsid w:val="000E259B"/>
    <w:rsid w:val="000E2D9F"/>
    <w:rsid w:val="000E3323"/>
    <w:rsid w:val="000E3CAD"/>
    <w:rsid w:val="000F1324"/>
    <w:rsid w:val="000F2648"/>
    <w:rsid w:val="000F4A18"/>
    <w:rsid w:val="000F4A38"/>
    <w:rsid w:val="000F4A60"/>
    <w:rsid w:val="000F5B69"/>
    <w:rsid w:val="000F6B31"/>
    <w:rsid w:val="001007E2"/>
    <w:rsid w:val="00100C1B"/>
    <w:rsid w:val="00103633"/>
    <w:rsid w:val="00103FA0"/>
    <w:rsid w:val="00105C28"/>
    <w:rsid w:val="00105D06"/>
    <w:rsid w:val="00107108"/>
    <w:rsid w:val="001108CD"/>
    <w:rsid w:val="0011187F"/>
    <w:rsid w:val="00112A73"/>
    <w:rsid w:val="00114161"/>
    <w:rsid w:val="00114C47"/>
    <w:rsid w:val="001150FD"/>
    <w:rsid w:val="00115400"/>
    <w:rsid w:val="00116BCA"/>
    <w:rsid w:val="00116E8E"/>
    <w:rsid w:val="00117290"/>
    <w:rsid w:val="00120F3B"/>
    <w:rsid w:val="00121995"/>
    <w:rsid w:val="00121AC6"/>
    <w:rsid w:val="00122744"/>
    <w:rsid w:val="001230B1"/>
    <w:rsid w:val="00123583"/>
    <w:rsid w:val="00123E62"/>
    <w:rsid w:val="00124AE7"/>
    <w:rsid w:val="00124E4A"/>
    <w:rsid w:val="00125D0A"/>
    <w:rsid w:val="00125EA1"/>
    <w:rsid w:val="0012648D"/>
    <w:rsid w:val="00126625"/>
    <w:rsid w:val="00126AE7"/>
    <w:rsid w:val="00126B6B"/>
    <w:rsid w:val="00126FC1"/>
    <w:rsid w:val="001270E7"/>
    <w:rsid w:val="0012732F"/>
    <w:rsid w:val="001274BB"/>
    <w:rsid w:val="001275BE"/>
    <w:rsid w:val="001328E9"/>
    <w:rsid w:val="00132FDB"/>
    <w:rsid w:val="001330D9"/>
    <w:rsid w:val="001342F2"/>
    <w:rsid w:val="00134E92"/>
    <w:rsid w:val="00136362"/>
    <w:rsid w:val="00136689"/>
    <w:rsid w:val="00137AFF"/>
    <w:rsid w:val="00137D92"/>
    <w:rsid w:val="00142F80"/>
    <w:rsid w:val="0014380F"/>
    <w:rsid w:val="00143B13"/>
    <w:rsid w:val="001442E2"/>
    <w:rsid w:val="001443AF"/>
    <w:rsid w:val="001448A8"/>
    <w:rsid w:val="0014654E"/>
    <w:rsid w:val="00147640"/>
    <w:rsid w:val="00147D4C"/>
    <w:rsid w:val="00154229"/>
    <w:rsid w:val="001544C1"/>
    <w:rsid w:val="00154A23"/>
    <w:rsid w:val="001579FD"/>
    <w:rsid w:val="00157D72"/>
    <w:rsid w:val="00162ABF"/>
    <w:rsid w:val="00163857"/>
    <w:rsid w:val="001641CD"/>
    <w:rsid w:val="0016547D"/>
    <w:rsid w:val="00165E47"/>
    <w:rsid w:val="001663D1"/>
    <w:rsid w:val="00167C4C"/>
    <w:rsid w:val="00171486"/>
    <w:rsid w:val="00171DCD"/>
    <w:rsid w:val="00173067"/>
    <w:rsid w:val="001746D5"/>
    <w:rsid w:val="00174747"/>
    <w:rsid w:val="001753AF"/>
    <w:rsid w:val="00175F04"/>
    <w:rsid w:val="0017768D"/>
    <w:rsid w:val="00177B70"/>
    <w:rsid w:val="00177D98"/>
    <w:rsid w:val="00177FFB"/>
    <w:rsid w:val="00180101"/>
    <w:rsid w:val="001801FA"/>
    <w:rsid w:val="00181879"/>
    <w:rsid w:val="00181E5E"/>
    <w:rsid w:val="00182634"/>
    <w:rsid w:val="001835D3"/>
    <w:rsid w:val="0018381E"/>
    <w:rsid w:val="00183DC7"/>
    <w:rsid w:val="00185AA8"/>
    <w:rsid w:val="00186ABA"/>
    <w:rsid w:val="00187D19"/>
    <w:rsid w:val="00190359"/>
    <w:rsid w:val="001905C1"/>
    <w:rsid w:val="00190A64"/>
    <w:rsid w:val="00190C7C"/>
    <w:rsid w:val="00190DA1"/>
    <w:rsid w:val="0019180D"/>
    <w:rsid w:val="001921EE"/>
    <w:rsid w:val="00192252"/>
    <w:rsid w:val="001924C9"/>
    <w:rsid w:val="00196759"/>
    <w:rsid w:val="00197394"/>
    <w:rsid w:val="001A1D2C"/>
    <w:rsid w:val="001A292D"/>
    <w:rsid w:val="001A35A2"/>
    <w:rsid w:val="001A35B0"/>
    <w:rsid w:val="001A6467"/>
    <w:rsid w:val="001A70FC"/>
    <w:rsid w:val="001B1E85"/>
    <w:rsid w:val="001B1F8A"/>
    <w:rsid w:val="001B3D77"/>
    <w:rsid w:val="001B4035"/>
    <w:rsid w:val="001B4292"/>
    <w:rsid w:val="001B447B"/>
    <w:rsid w:val="001B56AA"/>
    <w:rsid w:val="001B5DB4"/>
    <w:rsid w:val="001B7B50"/>
    <w:rsid w:val="001C07B2"/>
    <w:rsid w:val="001C07C6"/>
    <w:rsid w:val="001C1BA2"/>
    <w:rsid w:val="001C2117"/>
    <w:rsid w:val="001C2E3D"/>
    <w:rsid w:val="001C6473"/>
    <w:rsid w:val="001C69A9"/>
    <w:rsid w:val="001C73C0"/>
    <w:rsid w:val="001C7488"/>
    <w:rsid w:val="001C7CCE"/>
    <w:rsid w:val="001D11F2"/>
    <w:rsid w:val="001D268F"/>
    <w:rsid w:val="001D37D7"/>
    <w:rsid w:val="001D7033"/>
    <w:rsid w:val="001D7A6E"/>
    <w:rsid w:val="001E08BB"/>
    <w:rsid w:val="001E0A6F"/>
    <w:rsid w:val="001E0E1B"/>
    <w:rsid w:val="001E12DA"/>
    <w:rsid w:val="001E1922"/>
    <w:rsid w:val="001E20B4"/>
    <w:rsid w:val="001E2B22"/>
    <w:rsid w:val="001E3688"/>
    <w:rsid w:val="001E3CC2"/>
    <w:rsid w:val="001E3E50"/>
    <w:rsid w:val="001E425D"/>
    <w:rsid w:val="001E5976"/>
    <w:rsid w:val="001E7393"/>
    <w:rsid w:val="001E7522"/>
    <w:rsid w:val="001E7812"/>
    <w:rsid w:val="001E7A3C"/>
    <w:rsid w:val="001F0AC7"/>
    <w:rsid w:val="001F2309"/>
    <w:rsid w:val="001F4086"/>
    <w:rsid w:val="001F417D"/>
    <w:rsid w:val="001F7481"/>
    <w:rsid w:val="00200FF8"/>
    <w:rsid w:val="00201022"/>
    <w:rsid w:val="00201043"/>
    <w:rsid w:val="002014BF"/>
    <w:rsid w:val="00201D60"/>
    <w:rsid w:val="00203956"/>
    <w:rsid w:val="00211E09"/>
    <w:rsid w:val="0021336E"/>
    <w:rsid w:val="00213B9B"/>
    <w:rsid w:val="00213C26"/>
    <w:rsid w:val="002151CC"/>
    <w:rsid w:val="00216B16"/>
    <w:rsid w:val="00216E30"/>
    <w:rsid w:val="0021786F"/>
    <w:rsid w:val="00217BBB"/>
    <w:rsid w:val="00217E23"/>
    <w:rsid w:val="0022054B"/>
    <w:rsid w:val="0022158D"/>
    <w:rsid w:val="0022175D"/>
    <w:rsid w:val="00221B53"/>
    <w:rsid w:val="00226004"/>
    <w:rsid w:val="0022616C"/>
    <w:rsid w:val="00226F74"/>
    <w:rsid w:val="0022771D"/>
    <w:rsid w:val="00227A9A"/>
    <w:rsid w:val="002300AD"/>
    <w:rsid w:val="00230AB8"/>
    <w:rsid w:val="002312BE"/>
    <w:rsid w:val="00231DEB"/>
    <w:rsid w:val="00231EF8"/>
    <w:rsid w:val="00232AB2"/>
    <w:rsid w:val="00233255"/>
    <w:rsid w:val="00233354"/>
    <w:rsid w:val="0023746A"/>
    <w:rsid w:val="00240A39"/>
    <w:rsid w:val="0024111D"/>
    <w:rsid w:val="00242D92"/>
    <w:rsid w:val="00242FDA"/>
    <w:rsid w:val="00243BED"/>
    <w:rsid w:val="00244410"/>
    <w:rsid w:val="002447FA"/>
    <w:rsid w:val="00244945"/>
    <w:rsid w:val="002454D1"/>
    <w:rsid w:val="00245B63"/>
    <w:rsid w:val="00246C6B"/>
    <w:rsid w:val="00250400"/>
    <w:rsid w:val="00251DEA"/>
    <w:rsid w:val="00252341"/>
    <w:rsid w:val="002525E5"/>
    <w:rsid w:val="00253225"/>
    <w:rsid w:val="00253DC7"/>
    <w:rsid w:val="0025445F"/>
    <w:rsid w:val="00254839"/>
    <w:rsid w:val="00255AE2"/>
    <w:rsid w:val="00257A8A"/>
    <w:rsid w:val="00257E11"/>
    <w:rsid w:val="0026060F"/>
    <w:rsid w:val="00261594"/>
    <w:rsid w:val="00261B97"/>
    <w:rsid w:val="00262778"/>
    <w:rsid w:val="002649DB"/>
    <w:rsid w:val="00266167"/>
    <w:rsid w:val="00267EC6"/>
    <w:rsid w:val="00270A38"/>
    <w:rsid w:val="00272EC4"/>
    <w:rsid w:val="00273175"/>
    <w:rsid w:val="00274943"/>
    <w:rsid w:val="0027597F"/>
    <w:rsid w:val="00276559"/>
    <w:rsid w:val="00276DF7"/>
    <w:rsid w:val="00277461"/>
    <w:rsid w:val="00280AA1"/>
    <w:rsid w:val="00281689"/>
    <w:rsid w:val="002817E5"/>
    <w:rsid w:val="00281F49"/>
    <w:rsid w:val="002821A1"/>
    <w:rsid w:val="002844D6"/>
    <w:rsid w:val="00284D65"/>
    <w:rsid w:val="002905D2"/>
    <w:rsid w:val="00290E15"/>
    <w:rsid w:val="00291DF2"/>
    <w:rsid w:val="00292A09"/>
    <w:rsid w:val="00293198"/>
    <w:rsid w:val="00293AD1"/>
    <w:rsid w:val="00294C43"/>
    <w:rsid w:val="00296811"/>
    <w:rsid w:val="00296F71"/>
    <w:rsid w:val="002A07FC"/>
    <w:rsid w:val="002A3E56"/>
    <w:rsid w:val="002A4FFA"/>
    <w:rsid w:val="002A5862"/>
    <w:rsid w:val="002B0864"/>
    <w:rsid w:val="002B09E9"/>
    <w:rsid w:val="002B0A78"/>
    <w:rsid w:val="002B0DDA"/>
    <w:rsid w:val="002B14A5"/>
    <w:rsid w:val="002B4762"/>
    <w:rsid w:val="002B506F"/>
    <w:rsid w:val="002B57D9"/>
    <w:rsid w:val="002B712C"/>
    <w:rsid w:val="002C0374"/>
    <w:rsid w:val="002C1166"/>
    <w:rsid w:val="002C14BE"/>
    <w:rsid w:val="002C1ECB"/>
    <w:rsid w:val="002C20D4"/>
    <w:rsid w:val="002C35C3"/>
    <w:rsid w:val="002C384F"/>
    <w:rsid w:val="002C39FC"/>
    <w:rsid w:val="002C3C89"/>
    <w:rsid w:val="002C4431"/>
    <w:rsid w:val="002C46E7"/>
    <w:rsid w:val="002C4859"/>
    <w:rsid w:val="002C4C16"/>
    <w:rsid w:val="002C5E8F"/>
    <w:rsid w:val="002C6B39"/>
    <w:rsid w:val="002D154D"/>
    <w:rsid w:val="002D2070"/>
    <w:rsid w:val="002D2331"/>
    <w:rsid w:val="002D5260"/>
    <w:rsid w:val="002D5FD9"/>
    <w:rsid w:val="002D66E0"/>
    <w:rsid w:val="002D7877"/>
    <w:rsid w:val="002E041C"/>
    <w:rsid w:val="002E3332"/>
    <w:rsid w:val="002E3ADF"/>
    <w:rsid w:val="002E3FC8"/>
    <w:rsid w:val="002E4094"/>
    <w:rsid w:val="002E4320"/>
    <w:rsid w:val="002E467D"/>
    <w:rsid w:val="002E59E7"/>
    <w:rsid w:val="002E6260"/>
    <w:rsid w:val="002E7490"/>
    <w:rsid w:val="002F02FE"/>
    <w:rsid w:val="002F0F05"/>
    <w:rsid w:val="002F1FC0"/>
    <w:rsid w:val="002F3309"/>
    <w:rsid w:val="002F3E64"/>
    <w:rsid w:val="002F3EE6"/>
    <w:rsid w:val="002F41C5"/>
    <w:rsid w:val="002F4253"/>
    <w:rsid w:val="002F44ED"/>
    <w:rsid w:val="002F4E74"/>
    <w:rsid w:val="002F50E4"/>
    <w:rsid w:val="002F55DF"/>
    <w:rsid w:val="002F61AA"/>
    <w:rsid w:val="0030154F"/>
    <w:rsid w:val="00302A2E"/>
    <w:rsid w:val="00302B29"/>
    <w:rsid w:val="003033FA"/>
    <w:rsid w:val="0030370C"/>
    <w:rsid w:val="00303B12"/>
    <w:rsid w:val="00304940"/>
    <w:rsid w:val="00306426"/>
    <w:rsid w:val="0030725A"/>
    <w:rsid w:val="00310EFE"/>
    <w:rsid w:val="00311E17"/>
    <w:rsid w:val="00312F8A"/>
    <w:rsid w:val="00313263"/>
    <w:rsid w:val="003134BC"/>
    <w:rsid w:val="00313DEC"/>
    <w:rsid w:val="003149C5"/>
    <w:rsid w:val="00315B67"/>
    <w:rsid w:val="003167C4"/>
    <w:rsid w:val="00316E2E"/>
    <w:rsid w:val="00317850"/>
    <w:rsid w:val="00317CD2"/>
    <w:rsid w:val="003208E2"/>
    <w:rsid w:val="0032189D"/>
    <w:rsid w:val="003224D5"/>
    <w:rsid w:val="0032392E"/>
    <w:rsid w:val="00323F1F"/>
    <w:rsid w:val="00324317"/>
    <w:rsid w:val="003243D8"/>
    <w:rsid w:val="00325ED5"/>
    <w:rsid w:val="003262B1"/>
    <w:rsid w:val="00326726"/>
    <w:rsid w:val="00326B3D"/>
    <w:rsid w:val="00327077"/>
    <w:rsid w:val="00327737"/>
    <w:rsid w:val="003278A6"/>
    <w:rsid w:val="00327D96"/>
    <w:rsid w:val="0033296F"/>
    <w:rsid w:val="003331D3"/>
    <w:rsid w:val="0033496B"/>
    <w:rsid w:val="00334E5C"/>
    <w:rsid w:val="00336602"/>
    <w:rsid w:val="003402DF"/>
    <w:rsid w:val="00340514"/>
    <w:rsid w:val="00340659"/>
    <w:rsid w:val="0034189C"/>
    <w:rsid w:val="00341E90"/>
    <w:rsid w:val="00342F12"/>
    <w:rsid w:val="00343954"/>
    <w:rsid w:val="00343A9B"/>
    <w:rsid w:val="00345A0E"/>
    <w:rsid w:val="00347C52"/>
    <w:rsid w:val="00350689"/>
    <w:rsid w:val="00352EBB"/>
    <w:rsid w:val="003530FC"/>
    <w:rsid w:val="00353654"/>
    <w:rsid w:val="00356CC2"/>
    <w:rsid w:val="00357138"/>
    <w:rsid w:val="00357343"/>
    <w:rsid w:val="00357522"/>
    <w:rsid w:val="0035797C"/>
    <w:rsid w:val="00357E33"/>
    <w:rsid w:val="00360221"/>
    <w:rsid w:val="00360642"/>
    <w:rsid w:val="00362FC9"/>
    <w:rsid w:val="003638A7"/>
    <w:rsid w:val="00363F57"/>
    <w:rsid w:val="00364250"/>
    <w:rsid w:val="00364583"/>
    <w:rsid w:val="0036573C"/>
    <w:rsid w:val="00367A7C"/>
    <w:rsid w:val="00371494"/>
    <w:rsid w:val="00371F90"/>
    <w:rsid w:val="00372450"/>
    <w:rsid w:val="00373B10"/>
    <w:rsid w:val="00374077"/>
    <w:rsid w:val="00374789"/>
    <w:rsid w:val="003758B6"/>
    <w:rsid w:val="003767AC"/>
    <w:rsid w:val="00377044"/>
    <w:rsid w:val="0037732D"/>
    <w:rsid w:val="00377768"/>
    <w:rsid w:val="00377DE5"/>
    <w:rsid w:val="00381572"/>
    <w:rsid w:val="00381D7B"/>
    <w:rsid w:val="00381F1A"/>
    <w:rsid w:val="00382482"/>
    <w:rsid w:val="003831DD"/>
    <w:rsid w:val="00383880"/>
    <w:rsid w:val="00384CE8"/>
    <w:rsid w:val="00384D8A"/>
    <w:rsid w:val="00385FFB"/>
    <w:rsid w:val="00387007"/>
    <w:rsid w:val="00387083"/>
    <w:rsid w:val="003876F2"/>
    <w:rsid w:val="00387F2F"/>
    <w:rsid w:val="00391552"/>
    <w:rsid w:val="003918DA"/>
    <w:rsid w:val="00392948"/>
    <w:rsid w:val="00392E8C"/>
    <w:rsid w:val="0039324C"/>
    <w:rsid w:val="0039381E"/>
    <w:rsid w:val="00393A5E"/>
    <w:rsid w:val="003945F4"/>
    <w:rsid w:val="003A1E37"/>
    <w:rsid w:val="003A26B9"/>
    <w:rsid w:val="003A2DBD"/>
    <w:rsid w:val="003A3BEE"/>
    <w:rsid w:val="003A458F"/>
    <w:rsid w:val="003A4D0A"/>
    <w:rsid w:val="003A5159"/>
    <w:rsid w:val="003A7B00"/>
    <w:rsid w:val="003B162C"/>
    <w:rsid w:val="003B27FA"/>
    <w:rsid w:val="003B40BE"/>
    <w:rsid w:val="003B4A7D"/>
    <w:rsid w:val="003B5626"/>
    <w:rsid w:val="003B591F"/>
    <w:rsid w:val="003B6365"/>
    <w:rsid w:val="003B65E7"/>
    <w:rsid w:val="003B6C6B"/>
    <w:rsid w:val="003B7030"/>
    <w:rsid w:val="003B760E"/>
    <w:rsid w:val="003C27CF"/>
    <w:rsid w:val="003C29EC"/>
    <w:rsid w:val="003C3C35"/>
    <w:rsid w:val="003C419C"/>
    <w:rsid w:val="003C6767"/>
    <w:rsid w:val="003C7ED4"/>
    <w:rsid w:val="003D0425"/>
    <w:rsid w:val="003D04A8"/>
    <w:rsid w:val="003D0796"/>
    <w:rsid w:val="003D092E"/>
    <w:rsid w:val="003D0A9A"/>
    <w:rsid w:val="003D0BC9"/>
    <w:rsid w:val="003D129F"/>
    <w:rsid w:val="003D1E70"/>
    <w:rsid w:val="003D24BF"/>
    <w:rsid w:val="003D3E30"/>
    <w:rsid w:val="003D4229"/>
    <w:rsid w:val="003D6691"/>
    <w:rsid w:val="003E00CA"/>
    <w:rsid w:val="003E0619"/>
    <w:rsid w:val="003E1EC0"/>
    <w:rsid w:val="003E2394"/>
    <w:rsid w:val="003E314F"/>
    <w:rsid w:val="003E3190"/>
    <w:rsid w:val="003E3BC4"/>
    <w:rsid w:val="003E3E8D"/>
    <w:rsid w:val="003E4BBB"/>
    <w:rsid w:val="003E4EE3"/>
    <w:rsid w:val="003E6AC8"/>
    <w:rsid w:val="003E7F22"/>
    <w:rsid w:val="003F1481"/>
    <w:rsid w:val="003F17AB"/>
    <w:rsid w:val="003F2C90"/>
    <w:rsid w:val="003F30EB"/>
    <w:rsid w:val="003F31AA"/>
    <w:rsid w:val="003F3685"/>
    <w:rsid w:val="003F3865"/>
    <w:rsid w:val="003F3A69"/>
    <w:rsid w:val="003F45F8"/>
    <w:rsid w:val="003F4D94"/>
    <w:rsid w:val="003F4EB0"/>
    <w:rsid w:val="003F5923"/>
    <w:rsid w:val="003F6946"/>
    <w:rsid w:val="003F6CFC"/>
    <w:rsid w:val="00400806"/>
    <w:rsid w:val="00401D54"/>
    <w:rsid w:val="004030FE"/>
    <w:rsid w:val="00403416"/>
    <w:rsid w:val="0040417C"/>
    <w:rsid w:val="00404D16"/>
    <w:rsid w:val="00404EDA"/>
    <w:rsid w:val="00404F2C"/>
    <w:rsid w:val="00405ED7"/>
    <w:rsid w:val="004064DF"/>
    <w:rsid w:val="0040687A"/>
    <w:rsid w:val="00407A36"/>
    <w:rsid w:val="00407B8F"/>
    <w:rsid w:val="00407CF7"/>
    <w:rsid w:val="00407F5C"/>
    <w:rsid w:val="0041053F"/>
    <w:rsid w:val="004118EC"/>
    <w:rsid w:val="00412F4C"/>
    <w:rsid w:val="00413118"/>
    <w:rsid w:val="004137B6"/>
    <w:rsid w:val="00414164"/>
    <w:rsid w:val="00414584"/>
    <w:rsid w:val="004145B4"/>
    <w:rsid w:val="00414FAB"/>
    <w:rsid w:val="00415840"/>
    <w:rsid w:val="00416046"/>
    <w:rsid w:val="00416E7D"/>
    <w:rsid w:val="00416EA9"/>
    <w:rsid w:val="00417787"/>
    <w:rsid w:val="00417CFD"/>
    <w:rsid w:val="00417DF3"/>
    <w:rsid w:val="00420770"/>
    <w:rsid w:val="00421C18"/>
    <w:rsid w:val="00422509"/>
    <w:rsid w:val="00422885"/>
    <w:rsid w:val="00423433"/>
    <w:rsid w:val="004242B5"/>
    <w:rsid w:val="00424607"/>
    <w:rsid w:val="0042498E"/>
    <w:rsid w:val="00424FEF"/>
    <w:rsid w:val="004251E6"/>
    <w:rsid w:val="00425D6C"/>
    <w:rsid w:val="00430EE1"/>
    <w:rsid w:val="00432843"/>
    <w:rsid w:val="00434187"/>
    <w:rsid w:val="00434A70"/>
    <w:rsid w:val="00435062"/>
    <w:rsid w:val="004352FB"/>
    <w:rsid w:val="00436240"/>
    <w:rsid w:val="00437E01"/>
    <w:rsid w:val="004402A9"/>
    <w:rsid w:val="00440F05"/>
    <w:rsid w:val="00442A47"/>
    <w:rsid w:val="00443191"/>
    <w:rsid w:val="004437F1"/>
    <w:rsid w:val="004444BF"/>
    <w:rsid w:val="0044481F"/>
    <w:rsid w:val="0044672E"/>
    <w:rsid w:val="004467A8"/>
    <w:rsid w:val="00450F87"/>
    <w:rsid w:val="004510E0"/>
    <w:rsid w:val="00451C03"/>
    <w:rsid w:val="0045240F"/>
    <w:rsid w:val="00453B20"/>
    <w:rsid w:val="004558C2"/>
    <w:rsid w:val="004560A0"/>
    <w:rsid w:val="00456776"/>
    <w:rsid w:val="0045764A"/>
    <w:rsid w:val="0046026C"/>
    <w:rsid w:val="0046057B"/>
    <w:rsid w:val="0046171B"/>
    <w:rsid w:val="00462295"/>
    <w:rsid w:val="004633D8"/>
    <w:rsid w:val="004637D5"/>
    <w:rsid w:val="00463BD5"/>
    <w:rsid w:val="00464640"/>
    <w:rsid w:val="004646DB"/>
    <w:rsid w:val="004646EE"/>
    <w:rsid w:val="0046492A"/>
    <w:rsid w:val="00465C0E"/>
    <w:rsid w:val="00465FEF"/>
    <w:rsid w:val="004662B6"/>
    <w:rsid w:val="00467A1B"/>
    <w:rsid w:val="00467D43"/>
    <w:rsid w:val="0047279B"/>
    <w:rsid w:val="00472F2C"/>
    <w:rsid w:val="00474251"/>
    <w:rsid w:val="00474B7F"/>
    <w:rsid w:val="00474EBD"/>
    <w:rsid w:val="0047589D"/>
    <w:rsid w:val="00475CF7"/>
    <w:rsid w:val="00475FBB"/>
    <w:rsid w:val="00476498"/>
    <w:rsid w:val="0047670F"/>
    <w:rsid w:val="00476BB1"/>
    <w:rsid w:val="00477160"/>
    <w:rsid w:val="00477440"/>
    <w:rsid w:val="004775B2"/>
    <w:rsid w:val="00480C0A"/>
    <w:rsid w:val="0048186B"/>
    <w:rsid w:val="00481A29"/>
    <w:rsid w:val="00481C27"/>
    <w:rsid w:val="0048283B"/>
    <w:rsid w:val="00483A58"/>
    <w:rsid w:val="00483B39"/>
    <w:rsid w:val="00483E85"/>
    <w:rsid w:val="00484BEF"/>
    <w:rsid w:val="0048569C"/>
    <w:rsid w:val="00485DAE"/>
    <w:rsid w:val="00485F89"/>
    <w:rsid w:val="00486439"/>
    <w:rsid w:val="00490095"/>
    <w:rsid w:val="00491A66"/>
    <w:rsid w:val="004933A7"/>
    <w:rsid w:val="0049387D"/>
    <w:rsid w:val="00495111"/>
    <w:rsid w:val="0049655B"/>
    <w:rsid w:val="0049767B"/>
    <w:rsid w:val="004979AC"/>
    <w:rsid w:val="004A0CD0"/>
    <w:rsid w:val="004A183A"/>
    <w:rsid w:val="004A31FC"/>
    <w:rsid w:val="004A3959"/>
    <w:rsid w:val="004A3AD7"/>
    <w:rsid w:val="004A46AD"/>
    <w:rsid w:val="004A56A3"/>
    <w:rsid w:val="004A584D"/>
    <w:rsid w:val="004A6DF8"/>
    <w:rsid w:val="004A7595"/>
    <w:rsid w:val="004A7F68"/>
    <w:rsid w:val="004B0755"/>
    <w:rsid w:val="004B1175"/>
    <w:rsid w:val="004B1435"/>
    <w:rsid w:val="004B2A76"/>
    <w:rsid w:val="004B3057"/>
    <w:rsid w:val="004B33E5"/>
    <w:rsid w:val="004B4105"/>
    <w:rsid w:val="004B4226"/>
    <w:rsid w:val="004B4690"/>
    <w:rsid w:val="004B6CE1"/>
    <w:rsid w:val="004B6FD4"/>
    <w:rsid w:val="004C0A04"/>
    <w:rsid w:val="004C1BED"/>
    <w:rsid w:val="004C2023"/>
    <w:rsid w:val="004C2C75"/>
    <w:rsid w:val="004C2E52"/>
    <w:rsid w:val="004C31F2"/>
    <w:rsid w:val="004C344B"/>
    <w:rsid w:val="004C4631"/>
    <w:rsid w:val="004C4E1C"/>
    <w:rsid w:val="004C5B4F"/>
    <w:rsid w:val="004C5F63"/>
    <w:rsid w:val="004C6615"/>
    <w:rsid w:val="004C6E69"/>
    <w:rsid w:val="004C7AB7"/>
    <w:rsid w:val="004D0B20"/>
    <w:rsid w:val="004D0F7A"/>
    <w:rsid w:val="004D19FB"/>
    <w:rsid w:val="004D3073"/>
    <w:rsid w:val="004D3737"/>
    <w:rsid w:val="004D5221"/>
    <w:rsid w:val="004D584E"/>
    <w:rsid w:val="004D6FCA"/>
    <w:rsid w:val="004D7278"/>
    <w:rsid w:val="004E0612"/>
    <w:rsid w:val="004E0A5C"/>
    <w:rsid w:val="004E0B37"/>
    <w:rsid w:val="004E10B8"/>
    <w:rsid w:val="004E275B"/>
    <w:rsid w:val="004E29C7"/>
    <w:rsid w:val="004E3160"/>
    <w:rsid w:val="004E49ED"/>
    <w:rsid w:val="004E7D33"/>
    <w:rsid w:val="004F0C0F"/>
    <w:rsid w:val="004F19D9"/>
    <w:rsid w:val="004F39A9"/>
    <w:rsid w:val="004F4380"/>
    <w:rsid w:val="004F514C"/>
    <w:rsid w:val="004F5BAE"/>
    <w:rsid w:val="004F6F74"/>
    <w:rsid w:val="004F7BBE"/>
    <w:rsid w:val="0050132B"/>
    <w:rsid w:val="00503808"/>
    <w:rsid w:val="00503F3A"/>
    <w:rsid w:val="00504221"/>
    <w:rsid w:val="00504340"/>
    <w:rsid w:val="005046CA"/>
    <w:rsid w:val="00505E76"/>
    <w:rsid w:val="005063D5"/>
    <w:rsid w:val="00506FF9"/>
    <w:rsid w:val="005078E6"/>
    <w:rsid w:val="00507C65"/>
    <w:rsid w:val="00510120"/>
    <w:rsid w:val="0051029E"/>
    <w:rsid w:val="0051061D"/>
    <w:rsid w:val="00510A0A"/>
    <w:rsid w:val="005117CF"/>
    <w:rsid w:val="00511CB8"/>
    <w:rsid w:val="005150AD"/>
    <w:rsid w:val="005151F8"/>
    <w:rsid w:val="00515360"/>
    <w:rsid w:val="00515684"/>
    <w:rsid w:val="00515EE9"/>
    <w:rsid w:val="00516156"/>
    <w:rsid w:val="00516453"/>
    <w:rsid w:val="00516771"/>
    <w:rsid w:val="00516FE7"/>
    <w:rsid w:val="005174FD"/>
    <w:rsid w:val="00520A82"/>
    <w:rsid w:val="005215FB"/>
    <w:rsid w:val="00523646"/>
    <w:rsid w:val="0052431C"/>
    <w:rsid w:val="005245A8"/>
    <w:rsid w:val="00524F7D"/>
    <w:rsid w:val="00525394"/>
    <w:rsid w:val="005268C4"/>
    <w:rsid w:val="00526EE8"/>
    <w:rsid w:val="005305A4"/>
    <w:rsid w:val="0053198B"/>
    <w:rsid w:val="00531AE8"/>
    <w:rsid w:val="0053310A"/>
    <w:rsid w:val="0053418C"/>
    <w:rsid w:val="00534AB5"/>
    <w:rsid w:val="005351BF"/>
    <w:rsid w:val="00535A09"/>
    <w:rsid w:val="00535A16"/>
    <w:rsid w:val="00535E2E"/>
    <w:rsid w:val="005360E6"/>
    <w:rsid w:val="00536ABF"/>
    <w:rsid w:val="00541931"/>
    <w:rsid w:val="005422E4"/>
    <w:rsid w:val="00542B21"/>
    <w:rsid w:val="005433CC"/>
    <w:rsid w:val="00543710"/>
    <w:rsid w:val="00543BEE"/>
    <w:rsid w:val="00543DD6"/>
    <w:rsid w:val="00544050"/>
    <w:rsid w:val="005472D2"/>
    <w:rsid w:val="00550481"/>
    <w:rsid w:val="00550839"/>
    <w:rsid w:val="00550B60"/>
    <w:rsid w:val="00551B6C"/>
    <w:rsid w:val="00552685"/>
    <w:rsid w:val="005529ED"/>
    <w:rsid w:val="00553987"/>
    <w:rsid w:val="00553AB8"/>
    <w:rsid w:val="005543F2"/>
    <w:rsid w:val="00555C34"/>
    <w:rsid w:val="00556196"/>
    <w:rsid w:val="005569E3"/>
    <w:rsid w:val="0055747C"/>
    <w:rsid w:val="00557B51"/>
    <w:rsid w:val="00557C32"/>
    <w:rsid w:val="00563367"/>
    <w:rsid w:val="00563FBB"/>
    <w:rsid w:val="005642ED"/>
    <w:rsid w:val="00564B98"/>
    <w:rsid w:val="00565824"/>
    <w:rsid w:val="00565DBC"/>
    <w:rsid w:val="00567073"/>
    <w:rsid w:val="00567787"/>
    <w:rsid w:val="00570407"/>
    <w:rsid w:val="00570DF9"/>
    <w:rsid w:val="0057146C"/>
    <w:rsid w:val="0057289D"/>
    <w:rsid w:val="00575B88"/>
    <w:rsid w:val="00575DCB"/>
    <w:rsid w:val="005764F8"/>
    <w:rsid w:val="00576B00"/>
    <w:rsid w:val="005776C8"/>
    <w:rsid w:val="00580040"/>
    <w:rsid w:val="0058121E"/>
    <w:rsid w:val="005817F0"/>
    <w:rsid w:val="00581DA4"/>
    <w:rsid w:val="00584D41"/>
    <w:rsid w:val="00584EE9"/>
    <w:rsid w:val="0058574E"/>
    <w:rsid w:val="00585C3E"/>
    <w:rsid w:val="00585D15"/>
    <w:rsid w:val="00586CBD"/>
    <w:rsid w:val="00586E76"/>
    <w:rsid w:val="00587086"/>
    <w:rsid w:val="0059017F"/>
    <w:rsid w:val="0059107F"/>
    <w:rsid w:val="005917C5"/>
    <w:rsid w:val="005926E0"/>
    <w:rsid w:val="00592BC9"/>
    <w:rsid w:val="005934FA"/>
    <w:rsid w:val="00593A0F"/>
    <w:rsid w:val="00593DA8"/>
    <w:rsid w:val="00594323"/>
    <w:rsid w:val="00595371"/>
    <w:rsid w:val="00595901"/>
    <w:rsid w:val="00596701"/>
    <w:rsid w:val="00596978"/>
    <w:rsid w:val="005A019E"/>
    <w:rsid w:val="005A049B"/>
    <w:rsid w:val="005A0BF6"/>
    <w:rsid w:val="005A1006"/>
    <w:rsid w:val="005A2062"/>
    <w:rsid w:val="005A21B8"/>
    <w:rsid w:val="005A258E"/>
    <w:rsid w:val="005A34CB"/>
    <w:rsid w:val="005A5632"/>
    <w:rsid w:val="005A6A9B"/>
    <w:rsid w:val="005B130A"/>
    <w:rsid w:val="005B245C"/>
    <w:rsid w:val="005B2979"/>
    <w:rsid w:val="005B6374"/>
    <w:rsid w:val="005B6548"/>
    <w:rsid w:val="005B6A15"/>
    <w:rsid w:val="005B7E60"/>
    <w:rsid w:val="005B7E8E"/>
    <w:rsid w:val="005C035E"/>
    <w:rsid w:val="005C071F"/>
    <w:rsid w:val="005C137A"/>
    <w:rsid w:val="005C2A10"/>
    <w:rsid w:val="005C301B"/>
    <w:rsid w:val="005C43F9"/>
    <w:rsid w:val="005C4911"/>
    <w:rsid w:val="005C5FBA"/>
    <w:rsid w:val="005C64D5"/>
    <w:rsid w:val="005C6997"/>
    <w:rsid w:val="005C7062"/>
    <w:rsid w:val="005C766F"/>
    <w:rsid w:val="005D038F"/>
    <w:rsid w:val="005D0870"/>
    <w:rsid w:val="005D0FD5"/>
    <w:rsid w:val="005D16F1"/>
    <w:rsid w:val="005D2F78"/>
    <w:rsid w:val="005D318F"/>
    <w:rsid w:val="005D3771"/>
    <w:rsid w:val="005D3FD2"/>
    <w:rsid w:val="005D63E9"/>
    <w:rsid w:val="005D64AC"/>
    <w:rsid w:val="005D7C68"/>
    <w:rsid w:val="005E0AFB"/>
    <w:rsid w:val="005E1143"/>
    <w:rsid w:val="005E23E3"/>
    <w:rsid w:val="005E3ABF"/>
    <w:rsid w:val="005E3B0A"/>
    <w:rsid w:val="005E41F6"/>
    <w:rsid w:val="005E494A"/>
    <w:rsid w:val="005E4FE1"/>
    <w:rsid w:val="005E5F00"/>
    <w:rsid w:val="005E62DF"/>
    <w:rsid w:val="005E72B1"/>
    <w:rsid w:val="005E7A15"/>
    <w:rsid w:val="005F2F9D"/>
    <w:rsid w:val="005F31B9"/>
    <w:rsid w:val="005F37B3"/>
    <w:rsid w:val="005F3D03"/>
    <w:rsid w:val="005F55FE"/>
    <w:rsid w:val="00601540"/>
    <w:rsid w:val="006023FE"/>
    <w:rsid w:val="00602D05"/>
    <w:rsid w:val="00604E7F"/>
    <w:rsid w:val="00605352"/>
    <w:rsid w:val="006064EA"/>
    <w:rsid w:val="006110B5"/>
    <w:rsid w:val="0061156F"/>
    <w:rsid w:val="0061175C"/>
    <w:rsid w:val="00611C02"/>
    <w:rsid w:val="00611CD1"/>
    <w:rsid w:val="00611CDF"/>
    <w:rsid w:val="00613257"/>
    <w:rsid w:val="00615E1F"/>
    <w:rsid w:val="006165A5"/>
    <w:rsid w:val="006170F6"/>
    <w:rsid w:val="0062096B"/>
    <w:rsid w:val="006227EB"/>
    <w:rsid w:val="00623DAB"/>
    <w:rsid w:val="00624D2B"/>
    <w:rsid w:val="0062676C"/>
    <w:rsid w:val="00626FBB"/>
    <w:rsid w:val="00627011"/>
    <w:rsid w:val="00627559"/>
    <w:rsid w:val="00627929"/>
    <w:rsid w:val="00627F38"/>
    <w:rsid w:val="00631B5D"/>
    <w:rsid w:val="00633EE5"/>
    <w:rsid w:val="0063412E"/>
    <w:rsid w:val="006344DB"/>
    <w:rsid w:val="00634780"/>
    <w:rsid w:val="00634C60"/>
    <w:rsid w:val="00636125"/>
    <w:rsid w:val="00636937"/>
    <w:rsid w:val="00637EB6"/>
    <w:rsid w:val="00640097"/>
    <w:rsid w:val="00640122"/>
    <w:rsid w:val="00640552"/>
    <w:rsid w:val="00641B1C"/>
    <w:rsid w:val="00642F5C"/>
    <w:rsid w:val="0064375B"/>
    <w:rsid w:val="00643977"/>
    <w:rsid w:val="00646109"/>
    <w:rsid w:val="0064695C"/>
    <w:rsid w:val="00647635"/>
    <w:rsid w:val="00647726"/>
    <w:rsid w:val="00650313"/>
    <w:rsid w:val="00652752"/>
    <w:rsid w:val="0065528F"/>
    <w:rsid w:val="00655B32"/>
    <w:rsid w:val="00655DC8"/>
    <w:rsid w:val="00657BE2"/>
    <w:rsid w:val="006600FB"/>
    <w:rsid w:val="00660639"/>
    <w:rsid w:val="00660DA6"/>
    <w:rsid w:val="00661577"/>
    <w:rsid w:val="006615A4"/>
    <w:rsid w:val="00661FDA"/>
    <w:rsid w:val="0066241E"/>
    <w:rsid w:val="0066440C"/>
    <w:rsid w:val="00665352"/>
    <w:rsid w:val="00665E61"/>
    <w:rsid w:val="006663F5"/>
    <w:rsid w:val="00666802"/>
    <w:rsid w:val="00666CC1"/>
    <w:rsid w:val="00666D83"/>
    <w:rsid w:val="00667696"/>
    <w:rsid w:val="00670199"/>
    <w:rsid w:val="0067147F"/>
    <w:rsid w:val="00671744"/>
    <w:rsid w:val="006718B1"/>
    <w:rsid w:val="00673A13"/>
    <w:rsid w:val="006770DE"/>
    <w:rsid w:val="0067795C"/>
    <w:rsid w:val="0068030C"/>
    <w:rsid w:val="00680FAC"/>
    <w:rsid w:val="00682615"/>
    <w:rsid w:val="00682DDE"/>
    <w:rsid w:val="00684A85"/>
    <w:rsid w:val="0068620F"/>
    <w:rsid w:val="0068684C"/>
    <w:rsid w:val="00686BEA"/>
    <w:rsid w:val="00687798"/>
    <w:rsid w:val="00687A99"/>
    <w:rsid w:val="00690065"/>
    <w:rsid w:val="00690405"/>
    <w:rsid w:val="0069096E"/>
    <w:rsid w:val="0069109F"/>
    <w:rsid w:val="0069153F"/>
    <w:rsid w:val="00691642"/>
    <w:rsid w:val="006920DF"/>
    <w:rsid w:val="00694753"/>
    <w:rsid w:val="0069584C"/>
    <w:rsid w:val="006979BB"/>
    <w:rsid w:val="006A029C"/>
    <w:rsid w:val="006A0A05"/>
    <w:rsid w:val="006A19E0"/>
    <w:rsid w:val="006A20D6"/>
    <w:rsid w:val="006A3F77"/>
    <w:rsid w:val="006A5CBB"/>
    <w:rsid w:val="006A5DA0"/>
    <w:rsid w:val="006A6296"/>
    <w:rsid w:val="006A6D53"/>
    <w:rsid w:val="006A79EE"/>
    <w:rsid w:val="006B0348"/>
    <w:rsid w:val="006B1A64"/>
    <w:rsid w:val="006B23C5"/>
    <w:rsid w:val="006B2D1C"/>
    <w:rsid w:val="006B314F"/>
    <w:rsid w:val="006B3225"/>
    <w:rsid w:val="006B5207"/>
    <w:rsid w:val="006B5348"/>
    <w:rsid w:val="006B6939"/>
    <w:rsid w:val="006B6FCA"/>
    <w:rsid w:val="006C00B4"/>
    <w:rsid w:val="006C0FDE"/>
    <w:rsid w:val="006C17F1"/>
    <w:rsid w:val="006C1B02"/>
    <w:rsid w:val="006C2B21"/>
    <w:rsid w:val="006C3010"/>
    <w:rsid w:val="006C3910"/>
    <w:rsid w:val="006C445C"/>
    <w:rsid w:val="006C70DC"/>
    <w:rsid w:val="006C72E8"/>
    <w:rsid w:val="006C7973"/>
    <w:rsid w:val="006C7B2B"/>
    <w:rsid w:val="006C7E2C"/>
    <w:rsid w:val="006D05DB"/>
    <w:rsid w:val="006D07D3"/>
    <w:rsid w:val="006D226D"/>
    <w:rsid w:val="006D3EBB"/>
    <w:rsid w:val="006D4129"/>
    <w:rsid w:val="006D5AAB"/>
    <w:rsid w:val="006D75A2"/>
    <w:rsid w:val="006E009B"/>
    <w:rsid w:val="006E12D5"/>
    <w:rsid w:val="006E1A2B"/>
    <w:rsid w:val="006E2166"/>
    <w:rsid w:val="006E25FA"/>
    <w:rsid w:val="006E26B3"/>
    <w:rsid w:val="006E29EA"/>
    <w:rsid w:val="006E3E5A"/>
    <w:rsid w:val="006E4B64"/>
    <w:rsid w:val="006E5AD2"/>
    <w:rsid w:val="006E6C67"/>
    <w:rsid w:val="006E7217"/>
    <w:rsid w:val="006F01B2"/>
    <w:rsid w:val="006F0D62"/>
    <w:rsid w:val="006F176A"/>
    <w:rsid w:val="006F17B5"/>
    <w:rsid w:val="006F2A38"/>
    <w:rsid w:val="006F2AFC"/>
    <w:rsid w:val="006F2FE0"/>
    <w:rsid w:val="006F3717"/>
    <w:rsid w:val="006F3836"/>
    <w:rsid w:val="006F39E2"/>
    <w:rsid w:val="006F4260"/>
    <w:rsid w:val="006F5F26"/>
    <w:rsid w:val="006F6168"/>
    <w:rsid w:val="006F6282"/>
    <w:rsid w:val="006F6C7D"/>
    <w:rsid w:val="006F6D01"/>
    <w:rsid w:val="006F79D8"/>
    <w:rsid w:val="0070017D"/>
    <w:rsid w:val="0070045A"/>
    <w:rsid w:val="00700A46"/>
    <w:rsid w:val="00702255"/>
    <w:rsid w:val="00702E3E"/>
    <w:rsid w:val="007038E0"/>
    <w:rsid w:val="00703DBF"/>
    <w:rsid w:val="0070536C"/>
    <w:rsid w:val="0070578C"/>
    <w:rsid w:val="007060C9"/>
    <w:rsid w:val="00706F01"/>
    <w:rsid w:val="00711878"/>
    <w:rsid w:val="00714173"/>
    <w:rsid w:val="00715601"/>
    <w:rsid w:val="00716026"/>
    <w:rsid w:val="00717821"/>
    <w:rsid w:val="00721412"/>
    <w:rsid w:val="00721DD9"/>
    <w:rsid w:val="00722DCE"/>
    <w:rsid w:val="007233AF"/>
    <w:rsid w:val="007238CE"/>
    <w:rsid w:val="00723CAF"/>
    <w:rsid w:val="00723E52"/>
    <w:rsid w:val="0072435D"/>
    <w:rsid w:val="00724CCF"/>
    <w:rsid w:val="00724D60"/>
    <w:rsid w:val="00725621"/>
    <w:rsid w:val="0072583D"/>
    <w:rsid w:val="00725FDD"/>
    <w:rsid w:val="00727DBE"/>
    <w:rsid w:val="00730A14"/>
    <w:rsid w:val="00732346"/>
    <w:rsid w:val="0073270A"/>
    <w:rsid w:val="00732A36"/>
    <w:rsid w:val="007337FA"/>
    <w:rsid w:val="007339E2"/>
    <w:rsid w:val="00733EB0"/>
    <w:rsid w:val="00734A3F"/>
    <w:rsid w:val="00734F0E"/>
    <w:rsid w:val="00734F52"/>
    <w:rsid w:val="0073568C"/>
    <w:rsid w:val="00736293"/>
    <w:rsid w:val="00737AE0"/>
    <w:rsid w:val="00742837"/>
    <w:rsid w:val="00742AEE"/>
    <w:rsid w:val="007432D6"/>
    <w:rsid w:val="00743612"/>
    <w:rsid w:val="007452EA"/>
    <w:rsid w:val="00745B37"/>
    <w:rsid w:val="007460E1"/>
    <w:rsid w:val="00746189"/>
    <w:rsid w:val="007508CD"/>
    <w:rsid w:val="0075173F"/>
    <w:rsid w:val="0075192B"/>
    <w:rsid w:val="00752927"/>
    <w:rsid w:val="00752BB0"/>
    <w:rsid w:val="007557EF"/>
    <w:rsid w:val="007565C3"/>
    <w:rsid w:val="00757021"/>
    <w:rsid w:val="0075722B"/>
    <w:rsid w:val="00760C84"/>
    <w:rsid w:val="0076193B"/>
    <w:rsid w:val="00761FF2"/>
    <w:rsid w:val="0076544A"/>
    <w:rsid w:val="00766D58"/>
    <w:rsid w:val="007674D4"/>
    <w:rsid w:val="0076753C"/>
    <w:rsid w:val="0076769B"/>
    <w:rsid w:val="00767B0C"/>
    <w:rsid w:val="007701E5"/>
    <w:rsid w:val="00773AB0"/>
    <w:rsid w:val="00774FA4"/>
    <w:rsid w:val="007767C0"/>
    <w:rsid w:val="00776CFE"/>
    <w:rsid w:val="00776DB5"/>
    <w:rsid w:val="0077778B"/>
    <w:rsid w:val="00780C8B"/>
    <w:rsid w:val="0078150D"/>
    <w:rsid w:val="00782429"/>
    <w:rsid w:val="0078481E"/>
    <w:rsid w:val="00784AF8"/>
    <w:rsid w:val="00784E6D"/>
    <w:rsid w:val="00786745"/>
    <w:rsid w:val="00790225"/>
    <w:rsid w:val="007910B9"/>
    <w:rsid w:val="00791216"/>
    <w:rsid w:val="0079262F"/>
    <w:rsid w:val="00792978"/>
    <w:rsid w:val="00792BA3"/>
    <w:rsid w:val="0079362F"/>
    <w:rsid w:val="0079547A"/>
    <w:rsid w:val="0079621A"/>
    <w:rsid w:val="00796498"/>
    <w:rsid w:val="00796A79"/>
    <w:rsid w:val="007979C8"/>
    <w:rsid w:val="007A0F5A"/>
    <w:rsid w:val="007A1FCA"/>
    <w:rsid w:val="007A32A9"/>
    <w:rsid w:val="007A3A67"/>
    <w:rsid w:val="007A3DA8"/>
    <w:rsid w:val="007A7FE1"/>
    <w:rsid w:val="007B2B27"/>
    <w:rsid w:val="007B2D22"/>
    <w:rsid w:val="007B3189"/>
    <w:rsid w:val="007B354E"/>
    <w:rsid w:val="007B478A"/>
    <w:rsid w:val="007B5126"/>
    <w:rsid w:val="007B5D13"/>
    <w:rsid w:val="007B5D2C"/>
    <w:rsid w:val="007B624B"/>
    <w:rsid w:val="007B7913"/>
    <w:rsid w:val="007C00EF"/>
    <w:rsid w:val="007C2A26"/>
    <w:rsid w:val="007C3075"/>
    <w:rsid w:val="007C3600"/>
    <w:rsid w:val="007C3944"/>
    <w:rsid w:val="007C694B"/>
    <w:rsid w:val="007C74A9"/>
    <w:rsid w:val="007C7737"/>
    <w:rsid w:val="007D1261"/>
    <w:rsid w:val="007D1547"/>
    <w:rsid w:val="007D19C4"/>
    <w:rsid w:val="007D1AA8"/>
    <w:rsid w:val="007D34EE"/>
    <w:rsid w:val="007D386B"/>
    <w:rsid w:val="007D3D9C"/>
    <w:rsid w:val="007D4598"/>
    <w:rsid w:val="007D49B1"/>
    <w:rsid w:val="007D50DD"/>
    <w:rsid w:val="007D5801"/>
    <w:rsid w:val="007D718F"/>
    <w:rsid w:val="007D72E8"/>
    <w:rsid w:val="007D788B"/>
    <w:rsid w:val="007D7DC9"/>
    <w:rsid w:val="007E044D"/>
    <w:rsid w:val="007E08AB"/>
    <w:rsid w:val="007E0F81"/>
    <w:rsid w:val="007E185A"/>
    <w:rsid w:val="007E1B36"/>
    <w:rsid w:val="007E2917"/>
    <w:rsid w:val="007E34DC"/>
    <w:rsid w:val="007E37AA"/>
    <w:rsid w:val="007E3B6F"/>
    <w:rsid w:val="007E4312"/>
    <w:rsid w:val="007E4FC1"/>
    <w:rsid w:val="007E53D8"/>
    <w:rsid w:val="007E5856"/>
    <w:rsid w:val="007E74C5"/>
    <w:rsid w:val="007F009C"/>
    <w:rsid w:val="007F2120"/>
    <w:rsid w:val="007F46E7"/>
    <w:rsid w:val="007F7403"/>
    <w:rsid w:val="007F7D0E"/>
    <w:rsid w:val="008010CB"/>
    <w:rsid w:val="00801979"/>
    <w:rsid w:val="00802EB8"/>
    <w:rsid w:val="008042E7"/>
    <w:rsid w:val="00804792"/>
    <w:rsid w:val="008049B9"/>
    <w:rsid w:val="008051D0"/>
    <w:rsid w:val="00805F35"/>
    <w:rsid w:val="00806A59"/>
    <w:rsid w:val="00806B7C"/>
    <w:rsid w:val="00807F55"/>
    <w:rsid w:val="008107C1"/>
    <w:rsid w:val="0081126F"/>
    <w:rsid w:val="008112C9"/>
    <w:rsid w:val="00812264"/>
    <w:rsid w:val="008123F9"/>
    <w:rsid w:val="00812869"/>
    <w:rsid w:val="00813A42"/>
    <w:rsid w:val="00813B91"/>
    <w:rsid w:val="00814DA6"/>
    <w:rsid w:val="008151CC"/>
    <w:rsid w:val="008155C5"/>
    <w:rsid w:val="00815781"/>
    <w:rsid w:val="00815A54"/>
    <w:rsid w:val="0081636C"/>
    <w:rsid w:val="00816AF2"/>
    <w:rsid w:val="008172C1"/>
    <w:rsid w:val="00817ADB"/>
    <w:rsid w:val="008213DE"/>
    <w:rsid w:val="0082338D"/>
    <w:rsid w:val="00825384"/>
    <w:rsid w:val="00825A04"/>
    <w:rsid w:val="0082754A"/>
    <w:rsid w:val="00830507"/>
    <w:rsid w:val="0083063C"/>
    <w:rsid w:val="00830F1F"/>
    <w:rsid w:val="008344FA"/>
    <w:rsid w:val="00837E94"/>
    <w:rsid w:val="00841592"/>
    <w:rsid w:val="00843584"/>
    <w:rsid w:val="008436BA"/>
    <w:rsid w:val="00843799"/>
    <w:rsid w:val="008439F0"/>
    <w:rsid w:val="00845486"/>
    <w:rsid w:val="00845DC7"/>
    <w:rsid w:val="0084635F"/>
    <w:rsid w:val="00846B09"/>
    <w:rsid w:val="008510C0"/>
    <w:rsid w:val="00851531"/>
    <w:rsid w:val="00852388"/>
    <w:rsid w:val="008527A1"/>
    <w:rsid w:val="00852D30"/>
    <w:rsid w:val="008533E8"/>
    <w:rsid w:val="008547FE"/>
    <w:rsid w:val="008569DB"/>
    <w:rsid w:val="0085718F"/>
    <w:rsid w:val="008571E3"/>
    <w:rsid w:val="00857BCF"/>
    <w:rsid w:val="008613AF"/>
    <w:rsid w:val="00861755"/>
    <w:rsid w:val="00863022"/>
    <w:rsid w:val="00863ECA"/>
    <w:rsid w:val="008641EE"/>
    <w:rsid w:val="0086570B"/>
    <w:rsid w:val="0086573E"/>
    <w:rsid w:val="00865FB5"/>
    <w:rsid w:val="0086674B"/>
    <w:rsid w:val="00867285"/>
    <w:rsid w:val="0087011C"/>
    <w:rsid w:val="0087097C"/>
    <w:rsid w:val="00870FEE"/>
    <w:rsid w:val="00872EDA"/>
    <w:rsid w:val="008736AC"/>
    <w:rsid w:val="00875989"/>
    <w:rsid w:val="00877007"/>
    <w:rsid w:val="008803DF"/>
    <w:rsid w:val="00880409"/>
    <w:rsid w:val="00880504"/>
    <w:rsid w:val="00880744"/>
    <w:rsid w:val="0088176B"/>
    <w:rsid w:val="008827F7"/>
    <w:rsid w:val="008844BD"/>
    <w:rsid w:val="00884854"/>
    <w:rsid w:val="0088558E"/>
    <w:rsid w:val="00886427"/>
    <w:rsid w:val="0088664C"/>
    <w:rsid w:val="00887A64"/>
    <w:rsid w:val="00890D80"/>
    <w:rsid w:val="00891488"/>
    <w:rsid w:val="008916DE"/>
    <w:rsid w:val="00891D3D"/>
    <w:rsid w:val="00891FB9"/>
    <w:rsid w:val="00893D1E"/>
    <w:rsid w:val="00895571"/>
    <w:rsid w:val="00896300"/>
    <w:rsid w:val="00896821"/>
    <w:rsid w:val="00897936"/>
    <w:rsid w:val="008A1495"/>
    <w:rsid w:val="008A4B24"/>
    <w:rsid w:val="008A58E2"/>
    <w:rsid w:val="008A6901"/>
    <w:rsid w:val="008A7150"/>
    <w:rsid w:val="008A7EE2"/>
    <w:rsid w:val="008B10CB"/>
    <w:rsid w:val="008B1848"/>
    <w:rsid w:val="008B1BC2"/>
    <w:rsid w:val="008B1CC9"/>
    <w:rsid w:val="008B1EA4"/>
    <w:rsid w:val="008B2502"/>
    <w:rsid w:val="008B4130"/>
    <w:rsid w:val="008C05C4"/>
    <w:rsid w:val="008C072B"/>
    <w:rsid w:val="008C0C9E"/>
    <w:rsid w:val="008C252C"/>
    <w:rsid w:val="008C332D"/>
    <w:rsid w:val="008C3553"/>
    <w:rsid w:val="008C36C6"/>
    <w:rsid w:val="008C3C0C"/>
    <w:rsid w:val="008C41BB"/>
    <w:rsid w:val="008C43AD"/>
    <w:rsid w:val="008C479E"/>
    <w:rsid w:val="008C4B49"/>
    <w:rsid w:val="008C5778"/>
    <w:rsid w:val="008C5E07"/>
    <w:rsid w:val="008C5E31"/>
    <w:rsid w:val="008C6351"/>
    <w:rsid w:val="008C75D4"/>
    <w:rsid w:val="008C767A"/>
    <w:rsid w:val="008D0648"/>
    <w:rsid w:val="008D1778"/>
    <w:rsid w:val="008D1DF4"/>
    <w:rsid w:val="008D44EB"/>
    <w:rsid w:val="008D4CD6"/>
    <w:rsid w:val="008D4E1C"/>
    <w:rsid w:val="008D4FCD"/>
    <w:rsid w:val="008D58AF"/>
    <w:rsid w:val="008D6C2B"/>
    <w:rsid w:val="008E0C39"/>
    <w:rsid w:val="008E1747"/>
    <w:rsid w:val="008E1C7E"/>
    <w:rsid w:val="008E2A91"/>
    <w:rsid w:val="008E3CC3"/>
    <w:rsid w:val="008E3E62"/>
    <w:rsid w:val="008E4E70"/>
    <w:rsid w:val="008E553F"/>
    <w:rsid w:val="008E6272"/>
    <w:rsid w:val="008E6365"/>
    <w:rsid w:val="008F1EA0"/>
    <w:rsid w:val="008F1EE6"/>
    <w:rsid w:val="008F1F35"/>
    <w:rsid w:val="008F2248"/>
    <w:rsid w:val="008F25EB"/>
    <w:rsid w:val="008F5824"/>
    <w:rsid w:val="008F6D69"/>
    <w:rsid w:val="008F7406"/>
    <w:rsid w:val="008F7533"/>
    <w:rsid w:val="008F7AC2"/>
    <w:rsid w:val="009018A4"/>
    <w:rsid w:val="0090208A"/>
    <w:rsid w:val="009026CE"/>
    <w:rsid w:val="0090302C"/>
    <w:rsid w:val="00903E20"/>
    <w:rsid w:val="009045A4"/>
    <w:rsid w:val="0090482C"/>
    <w:rsid w:val="00905CA5"/>
    <w:rsid w:val="009076A3"/>
    <w:rsid w:val="00910B0C"/>
    <w:rsid w:val="0091186E"/>
    <w:rsid w:val="00911E26"/>
    <w:rsid w:val="0091338D"/>
    <w:rsid w:val="0091423D"/>
    <w:rsid w:val="00914C95"/>
    <w:rsid w:val="0091567F"/>
    <w:rsid w:val="009157E6"/>
    <w:rsid w:val="0091610B"/>
    <w:rsid w:val="009173B6"/>
    <w:rsid w:val="00917848"/>
    <w:rsid w:val="00917D7D"/>
    <w:rsid w:val="00920301"/>
    <w:rsid w:val="00921135"/>
    <w:rsid w:val="00921ACE"/>
    <w:rsid w:val="00921C9A"/>
    <w:rsid w:val="00921DB5"/>
    <w:rsid w:val="009232EF"/>
    <w:rsid w:val="009238B7"/>
    <w:rsid w:val="00924752"/>
    <w:rsid w:val="00927590"/>
    <w:rsid w:val="00927705"/>
    <w:rsid w:val="009279C8"/>
    <w:rsid w:val="00932910"/>
    <w:rsid w:val="00934B0F"/>
    <w:rsid w:val="00935A42"/>
    <w:rsid w:val="00935B40"/>
    <w:rsid w:val="009362D7"/>
    <w:rsid w:val="00936E8F"/>
    <w:rsid w:val="009372A3"/>
    <w:rsid w:val="00940FCE"/>
    <w:rsid w:val="009412A9"/>
    <w:rsid w:val="00941CEA"/>
    <w:rsid w:val="00943DED"/>
    <w:rsid w:val="0094498A"/>
    <w:rsid w:val="00944B9E"/>
    <w:rsid w:val="00944C57"/>
    <w:rsid w:val="0094505D"/>
    <w:rsid w:val="009459C9"/>
    <w:rsid w:val="009466C2"/>
    <w:rsid w:val="009466E0"/>
    <w:rsid w:val="00946986"/>
    <w:rsid w:val="00947573"/>
    <w:rsid w:val="009506E8"/>
    <w:rsid w:val="0095232E"/>
    <w:rsid w:val="00953337"/>
    <w:rsid w:val="009553A3"/>
    <w:rsid w:val="00955540"/>
    <w:rsid w:val="00956134"/>
    <w:rsid w:val="0095626A"/>
    <w:rsid w:val="00956374"/>
    <w:rsid w:val="00957D36"/>
    <w:rsid w:val="009614EB"/>
    <w:rsid w:val="009616D6"/>
    <w:rsid w:val="009617A5"/>
    <w:rsid w:val="009635E8"/>
    <w:rsid w:val="00964AC3"/>
    <w:rsid w:val="00964CFA"/>
    <w:rsid w:val="00965BA3"/>
    <w:rsid w:val="009669D1"/>
    <w:rsid w:val="009673AE"/>
    <w:rsid w:val="00967C1F"/>
    <w:rsid w:val="00967D50"/>
    <w:rsid w:val="00970222"/>
    <w:rsid w:val="00970CB6"/>
    <w:rsid w:val="0097101D"/>
    <w:rsid w:val="009711CB"/>
    <w:rsid w:val="00972A43"/>
    <w:rsid w:val="00972C82"/>
    <w:rsid w:val="0097344B"/>
    <w:rsid w:val="00973BF2"/>
    <w:rsid w:val="00974337"/>
    <w:rsid w:val="009744B6"/>
    <w:rsid w:val="00974837"/>
    <w:rsid w:val="00974CDD"/>
    <w:rsid w:val="00974EFC"/>
    <w:rsid w:val="00975212"/>
    <w:rsid w:val="00975A7A"/>
    <w:rsid w:val="0097667B"/>
    <w:rsid w:val="0098008F"/>
    <w:rsid w:val="0098072B"/>
    <w:rsid w:val="00981842"/>
    <w:rsid w:val="009836B9"/>
    <w:rsid w:val="0098445B"/>
    <w:rsid w:val="00985C1C"/>
    <w:rsid w:val="00985F03"/>
    <w:rsid w:val="00986A45"/>
    <w:rsid w:val="00986DCF"/>
    <w:rsid w:val="00990C12"/>
    <w:rsid w:val="009911CD"/>
    <w:rsid w:val="00991227"/>
    <w:rsid w:val="00991462"/>
    <w:rsid w:val="009924FB"/>
    <w:rsid w:val="00992EEB"/>
    <w:rsid w:val="0099314B"/>
    <w:rsid w:val="009949E8"/>
    <w:rsid w:val="00996063"/>
    <w:rsid w:val="00996994"/>
    <w:rsid w:val="00997553"/>
    <w:rsid w:val="00997BCF"/>
    <w:rsid w:val="009A03CE"/>
    <w:rsid w:val="009A3887"/>
    <w:rsid w:val="009A38F7"/>
    <w:rsid w:val="009A3B85"/>
    <w:rsid w:val="009A4F65"/>
    <w:rsid w:val="009A57D7"/>
    <w:rsid w:val="009A5A5B"/>
    <w:rsid w:val="009A6E23"/>
    <w:rsid w:val="009A725B"/>
    <w:rsid w:val="009B0285"/>
    <w:rsid w:val="009B0997"/>
    <w:rsid w:val="009B0ACB"/>
    <w:rsid w:val="009B0BE5"/>
    <w:rsid w:val="009B1707"/>
    <w:rsid w:val="009B2A7C"/>
    <w:rsid w:val="009B2B59"/>
    <w:rsid w:val="009B3B8E"/>
    <w:rsid w:val="009B7E23"/>
    <w:rsid w:val="009C0A52"/>
    <w:rsid w:val="009C1062"/>
    <w:rsid w:val="009C163F"/>
    <w:rsid w:val="009C4566"/>
    <w:rsid w:val="009C510B"/>
    <w:rsid w:val="009C603F"/>
    <w:rsid w:val="009C6340"/>
    <w:rsid w:val="009C644E"/>
    <w:rsid w:val="009C7119"/>
    <w:rsid w:val="009C7E47"/>
    <w:rsid w:val="009D1043"/>
    <w:rsid w:val="009D2DEA"/>
    <w:rsid w:val="009D3331"/>
    <w:rsid w:val="009D4AB1"/>
    <w:rsid w:val="009D5179"/>
    <w:rsid w:val="009D58B6"/>
    <w:rsid w:val="009D58D6"/>
    <w:rsid w:val="009D625B"/>
    <w:rsid w:val="009D72A6"/>
    <w:rsid w:val="009E0355"/>
    <w:rsid w:val="009E0730"/>
    <w:rsid w:val="009E0D85"/>
    <w:rsid w:val="009E10DC"/>
    <w:rsid w:val="009E2030"/>
    <w:rsid w:val="009E276A"/>
    <w:rsid w:val="009E2785"/>
    <w:rsid w:val="009E34AB"/>
    <w:rsid w:val="009E3800"/>
    <w:rsid w:val="009E4DD3"/>
    <w:rsid w:val="009E5D07"/>
    <w:rsid w:val="009F1E85"/>
    <w:rsid w:val="009F2842"/>
    <w:rsid w:val="009F4564"/>
    <w:rsid w:val="009F4B9A"/>
    <w:rsid w:val="009F7144"/>
    <w:rsid w:val="009F78B3"/>
    <w:rsid w:val="009F79D8"/>
    <w:rsid w:val="009F7B78"/>
    <w:rsid w:val="00A00112"/>
    <w:rsid w:val="00A00FF5"/>
    <w:rsid w:val="00A01774"/>
    <w:rsid w:val="00A03F81"/>
    <w:rsid w:val="00A04981"/>
    <w:rsid w:val="00A056A8"/>
    <w:rsid w:val="00A064F5"/>
    <w:rsid w:val="00A06CD0"/>
    <w:rsid w:val="00A11870"/>
    <w:rsid w:val="00A13054"/>
    <w:rsid w:val="00A13CFF"/>
    <w:rsid w:val="00A13E8A"/>
    <w:rsid w:val="00A14D51"/>
    <w:rsid w:val="00A1607F"/>
    <w:rsid w:val="00A17D7B"/>
    <w:rsid w:val="00A17FDD"/>
    <w:rsid w:val="00A206CE"/>
    <w:rsid w:val="00A20822"/>
    <w:rsid w:val="00A21B98"/>
    <w:rsid w:val="00A21ED0"/>
    <w:rsid w:val="00A242AD"/>
    <w:rsid w:val="00A24360"/>
    <w:rsid w:val="00A2471B"/>
    <w:rsid w:val="00A24AC8"/>
    <w:rsid w:val="00A252F0"/>
    <w:rsid w:val="00A25F49"/>
    <w:rsid w:val="00A2602F"/>
    <w:rsid w:val="00A266D3"/>
    <w:rsid w:val="00A275EA"/>
    <w:rsid w:val="00A279AC"/>
    <w:rsid w:val="00A30823"/>
    <w:rsid w:val="00A352A6"/>
    <w:rsid w:val="00A35418"/>
    <w:rsid w:val="00A37B4D"/>
    <w:rsid w:val="00A4171F"/>
    <w:rsid w:val="00A41A88"/>
    <w:rsid w:val="00A421BE"/>
    <w:rsid w:val="00A42313"/>
    <w:rsid w:val="00A4432B"/>
    <w:rsid w:val="00A453D5"/>
    <w:rsid w:val="00A45628"/>
    <w:rsid w:val="00A45799"/>
    <w:rsid w:val="00A45C63"/>
    <w:rsid w:val="00A46D52"/>
    <w:rsid w:val="00A473A3"/>
    <w:rsid w:val="00A474EE"/>
    <w:rsid w:val="00A476DE"/>
    <w:rsid w:val="00A47F92"/>
    <w:rsid w:val="00A5094F"/>
    <w:rsid w:val="00A50D03"/>
    <w:rsid w:val="00A51DD3"/>
    <w:rsid w:val="00A521EE"/>
    <w:rsid w:val="00A524AA"/>
    <w:rsid w:val="00A54868"/>
    <w:rsid w:val="00A559B6"/>
    <w:rsid w:val="00A560B5"/>
    <w:rsid w:val="00A57C19"/>
    <w:rsid w:val="00A57E6B"/>
    <w:rsid w:val="00A57F7E"/>
    <w:rsid w:val="00A60600"/>
    <w:rsid w:val="00A61C97"/>
    <w:rsid w:val="00A61E21"/>
    <w:rsid w:val="00A643C2"/>
    <w:rsid w:val="00A64967"/>
    <w:rsid w:val="00A65126"/>
    <w:rsid w:val="00A65222"/>
    <w:rsid w:val="00A65888"/>
    <w:rsid w:val="00A665EA"/>
    <w:rsid w:val="00A6721C"/>
    <w:rsid w:val="00A67370"/>
    <w:rsid w:val="00A715FD"/>
    <w:rsid w:val="00A71A79"/>
    <w:rsid w:val="00A71C9B"/>
    <w:rsid w:val="00A72FC9"/>
    <w:rsid w:val="00A7379D"/>
    <w:rsid w:val="00A73854"/>
    <w:rsid w:val="00A754B9"/>
    <w:rsid w:val="00A75B21"/>
    <w:rsid w:val="00A80314"/>
    <w:rsid w:val="00A8271F"/>
    <w:rsid w:val="00A846BE"/>
    <w:rsid w:val="00A84C84"/>
    <w:rsid w:val="00A86E37"/>
    <w:rsid w:val="00A86FCC"/>
    <w:rsid w:val="00A87479"/>
    <w:rsid w:val="00A87EDB"/>
    <w:rsid w:val="00A9059F"/>
    <w:rsid w:val="00A90B38"/>
    <w:rsid w:val="00A91AFB"/>
    <w:rsid w:val="00A91B05"/>
    <w:rsid w:val="00A91D18"/>
    <w:rsid w:val="00A922CD"/>
    <w:rsid w:val="00A9277D"/>
    <w:rsid w:val="00A9289B"/>
    <w:rsid w:val="00A934E4"/>
    <w:rsid w:val="00A9366A"/>
    <w:rsid w:val="00A9423A"/>
    <w:rsid w:val="00A9491C"/>
    <w:rsid w:val="00A9497A"/>
    <w:rsid w:val="00A95016"/>
    <w:rsid w:val="00A95E83"/>
    <w:rsid w:val="00A962C5"/>
    <w:rsid w:val="00A9633E"/>
    <w:rsid w:val="00A97171"/>
    <w:rsid w:val="00A9751E"/>
    <w:rsid w:val="00AA10AB"/>
    <w:rsid w:val="00AA1F4D"/>
    <w:rsid w:val="00AA2077"/>
    <w:rsid w:val="00AA2166"/>
    <w:rsid w:val="00AA2F2B"/>
    <w:rsid w:val="00AA3832"/>
    <w:rsid w:val="00AA3FF7"/>
    <w:rsid w:val="00AA40AE"/>
    <w:rsid w:val="00AA5401"/>
    <w:rsid w:val="00AA56CD"/>
    <w:rsid w:val="00AA67B0"/>
    <w:rsid w:val="00AA751D"/>
    <w:rsid w:val="00AB34B0"/>
    <w:rsid w:val="00AB3C51"/>
    <w:rsid w:val="00AB3FDE"/>
    <w:rsid w:val="00AB4285"/>
    <w:rsid w:val="00AB44EA"/>
    <w:rsid w:val="00AB49C4"/>
    <w:rsid w:val="00AB5B66"/>
    <w:rsid w:val="00AB684D"/>
    <w:rsid w:val="00AB76A9"/>
    <w:rsid w:val="00AB7776"/>
    <w:rsid w:val="00AC13EA"/>
    <w:rsid w:val="00AC1420"/>
    <w:rsid w:val="00AC2E05"/>
    <w:rsid w:val="00AC377C"/>
    <w:rsid w:val="00AC3C71"/>
    <w:rsid w:val="00AC7231"/>
    <w:rsid w:val="00AC771B"/>
    <w:rsid w:val="00AD0A37"/>
    <w:rsid w:val="00AD38A6"/>
    <w:rsid w:val="00AD4196"/>
    <w:rsid w:val="00AD5143"/>
    <w:rsid w:val="00AD6106"/>
    <w:rsid w:val="00AD682D"/>
    <w:rsid w:val="00AE0606"/>
    <w:rsid w:val="00AE1DE4"/>
    <w:rsid w:val="00AE2C44"/>
    <w:rsid w:val="00AE465F"/>
    <w:rsid w:val="00AE4922"/>
    <w:rsid w:val="00AE49CB"/>
    <w:rsid w:val="00AE519C"/>
    <w:rsid w:val="00AE51C5"/>
    <w:rsid w:val="00AE52DD"/>
    <w:rsid w:val="00AE53DF"/>
    <w:rsid w:val="00AE67F6"/>
    <w:rsid w:val="00AF103D"/>
    <w:rsid w:val="00AF1320"/>
    <w:rsid w:val="00AF3495"/>
    <w:rsid w:val="00AF37CB"/>
    <w:rsid w:val="00AF4A44"/>
    <w:rsid w:val="00AF4BC5"/>
    <w:rsid w:val="00AF540E"/>
    <w:rsid w:val="00AF5775"/>
    <w:rsid w:val="00AF6100"/>
    <w:rsid w:val="00AF6453"/>
    <w:rsid w:val="00AF68E5"/>
    <w:rsid w:val="00AF73EB"/>
    <w:rsid w:val="00AF746A"/>
    <w:rsid w:val="00B004DF"/>
    <w:rsid w:val="00B00F51"/>
    <w:rsid w:val="00B0133D"/>
    <w:rsid w:val="00B02A7A"/>
    <w:rsid w:val="00B03610"/>
    <w:rsid w:val="00B04018"/>
    <w:rsid w:val="00B046A6"/>
    <w:rsid w:val="00B0471A"/>
    <w:rsid w:val="00B0612E"/>
    <w:rsid w:val="00B07297"/>
    <w:rsid w:val="00B105AC"/>
    <w:rsid w:val="00B10FE8"/>
    <w:rsid w:val="00B14048"/>
    <w:rsid w:val="00B14449"/>
    <w:rsid w:val="00B155C1"/>
    <w:rsid w:val="00B15C92"/>
    <w:rsid w:val="00B15CAF"/>
    <w:rsid w:val="00B16D42"/>
    <w:rsid w:val="00B17AC5"/>
    <w:rsid w:val="00B2012A"/>
    <w:rsid w:val="00B21717"/>
    <w:rsid w:val="00B224B7"/>
    <w:rsid w:val="00B22542"/>
    <w:rsid w:val="00B22666"/>
    <w:rsid w:val="00B231EF"/>
    <w:rsid w:val="00B24ABF"/>
    <w:rsid w:val="00B257AA"/>
    <w:rsid w:val="00B25FDB"/>
    <w:rsid w:val="00B25FF3"/>
    <w:rsid w:val="00B2680D"/>
    <w:rsid w:val="00B303A2"/>
    <w:rsid w:val="00B322AD"/>
    <w:rsid w:val="00B325AB"/>
    <w:rsid w:val="00B32B5F"/>
    <w:rsid w:val="00B33976"/>
    <w:rsid w:val="00B34951"/>
    <w:rsid w:val="00B34F74"/>
    <w:rsid w:val="00B34F88"/>
    <w:rsid w:val="00B3575B"/>
    <w:rsid w:val="00B36364"/>
    <w:rsid w:val="00B3716C"/>
    <w:rsid w:val="00B37272"/>
    <w:rsid w:val="00B373C0"/>
    <w:rsid w:val="00B37FB0"/>
    <w:rsid w:val="00B40119"/>
    <w:rsid w:val="00B42A1A"/>
    <w:rsid w:val="00B44586"/>
    <w:rsid w:val="00B44E9A"/>
    <w:rsid w:val="00B45849"/>
    <w:rsid w:val="00B476D2"/>
    <w:rsid w:val="00B51D94"/>
    <w:rsid w:val="00B525E5"/>
    <w:rsid w:val="00B5351C"/>
    <w:rsid w:val="00B54672"/>
    <w:rsid w:val="00B54A81"/>
    <w:rsid w:val="00B54B43"/>
    <w:rsid w:val="00B55836"/>
    <w:rsid w:val="00B55B73"/>
    <w:rsid w:val="00B57139"/>
    <w:rsid w:val="00B5737B"/>
    <w:rsid w:val="00B6025A"/>
    <w:rsid w:val="00B611E6"/>
    <w:rsid w:val="00B61918"/>
    <w:rsid w:val="00B62592"/>
    <w:rsid w:val="00B6263B"/>
    <w:rsid w:val="00B62846"/>
    <w:rsid w:val="00B62F40"/>
    <w:rsid w:val="00B630C6"/>
    <w:rsid w:val="00B64011"/>
    <w:rsid w:val="00B655AD"/>
    <w:rsid w:val="00B655FF"/>
    <w:rsid w:val="00B663C8"/>
    <w:rsid w:val="00B67484"/>
    <w:rsid w:val="00B677E2"/>
    <w:rsid w:val="00B70F7D"/>
    <w:rsid w:val="00B724E4"/>
    <w:rsid w:val="00B72B64"/>
    <w:rsid w:val="00B7390C"/>
    <w:rsid w:val="00B746FF"/>
    <w:rsid w:val="00B7638E"/>
    <w:rsid w:val="00B76DAF"/>
    <w:rsid w:val="00B81939"/>
    <w:rsid w:val="00B83390"/>
    <w:rsid w:val="00B840F5"/>
    <w:rsid w:val="00B84EC7"/>
    <w:rsid w:val="00B85EFF"/>
    <w:rsid w:val="00B87D97"/>
    <w:rsid w:val="00B87FC2"/>
    <w:rsid w:val="00B90739"/>
    <w:rsid w:val="00B916DA"/>
    <w:rsid w:val="00B926F5"/>
    <w:rsid w:val="00B93D04"/>
    <w:rsid w:val="00B9435B"/>
    <w:rsid w:val="00B979A7"/>
    <w:rsid w:val="00B97B82"/>
    <w:rsid w:val="00B97D96"/>
    <w:rsid w:val="00BA069A"/>
    <w:rsid w:val="00BA0C1A"/>
    <w:rsid w:val="00BA0ED2"/>
    <w:rsid w:val="00BA149D"/>
    <w:rsid w:val="00BA197A"/>
    <w:rsid w:val="00BA403C"/>
    <w:rsid w:val="00BA5D1D"/>
    <w:rsid w:val="00BA6EE6"/>
    <w:rsid w:val="00BA74EF"/>
    <w:rsid w:val="00BB01AF"/>
    <w:rsid w:val="00BB0EDE"/>
    <w:rsid w:val="00BB17F6"/>
    <w:rsid w:val="00BB1DA0"/>
    <w:rsid w:val="00BB3DB6"/>
    <w:rsid w:val="00BB557C"/>
    <w:rsid w:val="00BB5646"/>
    <w:rsid w:val="00BB5983"/>
    <w:rsid w:val="00BB5CE8"/>
    <w:rsid w:val="00BB651F"/>
    <w:rsid w:val="00BB6667"/>
    <w:rsid w:val="00BB6EEF"/>
    <w:rsid w:val="00BB7248"/>
    <w:rsid w:val="00BC0088"/>
    <w:rsid w:val="00BC17EE"/>
    <w:rsid w:val="00BC243A"/>
    <w:rsid w:val="00BC2F65"/>
    <w:rsid w:val="00BC320C"/>
    <w:rsid w:val="00BC34BC"/>
    <w:rsid w:val="00BC3566"/>
    <w:rsid w:val="00BC7798"/>
    <w:rsid w:val="00BD0281"/>
    <w:rsid w:val="00BD02AE"/>
    <w:rsid w:val="00BD17DA"/>
    <w:rsid w:val="00BD19E4"/>
    <w:rsid w:val="00BD4E9D"/>
    <w:rsid w:val="00BD5977"/>
    <w:rsid w:val="00BD5E8B"/>
    <w:rsid w:val="00BD6811"/>
    <w:rsid w:val="00BD74BA"/>
    <w:rsid w:val="00BE07D7"/>
    <w:rsid w:val="00BE1D02"/>
    <w:rsid w:val="00BE243E"/>
    <w:rsid w:val="00BE25D3"/>
    <w:rsid w:val="00BE451C"/>
    <w:rsid w:val="00BE5045"/>
    <w:rsid w:val="00BE591E"/>
    <w:rsid w:val="00BE5F43"/>
    <w:rsid w:val="00BE6739"/>
    <w:rsid w:val="00BE6FD2"/>
    <w:rsid w:val="00BE7173"/>
    <w:rsid w:val="00BF0336"/>
    <w:rsid w:val="00BF1356"/>
    <w:rsid w:val="00BF1DEB"/>
    <w:rsid w:val="00BF21B0"/>
    <w:rsid w:val="00BF3283"/>
    <w:rsid w:val="00BF55FB"/>
    <w:rsid w:val="00BF732F"/>
    <w:rsid w:val="00BF7520"/>
    <w:rsid w:val="00BF7D00"/>
    <w:rsid w:val="00BF7D1F"/>
    <w:rsid w:val="00C003AD"/>
    <w:rsid w:val="00C004FF"/>
    <w:rsid w:val="00C00A9F"/>
    <w:rsid w:val="00C024BB"/>
    <w:rsid w:val="00C02857"/>
    <w:rsid w:val="00C029AA"/>
    <w:rsid w:val="00C029E3"/>
    <w:rsid w:val="00C035AD"/>
    <w:rsid w:val="00C038E1"/>
    <w:rsid w:val="00C04735"/>
    <w:rsid w:val="00C04B70"/>
    <w:rsid w:val="00C04F4C"/>
    <w:rsid w:val="00C061E8"/>
    <w:rsid w:val="00C0629D"/>
    <w:rsid w:val="00C0685D"/>
    <w:rsid w:val="00C06A71"/>
    <w:rsid w:val="00C07DF9"/>
    <w:rsid w:val="00C116C8"/>
    <w:rsid w:val="00C119D5"/>
    <w:rsid w:val="00C12F11"/>
    <w:rsid w:val="00C13A1B"/>
    <w:rsid w:val="00C13E2B"/>
    <w:rsid w:val="00C15955"/>
    <w:rsid w:val="00C15999"/>
    <w:rsid w:val="00C15F82"/>
    <w:rsid w:val="00C16FB4"/>
    <w:rsid w:val="00C20992"/>
    <w:rsid w:val="00C21642"/>
    <w:rsid w:val="00C21971"/>
    <w:rsid w:val="00C21C46"/>
    <w:rsid w:val="00C21D59"/>
    <w:rsid w:val="00C22B5B"/>
    <w:rsid w:val="00C239A6"/>
    <w:rsid w:val="00C23FBF"/>
    <w:rsid w:val="00C240E3"/>
    <w:rsid w:val="00C24248"/>
    <w:rsid w:val="00C24DF6"/>
    <w:rsid w:val="00C255B4"/>
    <w:rsid w:val="00C26D27"/>
    <w:rsid w:val="00C300FD"/>
    <w:rsid w:val="00C318DB"/>
    <w:rsid w:val="00C31EA1"/>
    <w:rsid w:val="00C326D9"/>
    <w:rsid w:val="00C34971"/>
    <w:rsid w:val="00C353D2"/>
    <w:rsid w:val="00C35732"/>
    <w:rsid w:val="00C36B4D"/>
    <w:rsid w:val="00C36BC9"/>
    <w:rsid w:val="00C36F87"/>
    <w:rsid w:val="00C36F89"/>
    <w:rsid w:val="00C37D81"/>
    <w:rsid w:val="00C41818"/>
    <w:rsid w:val="00C41D7D"/>
    <w:rsid w:val="00C43BC7"/>
    <w:rsid w:val="00C44BEC"/>
    <w:rsid w:val="00C44DDD"/>
    <w:rsid w:val="00C470F2"/>
    <w:rsid w:val="00C47161"/>
    <w:rsid w:val="00C4761C"/>
    <w:rsid w:val="00C478CC"/>
    <w:rsid w:val="00C50BB0"/>
    <w:rsid w:val="00C50E80"/>
    <w:rsid w:val="00C52CD9"/>
    <w:rsid w:val="00C53944"/>
    <w:rsid w:val="00C541D2"/>
    <w:rsid w:val="00C5462C"/>
    <w:rsid w:val="00C548BC"/>
    <w:rsid w:val="00C56B04"/>
    <w:rsid w:val="00C57616"/>
    <w:rsid w:val="00C61323"/>
    <w:rsid w:val="00C620D4"/>
    <w:rsid w:val="00C65A0B"/>
    <w:rsid w:val="00C65E47"/>
    <w:rsid w:val="00C678FC"/>
    <w:rsid w:val="00C7070E"/>
    <w:rsid w:val="00C710F1"/>
    <w:rsid w:val="00C73422"/>
    <w:rsid w:val="00C73BCA"/>
    <w:rsid w:val="00C74B81"/>
    <w:rsid w:val="00C762FF"/>
    <w:rsid w:val="00C76D6B"/>
    <w:rsid w:val="00C77DD5"/>
    <w:rsid w:val="00C80BE5"/>
    <w:rsid w:val="00C813B6"/>
    <w:rsid w:val="00C84E98"/>
    <w:rsid w:val="00C85E2D"/>
    <w:rsid w:val="00C86B19"/>
    <w:rsid w:val="00C87719"/>
    <w:rsid w:val="00C9024D"/>
    <w:rsid w:val="00C905A9"/>
    <w:rsid w:val="00C91B0A"/>
    <w:rsid w:val="00C91CE5"/>
    <w:rsid w:val="00C91D02"/>
    <w:rsid w:val="00C91D14"/>
    <w:rsid w:val="00C92693"/>
    <w:rsid w:val="00C94268"/>
    <w:rsid w:val="00C950B4"/>
    <w:rsid w:val="00C952F1"/>
    <w:rsid w:val="00C9534E"/>
    <w:rsid w:val="00C957A3"/>
    <w:rsid w:val="00C970EB"/>
    <w:rsid w:val="00C978A0"/>
    <w:rsid w:val="00CA09B5"/>
    <w:rsid w:val="00CA1DE2"/>
    <w:rsid w:val="00CA2F25"/>
    <w:rsid w:val="00CA4492"/>
    <w:rsid w:val="00CA5189"/>
    <w:rsid w:val="00CA60CE"/>
    <w:rsid w:val="00CA653F"/>
    <w:rsid w:val="00CA6E2E"/>
    <w:rsid w:val="00CA716D"/>
    <w:rsid w:val="00CB053C"/>
    <w:rsid w:val="00CB06C2"/>
    <w:rsid w:val="00CB11B5"/>
    <w:rsid w:val="00CB1B5B"/>
    <w:rsid w:val="00CB1DCD"/>
    <w:rsid w:val="00CB3031"/>
    <w:rsid w:val="00CB3CE8"/>
    <w:rsid w:val="00CB40AD"/>
    <w:rsid w:val="00CB4207"/>
    <w:rsid w:val="00CB4A8F"/>
    <w:rsid w:val="00CB53DE"/>
    <w:rsid w:val="00CB7A83"/>
    <w:rsid w:val="00CB7BF4"/>
    <w:rsid w:val="00CC1423"/>
    <w:rsid w:val="00CC1D46"/>
    <w:rsid w:val="00CC31C9"/>
    <w:rsid w:val="00CC48A7"/>
    <w:rsid w:val="00CC4BF3"/>
    <w:rsid w:val="00CC54E2"/>
    <w:rsid w:val="00CC5735"/>
    <w:rsid w:val="00CC5CC2"/>
    <w:rsid w:val="00CC5D55"/>
    <w:rsid w:val="00CD181E"/>
    <w:rsid w:val="00CD1C07"/>
    <w:rsid w:val="00CD2FEF"/>
    <w:rsid w:val="00CD3F5A"/>
    <w:rsid w:val="00CD4BCC"/>
    <w:rsid w:val="00CD4F91"/>
    <w:rsid w:val="00CD7C50"/>
    <w:rsid w:val="00CD7E69"/>
    <w:rsid w:val="00CE0490"/>
    <w:rsid w:val="00CE0855"/>
    <w:rsid w:val="00CE0E29"/>
    <w:rsid w:val="00CE4941"/>
    <w:rsid w:val="00CE564E"/>
    <w:rsid w:val="00CF00F0"/>
    <w:rsid w:val="00CF0AF0"/>
    <w:rsid w:val="00CF0F0C"/>
    <w:rsid w:val="00CF162C"/>
    <w:rsid w:val="00CF20A7"/>
    <w:rsid w:val="00CF2645"/>
    <w:rsid w:val="00CF360F"/>
    <w:rsid w:val="00CF6617"/>
    <w:rsid w:val="00CF6876"/>
    <w:rsid w:val="00CF6954"/>
    <w:rsid w:val="00CF7D09"/>
    <w:rsid w:val="00D00F02"/>
    <w:rsid w:val="00D02380"/>
    <w:rsid w:val="00D02394"/>
    <w:rsid w:val="00D02671"/>
    <w:rsid w:val="00D02A1D"/>
    <w:rsid w:val="00D03F31"/>
    <w:rsid w:val="00D04B0D"/>
    <w:rsid w:val="00D0557F"/>
    <w:rsid w:val="00D05980"/>
    <w:rsid w:val="00D0628A"/>
    <w:rsid w:val="00D0759F"/>
    <w:rsid w:val="00D07B42"/>
    <w:rsid w:val="00D07C87"/>
    <w:rsid w:val="00D113C4"/>
    <w:rsid w:val="00D11477"/>
    <w:rsid w:val="00D12187"/>
    <w:rsid w:val="00D14C89"/>
    <w:rsid w:val="00D158E9"/>
    <w:rsid w:val="00D172FE"/>
    <w:rsid w:val="00D174AB"/>
    <w:rsid w:val="00D176A8"/>
    <w:rsid w:val="00D200B7"/>
    <w:rsid w:val="00D20AF0"/>
    <w:rsid w:val="00D2100E"/>
    <w:rsid w:val="00D2189F"/>
    <w:rsid w:val="00D21B40"/>
    <w:rsid w:val="00D22DE5"/>
    <w:rsid w:val="00D23626"/>
    <w:rsid w:val="00D23CCB"/>
    <w:rsid w:val="00D2687B"/>
    <w:rsid w:val="00D26F62"/>
    <w:rsid w:val="00D27B59"/>
    <w:rsid w:val="00D27BB3"/>
    <w:rsid w:val="00D30A85"/>
    <w:rsid w:val="00D30D44"/>
    <w:rsid w:val="00D30D85"/>
    <w:rsid w:val="00D30E00"/>
    <w:rsid w:val="00D31659"/>
    <w:rsid w:val="00D345FA"/>
    <w:rsid w:val="00D346E7"/>
    <w:rsid w:val="00D35909"/>
    <w:rsid w:val="00D37299"/>
    <w:rsid w:val="00D40C64"/>
    <w:rsid w:val="00D425C7"/>
    <w:rsid w:val="00D42AC7"/>
    <w:rsid w:val="00D42B76"/>
    <w:rsid w:val="00D451C5"/>
    <w:rsid w:val="00D466FE"/>
    <w:rsid w:val="00D46CEE"/>
    <w:rsid w:val="00D47169"/>
    <w:rsid w:val="00D4799C"/>
    <w:rsid w:val="00D479A9"/>
    <w:rsid w:val="00D47D99"/>
    <w:rsid w:val="00D505FA"/>
    <w:rsid w:val="00D52567"/>
    <w:rsid w:val="00D52E76"/>
    <w:rsid w:val="00D53EEA"/>
    <w:rsid w:val="00D541A1"/>
    <w:rsid w:val="00D54283"/>
    <w:rsid w:val="00D5492B"/>
    <w:rsid w:val="00D54D34"/>
    <w:rsid w:val="00D55182"/>
    <w:rsid w:val="00D553CE"/>
    <w:rsid w:val="00D55451"/>
    <w:rsid w:val="00D55734"/>
    <w:rsid w:val="00D55F77"/>
    <w:rsid w:val="00D56B41"/>
    <w:rsid w:val="00D56CA7"/>
    <w:rsid w:val="00D60F64"/>
    <w:rsid w:val="00D615E1"/>
    <w:rsid w:val="00D61640"/>
    <w:rsid w:val="00D62546"/>
    <w:rsid w:val="00D626DD"/>
    <w:rsid w:val="00D62BF1"/>
    <w:rsid w:val="00D63967"/>
    <w:rsid w:val="00D65256"/>
    <w:rsid w:val="00D65A7F"/>
    <w:rsid w:val="00D6690B"/>
    <w:rsid w:val="00D66ADC"/>
    <w:rsid w:val="00D6781A"/>
    <w:rsid w:val="00D70AA6"/>
    <w:rsid w:val="00D70FB4"/>
    <w:rsid w:val="00D7103E"/>
    <w:rsid w:val="00D71443"/>
    <w:rsid w:val="00D744F5"/>
    <w:rsid w:val="00D76834"/>
    <w:rsid w:val="00D76E7B"/>
    <w:rsid w:val="00D76ED2"/>
    <w:rsid w:val="00D773C8"/>
    <w:rsid w:val="00D80901"/>
    <w:rsid w:val="00D81061"/>
    <w:rsid w:val="00D812DF"/>
    <w:rsid w:val="00D81888"/>
    <w:rsid w:val="00D82123"/>
    <w:rsid w:val="00D82839"/>
    <w:rsid w:val="00D82C6B"/>
    <w:rsid w:val="00D83BA5"/>
    <w:rsid w:val="00D861D5"/>
    <w:rsid w:val="00D8624A"/>
    <w:rsid w:val="00D866C6"/>
    <w:rsid w:val="00D86A0E"/>
    <w:rsid w:val="00D8704B"/>
    <w:rsid w:val="00D87542"/>
    <w:rsid w:val="00D87804"/>
    <w:rsid w:val="00D87A8F"/>
    <w:rsid w:val="00D87E85"/>
    <w:rsid w:val="00D90C0D"/>
    <w:rsid w:val="00D920D5"/>
    <w:rsid w:val="00D93320"/>
    <w:rsid w:val="00D95171"/>
    <w:rsid w:val="00D954DD"/>
    <w:rsid w:val="00D95BF2"/>
    <w:rsid w:val="00D9637A"/>
    <w:rsid w:val="00D965DB"/>
    <w:rsid w:val="00DA106F"/>
    <w:rsid w:val="00DA196D"/>
    <w:rsid w:val="00DA21A1"/>
    <w:rsid w:val="00DA3E54"/>
    <w:rsid w:val="00DA4EA0"/>
    <w:rsid w:val="00DA5235"/>
    <w:rsid w:val="00DA5F28"/>
    <w:rsid w:val="00DA66A9"/>
    <w:rsid w:val="00DA7129"/>
    <w:rsid w:val="00DA76A9"/>
    <w:rsid w:val="00DB14E9"/>
    <w:rsid w:val="00DB1524"/>
    <w:rsid w:val="00DB19C2"/>
    <w:rsid w:val="00DB3E32"/>
    <w:rsid w:val="00DB3EB1"/>
    <w:rsid w:val="00DB55B9"/>
    <w:rsid w:val="00DB5BC0"/>
    <w:rsid w:val="00DC031F"/>
    <w:rsid w:val="00DC1592"/>
    <w:rsid w:val="00DC1C25"/>
    <w:rsid w:val="00DC40FC"/>
    <w:rsid w:val="00DC473B"/>
    <w:rsid w:val="00DC63D2"/>
    <w:rsid w:val="00DC6B8B"/>
    <w:rsid w:val="00DC75C8"/>
    <w:rsid w:val="00DC79C5"/>
    <w:rsid w:val="00DC7AF6"/>
    <w:rsid w:val="00DC7EB7"/>
    <w:rsid w:val="00DD040D"/>
    <w:rsid w:val="00DD04D6"/>
    <w:rsid w:val="00DD05E8"/>
    <w:rsid w:val="00DD0E6A"/>
    <w:rsid w:val="00DD1593"/>
    <w:rsid w:val="00DD1E01"/>
    <w:rsid w:val="00DD30B2"/>
    <w:rsid w:val="00DD45C3"/>
    <w:rsid w:val="00DD6CAF"/>
    <w:rsid w:val="00DD7FE5"/>
    <w:rsid w:val="00DE1C0E"/>
    <w:rsid w:val="00DE315A"/>
    <w:rsid w:val="00DE363C"/>
    <w:rsid w:val="00DE4DC4"/>
    <w:rsid w:val="00DE56C6"/>
    <w:rsid w:val="00DE5A0F"/>
    <w:rsid w:val="00DE679E"/>
    <w:rsid w:val="00DF0252"/>
    <w:rsid w:val="00DF7527"/>
    <w:rsid w:val="00E01A66"/>
    <w:rsid w:val="00E02538"/>
    <w:rsid w:val="00E03F55"/>
    <w:rsid w:val="00E04D3A"/>
    <w:rsid w:val="00E05012"/>
    <w:rsid w:val="00E0563A"/>
    <w:rsid w:val="00E05904"/>
    <w:rsid w:val="00E076F7"/>
    <w:rsid w:val="00E12C5F"/>
    <w:rsid w:val="00E136D7"/>
    <w:rsid w:val="00E136F1"/>
    <w:rsid w:val="00E13F34"/>
    <w:rsid w:val="00E145F6"/>
    <w:rsid w:val="00E17B73"/>
    <w:rsid w:val="00E20DB1"/>
    <w:rsid w:val="00E20F96"/>
    <w:rsid w:val="00E2169A"/>
    <w:rsid w:val="00E23CA7"/>
    <w:rsid w:val="00E24AD0"/>
    <w:rsid w:val="00E24BDA"/>
    <w:rsid w:val="00E25D2B"/>
    <w:rsid w:val="00E25D46"/>
    <w:rsid w:val="00E279CE"/>
    <w:rsid w:val="00E311E4"/>
    <w:rsid w:val="00E31C7F"/>
    <w:rsid w:val="00E32751"/>
    <w:rsid w:val="00E328F1"/>
    <w:rsid w:val="00E348BB"/>
    <w:rsid w:val="00E35EF5"/>
    <w:rsid w:val="00E36A8D"/>
    <w:rsid w:val="00E371AB"/>
    <w:rsid w:val="00E37F06"/>
    <w:rsid w:val="00E402B6"/>
    <w:rsid w:val="00E415B0"/>
    <w:rsid w:val="00E426A9"/>
    <w:rsid w:val="00E44830"/>
    <w:rsid w:val="00E44DAB"/>
    <w:rsid w:val="00E45235"/>
    <w:rsid w:val="00E457B5"/>
    <w:rsid w:val="00E501E2"/>
    <w:rsid w:val="00E50311"/>
    <w:rsid w:val="00E50ABF"/>
    <w:rsid w:val="00E50DB0"/>
    <w:rsid w:val="00E524E3"/>
    <w:rsid w:val="00E525DF"/>
    <w:rsid w:val="00E53880"/>
    <w:rsid w:val="00E53C76"/>
    <w:rsid w:val="00E54E44"/>
    <w:rsid w:val="00E560BB"/>
    <w:rsid w:val="00E563EB"/>
    <w:rsid w:val="00E56897"/>
    <w:rsid w:val="00E576EC"/>
    <w:rsid w:val="00E578B4"/>
    <w:rsid w:val="00E60461"/>
    <w:rsid w:val="00E61CC0"/>
    <w:rsid w:val="00E61F14"/>
    <w:rsid w:val="00E61F45"/>
    <w:rsid w:val="00E65851"/>
    <w:rsid w:val="00E660F9"/>
    <w:rsid w:val="00E670EA"/>
    <w:rsid w:val="00E67231"/>
    <w:rsid w:val="00E677A3"/>
    <w:rsid w:val="00E730AC"/>
    <w:rsid w:val="00E7518C"/>
    <w:rsid w:val="00E769D4"/>
    <w:rsid w:val="00E7711B"/>
    <w:rsid w:val="00E80165"/>
    <w:rsid w:val="00E818D4"/>
    <w:rsid w:val="00E81987"/>
    <w:rsid w:val="00E81A59"/>
    <w:rsid w:val="00E8229D"/>
    <w:rsid w:val="00E82A49"/>
    <w:rsid w:val="00E8510E"/>
    <w:rsid w:val="00E8590D"/>
    <w:rsid w:val="00E85D3F"/>
    <w:rsid w:val="00E90F0B"/>
    <w:rsid w:val="00E91892"/>
    <w:rsid w:val="00E92618"/>
    <w:rsid w:val="00E94B88"/>
    <w:rsid w:val="00E95F7D"/>
    <w:rsid w:val="00E96070"/>
    <w:rsid w:val="00E965F2"/>
    <w:rsid w:val="00E9687C"/>
    <w:rsid w:val="00E96FAC"/>
    <w:rsid w:val="00E97418"/>
    <w:rsid w:val="00EA645A"/>
    <w:rsid w:val="00EB0D14"/>
    <w:rsid w:val="00EB1B65"/>
    <w:rsid w:val="00EB2BED"/>
    <w:rsid w:val="00EB2D22"/>
    <w:rsid w:val="00EB530A"/>
    <w:rsid w:val="00EB616D"/>
    <w:rsid w:val="00EB6597"/>
    <w:rsid w:val="00EC02E9"/>
    <w:rsid w:val="00EC086B"/>
    <w:rsid w:val="00EC0AA9"/>
    <w:rsid w:val="00EC225D"/>
    <w:rsid w:val="00EC2583"/>
    <w:rsid w:val="00EC2F2E"/>
    <w:rsid w:val="00EC6016"/>
    <w:rsid w:val="00EC61FC"/>
    <w:rsid w:val="00EC6669"/>
    <w:rsid w:val="00EC6F9D"/>
    <w:rsid w:val="00EC791F"/>
    <w:rsid w:val="00ED2543"/>
    <w:rsid w:val="00ED27A3"/>
    <w:rsid w:val="00ED2CC8"/>
    <w:rsid w:val="00ED3CD2"/>
    <w:rsid w:val="00ED3FB6"/>
    <w:rsid w:val="00ED567E"/>
    <w:rsid w:val="00ED56B6"/>
    <w:rsid w:val="00ED60C7"/>
    <w:rsid w:val="00ED7078"/>
    <w:rsid w:val="00EE090A"/>
    <w:rsid w:val="00EE1132"/>
    <w:rsid w:val="00EE185F"/>
    <w:rsid w:val="00EE1F1D"/>
    <w:rsid w:val="00EE2677"/>
    <w:rsid w:val="00EE28D4"/>
    <w:rsid w:val="00EE2F54"/>
    <w:rsid w:val="00EE4012"/>
    <w:rsid w:val="00EE51D3"/>
    <w:rsid w:val="00EE6BED"/>
    <w:rsid w:val="00EF08E7"/>
    <w:rsid w:val="00EF1A3C"/>
    <w:rsid w:val="00EF21FB"/>
    <w:rsid w:val="00EF383D"/>
    <w:rsid w:val="00EF43BF"/>
    <w:rsid w:val="00EF49E7"/>
    <w:rsid w:val="00EF54E3"/>
    <w:rsid w:val="00EF562A"/>
    <w:rsid w:val="00EF583C"/>
    <w:rsid w:val="00EF709D"/>
    <w:rsid w:val="00EF7127"/>
    <w:rsid w:val="00EF7C2F"/>
    <w:rsid w:val="00F006C1"/>
    <w:rsid w:val="00F00DC5"/>
    <w:rsid w:val="00F014B8"/>
    <w:rsid w:val="00F02FE6"/>
    <w:rsid w:val="00F03C62"/>
    <w:rsid w:val="00F04CF3"/>
    <w:rsid w:val="00F05AC6"/>
    <w:rsid w:val="00F06DBC"/>
    <w:rsid w:val="00F0709F"/>
    <w:rsid w:val="00F073A2"/>
    <w:rsid w:val="00F10DED"/>
    <w:rsid w:val="00F11502"/>
    <w:rsid w:val="00F1153B"/>
    <w:rsid w:val="00F12EDD"/>
    <w:rsid w:val="00F150C5"/>
    <w:rsid w:val="00F153B3"/>
    <w:rsid w:val="00F15D55"/>
    <w:rsid w:val="00F16BA4"/>
    <w:rsid w:val="00F16C8D"/>
    <w:rsid w:val="00F16D25"/>
    <w:rsid w:val="00F201B1"/>
    <w:rsid w:val="00F22ADA"/>
    <w:rsid w:val="00F27614"/>
    <w:rsid w:val="00F27F80"/>
    <w:rsid w:val="00F30681"/>
    <w:rsid w:val="00F30798"/>
    <w:rsid w:val="00F31994"/>
    <w:rsid w:val="00F31A74"/>
    <w:rsid w:val="00F32731"/>
    <w:rsid w:val="00F32D19"/>
    <w:rsid w:val="00F34FB0"/>
    <w:rsid w:val="00F37C79"/>
    <w:rsid w:val="00F407B5"/>
    <w:rsid w:val="00F40CBE"/>
    <w:rsid w:val="00F41232"/>
    <w:rsid w:val="00F41516"/>
    <w:rsid w:val="00F41BDC"/>
    <w:rsid w:val="00F41F94"/>
    <w:rsid w:val="00F4265B"/>
    <w:rsid w:val="00F436EC"/>
    <w:rsid w:val="00F45371"/>
    <w:rsid w:val="00F45496"/>
    <w:rsid w:val="00F4585B"/>
    <w:rsid w:val="00F46151"/>
    <w:rsid w:val="00F5211A"/>
    <w:rsid w:val="00F52841"/>
    <w:rsid w:val="00F52A03"/>
    <w:rsid w:val="00F53CD1"/>
    <w:rsid w:val="00F560B2"/>
    <w:rsid w:val="00F60F3E"/>
    <w:rsid w:val="00F61302"/>
    <w:rsid w:val="00F63EB2"/>
    <w:rsid w:val="00F6428A"/>
    <w:rsid w:val="00F652D7"/>
    <w:rsid w:val="00F66604"/>
    <w:rsid w:val="00F66D0E"/>
    <w:rsid w:val="00F6709D"/>
    <w:rsid w:val="00F70187"/>
    <w:rsid w:val="00F7053D"/>
    <w:rsid w:val="00F71EC2"/>
    <w:rsid w:val="00F725A2"/>
    <w:rsid w:val="00F73E03"/>
    <w:rsid w:val="00F74E0B"/>
    <w:rsid w:val="00F74E99"/>
    <w:rsid w:val="00F753DA"/>
    <w:rsid w:val="00F769E2"/>
    <w:rsid w:val="00F80FD5"/>
    <w:rsid w:val="00F81A53"/>
    <w:rsid w:val="00F82809"/>
    <w:rsid w:val="00F82AE2"/>
    <w:rsid w:val="00F84093"/>
    <w:rsid w:val="00F84F91"/>
    <w:rsid w:val="00F851B7"/>
    <w:rsid w:val="00F854CB"/>
    <w:rsid w:val="00F854F8"/>
    <w:rsid w:val="00F860B5"/>
    <w:rsid w:val="00F860FB"/>
    <w:rsid w:val="00F863BF"/>
    <w:rsid w:val="00F8674B"/>
    <w:rsid w:val="00F87000"/>
    <w:rsid w:val="00F90F82"/>
    <w:rsid w:val="00F92103"/>
    <w:rsid w:val="00F93C2B"/>
    <w:rsid w:val="00F958C8"/>
    <w:rsid w:val="00F95A8F"/>
    <w:rsid w:val="00F9694E"/>
    <w:rsid w:val="00FA0197"/>
    <w:rsid w:val="00FA1846"/>
    <w:rsid w:val="00FA22F6"/>
    <w:rsid w:val="00FA2B00"/>
    <w:rsid w:val="00FA370B"/>
    <w:rsid w:val="00FA3A6A"/>
    <w:rsid w:val="00FA3BE1"/>
    <w:rsid w:val="00FA6F45"/>
    <w:rsid w:val="00FB050C"/>
    <w:rsid w:val="00FB11B1"/>
    <w:rsid w:val="00FB1629"/>
    <w:rsid w:val="00FB22CD"/>
    <w:rsid w:val="00FB2732"/>
    <w:rsid w:val="00FB34E1"/>
    <w:rsid w:val="00FB36F8"/>
    <w:rsid w:val="00FB3F82"/>
    <w:rsid w:val="00FB4A7B"/>
    <w:rsid w:val="00FB5416"/>
    <w:rsid w:val="00FB5A88"/>
    <w:rsid w:val="00FB6897"/>
    <w:rsid w:val="00FB793B"/>
    <w:rsid w:val="00FC1080"/>
    <w:rsid w:val="00FC330B"/>
    <w:rsid w:val="00FC37ED"/>
    <w:rsid w:val="00FC38EF"/>
    <w:rsid w:val="00FC4B26"/>
    <w:rsid w:val="00FC4CC6"/>
    <w:rsid w:val="00FC61D2"/>
    <w:rsid w:val="00FC677E"/>
    <w:rsid w:val="00FC6972"/>
    <w:rsid w:val="00FC6A62"/>
    <w:rsid w:val="00FC718B"/>
    <w:rsid w:val="00FC7873"/>
    <w:rsid w:val="00FD183E"/>
    <w:rsid w:val="00FD1CEA"/>
    <w:rsid w:val="00FD5F3C"/>
    <w:rsid w:val="00FD605E"/>
    <w:rsid w:val="00FE2ACD"/>
    <w:rsid w:val="00FE2CC1"/>
    <w:rsid w:val="00FE5829"/>
    <w:rsid w:val="00FE5A39"/>
    <w:rsid w:val="00FE6AB0"/>
    <w:rsid w:val="00FE6C75"/>
    <w:rsid w:val="00FE74F1"/>
    <w:rsid w:val="00FF016D"/>
    <w:rsid w:val="00FF0609"/>
    <w:rsid w:val="00FF0A03"/>
    <w:rsid w:val="00FF1028"/>
    <w:rsid w:val="00FF216F"/>
    <w:rsid w:val="00FF281D"/>
    <w:rsid w:val="00FF3FA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Arial"/>
        <w:lang w:val="en-US" w:eastAsia="en-US" w:bidi="ar-SA"/>
      </w:rPr>
    </w:rPrDefault>
    <w:pPrDefault>
      <w:pPr>
        <w:spacing w:line="336" w:lineRule="auto"/>
      </w:pPr>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semiHidden="1" w:uiPriority="99"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iPriority="99" w:unhideWhenUsed="1"/>
    <w:lsdException w:name="List Bullet 5" w:semiHidden="1" w:unhideWhenUsed="1"/>
    <w:lsdException w:name="List Number 3" w:semiHidden="1" w:unhideWhenUsed="1"/>
    <w:lsdException w:name="List Number 4"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FollowedHyperlink" w:uiPriority="99"/>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447FA"/>
    <w:pPr>
      <w:jc w:val="both"/>
    </w:pPr>
    <w:rPr>
      <w:rFonts w:cs="Times New Roman"/>
      <w:lang w:val="lt-LT"/>
    </w:rPr>
  </w:style>
  <w:style w:type="paragraph" w:styleId="Heading1">
    <w:name w:val="heading 1"/>
    <w:aliases w:val="Appendix,Heading 1 (nevda),stydde,app heading 1,app heading 11,app heading 12,app heading 111,app heading 13,1,1 ghost,g,ghost,H1,Kapitel,Arial 14 Fett,Arial 14 Fett1,Arial 14 Fett2,Arial 16 Fett,Datasheet title,Chapter,TF-Overskrift 1,H11"/>
    <w:basedOn w:val="Normal"/>
    <w:next w:val="Normal"/>
    <w:link w:val="Heading1Char"/>
    <w:uiPriority w:val="9"/>
    <w:qFormat/>
    <w:rsid w:val="002447FA"/>
    <w:pPr>
      <w:keepLines/>
      <w:pageBreakBefore/>
      <w:numPr>
        <w:numId w:val="3"/>
      </w:numPr>
      <w:spacing w:before="160" w:after="100" w:afterAutospacing="1" w:line="240" w:lineRule="auto"/>
      <w:outlineLvl w:val="0"/>
    </w:pPr>
    <w:rPr>
      <w:b/>
      <w:bCs/>
      <w:caps/>
      <w:color w:val="178321"/>
      <w:sz w:val="52"/>
      <w:szCs w:val="52"/>
      <w:lang w:val="et-EE"/>
    </w:rPr>
  </w:style>
  <w:style w:type="paragraph" w:styleId="Heading2">
    <w:name w:val="heading 2"/>
    <w:aliases w:val="HD2,Heading 2 (nevda),Title Header2,Title Header2 Diagrama Diagrama Diagrama Diagrama Diagrama,Title Header2 Diagrama Diagrama Diagrama Diagrama Diagrama Diagrama,Antraste 2,H2,H21,H22,H23,H24,H211,H221,H25,H212,H222,H26"/>
    <w:basedOn w:val="Normal"/>
    <w:next w:val="Normal"/>
    <w:link w:val="Heading2Char"/>
    <w:uiPriority w:val="9"/>
    <w:qFormat/>
    <w:rsid w:val="002447FA"/>
    <w:pPr>
      <w:keepNext/>
      <w:numPr>
        <w:ilvl w:val="1"/>
        <w:numId w:val="3"/>
      </w:numPr>
      <w:spacing w:before="240" w:after="60" w:line="240" w:lineRule="auto"/>
      <w:ind w:left="709" w:hanging="709"/>
      <w:outlineLvl w:val="1"/>
    </w:pPr>
    <w:rPr>
      <w:rFonts w:cs="Arial"/>
      <w:b/>
      <w:bCs/>
      <w:iCs/>
      <w:sz w:val="36"/>
      <w:szCs w:val="36"/>
    </w:rPr>
  </w:style>
  <w:style w:type="paragraph" w:styleId="Heading3">
    <w:name w:val="heading 3"/>
    <w:aliases w:val="Heading 3 (nevda),Diagrama14,Section Header3,Sub-Clause Paragraph,l3,3,h3,H3,3heading,3 bullet,b,bullet,SECOND,Second,BLANK2,4 bullet,bdullet,pc heading3,1.2.3.,Org Heading 1,h1,Unterabschnitt,Arial 12 Fett,3m,prop3,CT"/>
    <w:basedOn w:val="Normal"/>
    <w:next w:val="Normal"/>
    <w:link w:val="Heading3Char"/>
    <w:uiPriority w:val="9"/>
    <w:qFormat/>
    <w:rsid w:val="002447FA"/>
    <w:pPr>
      <w:keepNext/>
      <w:numPr>
        <w:ilvl w:val="2"/>
        <w:numId w:val="3"/>
      </w:numPr>
      <w:spacing w:before="200" w:after="40" w:line="240" w:lineRule="auto"/>
      <w:ind w:left="992" w:hanging="992"/>
      <w:outlineLvl w:val="2"/>
    </w:pPr>
    <w:rPr>
      <w:b/>
      <w:sz w:val="32"/>
      <w:szCs w:val="32"/>
    </w:rPr>
  </w:style>
  <w:style w:type="paragraph" w:styleId="Heading4">
    <w:name w:val="heading 4"/>
    <w:aliases w:val="Heading 4 (nevda),Heading 4 Char Char Char Char,Sub-Clause Sub-paragraph,I4,4,l4,heading4,I41,41,l41,heading41,h4,4heading,H4,4 dash,d,Ref Heading 1,rh1,Unterunterabschnitt,Heading4,H4-Heading 4,a.,H41,H42"/>
    <w:basedOn w:val="Normal"/>
    <w:next w:val="Normal"/>
    <w:link w:val="Heading4Char"/>
    <w:uiPriority w:val="9"/>
    <w:qFormat/>
    <w:rsid w:val="002447FA"/>
    <w:pPr>
      <w:keepNext/>
      <w:numPr>
        <w:ilvl w:val="3"/>
        <w:numId w:val="3"/>
      </w:numPr>
      <w:spacing w:before="200" w:after="40" w:line="240" w:lineRule="auto"/>
      <w:ind w:left="1134" w:hanging="1134"/>
      <w:outlineLvl w:val="3"/>
    </w:pPr>
    <w:rPr>
      <w:b/>
      <w:sz w:val="24"/>
      <w:szCs w:val="24"/>
    </w:rPr>
  </w:style>
  <w:style w:type="paragraph" w:styleId="Heading5">
    <w:name w:val="heading 5"/>
    <w:aliases w:val="H5,PIM 5,5,Heading 5 Char Char,PARA5,Punt 5,h5,Tempo Heading 5,Heading 5 CFMU,Para 5"/>
    <w:basedOn w:val="Normal"/>
    <w:next w:val="Normal"/>
    <w:link w:val="Heading5Char"/>
    <w:uiPriority w:val="9"/>
    <w:unhideWhenUsed/>
    <w:qFormat/>
    <w:rsid w:val="002447FA"/>
    <w:pPr>
      <w:keepNext/>
      <w:keepLines/>
      <w:numPr>
        <w:ilvl w:val="4"/>
        <w:numId w:val="3"/>
      </w:numPr>
      <w:spacing w:before="200"/>
      <w:outlineLvl w:val="4"/>
    </w:pPr>
    <w:rPr>
      <w:rFonts w:asciiTheme="majorHAnsi" w:eastAsiaTheme="majorEastAsia" w:hAnsiTheme="majorHAnsi"/>
      <w:color w:val="243F60" w:themeColor="accent1" w:themeShade="7F"/>
    </w:rPr>
  </w:style>
  <w:style w:type="paragraph" w:styleId="Heading6">
    <w:name w:val="heading 6"/>
    <w:aliases w:val="PIM 6,6,Title Page,h6,Heading 6 CFMU,H6"/>
    <w:basedOn w:val="Normal"/>
    <w:next w:val="Normal"/>
    <w:link w:val="Heading6Char"/>
    <w:uiPriority w:val="9"/>
    <w:unhideWhenUsed/>
    <w:qFormat/>
    <w:rsid w:val="002447FA"/>
    <w:pPr>
      <w:keepNext/>
      <w:keepLines/>
      <w:numPr>
        <w:ilvl w:val="5"/>
        <w:numId w:val="3"/>
      </w:numPr>
      <w:spacing w:before="200"/>
      <w:outlineLvl w:val="5"/>
    </w:pPr>
    <w:rPr>
      <w:rFonts w:asciiTheme="majorHAnsi" w:eastAsiaTheme="majorEastAsia" w:hAnsiTheme="majorHAnsi"/>
      <w:i/>
      <w:iCs/>
      <w:color w:val="243F60" w:themeColor="accent1" w:themeShade="7F"/>
    </w:rPr>
  </w:style>
  <w:style w:type="paragraph" w:styleId="Heading7">
    <w:name w:val="heading 7"/>
    <w:aliases w:val="PIM 7,h7,Heading 7 CFMU"/>
    <w:basedOn w:val="Normal"/>
    <w:next w:val="Normal"/>
    <w:link w:val="Heading7Char"/>
    <w:uiPriority w:val="9"/>
    <w:unhideWhenUsed/>
    <w:qFormat/>
    <w:rsid w:val="002447FA"/>
    <w:pPr>
      <w:keepNext/>
      <w:keepLines/>
      <w:numPr>
        <w:ilvl w:val="6"/>
        <w:numId w:val="3"/>
      </w:numPr>
      <w:spacing w:before="200"/>
      <w:outlineLvl w:val="6"/>
    </w:pPr>
    <w:rPr>
      <w:rFonts w:asciiTheme="majorHAnsi" w:eastAsiaTheme="majorEastAsia" w:hAnsiTheme="majorHAnsi"/>
      <w:i/>
      <w:iCs/>
      <w:color w:val="404040" w:themeColor="text1" w:themeTint="BF"/>
    </w:rPr>
  </w:style>
  <w:style w:type="paragraph" w:styleId="Heading8">
    <w:name w:val="heading 8"/>
    <w:aliases w:val="h8,Heading 8 CFMU"/>
    <w:basedOn w:val="Normal"/>
    <w:next w:val="Normal"/>
    <w:link w:val="Heading8Char"/>
    <w:uiPriority w:val="9"/>
    <w:unhideWhenUsed/>
    <w:qFormat/>
    <w:rsid w:val="002447FA"/>
    <w:pPr>
      <w:keepNext/>
      <w:keepLines/>
      <w:numPr>
        <w:ilvl w:val="7"/>
        <w:numId w:val="3"/>
      </w:numPr>
      <w:spacing w:before="200"/>
      <w:outlineLvl w:val="7"/>
    </w:pPr>
    <w:rPr>
      <w:rFonts w:asciiTheme="majorHAnsi" w:eastAsiaTheme="majorEastAsia" w:hAnsiTheme="majorHAnsi"/>
      <w:color w:val="404040" w:themeColor="text1" w:themeTint="BF"/>
    </w:rPr>
  </w:style>
  <w:style w:type="paragraph" w:styleId="Heading9">
    <w:name w:val="heading 9"/>
    <w:aliases w:val="PIM 9,h9,Heading 9 CFMU"/>
    <w:basedOn w:val="Normal"/>
    <w:next w:val="Normal"/>
    <w:link w:val="Heading9Char"/>
    <w:uiPriority w:val="9"/>
    <w:unhideWhenUsed/>
    <w:qFormat/>
    <w:rsid w:val="002447FA"/>
    <w:pPr>
      <w:keepNext/>
      <w:keepLines/>
      <w:numPr>
        <w:ilvl w:val="8"/>
        <w:numId w:val="3"/>
      </w:numPr>
      <w:spacing w:before="200"/>
      <w:outlineLvl w:val="8"/>
    </w:pPr>
    <w:rPr>
      <w:rFonts w:asciiTheme="majorHAnsi" w:eastAsiaTheme="majorEastAsia" w:hAnsiTheme="majorHAns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Heading 3 (nevda) Char,Diagrama14 Char,Section Header3 Char,Sub-Clause Paragraph Char,l3 Char,3 Char,h3 Char,H3 Char,3heading Char,3 bullet Char,b Char,bullet Char,SECOND Char,Second Char,BLANK2 Char,4 bullet Char,bdullet Char,1.2.3. Char"/>
    <w:basedOn w:val="DefaultParagraphFont"/>
    <w:link w:val="Heading3"/>
    <w:uiPriority w:val="9"/>
    <w:locked/>
    <w:rsid w:val="002447FA"/>
    <w:rPr>
      <w:rFonts w:cs="Times New Roman"/>
      <w:b/>
      <w:sz w:val="32"/>
      <w:szCs w:val="32"/>
      <w:lang w:val="lt-LT"/>
    </w:rPr>
  </w:style>
  <w:style w:type="paragraph" w:styleId="Header">
    <w:name w:val="header"/>
    <w:basedOn w:val="Normal"/>
    <w:link w:val="HeaderChar"/>
    <w:uiPriority w:val="99"/>
    <w:rsid w:val="002447FA"/>
    <w:pPr>
      <w:tabs>
        <w:tab w:val="center" w:pos="4680"/>
        <w:tab w:val="right" w:pos="9360"/>
      </w:tabs>
      <w:spacing w:line="240" w:lineRule="auto"/>
    </w:pPr>
  </w:style>
  <w:style w:type="paragraph" w:styleId="FootnoteText">
    <w:name w:val="footnote text"/>
    <w:basedOn w:val="Normal"/>
    <w:link w:val="FootnoteTextChar"/>
    <w:uiPriority w:val="99"/>
    <w:rsid w:val="002447FA"/>
    <w:pPr>
      <w:spacing w:line="240" w:lineRule="auto"/>
    </w:pPr>
    <w:rPr>
      <w:color w:val="808080" w:themeColor="background1" w:themeShade="80"/>
    </w:rPr>
  </w:style>
  <w:style w:type="character" w:customStyle="1" w:styleId="Heading2Char">
    <w:name w:val="Heading 2 Char"/>
    <w:aliases w:val="HD2 Char1,Heading 2 (nevda) Char1,Title Header2 Char1,Title Header2 Diagrama Diagrama Diagrama Diagrama Diagrama Char1,Title Header2 Diagrama Diagrama Diagrama Diagrama Diagrama Diagrama Char1,Antraste 2 Char1,H2 Char1,H21 Char1,H22 Char"/>
    <w:basedOn w:val="DefaultParagraphFont"/>
    <w:link w:val="Heading2"/>
    <w:uiPriority w:val="9"/>
    <w:locked/>
    <w:rsid w:val="002447FA"/>
    <w:rPr>
      <w:b/>
      <w:bCs/>
      <w:iCs/>
      <w:sz w:val="36"/>
      <w:szCs w:val="36"/>
      <w:lang w:val="lt-LT"/>
    </w:rPr>
  </w:style>
  <w:style w:type="character" w:customStyle="1" w:styleId="Heading5Char">
    <w:name w:val="Heading 5 Char"/>
    <w:aliases w:val="H5 Char,PIM 5 Char,5 Char,Heading 5 Char Char Char,PARA5 Char,Punt 5 Char,h5 Char,Tempo Heading 5 Char,Heading 5 CFMU Char,Para 5 Char"/>
    <w:basedOn w:val="DefaultParagraphFont"/>
    <w:link w:val="Heading5"/>
    <w:uiPriority w:val="9"/>
    <w:locked/>
    <w:rsid w:val="002447FA"/>
    <w:rPr>
      <w:rFonts w:asciiTheme="majorHAnsi" w:eastAsiaTheme="majorEastAsia" w:hAnsiTheme="majorHAnsi" w:cs="Times New Roman"/>
      <w:color w:val="243F60" w:themeColor="accent1" w:themeShade="7F"/>
      <w:lang w:val="lt-LT"/>
    </w:rPr>
  </w:style>
  <w:style w:type="paragraph" w:styleId="Caption">
    <w:name w:val="caption"/>
    <w:aliases w:val="Char,Lentelė,paveikslas,Paveikslo pavadinimas,Lentetes pavadinimas,Abb.,Table caption,Pieš"/>
    <w:basedOn w:val="Normal"/>
    <w:next w:val="Normal"/>
    <w:link w:val="CaptionChar1"/>
    <w:qFormat/>
    <w:rsid w:val="002447FA"/>
    <w:pPr>
      <w:spacing w:before="120" w:after="120" w:line="240" w:lineRule="auto"/>
    </w:pPr>
    <w:rPr>
      <w:b/>
      <w:bCs/>
      <w:sz w:val="18"/>
      <w:szCs w:val="18"/>
    </w:rPr>
  </w:style>
  <w:style w:type="character" w:customStyle="1" w:styleId="Heading8Char">
    <w:name w:val="Heading 8 Char"/>
    <w:aliases w:val="h8 Char1,Heading 8 CFMU Char1"/>
    <w:basedOn w:val="DefaultParagraphFont"/>
    <w:link w:val="Heading8"/>
    <w:uiPriority w:val="9"/>
    <w:locked/>
    <w:rsid w:val="002447FA"/>
    <w:rPr>
      <w:rFonts w:asciiTheme="majorHAnsi" w:eastAsiaTheme="majorEastAsia" w:hAnsiTheme="majorHAnsi" w:cs="Times New Roman"/>
      <w:color w:val="404040" w:themeColor="text1" w:themeTint="BF"/>
      <w:lang w:val="lt-LT"/>
    </w:rPr>
  </w:style>
  <w:style w:type="character" w:customStyle="1" w:styleId="Heading9Char">
    <w:name w:val="Heading 9 Char"/>
    <w:aliases w:val="PIM 9 Char1,h9 Char1,Heading 9 CFMU Char1"/>
    <w:basedOn w:val="DefaultParagraphFont"/>
    <w:link w:val="Heading9"/>
    <w:uiPriority w:val="9"/>
    <w:locked/>
    <w:rsid w:val="002447FA"/>
    <w:rPr>
      <w:rFonts w:asciiTheme="majorHAnsi" w:eastAsiaTheme="majorEastAsia" w:hAnsiTheme="majorHAnsi" w:cs="Times New Roman"/>
      <w:i/>
      <w:iCs/>
      <w:color w:val="404040" w:themeColor="text1" w:themeTint="BF"/>
      <w:lang w:val="lt-LT"/>
    </w:rPr>
  </w:style>
  <w:style w:type="character" w:styleId="Hyperlink">
    <w:name w:val="Hyperlink"/>
    <w:basedOn w:val="DefaultParagraphFont"/>
    <w:uiPriority w:val="99"/>
    <w:rsid w:val="002447FA"/>
    <w:rPr>
      <w:rFonts w:cs="Times New Roman"/>
      <w:color w:val="1A9626" w:themeColor="hyperlink"/>
      <w:u w:val="single"/>
    </w:rPr>
  </w:style>
  <w:style w:type="paragraph" w:styleId="ListParagraph">
    <w:name w:val="List Paragraph"/>
    <w:aliases w:val="List not in Table,Numbering,ERP-List Paragraph,List Paragraph11,Paragraph,Bullet EY,Loetelu,numbered,Bullet List,FooterText,List Paragraph1,Paragraphe de liste1,Bulletr List Paragraph,列出段落,列出段落1,List Paragraph2,List Paragraph21,リスト段落1"/>
    <w:basedOn w:val="Normal"/>
    <w:link w:val="ListParagraphChar"/>
    <w:uiPriority w:val="34"/>
    <w:qFormat/>
    <w:rsid w:val="002447FA"/>
    <w:pPr>
      <w:ind w:left="720"/>
      <w:contextualSpacing/>
    </w:pPr>
  </w:style>
  <w:style w:type="character" w:customStyle="1" w:styleId="Heading6Char">
    <w:name w:val="Heading 6 Char"/>
    <w:aliases w:val="PIM 6 Char1,6 Char1,Title Page Char1,h6 Char1,Heading 6 CFMU Char1,H6 Char1"/>
    <w:basedOn w:val="DefaultParagraphFont"/>
    <w:link w:val="Heading6"/>
    <w:uiPriority w:val="9"/>
    <w:locked/>
    <w:rsid w:val="002447FA"/>
    <w:rPr>
      <w:rFonts w:asciiTheme="majorHAnsi" w:eastAsiaTheme="majorEastAsia" w:hAnsiTheme="majorHAnsi" w:cs="Times New Roman"/>
      <w:i/>
      <w:iCs/>
      <w:color w:val="243F60" w:themeColor="accent1" w:themeShade="7F"/>
      <w:lang w:val="lt-LT"/>
    </w:rPr>
  </w:style>
  <w:style w:type="paragraph" w:styleId="Footer">
    <w:name w:val="footer"/>
    <w:basedOn w:val="Normal"/>
    <w:link w:val="FooterChar"/>
    <w:uiPriority w:val="99"/>
    <w:rsid w:val="002447FA"/>
    <w:pPr>
      <w:tabs>
        <w:tab w:val="center" w:pos="4680"/>
        <w:tab w:val="right" w:pos="9360"/>
      </w:tabs>
      <w:spacing w:line="240" w:lineRule="auto"/>
    </w:pPr>
  </w:style>
  <w:style w:type="character" w:customStyle="1" w:styleId="FooterChar">
    <w:name w:val="Footer Char"/>
    <w:basedOn w:val="DefaultParagraphFont"/>
    <w:link w:val="Footer"/>
    <w:uiPriority w:val="99"/>
    <w:locked/>
    <w:rsid w:val="002447FA"/>
    <w:rPr>
      <w:rFonts w:cs="Times New Roman"/>
      <w:lang w:val="lt-LT"/>
    </w:rPr>
  </w:style>
  <w:style w:type="character" w:customStyle="1" w:styleId="Heading7Char">
    <w:name w:val="Heading 7 Char"/>
    <w:aliases w:val="PIM 7 Char1,h7 Char1,Heading 7 CFMU Char1"/>
    <w:basedOn w:val="DefaultParagraphFont"/>
    <w:link w:val="Heading7"/>
    <w:uiPriority w:val="9"/>
    <w:locked/>
    <w:rsid w:val="002447FA"/>
    <w:rPr>
      <w:rFonts w:asciiTheme="majorHAnsi" w:eastAsiaTheme="majorEastAsia" w:hAnsiTheme="majorHAnsi" w:cs="Times New Roman"/>
      <w:i/>
      <w:iCs/>
      <w:color w:val="404040" w:themeColor="text1" w:themeTint="BF"/>
      <w:lang w:val="lt-LT"/>
    </w:rPr>
  </w:style>
  <w:style w:type="character" w:customStyle="1" w:styleId="Heading4Char">
    <w:name w:val="Heading 4 Char"/>
    <w:aliases w:val="Heading 4 (nevda) Char,Heading 4 Char Char Char Char Char,Sub-Clause Sub-paragraph Char,I4 Char,4 Char,l4 Char,heading4 Char,I41 Char,41 Char,l41 Char,heading41 Char1,h4 Char1,4heading Char1,H4 Char1,4 dash Char1,d Char1,rh1 Char1,a. Char"/>
    <w:basedOn w:val="DefaultParagraphFont"/>
    <w:link w:val="Heading4"/>
    <w:uiPriority w:val="9"/>
    <w:locked/>
    <w:rsid w:val="002447FA"/>
    <w:rPr>
      <w:rFonts w:cs="Times New Roman"/>
      <w:b/>
      <w:sz w:val="24"/>
      <w:szCs w:val="24"/>
      <w:lang w:val="lt-LT"/>
    </w:rPr>
  </w:style>
  <w:style w:type="character" w:customStyle="1" w:styleId="HeaderChar">
    <w:name w:val="Header Char"/>
    <w:basedOn w:val="DefaultParagraphFont"/>
    <w:link w:val="Header"/>
    <w:uiPriority w:val="99"/>
    <w:locked/>
    <w:rsid w:val="002447FA"/>
    <w:rPr>
      <w:rFonts w:cs="Times New Roman"/>
      <w:lang w:val="lt-LT"/>
    </w:rPr>
  </w:style>
  <w:style w:type="character" w:customStyle="1" w:styleId="Heading1Char">
    <w:name w:val="Heading 1 Char"/>
    <w:aliases w:val="Appendix Char1,Heading 1 (nevda) Char1,stydde Char1,app heading 1 Char1,app heading 11 Char1,app heading 12 Char1,app heading 111 Char1,app heading 13 Char1,1 Char1,1 ghost Char1,g Char1,ghost Char1,H1 Char1,Kapitel Char1,Chapter Char"/>
    <w:basedOn w:val="DefaultParagraphFont"/>
    <w:link w:val="Heading1"/>
    <w:uiPriority w:val="9"/>
    <w:locked/>
    <w:rsid w:val="002447FA"/>
    <w:rPr>
      <w:rFonts w:cs="Times New Roman"/>
      <w:b/>
      <w:bCs/>
      <w:caps/>
      <w:color w:val="178321"/>
      <w:sz w:val="52"/>
      <w:szCs w:val="52"/>
      <w:lang w:val="et-EE"/>
    </w:rPr>
  </w:style>
  <w:style w:type="character" w:customStyle="1" w:styleId="FootnoteTextChar">
    <w:name w:val="Footnote Text Char"/>
    <w:basedOn w:val="DefaultParagraphFont"/>
    <w:link w:val="FootnoteText"/>
    <w:uiPriority w:val="99"/>
    <w:locked/>
    <w:rsid w:val="002447FA"/>
    <w:rPr>
      <w:rFonts w:cs="Times New Roman"/>
      <w:color w:val="808080" w:themeColor="background1" w:themeShade="80"/>
      <w:lang w:val="lt-LT"/>
    </w:rPr>
  </w:style>
  <w:style w:type="character" w:styleId="FootnoteReference">
    <w:name w:val="footnote reference"/>
    <w:basedOn w:val="DefaultParagraphFont"/>
    <w:uiPriority w:val="99"/>
    <w:rsid w:val="002447FA"/>
    <w:rPr>
      <w:rFonts w:cs="Times New Roman"/>
      <w:color w:val="808080" w:themeColor="background1" w:themeShade="80"/>
      <w:sz w:val="20"/>
      <w:vertAlign w:val="superscript"/>
    </w:rPr>
  </w:style>
  <w:style w:type="table" w:styleId="TableGrid">
    <w:name w:val="Table Grid"/>
    <w:basedOn w:val="TableNormal"/>
    <w:uiPriority w:val="59"/>
    <w:rsid w:val="002447FA"/>
    <w:pPr>
      <w:spacing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63"/>
    <w:rsid w:val="002447FA"/>
    <w:pPr>
      <w:spacing w:line="240" w:lineRule="auto"/>
    </w:pPr>
    <w:rPr>
      <w:rFonts w:cs="Times New Roman"/>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pPr>
      <w:rPr>
        <w:rFonts w:cs="Times New Roman"/>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pPr>
      <w:rPr>
        <w:rFonts w:cs="Times New Roman"/>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6EED5" w:themeFill="accent3" w:themeFillTint="3F"/>
      </w:tcPr>
    </w:tblStylePr>
    <w:tblStylePr w:type="band1Horz">
      <w:rPr>
        <w:rFonts w:cs="Times New Roman"/>
      </w:rPr>
      <w:tblPr/>
      <w:tcPr>
        <w:tcBorders>
          <w:insideH w:val="nil"/>
          <w:insideV w:val="nil"/>
        </w:tcBorders>
        <w:shd w:val="clear" w:color="auto" w:fill="E6EED5" w:themeFill="accent3" w:themeFillTint="3F"/>
      </w:tcPr>
    </w:tblStylePr>
    <w:tblStylePr w:type="band2Horz">
      <w:rPr>
        <w:rFonts w:cs="Times New Roman"/>
      </w:rPr>
      <w:tblPr/>
      <w:tcPr>
        <w:tcBorders>
          <w:insideH w:val="nil"/>
          <w:insideV w:val="nil"/>
        </w:tcBorders>
      </w:tcPr>
    </w:tblStylePr>
  </w:style>
  <w:style w:type="table" w:customStyle="1" w:styleId="Style1">
    <w:name w:val="Style1"/>
    <w:basedOn w:val="TableNormal"/>
    <w:uiPriority w:val="99"/>
    <w:rsid w:val="002447FA"/>
    <w:pPr>
      <w:spacing w:line="240" w:lineRule="auto"/>
    </w:pPr>
    <w:rPr>
      <w:rFonts w:cs="Times New Roman"/>
    </w:rPr>
    <w:tblPr>
      <w:tblStyleRowBandSize w:val="1"/>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Pr>
    <w:tblStylePr w:type="firstRow">
      <w:rPr>
        <w:rFonts w:cs="Times New Roman"/>
        <w:b/>
        <w:color w:val="FFFFFF" w:themeColor="background1"/>
      </w:rPr>
      <w:tblPr/>
      <w:tcPr>
        <w:shd w:val="clear" w:color="auto" w:fill="178321"/>
      </w:tcPr>
    </w:tblStylePr>
    <w:tblStylePr w:type="lastRow">
      <w:rPr>
        <w:rFonts w:cs="Times New Roman"/>
        <w:b/>
      </w:rPr>
      <w:tblPr/>
      <w:tcPr>
        <w:tcBorders>
          <w:top w:val="single" w:sz="12" w:space="0" w:color="178321"/>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auto"/>
      </w:tcPr>
    </w:tblStylePr>
    <w:tblStylePr w:type="band2Horz">
      <w:rPr>
        <w:rFonts w:cs="Times New Roman"/>
      </w:rPr>
      <w:tblPr/>
      <w:tcPr>
        <w:shd w:val="clear" w:color="auto" w:fill="F5FAE5"/>
      </w:tcPr>
    </w:tblStylePr>
  </w:style>
  <w:style w:type="paragraph" w:styleId="TOC1">
    <w:name w:val="toc 1"/>
    <w:basedOn w:val="Normal"/>
    <w:next w:val="Normal"/>
    <w:autoRedefine/>
    <w:uiPriority w:val="39"/>
    <w:rsid w:val="002447FA"/>
    <w:pPr>
      <w:tabs>
        <w:tab w:val="left" w:pos="426"/>
        <w:tab w:val="right" w:leader="dot" w:pos="9778"/>
      </w:tabs>
      <w:spacing w:before="160" w:line="240" w:lineRule="auto"/>
      <w:contextualSpacing/>
    </w:pPr>
    <w:rPr>
      <w:noProof/>
    </w:rPr>
  </w:style>
  <w:style w:type="paragraph" w:styleId="TOC2">
    <w:name w:val="toc 2"/>
    <w:basedOn w:val="Normal"/>
    <w:next w:val="Normal"/>
    <w:autoRedefine/>
    <w:uiPriority w:val="39"/>
    <w:rsid w:val="002447FA"/>
    <w:pPr>
      <w:tabs>
        <w:tab w:val="left" w:pos="993"/>
        <w:tab w:val="right" w:leader="dot" w:pos="9778"/>
      </w:tabs>
      <w:spacing w:before="120" w:line="240" w:lineRule="auto"/>
      <w:ind w:left="425"/>
      <w:contextualSpacing/>
    </w:pPr>
    <w:rPr>
      <w:noProof/>
    </w:rPr>
  </w:style>
  <w:style w:type="paragraph" w:styleId="BalloonText">
    <w:name w:val="Balloon Text"/>
    <w:basedOn w:val="Normal"/>
    <w:link w:val="BalloonTextChar"/>
    <w:uiPriority w:val="99"/>
    <w:semiHidden/>
    <w:rsid w:val="002447FA"/>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447FA"/>
    <w:rPr>
      <w:rFonts w:ascii="Tahoma" w:hAnsi="Tahoma" w:cs="Tahoma"/>
      <w:sz w:val="16"/>
      <w:szCs w:val="16"/>
      <w:lang w:val="lt-LT"/>
    </w:rPr>
  </w:style>
  <w:style w:type="character" w:styleId="PageNumber">
    <w:name w:val="page number"/>
    <w:basedOn w:val="DefaultParagraphFont"/>
    <w:uiPriority w:val="99"/>
    <w:rsid w:val="002447FA"/>
    <w:rPr>
      <w:rFonts w:ascii="Verdana" w:hAnsi="Verdana" w:cs="Times New Roman"/>
      <w:sz w:val="16"/>
      <w:szCs w:val="16"/>
      <w:shd w:val="clear" w:color="auto" w:fill="auto"/>
    </w:rPr>
  </w:style>
  <w:style w:type="paragraph" w:styleId="Title">
    <w:name w:val="Title"/>
    <w:basedOn w:val="Normal"/>
    <w:next w:val="Normal"/>
    <w:link w:val="TitleChar"/>
    <w:uiPriority w:val="10"/>
    <w:qFormat/>
    <w:rsid w:val="002447FA"/>
    <w:pPr>
      <w:spacing w:before="3840" w:after="300" w:line="240" w:lineRule="auto"/>
      <w:contextualSpacing/>
    </w:pPr>
    <w:rPr>
      <w:rFonts w:asciiTheme="majorHAnsi" w:eastAsiaTheme="majorEastAsia" w:hAnsiTheme="majorHAnsi" w:cs="Cambria"/>
      <w:b/>
      <w:caps/>
      <w:spacing w:val="5"/>
      <w:kern w:val="28"/>
      <w:sz w:val="56"/>
      <w:szCs w:val="64"/>
    </w:rPr>
  </w:style>
  <w:style w:type="character" w:customStyle="1" w:styleId="TitleChar">
    <w:name w:val="Title Char"/>
    <w:basedOn w:val="DefaultParagraphFont"/>
    <w:link w:val="Title"/>
    <w:uiPriority w:val="10"/>
    <w:locked/>
    <w:rsid w:val="002447FA"/>
    <w:rPr>
      <w:rFonts w:asciiTheme="majorHAnsi" w:eastAsiaTheme="majorEastAsia" w:hAnsiTheme="majorHAnsi" w:cs="Cambria"/>
      <w:b/>
      <w:caps/>
      <w:spacing w:val="5"/>
      <w:kern w:val="28"/>
      <w:sz w:val="56"/>
      <w:szCs w:val="64"/>
      <w:lang w:val="lt-LT"/>
    </w:rPr>
  </w:style>
  <w:style w:type="paragraph" w:styleId="Subtitle">
    <w:name w:val="Subtitle"/>
    <w:basedOn w:val="Normal"/>
    <w:next w:val="Normal"/>
    <w:link w:val="SubtitleChar"/>
    <w:uiPriority w:val="11"/>
    <w:qFormat/>
    <w:rsid w:val="002447FA"/>
    <w:rPr>
      <w:i/>
    </w:rPr>
  </w:style>
  <w:style w:type="character" w:customStyle="1" w:styleId="SubtitleChar">
    <w:name w:val="Subtitle Char"/>
    <w:basedOn w:val="DefaultParagraphFont"/>
    <w:link w:val="Subtitle"/>
    <w:uiPriority w:val="11"/>
    <w:locked/>
    <w:rsid w:val="002447FA"/>
    <w:rPr>
      <w:rFonts w:cs="Times New Roman"/>
      <w:i/>
      <w:lang w:val="lt-LT"/>
    </w:rPr>
  </w:style>
  <w:style w:type="paragraph" w:customStyle="1" w:styleId="Justify">
    <w:name w:val="Justify"/>
    <w:basedOn w:val="Normal"/>
    <w:qFormat/>
    <w:rsid w:val="002447FA"/>
  </w:style>
  <w:style w:type="paragraph" w:customStyle="1" w:styleId="Heading">
    <w:name w:val="Heading"/>
    <w:basedOn w:val="Normal"/>
    <w:link w:val="HeadingDiagrama"/>
    <w:autoRedefine/>
    <w:qFormat/>
    <w:rsid w:val="002447FA"/>
    <w:pPr>
      <w:keepNext/>
      <w:keepLines/>
      <w:pageBreakBefore/>
      <w:spacing w:before="160" w:after="100" w:afterAutospacing="1" w:line="240" w:lineRule="auto"/>
    </w:pPr>
    <w:rPr>
      <w:b/>
      <w:caps/>
      <w:color w:val="178321"/>
      <w:sz w:val="52"/>
    </w:rPr>
  </w:style>
  <w:style w:type="paragraph" w:styleId="TOC3">
    <w:name w:val="toc 3"/>
    <w:basedOn w:val="Normal"/>
    <w:next w:val="Normal"/>
    <w:autoRedefine/>
    <w:uiPriority w:val="39"/>
    <w:rsid w:val="002447FA"/>
    <w:pPr>
      <w:tabs>
        <w:tab w:val="left" w:pos="1701"/>
        <w:tab w:val="right" w:leader="dot" w:pos="9778"/>
      </w:tabs>
      <w:spacing w:before="80" w:line="240" w:lineRule="auto"/>
      <w:ind w:left="993"/>
      <w:contextualSpacing/>
    </w:pPr>
    <w:rPr>
      <w:noProof/>
    </w:rPr>
  </w:style>
  <w:style w:type="paragraph" w:styleId="TOC4">
    <w:name w:val="toc 4"/>
    <w:basedOn w:val="Normal"/>
    <w:next w:val="Normal"/>
    <w:autoRedefine/>
    <w:uiPriority w:val="39"/>
    <w:rsid w:val="002447FA"/>
    <w:pPr>
      <w:tabs>
        <w:tab w:val="left" w:pos="2552"/>
        <w:tab w:val="right" w:leader="dot" w:pos="9778"/>
      </w:tabs>
      <w:spacing w:before="40" w:line="240" w:lineRule="auto"/>
      <w:ind w:left="1701"/>
      <w:contextualSpacing/>
    </w:pPr>
    <w:rPr>
      <w:noProof/>
    </w:rPr>
  </w:style>
  <w:style w:type="paragraph" w:customStyle="1" w:styleId="Picture">
    <w:name w:val="Picture"/>
    <w:basedOn w:val="Normal"/>
    <w:rsid w:val="002447FA"/>
    <w:pPr>
      <w:spacing w:before="240" w:line="240" w:lineRule="auto"/>
      <w:jc w:val="center"/>
    </w:pPr>
  </w:style>
  <w:style w:type="paragraph" w:customStyle="1" w:styleId="DocTitleinHeader">
    <w:name w:val="Doc Title in Header"/>
    <w:basedOn w:val="Normal"/>
    <w:qFormat/>
    <w:rsid w:val="002447FA"/>
    <w:pPr>
      <w:spacing w:line="240" w:lineRule="auto"/>
    </w:pPr>
    <w:rPr>
      <w:b/>
      <w:color w:val="178321"/>
      <w:sz w:val="16"/>
      <w:szCs w:val="18"/>
    </w:rPr>
  </w:style>
  <w:style w:type="paragraph" w:customStyle="1" w:styleId="ProjectinHeader">
    <w:name w:val="Project in Header"/>
    <w:basedOn w:val="Normal"/>
    <w:link w:val="ProjectinHeaderDiagrama"/>
    <w:qFormat/>
    <w:rsid w:val="002447FA"/>
    <w:rPr>
      <w:rFonts w:ascii="Tahoma" w:hAnsi="Tahoma"/>
      <w:sz w:val="22"/>
      <w:szCs w:val="16"/>
    </w:rPr>
  </w:style>
  <w:style w:type="paragraph" w:styleId="TableofFigures">
    <w:name w:val="table of figures"/>
    <w:basedOn w:val="Normal"/>
    <w:next w:val="Normal"/>
    <w:uiPriority w:val="99"/>
    <w:rsid w:val="002447FA"/>
  </w:style>
  <w:style w:type="table" w:customStyle="1" w:styleId="ScrollWarning">
    <w:name w:val="Scroll Warning"/>
    <w:basedOn w:val="TableNormal"/>
    <w:uiPriority w:val="99"/>
    <w:qFormat/>
    <w:rsid w:val="002447FA"/>
    <w:pPr>
      <w:ind w:left="173" w:right="259"/>
    </w:pPr>
    <w:rPr>
      <w:rFonts w:cs="Times New Roman"/>
    </w:rPr>
    <w:tblPr>
      <w:tblBorders>
        <w:top w:val="single" w:sz="4" w:space="0" w:color="E29898"/>
        <w:left w:val="single" w:sz="4" w:space="0" w:color="E29898"/>
        <w:bottom w:val="single" w:sz="4" w:space="0" w:color="E29898"/>
        <w:right w:val="single" w:sz="4" w:space="0" w:color="E29898"/>
      </w:tblBorders>
      <w:tblCellMar>
        <w:top w:w="173" w:type="dxa"/>
        <w:left w:w="58" w:type="dxa"/>
        <w:bottom w:w="259" w:type="dxa"/>
        <w:right w:w="58" w:type="dxa"/>
      </w:tblCellMar>
    </w:tblPr>
    <w:tcPr>
      <w:shd w:val="clear" w:color="auto" w:fill="FFE7E7"/>
    </w:tcPr>
  </w:style>
  <w:style w:type="table" w:customStyle="1" w:styleId="ScrollNote">
    <w:name w:val="Scroll Note"/>
    <w:basedOn w:val="TableNormal"/>
    <w:uiPriority w:val="99"/>
    <w:qFormat/>
    <w:rsid w:val="002447FA"/>
    <w:pPr>
      <w:ind w:left="173" w:right="259"/>
    </w:pPr>
    <w:rPr>
      <w:rFonts w:cs="Times New Roman"/>
    </w:rPr>
    <w:tblPr>
      <w:tblBorders>
        <w:top w:val="single" w:sz="4" w:space="0" w:color="F9DF99"/>
        <w:left w:val="single" w:sz="4" w:space="0" w:color="F9DF99"/>
        <w:bottom w:val="single" w:sz="4" w:space="0" w:color="F9DF99"/>
        <w:right w:val="single" w:sz="4" w:space="0" w:color="F9DF99"/>
      </w:tblBorders>
      <w:tblCellMar>
        <w:top w:w="173" w:type="dxa"/>
        <w:left w:w="58" w:type="dxa"/>
        <w:bottom w:w="259" w:type="dxa"/>
        <w:right w:w="58" w:type="dxa"/>
      </w:tblCellMar>
    </w:tblPr>
    <w:tcPr>
      <w:shd w:val="clear" w:color="auto" w:fill="FFFFE0"/>
    </w:tcPr>
  </w:style>
  <w:style w:type="table" w:customStyle="1" w:styleId="ScrollTableNormal">
    <w:name w:val="Scroll Table Normal"/>
    <w:basedOn w:val="TableNormal"/>
    <w:uiPriority w:val="99"/>
    <w:qFormat/>
    <w:rsid w:val="002447FA"/>
    <w:rPr>
      <w:rFonts w:cs="Times New Roman"/>
    </w:rPr>
    <w:tblPr>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Pr>
    <w:tblStylePr w:type="firstRow">
      <w:rPr>
        <w:rFonts w:cs="Times New Roman"/>
        <w:b/>
        <w:color w:val="003366"/>
      </w:rPr>
      <w:tblPr/>
      <w:trPr>
        <w:tblHeader/>
      </w:trPr>
      <w:tcPr>
        <w:tcBorders>
          <w:top w:val="single" w:sz="4" w:space="0" w:color="DDDDDD"/>
          <w:left w:val="single" w:sz="4" w:space="0" w:color="DDDDDD"/>
          <w:bottom w:val="single" w:sz="4" w:space="0" w:color="DDDDDD"/>
          <w:right w:val="single" w:sz="4" w:space="0" w:color="DDDDDD"/>
          <w:insideH w:val="single" w:sz="4" w:space="0" w:color="DDDDDD"/>
          <w:insideV w:val="single" w:sz="4" w:space="0" w:color="DDDDDD"/>
          <w:tl2br w:val="nil"/>
          <w:tr2bl w:val="nil"/>
        </w:tcBorders>
        <w:shd w:val="clear" w:color="auto" w:fill="F0F0F0"/>
      </w:tcPr>
    </w:tblStylePr>
    <w:tblStylePr w:type="firstCol">
      <w:rPr>
        <w:rFonts w:cs="Times New Roman"/>
        <w:b/>
        <w:color w:val="003263"/>
      </w:rPr>
      <w:tblPr/>
      <w:tcPr>
        <w:shd w:val="clear" w:color="auto" w:fill="F0F0F0"/>
      </w:tcPr>
    </w:tblStylePr>
  </w:style>
  <w:style w:type="table" w:customStyle="1" w:styleId="ScrollPanel">
    <w:name w:val="Scroll Panel"/>
    <w:basedOn w:val="TableNormal"/>
    <w:uiPriority w:val="99"/>
    <w:qFormat/>
    <w:rsid w:val="002447FA"/>
    <w:pPr>
      <w:ind w:left="173" w:right="259"/>
    </w:pPr>
    <w:rPr>
      <w:rFonts w:cs="Times New Roman"/>
    </w:rPr>
    <w:tblPr>
      <w:tblBorders>
        <w:top w:val="single" w:sz="4" w:space="0" w:color="BBBBBB"/>
        <w:left w:val="single" w:sz="4" w:space="0" w:color="BBBBBB"/>
        <w:bottom w:val="single" w:sz="4" w:space="0" w:color="BBBBBB"/>
        <w:right w:val="single" w:sz="4" w:space="0" w:color="BBBBBB"/>
      </w:tblBorders>
      <w:tblCellMar>
        <w:top w:w="173" w:type="dxa"/>
        <w:left w:w="58" w:type="dxa"/>
        <w:bottom w:w="259" w:type="dxa"/>
        <w:right w:w="58" w:type="dxa"/>
      </w:tblCellMar>
    </w:tblPr>
    <w:tcPr>
      <w:shd w:val="clear" w:color="auto" w:fill="F0F0F0"/>
    </w:tcPr>
  </w:style>
  <w:style w:type="table" w:customStyle="1" w:styleId="ScrollInfo">
    <w:name w:val="Scroll Info"/>
    <w:basedOn w:val="TableNormal"/>
    <w:uiPriority w:val="99"/>
    <w:qFormat/>
    <w:rsid w:val="002447FA"/>
    <w:pPr>
      <w:ind w:left="173" w:right="259"/>
    </w:pPr>
    <w:rPr>
      <w:rFonts w:cs="Times New Roman"/>
    </w:rPr>
    <w:tblPr>
      <w:tblBorders>
        <w:top w:val="single" w:sz="4" w:space="0" w:color="9CA6D2"/>
        <w:left w:val="single" w:sz="4" w:space="0" w:color="9CA6D2"/>
        <w:bottom w:val="single" w:sz="4" w:space="0" w:color="9CA6D2"/>
        <w:right w:val="single" w:sz="4" w:space="0" w:color="9CA6D2"/>
      </w:tblBorders>
      <w:tblCellMar>
        <w:top w:w="173" w:type="dxa"/>
        <w:left w:w="58" w:type="dxa"/>
        <w:bottom w:w="259" w:type="dxa"/>
        <w:right w:w="58" w:type="dxa"/>
      </w:tblCellMar>
    </w:tblPr>
    <w:tcPr>
      <w:shd w:val="clear" w:color="auto" w:fill="DFEFFD"/>
    </w:tcPr>
  </w:style>
  <w:style w:type="table" w:customStyle="1" w:styleId="ScrollTip">
    <w:name w:val="Scroll Tip"/>
    <w:basedOn w:val="TableNormal"/>
    <w:uiPriority w:val="99"/>
    <w:qFormat/>
    <w:rsid w:val="002447FA"/>
    <w:pPr>
      <w:ind w:left="173" w:right="259"/>
    </w:pPr>
    <w:rPr>
      <w:rFonts w:cs="Times New Roman"/>
    </w:rPr>
    <w:tblPr>
      <w:tblBorders>
        <w:top w:val="single" w:sz="4" w:space="0" w:color="9CC4A2"/>
        <w:left w:val="single" w:sz="4" w:space="0" w:color="9CC4A2"/>
        <w:bottom w:val="single" w:sz="4" w:space="0" w:color="9CC4A2"/>
        <w:right w:val="single" w:sz="4" w:space="0" w:color="9CC4A2"/>
      </w:tblBorders>
      <w:tblCellMar>
        <w:top w:w="173" w:type="dxa"/>
        <w:left w:w="58" w:type="dxa"/>
        <w:bottom w:w="259" w:type="dxa"/>
        <w:right w:w="58" w:type="dxa"/>
      </w:tblCellMar>
    </w:tblPr>
    <w:tcPr>
      <w:shd w:val="clear" w:color="auto" w:fill="DEFAE0"/>
    </w:tcPr>
  </w:style>
  <w:style w:type="table" w:customStyle="1" w:styleId="ScrollSectionColumn">
    <w:name w:val="Scroll Section Column"/>
    <w:basedOn w:val="TableNormal"/>
    <w:uiPriority w:val="99"/>
    <w:rsid w:val="002447FA"/>
    <w:rPr>
      <w:rFonts w:cs="Times New Roman"/>
    </w:rPr>
    <w:tblPr/>
  </w:style>
  <w:style w:type="table" w:customStyle="1" w:styleId="ScrollCode">
    <w:name w:val="Scroll Code"/>
    <w:basedOn w:val="TableNormal"/>
    <w:uiPriority w:val="99"/>
    <w:qFormat/>
    <w:rsid w:val="002447FA"/>
    <w:pPr>
      <w:ind w:left="173" w:right="259"/>
    </w:pPr>
    <w:rPr>
      <w:rFonts w:ascii="Courier New" w:hAnsi="Courier New" w:cs="Times New Roman"/>
      <w:sz w:val="18"/>
    </w:rPr>
    <w:tblPr>
      <w:tblCellSpacing w:w="0" w:type="dxa"/>
      <w:tblBorders>
        <w:top w:val="dashed" w:sz="4" w:space="0" w:color="6199C9"/>
        <w:left w:val="dashed" w:sz="4" w:space="0" w:color="6199C9"/>
        <w:bottom w:val="dashed" w:sz="4" w:space="0" w:color="6199C9"/>
        <w:right w:val="dashed" w:sz="4" w:space="0" w:color="6199C9"/>
      </w:tblBorders>
      <w:tblCellMar>
        <w:top w:w="173" w:type="dxa"/>
        <w:left w:w="58" w:type="dxa"/>
        <w:bottom w:w="259" w:type="dxa"/>
        <w:right w:w="58" w:type="dxa"/>
      </w:tblCellMar>
    </w:tblPr>
    <w:trPr>
      <w:tblCellSpacing w:w="0" w:type="dxa"/>
    </w:trPr>
  </w:style>
  <w:style w:type="table" w:customStyle="1" w:styleId="ScrollQuote">
    <w:name w:val="Scroll Quote"/>
    <w:basedOn w:val="TableNormal"/>
    <w:uiPriority w:val="99"/>
    <w:qFormat/>
    <w:rsid w:val="002447FA"/>
    <w:pPr>
      <w:ind w:left="173" w:right="259"/>
    </w:pPr>
    <w:rPr>
      <w:rFonts w:cs="Times New Roman"/>
      <w:i/>
    </w:rPr>
    <w:tblPr>
      <w:tblCellMar>
        <w:left w:w="58" w:type="dxa"/>
        <w:right w:w="58" w:type="dxa"/>
      </w:tblCellMar>
    </w:tblPr>
    <w:tblStylePr w:type="firstCol">
      <w:rPr>
        <w:rFonts w:cs="Times New Roman"/>
      </w:rPr>
      <w:tblPr/>
      <w:tcPr>
        <w:tcBorders>
          <w:left w:val="single" w:sz="4" w:space="0" w:color="6199C9"/>
        </w:tcBorders>
      </w:tcPr>
    </w:tblStylePr>
  </w:style>
  <w:style w:type="paragraph" w:styleId="PlainText">
    <w:name w:val="Plain Text"/>
    <w:basedOn w:val="Normal"/>
    <w:link w:val="PlainTextChar"/>
    <w:uiPriority w:val="99"/>
    <w:rsid w:val="002447FA"/>
    <w:rPr>
      <w:rFonts w:ascii="Courier New" w:hAnsi="Courier New" w:cs="Courier New"/>
    </w:rPr>
  </w:style>
  <w:style w:type="character" w:customStyle="1" w:styleId="PlainTextChar">
    <w:name w:val="Plain Text Char"/>
    <w:basedOn w:val="DefaultParagraphFont"/>
    <w:link w:val="PlainText"/>
    <w:uiPriority w:val="99"/>
    <w:locked/>
    <w:rsid w:val="002447FA"/>
    <w:rPr>
      <w:rFonts w:ascii="Courier New" w:hAnsi="Courier New" w:cs="Courier New"/>
      <w:lang w:val="lt-LT"/>
    </w:rPr>
  </w:style>
  <w:style w:type="paragraph" w:styleId="BodyText">
    <w:name w:val="Body Text"/>
    <w:aliases w:val="En-tête-1 Char,En-tête-2 Char,hd Char,Header 2 Char,Char Char Char Char"/>
    <w:basedOn w:val="Normal"/>
    <w:link w:val="BodyTextChar"/>
    <w:uiPriority w:val="99"/>
    <w:rsid w:val="002447FA"/>
    <w:pPr>
      <w:spacing w:before="100" w:after="100" w:line="240" w:lineRule="auto"/>
      <w:ind w:firstLine="510"/>
    </w:pPr>
    <w:rPr>
      <w:rFonts w:ascii="Verdana" w:hAnsi="Verdana"/>
      <w:szCs w:val="24"/>
    </w:rPr>
  </w:style>
  <w:style w:type="character" w:customStyle="1" w:styleId="BodyTextChar">
    <w:name w:val="Body Text Char"/>
    <w:aliases w:val="En-tête-1 Char Char,En-tête-2 Char Char,hd Char Char,Header 2 Char Char,Char Char Char Char Char"/>
    <w:basedOn w:val="DefaultParagraphFont"/>
    <w:link w:val="BodyText"/>
    <w:uiPriority w:val="99"/>
    <w:locked/>
    <w:rsid w:val="002447FA"/>
    <w:rPr>
      <w:rFonts w:ascii="Verdana" w:hAnsi="Verdana" w:cs="Times New Roman"/>
      <w:szCs w:val="24"/>
      <w:lang w:val="lt-LT"/>
    </w:rPr>
  </w:style>
  <w:style w:type="paragraph" w:customStyle="1" w:styleId="1lygis">
    <w:name w:val="_1 lygis"/>
    <w:basedOn w:val="Normal"/>
    <w:uiPriority w:val="99"/>
    <w:qFormat/>
    <w:rsid w:val="002447FA"/>
    <w:pPr>
      <w:pageBreakBefore/>
      <w:numPr>
        <w:numId w:val="5"/>
      </w:numPr>
      <w:tabs>
        <w:tab w:val="left" w:pos="0"/>
      </w:tabs>
      <w:spacing w:after="360" w:line="276" w:lineRule="auto"/>
      <w:outlineLvl w:val="0"/>
    </w:pPr>
    <w:rPr>
      <w:rFonts w:ascii="Times New Roman" w:eastAsia="SimSun" w:hAnsi="Times New Roman"/>
      <w:b/>
      <w:kern w:val="12"/>
      <w:sz w:val="22"/>
      <w:szCs w:val="22"/>
    </w:rPr>
  </w:style>
  <w:style w:type="paragraph" w:customStyle="1" w:styleId="2lygis">
    <w:name w:val="_2 lygis"/>
    <w:basedOn w:val="Normal"/>
    <w:uiPriority w:val="99"/>
    <w:qFormat/>
    <w:rsid w:val="002447FA"/>
    <w:pPr>
      <w:keepNext/>
      <w:numPr>
        <w:ilvl w:val="1"/>
        <w:numId w:val="5"/>
      </w:numPr>
      <w:spacing w:before="120" w:after="120" w:line="276" w:lineRule="auto"/>
      <w:outlineLvl w:val="1"/>
    </w:pPr>
    <w:rPr>
      <w:rFonts w:ascii="Times New Roman" w:eastAsia="SimSun" w:hAnsi="Times New Roman"/>
      <w:b/>
      <w:kern w:val="12"/>
      <w:sz w:val="22"/>
      <w:szCs w:val="22"/>
    </w:rPr>
  </w:style>
  <w:style w:type="paragraph" w:customStyle="1" w:styleId="3lygis">
    <w:name w:val="_3 lygis"/>
    <w:basedOn w:val="2lygis"/>
    <w:uiPriority w:val="99"/>
    <w:qFormat/>
    <w:rsid w:val="002447FA"/>
    <w:pPr>
      <w:numPr>
        <w:ilvl w:val="2"/>
      </w:numPr>
      <w:tabs>
        <w:tab w:val="num" w:pos="643"/>
      </w:tabs>
      <w:ind w:left="643" w:hanging="360"/>
    </w:pPr>
  </w:style>
  <w:style w:type="paragraph" w:customStyle="1" w:styleId="4lygis">
    <w:name w:val="_4 lygis"/>
    <w:basedOn w:val="3lygis"/>
    <w:uiPriority w:val="99"/>
    <w:qFormat/>
    <w:rsid w:val="002447FA"/>
    <w:pPr>
      <w:numPr>
        <w:ilvl w:val="3"/>
      </w:numPr>
      <w:tabs>
        <w:tab w:val="num" w:pos="643"/>
      </w:tabs>
    </w:pPr>
  </w:style>
  <w:style w:type="paragraph" w:styleId="TOC5">
    <w:name w:val="toc 5"/>
    <w:basedOn w:val="Normal"/>
    <w:next w:val="Normal"/>
    <w:autoRedefine/>
    <w:uiPriority w:val="39"/>
    <w:unhideWhenUsed/>
    <w:rsid w:val="002447FA"/>
    <w:pPr>
      <w:spacing w:line="240" w:lineRule="auto"/>
      <w:ind w:left="2160"/>
    </w:pPr>
    <w:rPr>
      <w:rFonts w:eastAsiaTheme="minorEastAsia"/>
      <w:szCs w:val="22"/>
      <w:lang w:val="en-US"/>
    </w:rPr>
  </w:style>
  <w:style w:type="paragraph" w:styleId="TOC6">
    <w:name w:val="toc 6"/>
    <w:basedOn w:val="Normal"/>
    <w:next w:val="Normal"/>
    <w:autoRedefine/>
    <w:uiPriority w:val="39"/>
    <w:unhideWhenUsed/>
    <w:rsid w:val="002447FA"/>
    <w:pPr>
      <w:spacing w:after="100" w:line="259" w:lineRule="auto"/>
      <w:ind w:left="1100"/>
    </w:pPr>
    <w:rPr>
      <w:rFonts w:asciiTheme="minorHAnsi" w:eastAsiaTheme="minorEastAsia" w:hAnsiTheme="minorHAnsi"/>
      <w:sz w:val="22"/>
      <w:szCs w:val="22"/>
      <w:lang w:val="en-US"/>
    </w:rPr>
  </w:style>
  <w:style w:type="paragraph" w:styleId="TOC7">
    <w:name w:val="toc 7"/>
    <w:basedOn w:val="Normal"/>
    <w:next w:val="Normal"/>
    <w:autoRedefine/>
    <w:uiPriority w:val="39"/>
    <w:unhideWhenUsed/>
    <w:rsid w:val="002447FA"/>
    <w:pPr>
      <w:spacing w:after="100" w:line="259" w:lineRule="auto"/>
      <w:ind w:left="1320"/>
    </w:pPr>
    <w:rPr>
      <w:rFonts w:asciiTheme="minorHAnsi" w:eastAsiaTheme="minorEastAsia" w:hAnsiTheme="minorHAnsi"/>
      <w:sz w:val="22"/>
      <w:szCs w:val="22"/>
      <w:lang w:val="en-US"/>
    </w:rPr>
  </w:style>
  <w:style w:type="paragraph" w:styleId="TOC8">
    <w:name w:val="toc 8"/>
    <w:basedOn w:val="Normal"/>
    <w:next w:val="Normal"/>
    <w:autoRedefine/>
    <w:uiPriority w:val="39"/>
    <w:unhideWhenUsed/>
    <w:rsid w:val="002447FA"/>
    <w:pPr>
      <w:spacing w:after="100" w:line="259" w:lineRule="auto"/>
      <w:ind w:left="1540"/>
    </w:pPr>
    <w:rPr>
      <w:rFonts w:asciiTheme="minorHAnsi" w:eastAsiaTheme="minorEastAsia" w:hAnsiTheme="minorHAnsi"/>
      <w:sz w:val="22"/>
      <w:szCs w:val="22"/>
      <w:lang w:val="en-US"/>
    </w:rPr>
  </w:style>
  <w:style w:type="paragraph" w:styleId="TOC9">
    <w:name w:val="toc 9"/>
    <w:basedOn w:val="Normal"/>
    <w:next w:val="Normal"/>
    <w:autoRedefine/>
    <w:uiPriority w:val="39"/>
    <w:unhideWhenUsed/>
    <w:rsid w:val="002447FA"/>
    <w:pPr>
      <w:spacing w:after="100" w:line="259" w:lineRule="auto"/>
      <w:ind w:left="1760"/>
    </w:pPr>
    <w:rPr>
      <w:rFonts w:asciiTheme="minorHAnsi" w:eastAsiaTheme="minorEastAsia" w:hAnsiTheme="minorHAnsi"/>
      <w:sz w:val="22"/>
      <w:szCs w:val="22"/>
      <w:lang w:val="en-US"/>
    </w:rPr>
  </w:style>
  <w:style w:type="character" w:styleId="FollowedHyperlink">
    <w:name w:val="FollowedHyperlink"/>
    <w:basedOn w:val="DefaultParagraphFont"/>
    <w:uiPriority w:val="99"/>
    <w:rsid w:val="002447FA"/>
    <w:rPr>
      <w:rFonts w:cs="Times New Roman"/>
      <w:color w:val="1FB12D" w:themeColor="followedHyperlink"/>
      <w:u w:val="single"/>
    </w:rPr>
  </w:style>
  <w:style w:type="paragraph" w:customStyle="1" w:styleId="Default">
    <w:name w:val="Default"/>
    <w:rsid w:val="002447FA"/>
    <w:pPr>
      <w:autoSpaceDE w:val="0"/>
      <w:autoSpaceDN w:val="0"/>
      <w:adjustRightInd w:val="0"/>
      <w:spacing w:line="240" w:lineRule="auto"/>
    </w:pPr>
    <w:rPr>
      <w:rFonts w:ascii="Times New Roman" w:hAnsi="Times New Roman" w:cs="Times New Roman"/>
      <w:color w:val="000000"/>
      <w:sz w:val="24"/>
      <w:szCs w:val="24"/>
    </w:rPr>
  </w:style>
  <w:style w:type="paragraph" w:styleId="NormalWeb">
    <w:name w:val="Normal (Web)"/>
    <w:basedOn w:val="Normal"/>
    <w:uiPriority w:val="99"/>
    <w:unhideWhenUsed/>
    <w:rsid w:val="002447FA"/>
    <w:pPr>
      <w:spacing w:before="100" w:beforeAutospacing="1" w:after="100" w:afterAutospacing="1" w:line="240" w:lineRule="auto"/>
    </w:pPr>
    <w:rPr>
      <w:rFonts w:ascii="Times New Roman" w:hAnsi="Times New Roman"/>
      <w:sz w:val="24"/>
      <w:szCs w:val="24"/>
      <w:lang w:val="en-US"/>
    </w:rPr>
  </w:style>
  <w:style w:type="character" w:customStyle="1" w:styleId="apple-converted-space">
    <w:name w:val="apple-converted-space"/>
    <w:basedOn w:val="DefaultParagraphFont"/>
    <w:rsid w:val="002447FA"/>
    <w:rPr>
      <w:rFonts w:cs="Times New Roman"/>
    </w:rPr>
  </w:style>
  <w:style w:type="character" w:styleId="Strong">
    <w:name w:val="Strong"/>
    <w:basedOn w:val="DefaultParagraphFont"/>
    <w:uiPriority w:val="22"/>
    <w:qFormat/>
    <w:rsid w:val="002447FA"/>
    <w:rPr>
      <w:rFonts w:ascii="Tahoma" w:hAnsi="Tahoma" w:cs="Times New Roman"/>
      <w:b/>
      <w:bCs/>
      <w:color w:val="000000" w:themeColor="text1"/>
      <w:sz w:val="56"/>
    </w:rPr>
  </w:style>
  <w:style w:type="character" w:customStyle="1" w:styleId="apple-tab-span">
    <w:name w:val="apple-tab-span"/>
    <w:basedOn w:val="DefaultParagraphFont"/>
    <w:rsid w:val="002447FA"/>
    <w:rPr>
      <w:rFonts w:cs="Times New Roman"/>
    </w:rPr>
  </w:style>
  <w:style w:type="character" w:styleId="CommentReference">
    <w:name w:val="annotation reference"/>
    <w:basedOn w:val="DefaultParagraphFont"/>
    <w:unhideWhenUsed/>
    <w:rsid w:val="002447FA"/>
    <w:rPr>
      <w:rFonts w:cs="Times New Roman"/>
      <w:sz w:val="16"/>
      <w:szCs w:val="16"/>
    </w:rPr>
  </w:style>
  <w:style w:type="paragraph" w:styleId="CommentText">
    <w:name w:val="annotation text"/>
    <w:basedOn w:val="Normal"/>
    <w:link w:val="CommentTextChar"/>
    <w:unhideWhenUsed/>
    <w:rsid w:val="002447FA"/>
    <w:pPr>
      <w:spacing w:line="240" w:lineRule="auto"/>
    </w:pPr>
  </w:style>
  <w:style w:type="character" w:customStyle="1" w:styleId="CommentTextChar">
    <w:name w:val="Comment Text Char"/>
    <w:basedOn w:val="DefaultParagraphFont"/>
    <w:link w:val="CommentText"/>
    <w:locked/>
    <w:rsid w:val="002447FA"/>
    <w:rPr>
      <w:rFonts w:cs="Times New Roman"/>
      <w:lang w:val="lt-LT"/>
    </w:rPr>
  </w:style>
  <w:style w:type="paragraph" w:styleId="CommentSubject">
    <w:name w:val="annotation subject"/>
    <w:basedOn w:val="CommentText"/>
    <w:next w:val="CommentText"/>
    <w:link w:val="CommentSubjectChar"/>
    <w:uiPriority w:val="99"/>
    <w:semiHidden/>
    <w:unhideWhenUsed/>
    <w:rsid w:val="002447FA"/>
    <w:rPr>
      <w:b/>
      <w:bCs/>
    </w:rPr>
  </w:style>
  <w:style w:type="character" w:customStyle="1" w:styleId="CommentSubjectChar">
    <w:name w:val="Comment Subject Char"/>
    <w:basedOn w:val="CommentTextChar"/>
    <w:link w:val="CommentSubject"/>
    <w:uiPriority w:val="99"/>
    <w:semiHidden/>
    <w:locked/>
    <w:rsid w:val="002447FA"/>
    <w:rPr>
      <w:rFonts w:cs="Times New Roman"/>
      <w:b/>
      <w:bCs/>
      <w:lang w:val="lt-LT"/>
    </w:rPr>
  </w:style>
  <w:style w:type="paragraph" w:customStyle="1" w:styleId="DocumentText">
    <w:name w:val="Document Text"/>
    <w:basedOn w:val="BodyText"/>
    <w:qFormat/>
    <w:rsid w:val="002447FA"/>
    <w:pPr>
      <w:spacing w:before="120" w:after="120" w:line="264" w:lineRule="auto"/>
      <w:ind w:firstLine="425"/>
    </w:pPr>
    <w:rPr>
      <w:szCs w:val="22"/>
    </w:rPr>
  </w:style>
  <w:style w:type="table" w:customStyle="1" w:styleId="DocumentTable">
    <w:name w:val="Document Table"/>
    <w:basedOn w:val="TableNormal"/>
    <w:uiPriority w:val="99"/>
    <w:qFormat/>
    <w:rsid w:val="002447FA"/>
    <w:pPr>
      <w:spacing w:line="264" w:lineRule="auto"/>
    </w:pPr>
    <w:rPr>
      <w:rFonts w:cs="Times New Roman"/>
      <w:sz w:val="16"/>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Lines="0" w:beforeAutospacing="0" w:afterLines="40" w:afterAutospacing="0" w:line="264" w:lineRule="auto"/>
        <w:ind w:leftChars="0" w:left="0" w:rightChars="0" w:right="0" w:firstLineChars="0" w:firstLine="0"/>
        <w:jc w:val="left"/>
        <w:outlineLvl w:val="9"/>
      </w:pPr>
      <w:rPr>
        <w:rFonts w:ascii="Tahoma" w:eastAsia="@BatangChe" w:hAnsi="Tahoma" w:cs="Times New Roman"/>
        <w:b/>
        <w:color w:val="FFFFFF" w:themeColor="background1"/>
        <w:sz w:val="20"/>
      </w:rPr>
      <w:tblPr/>
      <w:tcPr>
        <w:shd w:val="clear" w:color="auto" w:fill="50C9F3"/>
      </w:tcPr>
    </w:tblStylePr>
  </w:style>
  <w:style w:type="character" w:customStyle="1" w:styleId="ListParagraphChar">
    <w:name w:val="List Paragraph Char"/>
    <w:aliases w:val="List not in Table Char,Numbering Char,ERP-List Paragraph Char,List Paragraph11 Char,Paragraph Char,Bullet EY Char,Loetelu Char,numbered Char,Bullet List Char,FooterText Char,List Paragraph1 Char,Paragraphe de liste1 Char,列出段落 Char"/>
    <w:link w:val="ListParagraph"/>
    <w:uiPriority w:val="34"/>
    <w:locked/>
    <w:rsid w:val="002447FA"/>
    <w:rPr>
      <w:rFonts w:cs="Times New Roman"/>
      <w:lang w:val="lt-LT"/>
    </w:rPr>
  </w:style>
  <w:style w:type="paragraph" w:styleId="HTMLPreformatted">
    <w:name w:val="HTML Preformatted"/>
    <w:basedOn w:val="Normal"/>
    <w:link w:val="HTMLPreformattedChar"/>
    <w:uiPriority w:val="99"/>
    <w:semiHidden/>
    <w:unhideWhenUsed/>
    <w:rsid w:val="002447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lang w:eastAsia="lt-LT"/>
    </w:rPr>
  </w:style>
  <w:style w:type="character" w:customStyle="1" w:styleId="HTMLPreformattedChar">
    <w:name w:val="HTML Preformatted Char"/>
    <w:basedOn w:val="DefaultParagraphFont"/>
    <w:link w:val="HTMLPreformatted"/>
    <w:uiPriority w:val="99"/>
    <w:semiHidden/>
    <w:locked/>
    <w:rsid w:val="002447FA"/>
    <w:rPr>
      <w:rFonts w:ascii="Courier New" w:hAnsi="Courier New" w:cs="Courier New"/>
      <w:lang w:val="lt-LT" w:eastAsia="lt-LT"/>
    </w:rPr>
  </w:style>
  <w:style w:type="character" w:styleId="HTMLCode">
    <w:name w:val="HTML Code"/>
    <w:basedOn w:val="DefaultParagraphFont"/>
    <w:uiPriority w:val="99"/>
    <w:semiHidden/>
    <w:unhideWhenUsed/>
    <w:rsid w:val="002447FA"/>
    <w:rPr>
      <w:rFonts w:ascii="Courier New" w:hAnsi="Courier New" w:cs="Courier New"/>
      <w:sz w:val="20"/>
      <w:szCs w:val="20"/>
    </w:rPr>
  </w:style>
  <w:style w:type="paragraph" w:styleId="TOCHeading">
    <w:name w:val="TOC Heading"/>
    <w:basedOn w:val="Heading1"/>
    <w:next w:val="Normal"/>
    <w:uiPriority w:val="39"/>
    <w:unhideWhenUsed/>
    <w:qFormat/>
    <w:rsid w:val="002447FA"/>
    <w:pPr>
      <w:keepNext/>
      <w:pageBreakBefore w:val="0"/>
      <w:numPr>
        <w:numId w:val="0"/>
      </w:numPr>
      <w:spacing w:before="480" w:after="0" w:afterAutospacing="0" w:line="276" w:lineRule="auto"/>
      <w:jc w:val="left"/>
      <w:outlineLvl w:val="9"/>
    </w:pPr>
    <w:rPr>
      <w:rFonts w:asciiTheme="majorHAnsi" w:eastAsiaTheme="majorEastAsia" w:hAnsiTheme="majorHAnsi"/>
      <w:caps w:val="0"/>
      <w:color w:val="auto"/>
      <w:sz w:val="28"/>
      <w:szCs w:val="28"/>
      <w:lang w:val="lt-LT" w:eastAsia="lt-LT"/>
    </w:rPr>
  </w:style>
  <w:style w:type="character" w:customStyle="1" w:styleId="st">
    <w:name w:val="st"/>
    <w:basedOn w:val="DefaultParagraphFont"/>
    <w:rsid w:val="002447FA"/>
    <w:rPr>
      <w:rFonts w:cs="Times New Roman"/>
    </w:rPr>
  </w:style>
  <w:style w:type="character" w:styleId="Emphasis">
    <w:name w:val="Emphasis"/>
    <w:basedOn w:val="DefaultParagraphFont"/>
    <w:uiPriority w:val="20"/>
    <w:qFormat/>
    <w:rsid w:val="002447FA"/>
    <w:rPr>
      <w:rFonts w:cs="Times New Roman"/>
      <w:i/>
      <w:iCs/>
    </w:rPr>
  </w:style>
  <w:style w:type="paragraph" w:customStyle="1" w:styleId="newpage">
    <w:name w:val="newpage"/>
    <w:basedOn w:val="Normal"/>
    <w:rsid w:val="002447FA"/>
    <w:pPr>
      <w:spacing w:before="100" w:beforeAutospacing="1" w:after="100" w:afterAutospacing="1" w:line="240" w:lineRule="auto"/>
      <w:jc w:val="left"/>
    </w:pPr>
    <w:rPr>
      <w:rFonts w:ascii="Times New Roman" w:hAnsi="Times New Roman"/>
      <w:sz w:val="24"/>
      <w:szCs w:val="24"/>
      <w:lang w:val="en-US"/>
    </w:rPr>
  </w:style>
  <w:style w:type="paragraph" w:customStyle="1" w:styleId="p1">
    <w:name w:val="p1"/>
    <w:basedOn w:val="Normal"/>
    <w:rsid w:val="002447FA"/>
    <w:pPr>
      <w:spacing w:before="100" w:beforeAutospacing="1" w:after="100" w:afterAutospacing="1" w:line="240" w:lineRule="auto"/>
      <w:jc w:val="left"/>
    </w:pPr>
    <w:rPr>
      <w:rFonts w:ascii="Times New Roman" w:hAnsi="Times New Roman"/>
      <w:sz w:val="24"/>
      <w:szCs w:val="24"/>
      <w:lang w:val="en-US"/>
    </w:rPr>
  </w:style>
  <w:style w:type="character" w:customStyle="1" w:styleId="CaptionChar1">
    <w:name w:val="Caption Char1"/>
    <w:aliases w:val="Char Char,Lentelė Char,paveikslas Char,Paveikslo pavadinimas Char,Lentetes pavadinimas Char,Abb. Char,Table caption Char,Pieš Char1"/>
    <w:link w:val="Caption"/>
    <w:locked/>
    <w:rsid w:val="002447FA"/>
    <w:rPr>
      <w:rFonts w:cs="Times New Roman"/>
      <w:b/>
      <w:bCs/>
      <w:sz w:val="18"/>
      <w:szCs w:val="18"/>
      <w:lang w:val="lt-LT"/>
    </w:rPr>
  </w:style>
  <w:style w:type="character" w:customStyle="1" w:styleId="CaptionChar">
    <w:name w:val="Caption Char"/>
    <w:aliases w:val="Pieš Char"/>
    <w:locked/>
    <w:rsid w:val="002447FA"/>
    <w:rPr>
      <w:rFonts w:eastAsia="Arial Unicode MS"/>
      <w:b/>
      <w:sz w:val="18"/>
      <w:lang w:val="lt-LT"/>
    </w:rPr>
  </w:style>
  <w:style w:type="character" w:customStyle="1" w:styleId="TableChar">
    <w:name w:val="Table Char"/>
    <w:link w:val="Table"/>
    <w:locked/>
    <w:rsid w:val="002447FA"/>
    <w:rPr>
      <w:rFonts w:eastAsia="Arial Unicode MS"/>
      <w:lang w:val="lt-LT"/>
    </w:rPr>
  </w:style>
  <w:style w:type="paragraph" w:customStyle="1" w:styleId="Table">
    <w:name w:val="Table"/>
    <w:basedOn w:val="Normal"/>
    <w:link w:val="TableChar"/>
    <w:rsid w:val="002447FA"/>
    <w:pPr>
      <w:spacing w:before="40" w:after="40" w:line="240" w:lineRule="auto"/>
      <w:jc w:val="left"/>
    </w:pPr>
    <w:rPr>
      <w:rFonts w:eastAsia="Arial Unicode MS" w:cs="Arial"/>
    </w:rPr>
  </w:style>
  <w:style w:type="paragraph" w:customStyle="1" w:styleId="TableTitle">
    <w:name w:val="Table Title"/>
    <w:basedOn w:val="Table"/>
    <w:rsid w:val="002447FA"/>
    <w:pPr>
      <w:keepNext/>
      <w:spacing w:before="80" w:after="80"/>
      <w:jc w:val="center"/>
    </w:pPr>
    <w:rPr>
      <w:b/>
    </w:rPr>
  </w:style>
  <w:style w:type="paragraph" w:customStyle="1" w:styleId="TaBult1">
    <w:name w:val="TaBult 1"/>
    <w:basedOn w:val="Table"/>
    <w:rsid w:val="002447FA"/>
    <w:pPr>
      <w:numPr>
        <w:numId w:val="14"/>
      </w:numPr>
      <w:tabs>
        <w:tab w:val="clear" w:pos="425"/>
        <w:tab w:val="num" w:pos="360"/>
      </w:tabs>
    </w:pPr>
  </w:style>
  <w:style w:type="paragraph" w:customStyle="1" w:styleId="TableNumbering1">
    <w:name w:val="Table Numbering 1"/>
    <w:basedOn w:val="Table"/>
    <w:rsid w:val="002447FA"/>
    <w:pPr>
      <w:tabs>
        <w:tab w:val="num" w:pos="720"/>
        <w:tab w:val="num" w:pos="926"/>
        <w:tab w:val="num" w:pos="1209"/>
      </w:tabs>
      <w:ind w:left="926" w:hanging="360"/>
    </w:pPr>
  </w:style>
  <w:style w:type="paragraph" w:customStyle="1" w:styleId="TableNumbering2">
    <w:name w:val="Table Numbering 2"/>
    <w:basedOn w:val="TableNumbering1"/>
    <w:rsid w:val="002447FA"/>
    <w:pPr>
      <w:numPr>
        <w:ilvl w:val="1"/>
      </w:numPr>
      <w:tabs>
        <w:tab w:val="clear" w:pos="926"/>
        <w:tab w:val="num" w:pos="720"/>
        <w:tab w:val="num" w:pos="1440"/>
      </w:tabs>
      <w:ind w:left="3543" w:firstLine="851"/>
    </w:pPr>
  </w:style>
  <w:style w:type="paragraph" w:customStyle="1" w:styleId="TableNumbering3">
    <w:name w:val="Table Numbering 3"/>
    <w:basedOn w:val="TableNumbering2"/>
    <w:rsid w:val="002447FA"/>
    <w:pPr>
      <w:numPr>
        <w:ilvl w:val="2"/>
      </w:numPr>
      <w:tabs>
        <w:tab w:val="num" w:pos="720"/>
        <w:tab w:val="num" w:pos="926"/>
        <w:tab w:val="num" w:pos="2160"/>
      </w:tabs>
      <w:ind w:left="2160" w:firstLine="851"/>
    </w:pPr>
  </w:style>
  <w:style w:type="character" w:customStyle="1" w:styleId="Heading1Char1">
    <w:name w:val="Heading 1 Char1"/>
    <w:aliases w:val="Appendix Char,Heading 1 (nevda) Char,stydde Char,app heading 1 Char,app heading 11 Char,app heading 12 Char,app heading 111 Char,app heading 13 Char,1 Char,1 ghost Char,g Char,ghost Char,H1 Char,Kapitel Char,Arial 14 Fett Char,H11 Char"/>
    <w:basedOn w:val="DefaultParagraphFont"/>
    <w:rsid w:val="002447FA"/>
    <w:rPr>
      <w:rFonts w:asciiTheme="majorHAnsi" w:eastAsiaTheme="majorEastAsia" w:hAnsiTheme="majorHAnsi" w:cs="Times New Roman"/>
      <w:color w:val="365F91" w:themeColor="accent1" w:themeShade="BF"/>
      <w:sz w:val="32"/>
      <w:szCs w:val="32"/>
      <w:lang w:val="lt-LT"/>
    </w:rPr>
  </w:style>
  <w:style w:type="character" w:customStyle="1" w:styleId="Heading2Char1">
    <w:name w:val="Heading 2 Char1"/>
    <w:aliases w:val="HD2 Char,Heading 2 (nevda) Char,Title Header2 Char,Antraštė 2 Char,Title Header2 Diagrama Diagrama Diagrama Diagrama Diagrama Char,Title Header2 Diagrama Diagrama Diagrama Diagrama Diagrama Diagrama Char,Antraste 2 Char,H2 Char,H21 Char"/>
    <w:basedOn w:val="DefaultParagraphFont"/>
    <w:semiHidden/>
    <w:rsid w:val="002447FA"/>
    <w:rPr>
      <w:rFonts w:asciiTheme="majorHAnsi" w:eastAsiaTheme="majorEastAsia" w:hAnsiTheme="majorHAnsi" w:cs="Times New Roman"/>
      <w:color w:val="365F91" w:themeColor="accent1" w:themeShade="BF"/>
      <w:sz w:val="26"/>
      <w:szCs w:val="26"/>
      <w:lang w:val="lt-LT"/>
    </w:rPr>
  </w:style>
  <w:style w:type="character" w:customStyle="1" w:styleId="Heading3Char1">
    <w:name w:val="Heading 3 Char1"/>
    <w:aliases w:val="Heading 3 (nevda) Char1,Diagrama14 Char1,Section Header3 Char1,Sub-Clause Paragraph Char1,l3 Char1,3 Char1,h3 Char1,H3 Char1,3heading Char1,heading 3 Char1,3 bullet Char1,b Char1,bullet Char1,SECOND Char1,Second Char1,BLANK2 Char1"/>
    <w:basedOn w:val="DefaultParagraphFont"/>
    <w:semiHidden/>
    <w:rsid w:val="002447FA"/>
    <w:rPr>
      <w:rFonts w:asciiTheme="majorHAnsi" w:eastAsiaTheme="majorEastAsia" w:hAnsiTheme="majorHAnsi" w:cs="Times New Roman"/>
      <w:color w:val="243F60" w:themeColor="accent1" w:themeShade="7F"/>
      <w:sz w:val="24"/>
      <w:szCs w:val="24"/>
      <w:lang w:val="lt-LT"/>
    </w:rPr>
  </w:style>
  <w:style w:type="character" w:customStyle="1" w:styleId="Heading4Char1">
    <w:name w:val="Heading 4 Char1"/>
    <w:aliases w:val="Heading 4 (nevda) Char1,Heading 4 Char Char Char Char Char2,Sub-Clause Sub-paragraph Char1,I4 Char1,4 Char1,l4 Char1,heading4 Char1,I41 Char1,41 Char1,l41 Char1,heading41 Char,h4 Char,4heading Char,H4 Char,4 dash Char,d Char,rh1 Char"/>
    <w:basedOn w:val="DefaultParagraphFont"/>
    <w:semiHidden/>
    <w:rsid w:val="002447FA"/>
    <w:rPr>
      <w:rFonts w:asciiTheme="majorHAnsi" w:eastAsiaTheme="majorEastAsia" w:hAnsiTheme="majorHAnsi" w:cs="Times New Roman"/>
      <w:i/>
      <w:iCs/>
      <w:color w:val="365F91" w:themeColor="accent1" w:themeShade="BF"/>
      <w:lang w:val="lt-LT"/>
    </w:rPr>
  </w:style>
  <w:style w:type="character" w:customStyle="1" w:styleId="Heading5Char1">
    <w:name w:val="Heading 5 Char1"/>
    <w:aliases w:val="H5 Char1,PIM 5 Char1,5 Char1,Heading 5 Char Char Char1,PARA5 Char1,Punt 5 Char1,h5 Char1,Tempo Heading 5 Char1,Heading 5 CFMU Char1,Para 5 Char1"/>
    <w:basedOn w:val="DefaultParagraphFont"/>
    <w:semiHidden/>
    <w:rsid w:val="002447FA"/>
    <w:rPr>
      <w:rFonts w:asciiTheme="majorHAnsi" w:eastAsiaTheme="majorEastAsia" w:hAnsiTheme="majorHAnsi" w:cs="Times New Roman"/>
      <w:color w:val="365F91" w:themeColor="accent1" w:themeShade="BF"/>
      <w:lang w:val="lt-LT"/>
    </w:rPr>
  </w:style>
  <w:style w:type="character" w:customStyle="1" w:styleId="Heading6Char1">
    <w:name w:val="Heading 6 Char1"/>
    <w:aliases w:val="PIM 6 Char,6 Char,Title Page Char,h6 Char,Heading 6 CFMU Char,H6 Char"/>
    <w:basedOn w:val="DefaultParagraphFont"/>
    <w:semiHidden/>
    <w:rsid w:val="002447FA"/>
    <w:rPr>
      <w:rFonts w:asciiTheme="majorHAnsi" w:eastAsiaTheme="majorEastAsia" w:hAnsiTheme="majorHAnsi" w:cs="Times New Roman"/>
      <w:color w:val="243F60" w:themeColor="accent1" w:themeShade="7F"/>
      <w:lang w:val="lt-LT"/>
    </w:rPr>
  </w:style>
  <w:style w:type="character" w:customStyle="1" w:styleId="Heading7Char1">
    <w:name w:val="Heading 7 Char1"/>
    <w:aliases w:val="PIM 7 Char,h7 Char,Heading 7 CFMU Char"/>
    <w:basedOn w:val="DefaultParagraphFont"/>
    <w:semiHidden/>
    <w:rsid w:val="002447FA"/>
    <w:rPr>
      <w:rFonts w:asciiTheme="majorHAnsi" w:eastAsiaTheme="majorEastAsia" w:hAnsiTheme="majorHAnsi" w:cs="Times New Roman"/>
      <w:i/>
      <w:iCs/>
      <w:color w:val="243F60" w:themeColor="accent1" w:themeShade="7F"/>
      <w:lang w:val="lt-LT"/>
    </w:rPr>
  </w:style>
  <w:style w:type="character" w:customStyle="1" w:styleId="Heading8Char1">
    <w:name w:val="Heading 8 Char1"/>
    <w:aliases w:val="h8 Char,Heading 8 CFMU Char"/>
    <w:basedOn w:val="DefaultParagraphFont"/>
    <w:semiHidden/>
    <w:rsid w:val="002447FA"/>
    <w:rPr>
      <w:rFonts w:asciiTheme="majorHAnsi" w:eastAsiaTheme="majorEastAsia" w:hAnsiTheme="majorHAnsi" w:cs="Times New Roman"/>
      <w:color w:val="272727" w:themeColor="text1" w:themeTint="D8"/>
      <w:sz w:val="21"/>
      <w:szCs w:val="21"/>
      <w:lang w:val="lt-LT"/>
    </w:rPr>
  </w:style>
  <w:style w:type="character" w:customStyle="1" w:styleId="Heading9Char1">
    <w:name w:val="Heading 9 Char1"/>
    <w:aliases w:val="PIM 9 Char,h9 Char,Heading 9 CFMU Char"/>
    <w:basedOn w:val="DefaultParagraphFont"/>
    <w:semiHidden/>
    <w:rsid w:val="002447FA"/>
    <w:rPr>
      <w:rFonts w:asciiTheme="majorHAnsi" w:eastAsiaTheme="majorEastAsia" w:hAnsiTheme="majorHAnsi" w:cs="Times New Roman"/>
      <w:i/>
      <w:iCs/>
      <w:color w:val="272727" w:themeColor="text1" w:themeTint="D8"/>
      <w:sz w:val="21"/>
      <w:szCs w:val="21"/>
      <w:lang w:val="lt-LT"/>
    </w:rPr>
  </w:style>
  <w:style w:type="paragraph" w:styleId="ListBullet">
    <w:name w:val="List Bullet"/>
    <w:basedOn w:val="Normal"/>
    <w:uiPriority w:val="99"/>
    <w:unhideWhenUsed/>
    <w:rsid w:val="002447FA"/>
    <w:pPr>
      <w:numPr>
        <w:numId w:val="2"/>
      </w:numPr>
      <w:tabs>
        <w:tab w:val="clear" w:pos="360"/>
        <w:tab w:val="left" w:pos="862"/>
      </w:tabs>
      <w:spacing w:line="360" w:lineRule="auto"/>
    </w:pPr>
  </w:style>
  <w:style w:type="paragraph" w:styleId="ListNumber">
    <w:name w:val="List Number"/>
    <w:basedOn w:val="Normal"/>
    <w:uiPriority w:val="99"/>
    <w:semiHidden/>
    <w:unhideWhenUsed/>
    <w:qFormat/>
    <w:rsid w:val="002447FA"/>
    <w:pPr>
      <w:numPr>
        <w:numId w:val="15"/>
      </w:numPr>
      <w:tabs>
        <w:tab w:val="left" w:pos="454"/>
      </w:tabs>
      <w:spacing w:line="240" w:lineRule="auto"/>
      <w:contextualSpacing/>
    </w:pPr>
    <w:rPr>
      <w:rFonts w:ascii="Times New Roman" w:hAnsi="Times New Roman"/>
      <w:sz w:val="24"/>
      <w:szCs w:val="22"/>
    </w:rPr>
  </w:style>
  <w:style w:type="paragraph" w:styleId="ListBullet2">
    <w:name w:val="List Bullet 2"/>
    <w:basedOn w:val="Normal"/>
    <w:uiPriority w:val="99"/>
    <w:unhideWhenUsed/>
    <w:rsid w:val="002447FA"/>
    <w:pPr>
      <w:numPr>
        <w:numId w:val="23"/>
      </w:numPr>
      <w:tabs>
        <w:tab w:val="clear" w:pos="1778"/>
        <w:tab w:val="num" w:pos="643"/>
      </w:tabs>
      <w:spacing w:before="240" w:line="240" w:lineRule="auto"/>
      <w:contextualSpacing/>
    </w:pPr>
    <w:rPr>
      <w:rFonts w:eastAsia="Arial Unicode MS" w:cs="Arial"/>
    </w:rPr>
  </w:style>
  <w:style w:type="paragraph" w:styleId="ListBullet3">
    <w:name w:val="List Bullet 3"/>
    <w:basedOn w:val="ListBullet2"/>
    <w:autoRedefine/>
    <w:unhideWhenUsed/>
    <w:rsid w:val="002447FA"/>
    <w:pPr>
      <w:numPr>
        <w:numId w:val="0"/>
      </w:numPr>
      <w:tabs>
        <w:tab w:val="num" w:pos="720"/>
        <w:tab w:val="num" w:pos="1209"/>
        <w:tab w:val="num" w:pos="2126"/>
      </w:tabs>
      <w:spacing w:before="60"/>
      <w:ind w:left="926" w:hanging="360"/>
      <w:contextualSpacing w:val="0"/>
    </w:pPr>
  </w:style>
  <w:style w:type="paragraph" w:styleId="ListBullet4">
    <w:name w:val="List Bullet 4"/>
    <w:basedOn w:val="Normal"/>
    <w:autoRedefine/>
    <w:uiPriority w:val="99"/>
    <w:unhideWhenUsed/>
    <w:rsid w:val="002447FA"/>
    <w:pPr>
      <w:numPr>
        <w:numId w:val="16"/>
      </w:numPr>
      <w:spacing w:before="60" w:line="240" w:lineRule="auto"/>
    </w:pPr>
    <w:rPr>
      <w:rFonts w:eastAsia="Arial Unicode MS" w:cs="Arial"/>
    </w:rPr>
  </w:style>
  <w:style w:type="paragraph" w:styleId="BodyTextIndent">
    <w:name w:val="Body Text Indent"/>
    <w:basedOn w:val="Normal"/>
    <w:link w:val="BodyTextIndentChar"/>
    <w:uiPriority w:val="99"/>
    <w:unhideWhenUsed/>
    <w:rsid w:val="002447FA"/>
    <w:pPr>
      <w:spacing w:before="240" w:after="120" w:line="240" w:lineRule="auto"/>
      <w:ind w:left="283"/>
    </w:pPr>
    <w:rPr>
      <w:rFonts w:eastAsia="Arial Unicode MS"/>
      <w:lang w:val="en-US"/>
    </w:rPr>
  </w:style>
  <w:style w:type="character" w:customStyle="1" w:styleId="BodyTextIndentChar">
    <w:name w:val="Body Text Indent Char"/>
    <w:basedOn w:val="DefaultParagraphFont"/>
    <w:link w:val="BodyTextIndent"/>
    <w:uiPriority w:val="99"/>
    <w:locked/>
    <w:rsid w:val="002447FA"/>
    <w:rPr>
      <w:rFonts w:eastAsia="Arial Unicode MS" w:cs="Times New Roman"/>
    </w:rPr>
  </w:style>
  <w:style w:type="paragraph" w:styleId="DocumentMap">
    <w:name w:val="Document Map"/>
    <w:basedOn w:val="Normal"/>
    <w:link w:val="DocumentMapChar"/>
    <w:uiPriority w:val="99"/>
    <w:unhideWhenUsed/>
    <w:rsid w:val="002447FA"/>
    <w:pPr>
      <w:shd w:val="clear" w:color="auto" w:fill="000080"/>
      <w:spacing w:before="240" w:line="240" w:lineRule="auto"/>
      <w:ind w:left="851"/>
    </w:pPr>
    <w:rPr>
      <w:rFonts w:ascii="Tahoma" w:eastAsia="Arial Unicode MS" w:hAnsi="Tahoma" w:cs="Tahoma"/>
    </w:rPr>
  </w:style>
  <w:style w:type="character" w:customStyle="1" w:styleId="DocumentMapChar">
    <w:name w:val="Document Map Char"/>
    <w:basedOn w:val="DefaultParagraphFont"/>
    <w:link w:val="DocumentMap"/>
    <w:uiPriority w:val="99"/>
    <w:locked/>
    <w:rsid w:val="002447FA"/>
    <w:rPr>
      <w:rFonts w:ascii="Tahoma" w:eastAsia="Arial Unicode MS" w:hAnsi="Tahoma" w:cs="Tahoma"/>
      <w:shd w:val="clear" w:color="auto" w:fill="000080"/>
      <w:lang w:val="lt-LT"/>
    </w:rPr>
  </w:style>
  <w:style w:type="paragraph" w:styleId="Revision">
    <w:name w:val="Revision"/>
    <w:uiPriority w:val="99"/>
    <w:semiHidden/>
    <w:rsid w:val="002447FA"/>
    <w:pPr>
      <w:spacing w:line="240" w:lineRule="auto"/>
    </w:pPr>
    <w:rPr>
      <w:rFonts w:eastAsia="Arial Unicode MS"/>
      <w:lang w:val="lt-LT"/>
    </w:rPr>
  </w:style>
  <w:style w:type="paragraph" w:customStyle="1" w:styleId="AppendixHeading1">
    <w:name w:val="Appendix Heading 1"/>
    <w:next w:val="Normal"/>
    <w:rsid w:val="002447FA"/>
    <w:pPr>
      <w:numPr>
        <w:numId w:val="17"/>
      </w:numPr>
      <w:spacing w:before="480" w:after="120" w:line="240" w:lineRule="auto"/>
      <w:outlineLvl w:val="0"/>
    </w:pPr>
    <w:rPr>
      <w:rFonts w:cs="Times New Roman"/>
      <w:b/>
      <w:caps/>
      <w:color w:val="0000FF"/>
      <w:kern w:val="28"/>
      <w:sz w:val="32"/>
      <w:lang w:val="lt-LT"/>
    </w:rPr>
  </w:style>
  <w:style w:type="paragraph" w:customStyle="1" w:styleId="AppendixHeading2">
    <w:name w:val="Appendix Heading 2"/>
    <w:basedOn w:val="Heading2"/>
    <w:next w:val="Normal"/>
    <w:rsid w:val="002447FA"/>
    <w:pPr>
      <w:numPr>
        <w:numId w:val="17"/>
      </w:numPr>
      <w:spacing w:before="360" w:after="0"/>
      <w:jc w:val="left"/>
    </w:pPr>
    <w:rPr>
      <w:rFonts w:cs="Times New Roman"/>
      <w:bCs w:val="0"/>
      <w:iCs w:val="0"/>
      <w:smallCaps/>
      <w:color w:val="0000FF"/>
      <w:sz w:val="28"/>
      <w:szCs w:val="28"/>
      <w:lang w:val="tg-Cyrl-TJ"/>
    </w:rPr>
  </w:style>
  <w:style w:type="paragraph" w:customStyle="1" w:styleId="AppendixHeading3">
    <w:name w:val="Appendix Heading 3"/>
    <w:basedOn w:val="Heading3"/>
    <w:next w:val="Normal"/>
    <w:rsid w:val="002447FA"/>
    <w:pPr>
      <w:numPr>
        <w:numId w:val="17"/>
      </w:numPr>
      <w:spacing w:before="360" w:after="240"/>
      <w:jc w:val="left"/>
    </w:pPr>
    <w:rPr>
      <w:color w:val="0000FF"/>
      <w:sz w:val="26"/>
      <w:szCs w:val="28"/>
      <w:lang w:val="tg-Cyrl-TJ"/>
    </w:rPr>
  </w:style>
  <w:style w:type="paragraph" w:customStyle="1" w:styleId="AppendixTitle">
    <w:name w:val="Appendix Title"/>
    <w:basedOn w:val="Normal"/>
    <w:next w:val="Normal"/>
    <w:rsid w:val="002447FA"/>
    <w:pPr>
      <w:pageBreakBefore/>
      <w:spacing w:before="480" w:after="120" w:line="240" w:lineRule="auto"/>
      <w:jc w:val="center"/>
      <w:outlineLvl w:val="0"/>
    </w:pPr>
    <w:rPr>
      <w:rFonts w:eastAsia="Arial Unicode MS" w:cs="Arial"/>
      <w:b/>
      <w:caps/>
      <w:color w:val="0000FF"/>
      <w:kern w:val="32"/>
      <w:sz w:val="32"/>
    </w:rPr>
  </w:style>
  <w:style w:type="paragraph" w:customStyle="1" w:styleId="Code">
    <w:name w:val="Code"/>
    <w:basedOn w:val="Normal"/>
    <w:rsid w:val="002447FA"/>
    <w:pPr>
      <w:spacing w:before="240" w:line="240" w:lineRule="auto"/>
      <w:ind w:left="851"/>
    </w:pPr>
    <w:rPr>
      <w:rFonts w:ascii="Courier New" w:eastAsia="Arial Unicode MS" w:hAnsi="Courier New" w:cs="Arial"/>
      <w:b/>
      <w:noProof/>
    </w:rPr>
  </w:style>
  <w:style w:type="paragraph" w:customStyle="1" w:styleId="Frame">
    <w:name w:val="Frame"/>
    <w:basedOn w:val="Normal"/>
    <w:rsid w:val="002447FA"/>
    <w:pPr>
      <w:keepNext/>
      <w:pBdr>
        <w:top w:val="single" w:sz="6" w:space="6" w:color="auto"/>
        <w:left w:val="single" w:sz="6" w:space="6" w:color="auto"/>
        <w:bottom w:val="single" w:sz="6" w:space="6" w:color="auto"/>
        <w:right w:val="single" w:sz="6" w:space="6" w:color="auto"/>
      </w:pBdr>
      <w:spacing w:before="240" w:line="240" w:lineRule="auto"/>
      <w:ind w:left="992" w:right="159"/>
    </w:pPr>
    <w:rPr>
      <w:rFonts w:eastAsia="Arial Unicode MS" w:cs="Arial"/>
    </w:rPr>
  </w:style>
  <w:style w:type="paragraph" w:customStyle="1" w:styleId="Headingpp">
    <w:name w:val="Heading_pp"/>
    <w:basedOn w:val="Normal"/>
    <w:rsid w:val="002447FA"/>
    <w:pPr>
      <w:keepNext/>
      <w:spacing w:before="480" w:after="240" w:line="240" w:lineRule="auto"/>
      <w:jc w:val="center"/>
    </w:pPr>
    <w:rPr>
      <w:rFonts w:eastAsia="Arial Unicode MS" w:cs="Arial"/>
      <w:b/>
      <w:caps/>
      <w:sz w:val="24"/>
    </w:rPr>
  </w:style>
  <w:style w:type="character" w:customStyle="1" w:styleId="ListBullet1Char">
    <w:name w:val="List Bullet 1 Char"/>
    <w:link w:val="ListBullet1"/>
    <w:locked/>
    <w:rsid w:val="002447FA"/>
    <w:rPr>
      <w:rFonts w:eastAsia="Arial Unicode MS"/>
    </w:rPr>
  </w:style>
  <w:style w:type="paragraph" w:customStyle="1" w:styleId="ListBullet1">
    <w:name w:val="List Bullet 1"/>
    <w:basedOn w:val="Normal"/>
    <w:link w:val="ListBullet1Char"/>
    <w:rsid w:val="002447FA"/>
    <w:pPr>
      <w:numPr>
        <w:numId w:val="18"/>
      </w:numPr>
      <w:spacing w:before="120" w:line="240" w:lineRule="auto"/>
    </w:pPr>
    <w:rPr>
      <w:rFonts w:eastAsia="Arial Unicode MS" w:cs="Arial"/>
      <w:lang w:val="en-US"/>
    </w:rPr>
  </w:style>
  <w:style w:type="paragraph" w:customStyle="1" w:styleId="Normal2">
    <w:name w:val="Normal 2"/>
    <w:basedOn w:val="Normal"/>
    <w:rsid w:val="002447FA"/>
    <w:pPr>
      <w:spacing w:before="120" w:line="240" w:lineRule="auto"/>
      <w:ind w:left="1276"/>
    </w:pPr>
    <w:rPr>
      <w:rFonts w:eastAsia="Arial Unicode MS" w:cs="Arial"/>
    </w:rPr>
  </w:style>
  <w:style w:type="paragraph" w:customStyle="1" w:styleId="Normal3">
    <w:name w:val="Normal 3"/>
    <w:basedOn w:val="Normal2"/>
    <w:rsid w:val="002447FA"/>
    <w:pPr>
      <w:spacing w:before="60"/>
      <w:ind w:left="1701"/>
    </w:pPr>
  </w:style>
  <w:style w:type="paragraph" w:customStyle="1" w:styleId="Normal4">
    <w:name w:val="Normal 4"/>
    <w:basedOn w:val="Normal3"/>
    <w:rsid w:val="002447FA"/>
    <w:pPr>
      <w:ind w:left="2126"/>
    </w:pPr>
  </w:style>
  <w:style w:type="paragraph" w:customStyle="1" w:styleId="Normal5">
    <w:name w:val="Normal 5"/>
    <w:basedOn w:val="Normal4"/>
    <w:rsid w:val="002447FA"/>
    <w:pPr>
      <w:ind w:left="2552"/>
    </w:pPr>
  </w:style>
  <w:style w:type="paragraph" w:customStyle="1" w:styleId="NormalNoSpace">
    <w:name w:val="Normal No Space"/>
    <w:basedOn w:val="Normal"/>
    <w:rsid w:val="002447FA"/>
    <w:pPr>
      <w:spacing w:line="240" w:lineRule="auto"/>
      <w:ind w:left="851"/>
    </w:pPr>
    <w:rPr>
      <w:rFonts w:eastAsia="Arial Unicode MS" w:cs="Arial"/>
    </w:rPr>
  </w:style>
  <w:style w:type="paragraph" w:customStyle="1" w:styleId="NormalNotJustified">
    <w:name w:val="Normal Not Justified"/>
    <w:basedOn w:val="Normal"/>
    <w:next w:val="Normal"/>
    <w:rsid w:val="002447FA"/>
    <w:pPr>
      <w:spacing w:before="240" w:line="240" w:lineRule="auto"/>
      <w:ind w:left="851"/>
      <w:jc w:val="left"/>
    </w:pPr>
    <w:rPr>
      <w:rFonts w:eastAsia="Arial Unicode MS" w:cs="Arial"/>
    </w:rPr>
  </w:style>
  <w:style w:type="paragraph" w:customStyle="1" w:styleId="TaBult2">
    <w:name w:val="TaBult 2"/>
    <w:basedOn w:val="TaBult1"/>
    <w:rsid w:val="002447FA"/>
    <w:pPr>
      <w:numPr>
        <w:numId w:val="19"/>
      </w:numPr>
      <w:tabs>
        <w:tab w:val="num" w:pos="1353"/>
      </w:tabs>
      <w:spacing w:before="0"/>
    </w:pPr>
  </w:style>
  <w:style w:type="paragraph" w:customStyle="1" w:styleId="TaBult3">
    <w:name w:val="TaBult 3"/>
    <w:basedOn w:val="TaBult2"/>
    <w:rsid w:val="002447FA"/>
    <w:pPr>
      <w:numPr>
        <w:numId w:val="20"/>
      </w:numPr>
      <w:tabs>
        <w:tab w:val="num" w:pos="926"/>
      </w:tabs>
      <w:spacing w:after="0"/>
      <w:ind w:hanging="360"/>
    </w:pPr>
  </w:style>
  <w:style w:type="paragraph" w:customStyle="1" w:styleId="TOC0">
    <w:name w:val="TOC 0"/>
    <w:basedOn w:val="TOC1"/>
    <w:rsid w:val="002447FA"/>
    <w:pPr>
      <w:tabs>
        <w:tab w:val="clear" w:pos="426"/>
        <w:tab w:val="clear" w:pos="9778"/>
        <w:tab w:val="left" w:pos="1276"/>
        <w:tab w:val="right" w:pos="8313"/>
        <w:tab w:val="right" w:pos="9355"/>
      </w:tabs>
      <w:spacing w:before="480" w:after="240"/>
      <w:ind w:left="1134" w:right="567" w:hanging="284"/>
      <w:contextualSpacing w:val="0"/>
    </w:pPr>
    <w:rPr>
      <w:rFonts w:eastAsia="Arial Unicode MS" w:cs="Arial"/>
      <w:noProof w:val="0"/>
      <w:sz w:val="18"/>
    </w:rPr>
  </w:style>
  <w:style w:type="paragraph" w:customStyle="1" w:styleId="Note">
    <w:name w:val="Note"/>
    <w:basedOn w:val="Normal"/>
    <w:rsid w:val="002447FA"/>
    <w:pPr>
      <w:spacing w:before="60" w:line="240" w:lineRule="auto"/>
      <w:ind w:left="851"/>
    </w:pPr>
    <w:rPr>
      <w:rFonts w:eastAsia="Arial Unicode MS" w:cs="Arial"/>
      <w:i/>
      <w:sz w:val="16"/>
    </w:rPr>
  </w:style>
  <w:style w:type="paragraph" w:customStyle="1" w:styleId="Table2">
    <w:name w:val="Table 2"/>
    <w:basedOn w:val="Table"/>
    <w:rsid w:val="002447FA"/>
    <w:pPr>
      <w:ind w:left="425"/>
    </w:pPr>
  </w:style>
  <w:style w:type="paragraph" w:customStyle="1" w:styleId="Table3">
    <w:name w:val="Table 3"/>
    <w:basedOn w:val="Table2"/>
    <w:rsid w:val="002447FA"/>
    <w:pPr>
      <w:spacing w:before="0"/>
      <w:ind w:left="709"/>
    </w:pPr>
  </w:style>
  <w:style w:type="paragraph" w:customStyle="1" w:styleId="Normalnumbered1">
    <w:name w:val="Normal numbered 1"/>
    <w:basedOn w:val="Normal"/>
    <w:rsid w:val="002447FA"/>
    <w:pPr>
      <w:numPr>
        <w:numId w:val="21"/>
      </w:numPr>
      <w:spacing w:before="120" w:line="240" w:lineRule="auto"/>
    </w:pPr>
    <w:rPr>
      <w:rFonts w:eastAsia="Arial Unicode MS" w:cs="Arial"/>
    </w:rPr>
  </w:style>
  <w:style w:type="paragraph" w:customStyle="1" w:styleId="TableNumbering">
    <w:name w:val="Table Numbering"/>
    <w:basedOn w:val="Table"/>
    <w:rsid w:val="002447FA"/>
    <w:pPr>
      <w:numPr>
        <w:numId w:val="22"/>
      </w:numPr>
    </w:pPr>
  </w:style>
  <w:style w:type="paragraph" w:customStyle="1" w:styleId="ProgramCode">
    <w:name w:val="Program Code"/>
    <w:basedOn w:val="Code"/>
    <w:rsid w:val="002447FA"/>
    <w:pPr>
      <w:spacing w:before="0"/>
      <w:ind w:left="0"/>
      <w:jc w:val="left"/>
    </w:pPr>
    <w:rPr>
      <w:b w:val="0"/>
      <w:sz w:val="16"/>
    </w:rPr>
  </w:style>
  <w:style w:type="paragraph" w:customStyle="1" w:styleId="Normalnumbered2">
    <w:name w:val="Normal numbered 2"/>
    <w:basedOn w:val="Normalnumbered1"/>
    <w:rsid w:val="002447FA"/>
    <w:pPr>
      <w:numPr>
        <w:ilvl w:val="1"/>
      </w:numPr>
      <w:tabs>
        <w:tab w:val="num" w:pos="2061"/>
      </w:tabs>
    </w:pPr>
  </w:style>
  <w:style w:type="paragraph" w:customStyle="1" w:styleId="StyleHeading2Before12ptAfter6pt">
    <w:name w:val="Style Heading 2 + Before:  12 pt After:  6 pt"/>
    <w:basedOn w:val="Heading2"/>
    <w:rsid w:val="002447FA"/>
    <w:pPr>
      <w:spacing w:after="120"/>
      <w:ind w:left="576" w:hanging="576"/>
      <w:jc w:val="left"/>
    </w:pPr>
    <w:rPr>
      <w:rFonts w:cs="Times New Roman"/>
      <w:iCs w:val="0"/>
      <w:smallCaps/>
      <w:color w:val="0000FF"/>
      <w:sz w:val="20"/>
      <w:szCs w:val="28"/>
      <w:lang w:val="tg-Cyrl-TJ"/>
    </w:rPr>
  </w:style>
  <w:style w:type="character" w:customStyle="1" w:styleId="TekstasChar">
    <w:name w:val="_Tekstas Char"/>
    <w:link w:val="Tekstas"/>
    <w:locked/>
    <w:rsid w:val="002447FA"/>
    <w:rPr>
      <w:lang w:val="en-GB"/>
    </w:rPr>
  </w:style>
  <w:style w:type="paragraph" w:customStyle="1" w:styleId="Tekstas">
    <w:name w:val="_Tekstas"/>
    <w:link w:val="TekstasChar"/>
    <w:rsid w:val="002447FA"/>
    <w:pPr>
      <w:spacing w:line="360" w:lineRule="auto"/>
      <w:ind w:firstLine="567"/>
      <w:jc w:val="both"/>
    </w:pPr>
    <w:rPr>
      <w:lang w:val="en-GB"/>
    </w:rPr>
  </w:style>
  <w:style w:type="paragraph" w:customStyle="1" w:styleId="Bulleted1">
    <w:name w:val="_Bulleted1"/>
    <w:basedOn w:val="Tekstas"/>
    <w:next w:val="Normal"/>
    <w:rsid w:val="002447FA"/>
    <w:pPr>
      <w:numPr>
        <w:numId w:val="1"/>
      </w:numPr>
      <w:tabs>
        <w:tab w:val="clear" w:pos="360"/>
      </w:tabs>
      <w:ind w:left="717"/>
    </w:pPr>
  </w:style>
  <w:style w:type="paragraph" w:customStyle="1" w:styleId="Tekstasbold">
    <w:name w:val="_Tekstas_bold"/>
    <w:basedOn w:val="Tekstas"/>
    <w:rsid w:val="002447FA"/>
    <w:pPr>
      <w:numPr>
        <w:numId w:val="24"/>
      </w:numPr>
      <w:tabs>
        <w:tab w:val="clear" w:pos="927"/>
      </w:tabs>
    </w:pPr>
    <w:rPr>
      <w:b/>
      <w:bCs/>
    </w:rPr>
  </w:style>
  <w:style w:type="paragraph" w:customStyle="1" w:styleId="Bulleted2">
    <w:name w:val="_Bulleted2"/>
    <w:basedOn w:val="Bulleted1"/>
    <w:rsid w:val="002447FA"/>
    <w:pPr>
      <w:numPr>
        <w:numId w:val="25"/>
      </w:numPr>
      <w:tabs>
        <w:tab w:val="clear" w:pos="1494"/>
        <w:tab w:val="num" w:pos="425"/>
      </w:tabs>
    </w:pPr>
  </w:style>
  <w:style w:type="character" w:customStyle="1" w:styleId="NumeracijaChar">
    <w:name w:val="_Numeracija Char"/>
    <w:link w:val="Numeracija"/>
    <w:uiPriority w:val="99"/>
    <w:locked/>
    <w:rsid w:val="002447FA"/>
    <w:rPr>
      <w:color w:val="000000"/>
      <w:sz w:val="22"/>
      <w:szCs w:val="22"/>
    </w:rPr>
  </w:style>
  <w:style w:type="paragraph" w:customStyle="1" w:styleId="Numeracija">
    <w:name w:val="_Numeracija"/>
    <w:basedOn w:val="Normal"/>
    <w:link w:val="NumeracijaChar"/>
    <w:uiPriority w:val="99"/>
    <w:qFormat/>
    <w:rsid w:val="002447FA"/>
    <w:pPr>
      <w:numPr>
        <w:numId w:val="26"/>
      </w:numPr>
      <w:spacing w:before="60" w:after="60" w:line="276" w:lineRule="auto"/>
    </w:pPr>
    <w:rPr>
      <w:rFonts w:cs="Arial"/>
      <w:color w:val="000000"/>
      <w:sz w:val="22"/>
      <w:szCs w:val="22"/>
      <w:lang w:val="en-US"/>
    </w:rPr>
  </w:style>
  <w:style w:type="paragraph" w:customStyle="1" w:styleId="TABLE---Normal">
    <w:name w:val="TABLE --- Normal"/>
    <w:basedOn w:val="Normal"/>
    <w:autoRedefine/>
    <w:rsid w:val="002447FA"/>
    <w:pPr>
      <w:numPr>
        <w:numId w:val="27"/>
      </w:numPr>
      <w:snapToGrid w:val="0"/>
      <w:spacing w:before="60" w:after="60" w:line="360" w:lineRule="auto"/>
      <w:jc w:val="center"/>
    </w:pPr>
    <w:rPr>
      <w:rFonts w:ascii="Verdana" w:eastAsia="Arial Unicode MS" w:hAnsi="Verdana"/>
      <w:color w:val="000000"/>
      <w:sz w:val="18"/>
      <w:szCs w:val="18"/>
    </w:rPr>
  </w:style>
  <w:style w:type="paragraph" w:customStyle="1" w:styleId="3">
    <w:name w:val="Стиль3"/>
    <w:basedOn w:val="Normal"/>
    <w:rsid w:val="002447FA"/>
    <w:pPr>
      <w:spacing w:line="240" w:lineRule="auto"/>
      <w:jc w:val="center"/>
    </w:pPr>
    <w:rPr>
      <w:rFonts w:ascii="Times New Roman" w:hAnsi="Times New Roman"/>
      <w:sz w:val="24"/>
      <w:lang w:val="en-GB"/>
    </w:rPr>
  </w:style>
  <w:style w:type="paragraph" w:customStyle="1" w:styleId="Headnorm1">
    <w:name w:val="Headnorm1"/>
    <w:basedOn w:val="Heading2"/>
    <w:rsid w:val="002447FA"/>
    <w:pPr>
      <w:keepLines/>
      <w:numPr>
        <w:ilvl w:val="0"/>
        <w:numId w:val="0"/>
      </w:numPr>
      <w:tabs>
        <w:tab w:val="left" w:pos="432"/>
        <w:tab w:val="num" w:pos="720"/>
      </w:tabs>
      <w:spacing w:before="0" w:after="120"/>
    </w:pPr>
    <w:rPr>
      <w:rFonts w:ascii="Times New Roman" w:hAnsi="Times New Roman" w:cs="Times New Roman"/>
      <w:b w:val="0"/>
      <w:bCs w:val="0"/>
      <w:iCs w:val="0"/>
      <w:kern w:val="28"/>
      <w:sz w:val="20"/>
      <w:szCs w:val="28"/>
      <w:lang w:val="tg-Cyrl-TJ"/>
    </w:rPr>
  </w:style>
  <w:style w:type="paragraph" w:customStyle="1" w:styleId="DefaultParagraphFontParaChar">
    <w:name w:val="Default Paragraph Font Para Char"/>
    <w:basedOn w:val="Normal"/>
    <w:rsid w:val="002447FA"/>
    <w:pPr>
      <w:spacing w:after="160" w:line="240" w:lineRule="exact"/>
      <w:jc w:val="left"/>
    </w:pPr>
    <w:rPr>
      <w:rFonts w:ascii="Verdana" w:hAnsi="Verdana"/>
      <w:lang w:val="en-US"/>
    </w:rPr>
  </w:style>
  <w:style w:type="paragraph" w:customStyle="1" w:styleId="0punktas">
    <w:name w:val="0_punktas"/>
    <w:basedOn w:val="BodyTextIndent"/>
    <w:rsid w:val="002447FA"/>
    <w:pPr>
      <w:spacing w:after="0"/>
      <w:ind w:left="0" w:firstLine="567"/>
    </w:pPr>
  </w:style>
  <w:style w:type="paragraph" w:customStyle="1" w:styleId="Style10">
    <w:name w:val="Style10"/>
    <w:basedOn w:val="Normal"/>
    <w:uiPriority w:val="99"/>
    <w:rsid w:val="002447FA"/>
    <w:pPr>
      <w:widowControl w:val="0"/>
      <w:autoSpaceDE w:val="0"/>
      <w:autoSpaceDN w:val="0"/>
      <w:adjustRightInd w:val="0"/>
      <w:spacing w:line="278" w:lineRule="exact"/>
      <w:jc w:val="left"/>
    </w:pPr>
    <w:rPr>
      <w:rFonts w:ascii="Times New Roman" w:hAnsi="Times New Roman"/>
      <w:sz w:val="24"/>
      <w:szCs w:val="24"/>
      <w:lang w:eastAsia="lt-LT"/>
    </w:rPr>
  </w:style>
  <w:style w:type="paragraph" w:customStyle="1" w:styleId="Style13">
    <w:name w:val="Style13"/>
    <w:basedOn w:val="Normal"/>
    <w:uiPriority w:val="99"/>
    <w:rsid w:val="002447FA"/>
    <w:pPr>
      <w:widowControl w:val="0"/>
      <w:autoSpaceDE w:val="0"/>
      <w:autoSpaceDN w:val="0"/>
      <w:adjustRightInd w:val="0"/>
      <w:spacing w:line="240" w:lineRule="auto"/>
      <w:jc w:val="left"/>
    </w:pPr>
    <w:rPr>
      <w:rFonts w:ascii="Times New Roman" w:hAnsi="Times New Roman"/>
      <w:sz w:val="24"/>
      <w:szCs w:val="24"/>
      <w:lang w:eastAsia="lt-LT"/>
    </w:rPr>
  </w:style>
  <w:style w:type="paragraph" w:customStyle="1" w:styleId="xl63">
    <w:name w:val="xl63"/>
    <w:basedOn w:val="Normal"/>
    <w:rsid w:val="002447FA"/>
    <w:pPr>
      <w:pBdr>
        <w:top w:val="single" w:sz="4" w:space="0" w:color="B1BBCC"/>
        <w:left w:val="single" w:sz="4" w:space="0" w:color="B1BBCC"/>
        <w:bottom w:val="single" w:sz="4" w:space="0" w:color="B1BBCC"/>
        <w:right w:val="single" w:sz="4" w:space="0" w:color="B1BBCC"/>
      </w:pBdr>
      <w:shd w:val="clear" w:color="auto" w:fill="DFE3E8"/>
      <w:spacing w:before="100" w:beforeAutospacing="1" w:after="100" w:afterAutospacing="1" w:line="240" w:lineRule="auto"/>
      <w:jc w:val="left"/>
    </w:pPr>
    <w:rPr>
      <w:rFonts w:cs="Arial"/>
      <w:color w:val="363636"/>
      <w:sz w:val="16"/>
      <w:szCs w:val="16"/>
      <w:lang w:eastAsia="lt-LT"/>
    </w:rPr>
  </w:style>
  <w:style w:type="paragraph" w:customStyle="1" w:styleId="xl64">
    <w:name w:val="xl64"/>
    <w:basedOn w:val="Normal"/>
    <w:rsid w:val="002447FA"/>
    <w:pPr>
      <w:pBdr>
        <w:top w:val="single" w:sz="4" w:space="0" w:color="B1BBCC"/>
        <w:left w:val="single" w:sz="4" w:space="0" w:color="B1BBCC"/>
        <w:bottom w:val="single" w:sz="4" w:space="0" w:color="B1BBCC"/>
        <w:right w:val="single" w:sz="4" w:space="0" w:color="B1BBCC"/>
      </w:pBdr>
      <w:shd w:val="clear" w:color="auto" w:fill="DFE3E8"/>
      <w:spacing w:before="100" w:beforeAutospacing="1" w:after="100" w:afterAutospacing="1" w:line="240" w:lineRule="auto"/>
      <w:jc w:val="center"/>
    </w:pPr>
    <w:rPr>
      <w:rFonts w:cs="Arial"/>
      <w:color w:val="363636"/>
      <w:sz w:val="16"/>
      <w:szCs w:val="16"/>
      <w:lang w:eastAsia="lt-LT"/>
    </w:rPr>
  </w:style>
  <w:style w:type="paragraph" w:customStyle="1" w:styleId="xl65">
    <w:name w:val="xl65"/>
    <w:basedOn w:val="Normal"/>
    <w:rsid w:val="002447FA"/>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left"/>
    </w:pPr>
    <w:rPr>
      <w:rFonts w:cs="Arial"/>
      <w:b/>
      <w:bCs/>
      <w:color w:val="000000"/>
      <w:lang w:eastAsia="lt-LT"/>
    </w:rPr>
  </w:style>
  <w:style w:type="paragraph" w:customStyle="1" w:styleId="xl66">
    <w:name w:val="xl66"/>
    <w:basedOn w:val="Normal"/>
    <w:rsid w:val="002447FA"/>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b/>
      <w:bCs/>
      <w:color w:val="000000"/>
      <w:lang w:eastAsia="lt-LT"/>
    </w:rPr>
  </w:style>
  <w:style w:type="paragraph" w:customStyle="1" w:styleId="xl67">
    <w:name w:val="xl67"/>
    <w:basedOn w:val="Normal"/>
    <w:rsid w:val="002447FA"/>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b/>
      <w:bCs/>
      <w:color w:val="000000"/>
      <w:lang w:eastAsia="lt-LT"/>
    </w:rPr>
  </w:style>
  <w:style w:type="paragraph" w:customStyle="1" w:styleId="xl68">
    <w:name w:val="xl68"/>
    <w:basedOn w:val="Normal"/>
    <w:rsid w:val="002447FA"/>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left"/>
    </w:pPr>
    <w:rPr>
      <w:rFonts w:cs="Arial"/>
      <w:lang w:eastAsia="lt-LT"/>
    </w:rPr>
  </w:style>
  <w:style w:type="paragraph" w:customStyle="1" w:styleId="xl69">
    <w:name w:val="xl69"/>
    <w:basedOn w:val="Normal"/>
    <w:rsid w:val="002447FA"/>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left"/>
    </w:pPr>
    <w:rPr>
      <w:rFonts w:cs="Arial"/>
      <w:i/>
      <w:iCs/>
      <w:color w:val="000000"/>
      <w:sz w:val="16"/>
      <w:szCs w:val="16"/>
      <w:lang w:eastAsia="lt-LT"/>
    </w:rPr>
  </w:style>
  <w:style w:type="paragraph" w:customStyle="1" w:styleId="xl70">
    <w:name w:val="xl70"/>
    <w:basedOn w:val="Normal"/>
    <w:rsid w:val="002447FA"/>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i/>
      <w:iCs/>
      <w:color w:val="000000"/>
      <w:sz w:val="16"/>
      <w:szCs w:val="16"/>
      <w:lang w:eastAsia="lt-LT"/>
    </w:rPr>
  </w:style>
  <w:style w:type="paragraph" w:customStyle="1" w:styleId="xl71">
    <w:name w:val="xl71"/>
    <w:basedOn w:val="Normal"/>
    <w:rsid w:val="002447FA"/>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i/>
      <w:iCs/>
      <w:color w:val="000000"/>
      <w:sz w:val="16"/>
      <w:szCs w:val="16"/>
      <w:lang w:eastAsia="lt-LT"/>
    </w:rPr>
  </w:style>
  <w:style w:type="paragraph" w:customStyle="1" w:styleId="xl72">
    <w:name w:val="xl72"/>
    <w:basedOn w:val="Normal"/>
    <w:rsid w:val="002447FA"/>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left"/>
    </w:pPr>
    <w:rPr>
      <w:rFonts w:cs="Arial"/>
      <w:sz w:val="16"/>
      <w:szCs w:val="16"/>
      <w:lang w:eastAsia="lt-LT"/>
    </w:rPr>
  </w:style>
  <w:style w:type="paragraph" w:customStyle="1" w:styleId="xl73">
    <w:name w:val="xl73"/>
    <w:basedOn w:val="Normal"/>
    <w:rsid w:val="002447FA"/>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left"/>
    </w:pPr>
    <w:rPr>
      <w:rFonts w:cs="Arial"/>
      <w:b/>
      <w:bCs/>
      <w:color w:val="000000"/>
      <w:sz w:val="16"/>
      <w:szCs w:val="16"/>
      <w:lang w:eastAsia="lt-LT"/>
    </w:rPr>
  </w:style>
  <w:style w:type="paragraph" w:customStyle="1" w:styleId="xl74">
    <w:name w:val="xl74"/>
    <w:basedOn w:val="Normal"/>
    <w:rsid w:val="002447FA"/>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b/>
      <w:bCs/>
      <w:color w:val="000000"/>
      <w:sz w:val="16"/>
      <w:szCs w:val="16"/>
      <w:lang w:eastAsia="lt-LT"/>
    </w:rPr>
  </w:style>
  <w:style w:type="paragraph" w:customStyle="1" w:styleId="xl75">
    <w:name w:val="xl75"/>
    <w:basedOn w:val="Normal"/>
    <w:rsid w:val="002447FA"/>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b/>
      <w:bCs/>
      <w:color w:val="000000"/>
      <w:sz w:val="16"/>
      <w:szCs w:val="16"/>
      <w:lang w:eastAsia="lt-LT"/>
    </w:rPr>
  </w:style>
  <w:style w:type="paragraph" w:customStyle="1" w:styleId="xl76">
    <w:name w:val="xl76"/>
    <w:basedOn w:val="Normal"/>
    <w:rsid w:val="002447FA"/>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left"/>
    </w:pPr>
    <w:rPr>
      <w:rFonts w:cs="Arial"/>
      <w:color w:val="000000"/>
      <w:sz w:val="16"/>
      <w:szCs w:val="16"/>
      <w:lang w:eastAsia="lt-LT"/>
    </w:rPr>
  </w:style>
  <w:style w:type="paragraph" w:customStyle="1" w:styleId="xl77">
    <w:name w:val="xl77"/>
    <w:basedOn w:val="Normal"/>
    <w:rsid w:val="002447FA"/>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color w:val="000000"/>
      <w:sz w:val="16"/>
      <w:szCs w:val="16"/>
      <w:lang w:eastAsia="lt-LT"/>
    </w:rPr>
  </w:style>
  <w:style w:type="paragraph" w:customStyle="1" w:styleId="xl78">
    <w:name w:val="xl78"/>
    <w:basedOn w:val="Normal"/>
    <w:rsid w:val="002447FA"/>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color w:val="000000"/>
      <w:sz w:val="16"/>
      <w:szCs w:val="16"/>
      <w:lang w:eastAsia="lt-LT"/>
    </w:rPr>
  </w:style>
  <w:style w:type="paragraph" w:customStyle="1" w:styleId="xl79">
    <w:name w:val="xl79"/>
    <w:basedOn w:val="Normal"/>
    <w:rsid w:val="002447FA"/>
    <w:pPr>
      <w:pBdr>
        <w:top w:val="single" w:sz="4" w:space="0" w:color="B1BBCC"/>
        <w:left w:val="single" w:sz="4" w:space="0" w:color="B1BBCC"/>
        <w:bottom w:val="single" w:sz="4" w:space="0" w:color="B1BBCC"/>
        <w:right w:val="single" w:sz="4" w:space="0" w:color="B1BBCC"/>
      </w:pBdr>
      <w:shd w:val="clear" w:color="auto" w:fill="FFFFFF"/>
      <w:spacing w:before="100" w:beforeAutospacing="1" w:after="100" w:afterAutospacing="1" w:line="240" w:lineRule="auto"/>
      <w:jc w:val="center"/>
    </w:pPr>
    <w:rPr>
      <w:rFonts w:cs="Arial"/>
      <w:sz w:val="16"/>
      <w:szCs w:val="16"/>
      <w:lang w:eastAsia="lt-LT"/>
    </w:rPr>
  </w:style>
  <w:style w:type="paragraph" w:customStyle="1" w:styleId="Style7">
    <w:name w:val="Style7"/>
    <w:basedOn w:val="Normal"/>
    <w:uiPriority w:val="99"/>
    <w:rsid w:val="002447FA"/>
    <w:pPr>
      <w:widowControl w:val="0"/>
      <w:autoSpaceDE w:val="0"/>
      <w:autoSpaceDN w:val="0"/>
      <w:adjustRightInd w:val="0"/>
      <w:spacing w:line="240" w:lineRule="auto"/>
      <w:jc w:val="left"/>
    </w:pPr>
    <w:rPr>
      <w:rFonts w:ascii="Times New Roman" w:hAnsi="Times New Roman"/>
      <w:sz w:val="24"/>
      <w:szCs w:val="24"/>
      <w:lang w:eastAsia="lt-LT"/>
    </w:rPr>
  </w:style>
  <w:style w:type="paragraph" w:customStyle="1" w:styleId="Style15">
    <w:name w:val="Style15"/>
    <w:basedOn w:val="Normal"/>
    <w:uiPriority w:val="99"/>
    <w:rsid w:val="002447FA"/>
    <w:pPr>
      <w:widowControl w:val="0"/>
      <w:autoSpaceDE w:val="0"/>
      <w:autoSpaceDN w:val="0"/>
      <w:adjustRightInd w:val="0"/>
      <w:spacing w:line="288" w:lineRule="exact"/>
      <w:ind w:firstLine="552"/>
    </w:pPr>
    <w:rPr>
      <w:rFonts w:ascii="Times New Roman" w:hAnsi="Times New Roman"/>
      <w:sz w:val="24"/>
      <w:szCs w:val="24"/>
      <w:lang w:eastAsia="lt-LT"/>
    </w:rPr>
  </w:style>
  <w:style w:type="paragraph" w:customStyle="1" w:styleId="Style16">
    <w:name w:val="Style16"/>
    <w:basedOn w:val="Normal"/>
    <w:uiPriority w:val="99"/>
    <w:rsid w:val="002447FA"/>
    <w:pPr>
      <w:widowControl w:val="0"/>
      <w:autoSpaceDE w:val="0"/>
      <w:autoSpaceDN w:val="0"/>
      <w:adjustRightInd w:val="0"/>
      <w:spacing w:line="278" w:lineRule="exact"/>
      <w:ind w:hanging="350"/>
    </w:pPr>
    <w:rPr>
      <w:rFonts w:ascii="Times New Roman" w:hAnsi="Times New Roman"/>
      <w:sz w:val="24"/>
      <w:szCs w:val="24"/>
      <w:lang w:eastAsia="lt-LT"/>
    </w:rPr>
  </w:style>
  <w:style w:type="paragraph" w:customStyle="1" w:styleId="Pagrindiniotekstotrauka1">
    <w:name w:val="Pagrindinio teksto įtrauka1"/>
    <w:basedOn w:val="Normal"/>
    <w:rsid w:val="002447FA"/>
    <w:pPr>
      <w:widowControl w:val="0"/>
      <w:spacing w:line="240" w:lineRule="auto"/>
      <w:ind w:firstLine="720"/>
    </w:pPr>
    <w:rPr>
      <w:rFonts w:ascii="Times New Roman" w:hAnsi="Times New Roman"/>
      <w:sz w:val="24"/>
    </w:rPr>
  </w:style>
  <w:style w:type="paragraph" w:customStyle="1" w:styleId="prastasisTarpaitarpeiluiKeli1">
    <w:name w:val="Įprastasis + Tarpai tarp eilučių:  Keli 1"/>
    <w:aliases w:val="3 li"/>
    <w:basedOn w:val="Normal"/>
    <w:rsid w:val="002447FA"/>
    <w:pPr>
      <w:numPr>
        <w:ilvl w:val="1"/>
        <w:numId w:val="28"/>
      </w:numPr>
      <w:spacing w:after="200" w:line="408" w:lineRule="auto"/>
      <w:jc w:val="left"/>
    </w:pPr>
    <w:rPr>
      <w:rFonts w:ascii="Times New Roman" w:hAnsi="Times New Roman"/>
      <w:sz w:val="24"/>
      <w:szCs w:val="24"/>
    </w:rPr>
  </w:style>
  <w:style w:type="paragraph" w:customStyle="1" w:styleId="Body">
    <w:name w:val="Body"/>
    <w:rsid w:val="002447FA"/>
    <w:pPr>
      <w:spacing w:line="240" w:lineRule="auto"/>
    </w:pPr>
    <w:rPr>
      <w:rFonts w:ascii="Helvetica" w:hAnsi="Helvetica" w:cs="Times New Roman"/>
      <w:color w:val="000000"/>
      <w:sz w:val="24"/>
      <w:lang w:val="lt-LT"/>
    </w:rPr>
  </w:style>
  <w:style w:type="paragraph" w:customStyle="1" w:styleId="Style12ptJustified">
    <w:name w:val="Style 12 pt Justified"/>
    <w:basedOn w:val="Normal"/>
    <w:rsid w:val="002447FA"/>
    <w:pPr>
      <w:spacing w:line="240" w:lineRule="auto"/>
      <w:ind w:left="432" w:hanging="432"/>
    </w:pPr>
    <w:rPr>
      <w:rFonts w:ascii="Times New Roman" w:hAnsi="Times New Roman"/>
      <w:sz w:val="24"/>
    </w:rPr>
  </w:style>
  <w:style w:type="paragraph" w:customStyle="1" w:styleId="Lentele">
    <w:name w:val="Lentele"/>
    <w:basedOn w:val="Normal"/>
    <w:rsid w:val="002447FA"/>
    <w:pPr>
      <w:spacing w:line="240" w:lineRule="auto"/>
      <w:jc w:val="left"/>
    </w:pPr>
  </w:style>
  <w:style w:type="paragraph" w:customStyle="1" w:styleId="Lentaprasas">
    <w:name w:val="Lent.aprasas"/>
    <w:basedOn w:val="Normal"/>
    <w:rsid w:val="002447FA"/>
    <w:pPr>
      <w:spacing w:line="240" w:lineRule="auto"/>
      <w:jc w:val="center"/>
    </w:pPr>
    <w:rPr>
      <w:b/>
    </w:rPr>
  </w:style>
  <w:style w:type="character" w:customStyle="1" w:styleId="dnr">
    <w:name w:val="dnr"/>
    <w:rsid w:val="002447FA"/>
  </w:style>
  <w:style w:type="character" w:customStyle="1" w:styleId="topstoryhead">
    <w:name w:val="topstoryhead"/>
    <w:rsid w:val="002447FA"/>
  </w:style>
  <w:style w:type="character" w:customStyle="1" w:styleId="FontStyle37">
    <w:name w:val="Font Style37"/>
    <w:uiPriority w:val="99"/>
    <w:rsid w:val="002447FA"/>
    <w:rPr>
      <w:rFonts w:ascii="Times New Roman" w:hAnsi="Times New Roman"/>
      <w:sz w:val="22"/>
    </w:rPr>
  </w:style>
  <w:style w:type="character" w:customStyle="1" w:styleId="FontStyle33">
    <w:name w:val="Font Style33"/>
    <w:uiPriority w:val="99"/>
    <w:rsid w:val="002447FA"/>
    <w:rPr>
      <w:rFonts w:ascii="Times New Roman" w:hAnsi="Times New Roman"/>
      <w:i/>
      <w:sz w:val="22"/>
    </w:rPr>
  </w:style>
  <w:style w:type="character" w:customStyle="1" w:styleId="HeaderChar1">
    <w:name w:val="Header Char1"/>
    <w:semiHidden/>
    <w:locked/>
    <w:rsid w:val="002447FA"/>
    <w:rPr>
      <w:rFonts w:eastAsia="Arial Unicode MS"/>
      <w:lang w:val="lt-LT"/>
    </w:rPr>
  </w:style>
  <w:style w:type="character" w:customStyle="1" w:styleId="apple-style-span">
    <w:name w:val="apple-style-span"/>
    <w:rsid w:val="002447FA"/>
  </w:style>
  <w:style w:type="character" w:customStyle="1" w:styleId="FooterChar1">
    <w:name w:val="Footer Char1"/>
    <w:semiHidden/>
    <w:locked/>
    <w:rsid w:val="002447FA"/>
    <w:rPr>
      <w:rFonts w:eastAsia="Arial Unicode MS"/>
      <w:lang w:val="lt-LT"/>
    </w:rPr>
  </w:style>
  <w:style w:type="character" w:customStyle="1" w:styleId="hps">
    <w:name w:val="hps"/>
    <w:rsid w:val="002447FA"/>
  </w:style>
  <w:style w:type="paragraph" w:customStyle="1" w:styleId="Normalnumbered3">
    <w:name w:val="Normal numbered 3"/>
    <w:basedOn w:val="Normalnumbered2"/>
    <w:rsid w:val="002447FA"/>
    <w:pPr>
      <w:numPr>
        <w:ilvl w:val="2"/>
      </w:numPr>
      <w:tabs>
        <w:tab w:val="num" w:pos="2061"/>
      </w:tabs>
    </w:pPr>
  </w:style>
  <w:style w:type="paragraph" w:customStyle="1" w:styleId="Normalnumbered4">
    <w:name w:val="Normal numbered 4"/>
    <w:basedOn w:val="Normalnumbered3"/>
    <w:rsid w:val="002447FA"/>
    <w:pPr>
      <w:numPr>
        <w:ilvl w:val="3"/>
      </w:numPr>
      <w:tabs>
        <w:tab w:val="num" w:pos="2061"/>
        <w:tab w:val="num" w:pos="2325"/>
      </w:tabs>
    </w:pPr>
  </w:style>
  <w:style w:type="paragraph" w:customStyle="1" w:styleId="TableNumbering4">
    <w:name w:val="Table Numbering 4"/>
    <w:basedOn w:val="TableNumbering3"/>
    <w:next w:val="TableNumbering3"/>
    <w:rsid w:val="002447FA"/>
    <w:pPr>
      <w:numPr>
        <w:ilvl w:val="3"/>
        <w:numId w:val="29"/>
      </w:numPr>
      <w:tabs>
        <w:tab w:val="clear" w:pos="1209"/>
        <w:tab w:val="clear" w:pos="2160"/>
        <w:tab w:val="num" w:pos="2880"/>
      </w:tabs>
    </w:pPr>
  </w:style>
  <w:style w:type="paragraph" w:customStyle="1" w:styleId="TableNumbering5">
    <w:name w:val="Table Numbering 5"/>
    <w:basedOn w:val="TableNumbering4"/>
    <w:next w:val="TableNumbering4"/>
    <w:rsid w:val="002447FA"/>
    <w:pPr>
      <w:numPr>
        <w:ilvl w:val="4"/>
      </w:numPr>
      <w:tabs>
        <w:tab w:val="num" w:pos="3600"/>
      </w:tabs>
      <w:ind w:left="3600" w:hanging="360"/>
    </w:pPr>
  </w:style>
  <w:style w:type="numbering" w:customStyle="1" w:styleId="BulletedList">
    <w:name w:val="Bulleted List"/>
    <w:rsid w:val="002447FA"/>
    <w:pPr>
      <w:numPr>
        <w:numId w:val="4"/>
      </w:numPr>
    </w:pPr>
  </w:style>
  <w:style w:type="numbering" w:customStyle="1" w:styleId="StyleNumbered">
    <w:name w:val="Style Numbered"/>
    <w:rsid w:val="002447FA"/>
    <w:pPr>
      <w:numPr>
        <w:numId w:val="33"/>
      </w:numPr>
    </w:pPr>
  </w:style>
  <w:style w:type="numbering" w:styleId="111111">
    <w:name w:val="Outline List 2"/>
    <w:basedOn w:val="NoList"/>
    <w:uiPriority w:val="99"/>
    <w:semiHidden/>
    <w:unhideWhenUsed/>
    <w:rsid w:val="002447FA"/>
    <w:pPr>
      <w:numPr>
        <w:numId w:val="34"/>
      </w:numPr>
    </w:pPr>
  </w:style>
  <w:style w:type="table" w:styleId="LightList-Accent1">
    <w:name w:val="Light List Accent 1"/>
    <w:basedOn w:val="TableNormal"/>
    <w:uiPriority w:val="61"/>
    <w:rsid w:val="002447FA"/>
    <w:pPr>
      <w:spacing w:line="240" w:lineRule="auto"/>
    </w:pPr>
    <w:rPr>
      <w:rFonts w:asciiTheme="minorHAnsi" w:eastAsiaTheme="minorHAnsi" w:hAnsiTheme="minorHAnsi" w:cstheme="minorBidi"/>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stTable3-Accent61">
    <w:name w:val="List Table 3 - Accent 61"/>
    <w:basedOn w:val="TableNormal"/>
    <w:next w:val="ListTable3-Accent62"/>
    <w:uiPriority w:val="48"/>
    <w:rsid w:val="002447FA"/>
    <w:pPr>
      <w:spacing w:line="240" w:lineRule="auto"/>
    </w:pPr>
    <w:rPr>
      <w:rFonts w:ascii="Calibri" w:eastAsia="Calibri" w:hAnsi="Calibri" w:cs="Times New Roman"/>
      <w:sz w:val="22"/>
      <w:szCs w:val="22"/>
      <w:lang w:val="lt-LT"/>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ListTable3-Accent62">
    <w:name w:val="List Table 3 - Accent 62"/>
    <w:basedOn w:val="TableNormal"/>
    <w:uiPriority w:val="48"/>
    <w:rsid w:val="002447FA"/>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paragraph" w:styleId="Quote">
    <w:name w:val="Quote"/>
    <w:basedOn w:val="Normal"/>
    <w:next w:val="Normal"/>
    <w:link w:val="QuoteChar"/>
    <w:uiPriority w:val="29"/>
    <w:qFormat/>
    <w:rsid w:val="002447FA"/>
    <w:pPr>
      <w:spacing w:before="200" w:after="160" w:line="259" w:lineRule="auto"/>
      <w:ind w:left="864" w:right="864"/>
      <w:jc w:val="center"/>
    </w:pPr>
    <w:rPr>
      <w:rFonts w:asciiTheme="minorHAnsi" w:eastAsiaTheme="minorHAnsi" w:hAnsiTheme="minorHAnsi" w:cstheme="minorBidi"/>
      <w:i/>
      <w:iCs/>
      <w:color w:val="404040" w:themeColor="text1" w:themeTint="BF"/>
      <w:sz w:val="22"/>
      <w:szCs w:val="22"/>
      <w:lang w:val="en-US"/>
    </w:rPr>
  </w:style>
  <w:style w:type="character" w:customStyle="1" w:styleId="QuoteChar">
    <w:name w:val="Quote Char"/>
    <w:basedOn w:val="DefaultParagraphFont"/>
    <w:link w:val="Quote"/>
    <w:uiPriority w:val="29"/>
    <w:rsid w:val="002447FA"/>
    <w:rPr>
      <w:rFonts w:asciiTheme="minorHAnsi" w:eastAsiaTheme="minorHAnsi" w:hAnsiTheme="minorHAnsi" w:cstheme="minorBidi"/>
      <w:i/>
      <w:iCs/>
      <w:color w:val="404040" w:themeColor="text1" w:themeTint="BF"/>
      <w:sz w:val="22"/>
      <w:szCs w:val="22"/>
    </w:rPr>
  </w:style>
  <w:style w:type="character" w:customStyle="1" w:styleId="UnresolvedMention1">
    <w:name w:val="Unresolved Mention1"/>
    <w:basedOn w:val="DefaultParagraphFont"/>
    <w:uiPriority w:val="99"/>
    <w:semiHidden/>
    <w:unhideWhenUsed/>
    <w:rsid w:val="002447FA"/>
    <w:rPr>
      <w:color w:val="808080"/>
      <w:shd w:val="clear" w:color="auto" w:fill="E6E6E6"/>
    </w:rPr>
  </w:style>
  <w:style w:type="character" w:customStyle="1" w:styleId="DatatituliniameChar">
    <w:name w:val="Data tituliniame Char"/>
    <w:basedOn w:val="DefaultParagraphFont"/>
    <w:link w:val="Datatituliniame"/>
    <w:rsid w:val="002447FA"/>
    <w:rPr>
      <w:rFonts w:asciiTheme="minorHAnsi" w:hAnsiTheme="minorHAnsi" w:cstheme="minorHAnsi"/>
      <w:sz w:val="22"/>
      <w:lang w:val="lt-LT"/>
    </w:rPr>
  </w:style>
  <w:style w:type="paragraph" w:customStyle="1" w:styleId="Datatituliniame">
    <w:name w:val="Data tituliniame"/>
    <w:basedOn w:val="Normal"/>
    <w:link w:val="DatatituliniameChar"/>
    <w:autoRedefine/>
    <w:qFormat/>
    <w:rsid w:val="002447FA"/>
    <w:pPr>
      <w:spacing w:line="240" w:lineRule="auto"/>
      <w:jc w:val="center"/>
    </w:pPr>
    <w:rPr>
      <w:rFonts w:asciiTheme="minorHAnsi" w:hAnsiTheme="minorHAnsi" w:cstheme="minorHAnsi"/>
      <w:sz w:val="22"/>
    </w:rPr>
  </w:style>
  <w:style w:type="paragraph" w:customStyle="1" w:styleId="Pavadinimasjuodas">
    <w:name w:val="Pavadinimas juodas"/>
    <w:basedOn w:val="Heading"/>
    <w:link w:val="PavadinimasjuodasDiagrama"/>
    <w:qFormat/>
    <w:rsid w:val="00BF1DEB"/>
    <w:pPr>
      <w:ind w:left="720" w:hanging="720"/>
    </w:pPr>
    <w:rPr>
      <w:b w:val="0"/>
      <w:color w:val="auto"/>
    </w:rPr>
  </w:style>
  <w:style w:type="character" w:customStyle="1" w:styleId="HeadingDiagrama">
    <w:name w:val="Heading Diagrama"/>
    <w:basedOn w:val="DefaultParagraphFont"/>
    <w:link w:val="Heading"/>
    <w:rsid w:val="00BF1DEB"/>
    <w:rPr>
      <w:rFonts w:cs="Times New Roman"/>
      <w:b/>
      <w:caps/>
      <w:color w:val="178321"/>
      <w:sz w:val="52"/>
      <w:lang w:val="lt-LT"/>
    </w:rPr>
  </w:style>
  <w:style w:type="character" w:customStyle="1" w:styleId="PavadinimasjuodasDiagrama">
    <w:name w:val="Pavadinimas juodas Diagrama"/>
    <w:basedOn w:val="HeadingDiagrama"/>
    <w:link w:val="Pavadinimasjuodas"/>
    <w:rsid w:val="00BF1DEB"/>
    <w:rPr>
      <w:rFonts w:cs="Times New Roman"/>
      <w:b w:val="0"/>
      <w:caps/>
      <w:color w:val="178321"/>
      <w:sz w:val="52"/>
      <w:lang w:val="lt-LT"/>
    </w:rPr>
  </w:style>
  <w:style w:type="paragraph" w:customStyle="1" w:styleId="Stiliusheadersiauras">
    <w:name w:val="Stilius header siauras"/>
    <w:basedOn w:val="ProjectinHeader"/>
    <w:link w:val="StiliusheadersiaurasDiagrama"/>
    <w:qFormat/>
    <w:rsid w:val="005C4911"/>
    <w:rPr>
      <w:rFonts w:ascii="Arial Narrow" w:hAnsi="Arial Narrow"/>
      <w:sz w:val="20"/>
    </w:rPr>
  </w:style>
  <w:style w:type="character" w:customStyle="1" w:styleId="ProjectinHeaderDiagrama">
    <w:name w:val="Project in Header Diagrama"/>
    <w:basedOn w:val="DefaultParagraphFont"/>
    <w:link w:val="ProjectinHeader"/>
    <w:rsid w:val="005C4911"/>
    <w:rPr>
      <w:rFonts w:ascii="Tahoma" w:hAnsi="Tahoma" w:cs="Times New Roman"/>
      <w:sz w:val="22"/>
      <w:szCs w:val="16"/>
      <w:lang w:val="lt-LT"/>
    </w:rPr>
  </w:style>
  <w:style w:type="character" w:customStyle="1" w:styleId="StiliusheadersiaurasDiagrama">
    <w:name w:val="Stilius header siauras Diagrama"/>
    <w:basedOn w:val="ProjectinHeaderDiagrama"/>
    <w:link w:val="Stiliusheadersiauras"/>
    <w:rsid w:val="005C4911"/>
    <w:rPr>
      <w:rFonts w:ascii="Arial Narrow" w:hAnsi="Arial Narrow" w:cs="Times New Roman"/>
      <w:sz w:val="22"/>
      <w:szCs w:val="16"/>
      <w:lang w:val="lt-LT"/>
    </w:rPr>
  </w:style>
  <w:style w:type="paragraph" w:customStyle="1" w:styleId="Skyrius1">
    <w:name w:val="Skyrius1"/>
    <w:basedOn w:val="Heading1"/>
    <w:link w:val="Skyrius1Diagrama"/>
    <w:qFormat/>
    <w:rsid w:val="00684A85"/>
    <w:pPr>
      <w:jc w:val="left"/>
    </w:pPr>
    <w:rPr>
      <w:b w:val="0"/>
      <w:color w:val="auto"/>
    </w:rPr>
  </w:style>
  <w:style w:type="character" w:customStyle="1" w:styleId="Skyrius1Diagrama">
    <w:name w:val="Skyrius1 Diagrama"/>
    <w:basedOn w:val="Heading1Char"/>
    <w:link w:val="Skyrius1"/>
    <w:rsid w:val="00684A85"/>
    <w:rPr>
      <w:rFonts w:cs="Times New Roman"/>
      <w:b w:val="0"/>
      <w:bCs/>
      <w:caps/>
      <w:color w:val="178321"/>
      <w:sz w:val="52"/>
      <w:szCs w:val="52"/>
      <w:lang w:val="et-EE"/>
    </w:rPr>
  </w:style>
  <w:style w:type="paragraph" w:styleId="NoSpacing">
    <w:name w:val="No Spacing"/>
    <w:uiPriority w:val="1"/>
    <w:qFormat/>
    <w:rsid w:val="00371494"/>
    <w:pPr>
      <w:spacing w:line="240" w:lineRule="auto"/>
    </w:pPr>
    <w:rPr>
      <w:rFonts w:asciiTheme="minorHAnsi" w:eastAsiaTheme="minorHAnsi" w:hAnsiTheme="minorHAnsi" w:cstheme="minorBidi"/>
      <w:sz w:val="22"/>
      <w:szCs w:val="22"/>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8650971">
      <w:bodyDiv w:val="1"/>
      <w:marLeft w:val="0"/>
      <w:marRight w:val="0"/>
      <w:marTop w:val="0"/>
      <w:marBottom w:val="0"/>
      <w:divBdr>
        <w:top w:val="none" w:sz="0" w:space="0" w:color="auto"/>
        <w:left w:val="none" w:sz="0" w:space="0" w:color="auto"/>
        <w:bottom w:val="none" w:sz="0" w:space="0" w:color="auto"/>
        <w:right w:val="none" w:sz="0" w:space="0" w:color="auto"/>
      </w:divBdr>
    </w:div>
    <w:div w:id="524826235">
      <w:bodyDiv w:val="1"/>
      <w:marLeft w:val="0"/>
      <w:marRight w:val="0"/>
      <w:marTop w:val="0"/>
      <w:marBottom w:val="0"/>
      <w:divBdr>
        <w:top w:val="none" w:sz="0" w:space="0" w:color="auto"/>
        <w:left w:val="none" w:sz="0" w:space="0" w:color="auto"/>
        <w:bottom w:val="none" w:sz="0" w:space="0" w:color="auto"/>
        <w:right w:val="none" w:sz="0" w:space="0" w:color="auto"/>
      </w:divBdr>
      <w:divsChild>
        <w:div w:id="817068462">
          <w:marLeft w:val="0"/>
          <w:marRight w:val="0"/>
          <w:marTop w:val="0"/>
          <w:marBottom w:val="0"/>
          <w:divBdr>
            <w:top w:val="none" w:sz="0" w:space="0" w:color="auto"/>
            <w:left w:val="none" w:sz="0" w:space="0" w:color="auto"/>
            <w:bottom w:val="none" w:sz="0" w:space="0" w:color="auto"/>
            <w:right w:val="none" w:sz="0" w:space="0" w:color="auto"/>
          </w:divBdr>
        </w:div>
        <w:div w:id="700667172">
          <w:marLeft w:val="0"/>
          <w:marRight w:val="0"/>
          <w:marTop w:val="0"/>
          <w:marBottom w:val="0"/>
          <w:divBdr>
            <w:top w:val="none" w:sz="0" w:space="0" w:color="auto"/>
            <w:left w:val="none" w:sz="0" w:space="0" w:color="auto"/>
            <w:bottom w:val="none" w:sz="0" w:space="0" w:color="auto"/>
            <w:right w:val="none" w:sz="0" w:space="0" w:color="auto"/>
          </w:divBdr>
          <w:divsChild>
            <w:div w:id="568468203">
              <w:marLeft w:val="0"/>
              <w:marRight w:val="0"/>
              <w:marTop w:val="0"/>
              <w:marBottom w:val="0"/>
              <w:divBdr>
                <w:top w:val="none" w:sz="0" w:space="0" w:color="auto"/>
                <w:left w:val="none" w:sz="0" w:space="0" w:color="auto"/>
                <w:bottom w:val="none" w:sz="0" w:space="0" w:color="auto"/>
                <w:right w:val="none" w:sz="0" w:space="0" w:color="auto"/>
              </w:divBdr>
            </w:div>
            <w:div w:id="1679574305">
              <w:marLeft w:val="0"/>
              <w:marRight w:val="0"/>
              <w:marTop w:val="0"/>
              <w:marBottom w:val="0"/>
              <w:divBdr>
                <w:top w:val="none" w:sz="0" w:space="0" w:color="auto"/>
                <w:left w:val="none" w:sz="0" w:space="0" w:color="auto"/>
                <w:bottom w:val="none" w:sz="0" w:space="0" w:color="auto"/>
                <w:right w:val="none" w:sz="0" w:space="0" w:color="auto"/>
              </w:divBdr>
              <w:divsChild>
                <w:div w:id="983004861">
                  <w:marLeft w:val="0"/>
                  <w:marRight w:val="0"/>
                  <w:marTop w:val="0"/>
                  <w:marBottom w:val="0"/>
                  <w:divBdr>
                    <w:top w:val="none" w:sz="0" w:space="0" w:color="auto"/>
                    <w:left w:val="none" w:sz="0" w:space="0" w:color="auto"/>
                    <w:bottom w:val="none" w:sz="0" w:space="0" w:color="auto"/>
                    <w:right w:val="none" w:sz="0" w:space="0" w:color="auto"/>
                  </w:divBdr>
                  <w:divsChild>
                    <w:div w:id="1111127723">
                      <w:marLeft w:val="0"/>
                      <w:marRight w:val="0"/>
                      <w:marTop w:val="0"/>
                      <w:marBottom w:val="0"/>
                      <w:divBdr>
                        <w:top w:val="none" w:sz="0" w:space="0" w:color="auto"/>
                        <w:left w:val="none" w:sz="0" w:space="0" w:color="auto"/>
                        <w:bottom w:val="none" w:sz="0" w:space="0" w:color="auto"/>
                        <w:right w:val="none" w:sz="0" w:space="0" w:color="auto"/>
                      </w:divBdr>
                      <w:divsChild>
                        <w:div w:id="1733191588">
                          <w:marLeft w:val="0"/>
                          <w:marRight w:val="0"/>
                          <w:marTop w:val="0"/>
                          <w:marBottom w:val="0"/>
                          <w:divBdr>
                            <w:top w:val="none" w:sz="0" w:space="0" w:color="auto"/>
                            <w:left w:val="none" w:sz="0" w:space="0" w:color="auto"/>
                            <w:bottom w:val="none" w:sz="0" w:space="0" w:color="auto"/>
                            <w:right w:val="none" w:sz="0" w:space="0" w:color="auto"/>
                          </w:divBdr>
                          <w:divsChild>
                            <w:div w:id="343364190">
                              <w:marLeft w:val="0"/>
                              <w:marRight w:val="0"/>
                              <w:marTop w:val="0"/>
                              <w:marBottom w:val="0"/>
                              <w:divBdr>
                                <w:top w:val="none" w:sz="0" w:space="0" w:color="auto"/>
                                <w:left w:val="none" w:sz="0" w:space="0" w:color="auto"/>
                                <w:bottom w:val="none" w:sz="0" w:space="0" w:color="auto"/>
                                <w:right w:val="none" w:sz="0" w:space="0" w:color="auto"/>
                              </w:divBdr>
                            </w:div>
                            <w:div w:id="185532708">
                              <w:marLeft w:val="0"/>
                              <w:marRight w:val="0"/>
                              <w:marTop w:val="0"/>
                              <w:marBottom w:val="0"/>
                              <w:divBdr>
                                <w:top w:val="none" w:sz="0" w:space="0" w:color="auto"/>
                                <w:left w:val="none" w:sz="0" w:space="0" w:color="auto"/>
                                <w:bottom w:val="none" w:sz="0" w:space="0" w:color="auto"/>
                                <w:right w:val="none" w:sz="0" w:space="0" w:color="auto"/>
                              </w:divBdr>
                            </w:div>
                            <w:div w:id="1345788581">
                              <w:marLeft w:val="0"/>
                              <w:marRight w:val="0"/>
                              <w:marTop w:val="0"/>
                              <w:marBottom w:val="0"/>
                              <w:divBdr>
                                <w:top w:val="none" w:sz="0" w:space="0" w:color="auto"/>
                                <w:left w:val="none" w:sz="0" w:space="0" w:color="auto"/>
                                <w:bottom w:val="none" w:sz="0" w:space="0" w:color="auto"/>
                                <w:right w:val="none" w:sz="0" w:space="0" w:color="auto"/>
                              </w:divBdr>
                            </w:div>
                            <w:div w:id="963385417">
                              <w:marLeft w:val="0"/>
                              <w:marRight w:val="0"/>
                              <w:marTop w:val="0"/>
                              <w:marBottom w:val="0"/>
                              <w:divBdr>
                                <w:top w:val="none" w:sz="0" w:space="0" w:color="auto"/>
                                <w:left w:val="none" w:sz="0" w:space="0" w:color="auto"/>
                                <w:bottom w:val="none" w:sz="0" w:space="0" w:color="auto"/>
                                <w:right w:val="none" w:sz="0" w:space="0" w:color="auto"/>
                              </w:divBdr>
                            </w:div>
                            <w:div w:id="712655365">
                              <w:marLeft w:val="0"/>
                              <w:marRight w:val="0"/>
                              <w:marTop w:val="0"/>
                              <w:marBottom w:val="0"/>
                              <w:divBdr>
                                <w:top w:val="none" w:sz="0" w:space="0" w:color="auto"/>
                                <w:left w:val="none" w:sz="0" w:space="0" w:color="auto"/>
                                <w:bottom w:val="none" w:sz="0" w:space="0" w:color="auto"/>
                                <w:right w:val="none" w:sz="0" w:space="0" w:color="auto"/>
                              </w:divBdr>
                            </w:div>
                            <w:div w:id="1177886377">
                              <w:marLeft w:val="0"/>
                              <w:marRight w:val="0"/>
                              <w:marTop w:val="0"/>
                              <w:marBottom w:val="0"/>
                              <w:divBdr>
                                <w:top w:val="none" w:sz="0" w:space="0" w:color="auto"/>
                                <w:left w:val="none" w:sz="0" w:space="0" w:color="auto"/>
                                <w:bottom w:val="none" w:sz="0" w:space="0" w:color="auto"/>
                                <w:right w:val="none" w:sz="0" w:space="0" w:color="auto"/>
                              </w:divBdr>
                            </w:div>
                            <w:div w:id="1344431041">
                              <w:marLeft w:val="0"/>
                              <w:marRight w:val="0"/>
                              <w:marTop w:val="0"/>
                              <w:marBottom w:val="0"/>
                              <w:divBdr>
                                <w:top w:val="none" w:sz="0" w:space="0" w:color="auto"/>
                                <w:left w:val="none" w:sz="0" w:space="0" w:color="auto"/>
                                <w:bottom w:val="none" w:sz="0" w:space="0" w:color="auto"/>
                                <w:right w:val="none" w:sz="0" w:space="0" w:color="auto"/>
                              </w:divBdr>
                            </w:div>
                            <w:div w:id="391463615">
                              <w:marLeft w:val="0"/>
                              <w:marRight w:val="0"/>
                              <w:marTop w:val="0"/>
                              <w:marBottom w:val="0"/>
                              <w:divBdr>
                                <w:top w:val="none" w:sz="0" w:space="0" w:color="auto"/>
                                <w:left w:val="none" w:sz="0" w:space="0" w:color="auto"/>
                                <w:bottom w:val="none" w:sz="0" w:space="0" w:color="auto"/>
                                <w:right w:val="none" w:sz="0" w:space="0" w:color="auto"/>
                              </w:divBdr>
                            </w:div>
                            <w:div w:id="920531063">
                              <w:marLeft w:val="0"/>
                              <w:marRight w:val="0"/>
                              <w:marTop w:val="0"/>
                              <w:marBottom w:val="0"/>
                              <w:divBdr>
                                <w:top w:val="none" w:sz="0" w:space="0" w:color="auto"/>
                                <w:left w:val="none" w:sz="0" w:space="0" w:color="auto"/>
                                <w:bottom w:val="none" w:sz="0" w:space="0" w:color="auto"/>
                                <w:right w:val="none" w:sz="0" w:space="0" w:color="auto"/>
                              </w:divBdr>
                            </w:div>
                            <w:div w:id="1782454195">
                              <w:marLeft w:val="0"/>
                              <w:marRight w:val="0"/>
                              <w:marTop w:val="0"/>
                              <w:marBottom w:val="0"/>
                              <w:divBdr>
                                <w:top w:val="none" w:sz="0" w:space="0" w:color="auto"/>
                                <w:left w:val="none" w:sz="0" w:space="0" w:color="auto"/>
                                <w:bottom w:val="none" w:sz="0" w:space="0" w:color="auto"/>
                                <w:right w:val="none" w:sz="0" w:space="0" w:color="auto"/>
                              </w:divBdr>
                            </w:div>
                            <w:div w:id="846098623">
                              <w:marLeft w:val="0"/>
                              <w:marRight w:val="0"/>
                              <w:marTop w:val="0"/>
                              <w:marBottom w:val="0"/>
                              <w:divBdr>
                                <w:top w:val="none" w:sz="0" w:space="0" w:color="auto"/>
                                <w:left w:val="none" w:sz="0" w:space="0" w:color="auto"/>
                                <w:bottom w:val="none" w:sz="0" w:space="0" w:color="auto"/>
                                <w:right w:val="none" w:sz="0" w:space="0" w:color="auto"/>
                              </w:divBdr>
                            </w:div>
                            <w:div w:id="144125002">
                              <w:marLeft w:val="0"/>
                              <w:marRight w:val="0"/>
                              <w:marTop w:val="0"/>
                              <w:marBottom w:val="0"/>
                              <w:divBdr>
                                <w:top w:val="none" w:sz="0" w:space="0" w:color="auto"/>
                                <w:left w:val="none" w:sz="0" w:space="0" w:color="auto"/>
                                <w:bottom w:val="none" w:sz="0" w:space="0" w:color="auto"/>
                                <w:right w:val="none" w:sz="0" w:space="0" w:color="auto"/>
                              </w:divBdr>
                            </w:div>
                            <w:div w:id="788742379">
                              <w:marLeft w:val="0"/>
                              <w:marRight w:val="0"/>
                              <w:marTop w:val="0"/>
                              <w:marBottom w:val="0"/>
                              <w:divBdr>
                                <w:top w:val="none" w:sz="0" w:space="0" w:color="auto"/>
                                <w:left w:val="none" w:sz="0" w:space="0" w:color="auto"/>
                                <w:bottom w:val="none" w:sz="0" w:space="0" w:color="auto"/>
                                <w:right w:val="none" w:sz="0" w:space="0" w:color="auto"/>
                              </w:divBdr>
                            </w:div>
                            <w:div w:id="105388644">
                              <w:marLeft w:val="0"/>
                              <w:marRight w:val="0"/>
                              <w:marTop w:val="0"/>
                              <w:marBottom w:val="0"/>
                              <w:divBdr>
                                <w:top w:val="none" w:sz="0" w:space="0" w:color="auto"/>
                                <w:left w:val="none" w:sz="0" w:space="0" w:color="auto"/>
                                <w:bottom w:val="none" w:sz="0" w:space="0" w:color="auto"/>
                                <w:right w:val="none" w:sz="0" w:space="0" w:color="auto"/>
                              </w:divBdr>
                            </w:div>
                            <w:div w:id="1859541625">
                              <w:marLeft w:val="0"/>
                              <w:marRight w:val="0"/>
                              <w:marTop w:val="0"/>
                              <w:marBottom w:val="0"/>
                              <w:divBdr>
                                <w:top w:val="none" w:sz="0" w:space="0" w:color="auto"/>
                                <w:left w:val="none" w:sz="0" w:space="0" w:color="auto"/>
                                <w:bottom w:val="none" w:sz="0" w:space="0" w:color="auto"/>
                                <w:right w:val="none" w:sz="0" w:space="0" w:color="auto"/>
                              </w:divBdr>
                            </w:div>
                            <w:div w:id="114492089">
                              <w:marLeft w:val="0"/>
                              <w:marRight w:val="0"/>
                              <w:marTop w:val="0"/>
                              <w:marBottom w:val="0"/>
                              <w:divBdr>
                                <w:top w:val="none" w:sz="0" w:space="0" w:color="auto"/>
                                <w:left w:val="none" w:sz="0" w:space="0" w:color="auto"/>
                                <w:bottom w:val="none" w:sz="0" w:space="0" w:color="auto"/>
                                <w:right w:val="none" w:sz="0" w:space="0" w:color="auto"/>
                              </w:divBdr>
                            </w:div>
                            <w:div w:id="241644668">
                              <w:marLeft w:val="0"/>
                              <w:marRight w:val="0"/>
                              <w:marTop w:val="0"/>
                              <w:marBottom w:val="0"/>
                              <w:divBdr>
                                <w:top w:val="none" w:sz="0" w:space="0" w:color="auto"/>
                                <w:left w:val="none" w:sz="0" w:space="0" w:color="auto"/>
                                <w:bottom w:val="none" w:sz="0" w:space="0" w:color="auto"/>
                                <w:right w:val="none" w:sz="0" w:space="0" w:color="auto"/>
                              </w:divBdr>
                            </w:div>
                            <w:div w:id="80107624">
                              <w:marLeft w:val="0"/>
                              <w:marRight w:val="0"/>
                              <w:marTop w:val="0"/>
                              <w:marBottom w:val="0"/>
                              <w:divBdr>
                                <w:top w:val="none" w:sz="0" w:space="0" w:color="auto"/>
                                <w:left w:val="none" w:sz="0" w:space="0" w:color="auto"/>
                                <w:bottom w:val="none" w:sz="0" w:space="0" w:color="auto"/>
                                <w:right w:val="none" w:sz="0" w:space="0" w:color="auto"/>
                              </w:divBdr>
                            </w:div>
                            <w:div w:id="1002663076">
                              <w:marLeft w:val="0"/>
                              <w:marRight w:val="0"/>
                              <w:marTop w:val="0"/>
                              <w:marBottom w:val="0"/>
                              <w:divBdr>
                                <w:top w:val="none" w:sz="0" w:space="0" w:color="auto"/>
                                <w:left w:val="none" w:sz="0" w:space="0" w:color="auto"/>
                                <w:bottom w:val="none" w:sz="0" w:space="0" w:color="auto"/>
                                <w:right w:val="none" w:sz="0" w:space="0" w:color="auto"/>
                              </w:divBdr>
                            </w:div>
                            <w:div w:id="2069570475">
                              <w:marLeft w:val="0"/>
                              <w:marRight w:val="0"/>
                              <w:marTop w:val="0"/>
                              <w:marBottom w:val="0"/>
                              <w:divBdr>
                                <w:top w:val="none" w:sz="0" w:space="0" w:color="auto"/>
                                <w:left w:val="none" w:sz="0" w:space="0" w:color="auto"/>
                                <w:bottom w:val="none" w:sz="0" w:space="0" w:color="auto"/>
                                <w:right w:val="none" w:sz="0" w:space="0" w:color="auto"/>
                              </w:divBdr>
                            </w:div>
                            <w:div w:id="1961716222">
                              <w:marLeft w:val="0"/>
                              <w:marRight w:val="0"/>
                              <w:marTop w:val="0"/>
                              <w:marBottom w:val="0"/>
                              <w:divBdr>
                                <w:top w:val="none" w:sz="0" w:space="0" w:color="auto"/>
                                <w:left w:val="none" w:sz="0" w:space="0" w:color="auto"/>
                                <w:bottom w:val="none" w:sz="0" w:space="0" w:color="auto"/>
                                <w:right w:val="none" w:sz="0" w:space="0" w:color="auto"/>
                              </w:divBdr>
                            </w:div>
                            <w:div w:id="1372414482">
                              <w:marLeft w:val="0"/>
                              <w:marRight w:val="0"/>
                              <w:marTop w:val="0"/>
                              <w:marBottom w:val="0"/>
                              <w:divBdr>
                                <w:top w:val="none" w:sz="0" w:space="0" w:color="auto"/>
                                <w:left w:val="none" w:sz="0" w:space="0" w:color="auto"/>
                                <w:bottom w:val="none" w:sz="0" w:space="0" w:color="auto"/>
                                <w:right w:val="none" w:sz="0" w:space="0" w:color="auto"/>
                              </w:divBdr>
                            </w:div>
                            <w:div w:id="1851990985">
                              <w:marLeft w:val="0"/>
                              <w:marRight w:val="0"/>
                              <w:marTop w:val="0"/>
                              <w:marBottom w:val="0"/>
                              <w:divBdr>
                                <w:top w:val="none" w:sz="0" w:space="0" w:color="auto"/>
                                <w:left w:val="none" w:sz="0" w:space="0" w:color="auto"/>
                                <w:bottom w:val="none" w:sz="0" w:space="0" w:color="auto"/>
                                <w:right w:val="none" w:sz="0" w:space="0" w:color="auto"/>
                              </w:divBdr>
                            </w:div>
                            <w:div w:id="1830633633">
                              <w:marLeft w:val="0"/>
                              <w:marRight w:val="0"/>
                              <w:marTop w:val="0"/>
                              <w:marBottom w:val="0"/>
                              <w:divBdr>
                                <w:top w:val="none" w:sz="0" w:space="0" w:color="auto"/>
                                <w:left w:val="none" w:sz="0" w:space="0" w:color="auto"/>
                                <w:bottom w:val="none" w:sz="0" w:space="0" w:color="auto"/>
                                <w:right w:val="none" w:sz="0" w:space="0" w:color="auto"/>
                              </w:divBdr>
                            </w:div>
                            <w:div w:id="1882549928">
                              <w:marLeft w:val="0"/>
                              <w:marRight w:val="0"/>
                              <w:marTop w:val="0"/>
                              <w:marBottom w:val="0"/>
                              <w:divBdr>
                                <w:top w:val="none" w:sz="0" w:space="0" w:color="auto"/>
                                <w:left w:val="none" w:sz="0" w:space="0" w:color="auto"/>
                                <w:bottom w:val="none" w:sz="0" w:space="0" w:color="auto"/>
                                <w:right w:val="none" w:sz="0" w:space="0" w:color="auto"/>
                              </w:divBdr>
                            </w:div>
                            <w:div w:id="1015764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591325">
          <w:marLeft w:val="0"/>
          <w:marRight w:val="0"/>
          <w:marTop w:val="0"/>
          <w:marBottom w:val="0"/>
          <w:divBdr>
            <w:top w:val="none" w:sz="0" w:space="0" w:color="auto"/>
            <w:left w:val="none" w:sz="0" w:space="0" w:color="auto"/>
            <w:bottom w:val="none" w:sz="0" w:space="0" w:color="auto"/>
            <w:right w:val="none" w:sz="0" w:space="0" w:color="auto"/>
          </w:divBdr>
          <w:divsChild>
            <w:div w:id="1793553782">
              <w:marLeft w:val="0"/>
              <w:marRight w:val="0"/>
              <w:marTop w:val="0"/>
              <w:marBottom w:val="0"/>
              <w:divBdr>
                <w:top w:val="none" w:sz="0" w:space="0" w:color="auto"/>
                <w:left w:val="none" w:sz="0" w:space="0" w:color="auto"/>
                <w:bottom w:val="none" w:sz="0" w:space="0" w:color="auto"/>
                <w:right w:val="none" w:sz="0" w:space="0" w:color="auto"/>
              </w:divBdr>
            </w:div>
            <w:div w:id="2083945100">
              <w:marLeft w:val="0"/>
              <w:marRight w:val="0"/>
              <w:marTop w:val="0"/>
              <w:marBottom w:val="0"/>
              <w:divBdr>
                <w:top w:val="none" w:sz="0" w:space="0" w:color="auto"/>
                <w:left w:val="none" w:sz="0" w:space="0" w:color="auto"/>
                <w:bottom w:val="none" w:sz="0" w:space="0" w:color="auto"/>
                <w:right w:val="none" w:sz="0" w:space="0" w:color="auto"/>
              </w:divBdr>
              <w:divsChild>
                <w:div w:id="2063165504">
                  <w:marLeft w:val="0"/>
                  <w:marRight w:val="0"/>
                  <w:marTop w:val="0"/>
                  <w:marBottom w:val="0"/>
                  <w:divBdr>
                    <w:top w:val="none" w:sz="0" w:space="0" w:color="auto"/>
                    <w:left w:val="none" w:sz="0" w:space="0" w:color="auto"/>
                    <w:bottom w:val="none" w:sz="0" w:space="0" w:color="auto"/>
                    <w:right w:val="none" w:sz="0" w:space="0" w:color="auto"/>
                  </w:divBdr>
                  <w:divsChild>
                    <w:div w:id="105734284">
                      <w:marLeft w:val="0"/>
                      <w:marRight w:val="0"/>
                      <w:marTop w:val="0"/>
                      <w:marBottom w:val="0"/>
                      <w:divBdr>
                        <w:top w:val="none" w:sz="0" w:space="0" w:color="auto"/>
                        <w:left w:val="none" w:sz="0" w:space="0" w:color="auto"/>
                        <w:bottom w:val="none" w:sz="0" w:space="0" w:color="auto"/>
                        <w:right w:val="none" w:sz="0" w:space="0" w:color="auto"/>
                      </w:divBdr>
                      <w:divsChild>
                        <w:div w:id="795174872">
                          <w:marLeft w:val="0"/>
                          <w:marRight w:val="0"/>
                          <w:marTop w:val="0"/>
                          <w:marBottom w:val="0"/>
                          <w:divBdr>
                            <w:top w:val="none" w:sz="0" w:space="0" w:color="auto"/>
                            <w:left w:val="none" w:sz="0" w:space="0" w:color="auto"/>
                            <w:bottom w:val="none" w:sz="0" w:space="0" w:color="auto"/>
                            <w:right w:val="none" w:sz="0" w:space="0" w:color="auto"/>
                          </w:divBdr>
                          <w:divsChild>
                            <w:div w:id="1846285859">
                              <w:marLeft w:val="0"/>
                              <w:marRight w:val="0"/>
                              <w:marTop w:val="0"/>
                              <w:marBottom w:val="0"/>
                              <w:divBdr>
                                <w:top w:val="none" w:sz="0" w:space="0" w:color="auto"/>
                                <w:left w:val="none" w:sz="0" w:space="0" w:color="auto"/>
                                <w:bottom w:val="none" w:sz="0" w:space="0" w:color="auto"/>
                                <w:right w:val="none" w:sz="0" w:space="0" w:color="auto"/>
                              </w:divBdr>
                            </w:div>
                            <w:div w:id="948045283">
                              <w:marLeft w:val="0"/>
                              <w:marRight w:val="0"/>
                              <w:marTop w:val="0"/>
                              <w:marBottom w:val="0"/>
                              <w:divBdr>
                                <w:top w:val="none" w:sz="0" w:space="0" w:color="auto"/>
                                <w:left w:val="none" w:sz="0" w:space="0" w:color="auto"/>
                                <w:bottom w:val="none" w:sz="0" w:space="0" w:color="auto"/>
                                <w:right w:val="none" w:sz="0" w:space="0" w:color="auto"/>
                              </w:divBdr>
                            </w:div>
                            <w:div w:id="1865245037">
                              <w:marLeft w:val="0"/>
                              <w:marRight w:val="0"/>
                              <w:marTop w:val="0"/>
                              <w:marBottom w:val="0"/>
                              <w:divBdr>
                                <w:top w:val="none" w:sz="0" w:space="0" w:color="auto"/>
                                <w:left w:val="none" w:sz="0" w:space="0" w:color="auto"/>
                                <w:bottom w:val="none" w:sz="0" w:space="0" w:color="auto"/>
                                <w:right w:val="none" w:sz="0" w:space="0" w:color="auto"/>
                              </w:divBdr>
                            </w:div>
                            <w:div w:id="761681051">
                              <w:marLeft w:val="0"/>
                              <w:marRight w:val="0"/>
                              <w:marTop w:val="0"/>
                              <w:marBottom w:val="0"/>
                              <w:divBdr>
                                <w:top w:val="none" w:sz="0" w:space="0" w:color="auto"/>
                                <w:left w:val="none" w:sz="0" w:space="0" w:color="auto"/>
                                <w:bottom w:val="none" w:sz="0" w:space="0" w:color="auto"/>
                                <w:right w:val="none" w:sz="0" w:space="0" w:color="auto"/>
                              </w:divBdr>
                            </w:div>
                            <w:div w:id="1833329045">
                              <w:marLeft w:val="0"/>
                              <w:marRight w:val="0"/>
                              <w:marTop w:val="0"/>
                              <w:marBottom w:val="0"/>
                              <w:divBdr>
                                <w:top w:val="none" w:sz="0" w:space="0" w:color="auto"/>
                                <w:left w:val="none" w:sz="0" w:space="0" w:color="auto"/>
                                <w:bottom w:val="none" w:sz="0" w:space="0" w:color="auto"/>
                                <w:right w:val="none" w:sz="0" w:space="0" w:color="auto"/>
                              </w:divBdr>
                            </w:div>
                            <w:div w:id="1110970375">
                              <w:marLeft w:val="0"/>
                              <w:marRight w:val="0"/>
                              <w:marTop w:val="0"/>
                              <w:marBottom w:val="0"/>
                              <w:divBdr>
                                <w:top w:val="none" w:sz="0" w:space="0" w:color="auto"/>
                                <w:left w:val="none" w:sz="0" w:space="0" w:color="auto"/>
                                <w:bottom w:val="none" w:sz="0" w:space="0" w:color="auto"/>
                                <w:right w:val="none" w:sz="0" w:space="0" w:color="auto"/>
                              </w:divBdr>
                            </w:div>
                            <w:div w:id="1703288680">
                              <w:marLeft w:val="0"/>
                              <w:marRight w:val="0"/>
                              <w:marTop w:val="0"/>
                              <w:marBottom w:val="0"/>
                              <w:divBdr>
                                <w:top w:val="none" w:sz="0" w:space="0" w:color="auto"/>
                                <w:left w:val="none" w:sz="0" w:space="0" w:color="auto"/>
                                <w:bottom w:val="none" w:sz="0" w:space="0" w:color="auto"/>
                                <w:right w:val="none" w:sz="0" w:space="0" w:color="auto"/>
                              </w:divBdr>
                            </w:div>
                            <w:div w:id="1941600060">
                              <w:marLeft w:val="0"/>
                              <w:marRight w:val="0"/>
                              <w:marTop w:val="0"/>
                              <w:marBottom w:val="0"/>
                              <w:divBdr>
                                <w:top w:val="none" w:sz="0" w:space="0" w:color="auto"/>
                                <w:left w:val="none" w:sz="0" w:space="0" w:color="auto"/>
                                <w:bottom w:val="none" w:sz="0" w:space="0" w:color="auto"/>
                                <w:right w:val="none" w:sz="0" w:space="0" w:color="auto"/>
                              </w:divBdr>
                            </w:div>
                            <w:div w:id="1601446883">
                              <w:marLeft w:val="0"/>
                              <w:marRight w:val="0"/>
                              <w:marTop w:val="0"/>
                              <w:marBottom w:val="0"/>
                              <w:divBdr>
                                <w:top w:val="none" w:sz="0" w:space="0" w:color="auto"/>
                                <w:left w:val="none" w:sz="0" w:space="0" w:color="auto"/>
                                <w:bottom w:val="none" w:sz="0" w:space="0" w:color="auto"/>
                                <w:right w:val="none" w:sz="0" w:space="0" w:color="auto"/>
                              </w:divBdr>
                            </w:div>
                            <w:div w:id="1499804388">
                              <w:marLeft w:val="0"/>
                              <w:marRight w:val="0"/>
                              <w:marTop w:val="0"/>
                              <w:marBottom w:val="0"/>
                              <w:divBdr>
                                <w:top w:val="none" w:sz="0" w:space="0" w:color="auto"/>
                                <w:left w:val="none" w:sz="0" w:space="0" w:color="auto"/>
                                <w:bottom w:val="none" w:sz="0" w:space="0" w:color="auto"/>
                                <w:right w:val="none" w:sz="0" w:space="0" w:color="auto"/>
                              </w:divBdr>
                            </w:div>
                            <w:div w:id="2026861194">
                              <w:marLeft w:val="0"/>
                              <w:marRight w:val="0"/>
                              <w:marTop w:val="0"/>
                              <w:marBottom w:val="0"/>
                              <w:divBdr>
                                <w:top w:val="none" w:sz="0" w:space="0" w:color="auto"/>
                                <w:left w:val="none" w:sz="0" w:space="0" w:color="auto"/>
                                <w:bottom w:val="none" w:sz="0" w:space="0" w:color="auto"/>
                                <w:right w:val="none" w:sz="0" w:space="0" w:color="auto"/>
                              </w:divBdr>
                            </w:div>
                            <w:div w:id="1013188040">
                              <w:marLeft w:val="0"/>
                              <w:marRight w:val="0"/>
                              <w:marTop w:val="0"/>
                              <w:marBottom w:val="0"/>
                              <w:divBdr>
                                <w:top w:val="none" w:sz="0" w:space="0" w:color="auto"/>
                                <w:left w:val="none" w:sz="0" w:space="0" w:color="auto"/>
                                <w:bottom w:val="none" w:sz="0" w:space="0" w:color="auto"/>
                                <w:right w:val="none" w:sz="0" w:space="0" w:color="auto"/>
                              </w:divBdr>
                            </w:div>
                            <w:div w:id="1299872696">
                              <w:marLeft w:val="0"/>
                              <w:marRight w:val="0"/>
                              <w:marTop w:val="0"/>
                              <w:marBottom w:val="0"/>
                              <w:divBdr>
                                <w:top w:val="none" w:sz="0" w:space="0" w:color="auto"/>
                                <w:left w:val="none" w:sz="0" w:space="0" w:color="auto"/>
                                <w:bottom w:val="none" w:sz="0" w:space="0" w:color="auto"/>
                                <w:right w:val="none" w:sz="0" w:space="0" w:color="auto"/>
                              </w:divBdr>
                            </w:div>
                            <w:div w:id="1765421609">
                              <w:marLeft w:val="0"/>
                              <w:marRight w:val="0"/>
                              <w:marTop w:val="0"/>
                              <w:marBottom w:val="0"/>
                              <w:divBdr>
                                <w:top w:val="none" w:sz="0" w:space="0" w:color="auto"/>
                                <w:left w:val="none" w:sz="0" w:space="0" w:color="auto"/>
                                <w:bottom w:val="none" w:sz="0" w:space="0" w:color="auto"/>
                                <w:right w:val="none" w:sz="0" w:space="0" w:color="auto"/>
                              </w:divBdr>
                            </w:div>
                            <w:div w:id="1838225918">
                              <w:marLeft w:val="0"/>
                              <w:marRight w:val="0"/>
                              <w:marTop w:val="0"/>
                              <w:marBottom w:val="0"/>
                              <w:divBdr>
                                <w:top w:val="none" w:sz="0" w:space="0" w:color="auto"/>
                                <w:left w:val="none" w:sz="0" w:space="0" w:color="auto"/>
                                <w:bottom w:val="none" w:sz="0" w:space="0" w:color="auto"/>
                                <w:right w:val="none" w:sz="0" w:space="0" w:color="auto"/>
                              </w:divBdr>
                            </w:div>
                            <w:div w:id="946352856">
                              <w:marLeft w:val="0"/>
                              <w:marRight w:val="0"/>
                              <w:marTop w:val="0"/>
                              <w:marBottom w:val="0"/>
                              <w:divBdr>
                                <w:top w:val="none" w:sz="0" w:space="0" w:color="auto"/>
                                <w:left w:val="none" w:sz="0" w:space="0" w:color="auto"/>
                                <w:bottom w:val="none" w:sz="0" w:space="0" w:color="auto"/>
                                <w:right w:val="none" w:sz="0" w:space="0" w:color="auto"/>
                              </w:divBdr>
                            </w:div>
                            <w:div w:id="637880164">
                              <w:marLeft w:val="0"/>
                              <w:marRight w:val="0"/>
                              <w:marTop w:val="0"/>
                              <w:marBottom w:val="0"/>
                              <w:divBdr>
                                <w:top w:val="none" w:sz="0" w:space="0" w:color="auto"/>
                                <w:left w:val="none" w:sz="0" w:space="0" w:color="auto"/>
                                <w:bottom w:val="none" w:sz="0" w:space="0" w:color="auto"/>
                                <w:right w:val="none" w:sz="0" w:space="0" w:color="auto"/>
                              </w:divBdr>
                            </w:div>
                            <w:div w:id="1716469354">
                              <w:marLeft w:val="0"/>
                              <w:marRight w:val="0"/>
                              <w:marTop w:val="0"/>
                              <w:marBottom w:val="0"/>
                              <w:divBdr>
                                <w:top w:val="none" w:sz="0" w:space="0" w:color="auto"/>
                                <w:left w:val="none" w:sz="0" w:space="0" w:color="auto"/>
                                <w:bottom w:val="none" w:sz="0" w:space="0" w:color="auto"/>
                                <w:right w:val="none" w:sz="0" w:space="0" w:color="auto"/>
                              </w:divBdr>
                            </w:div>
                            <w:div w:id="2009094466">
                              <w:marLeft w:val="0"/>
                              <w:marRight w:val="0"/>
                              <w:marTop w:val="0"/>
                              <w:marBottom w:val="0"/>
                              <w:divBdr>
                                <w:top w:val="none" w:sz="0" w:space="0" w:color="auto"/>
                                <w:left w:val="none" w:sz="0" w:space="0" w:color="auto"/>
                                <w:bottom w:val="none" w:sz="0" w:space="0" w:color="auto"/>
                                <w:right w:val="none" w:sz="0" w:space="0" w:color="auto"/>
                              </w:divBdr>
                            </w:div>
                            <w:div w:id="1751849821">
                              <w:marLeft w:val="0"/>
                              <w:marRight w:val="0"/>
                              <w:marTop w:val="0"/>
                              <w:marBottom w:val="0"/>
                              <w:divBdr>
                                <w:top w:val="none" w:sz="0" w:space="0" w:color="auto"/>
                                <w:left w:val="none" w:sz="0" w:space="0" w:color="auto"/>
                                <w:bottom w:val="none" w:sz="0" w:space="0" w:color="auto"/>
                                <w:right w:val="none" w:sz="0" w:space="0" w:color="auto"/>
                              </w:divBdr>
                            </w:div>
                            <w:div w:id="1045714127">
                              <w:marLeft w:val="0"/>
                              <w:marRight w:val="0"/>
                              <w:marTop w:val="0"/>
                              <w:marBottom w:val="0"/>
                              <w:divBdr>
                                <w:top w:val="none" w:sz="0" w:space="0" w:color="auto"/>
                                <w:left w:val="none" w:sz="0" w:space="0" w:color="auto"/>
                                <w:bottom w:val="none" w:sz="0" w:space="0" w:color="auto"/>
                                <w:right w:val="none" w:sz="0" w:space="0" w:color="auto"/>
                              </w:divBdr>
                            </w:div>
                            <w:div w:id="612172903">
                              <w:marLeft w:val="0"/>
                              <w:marRight w:val="0"/>
                              <w:marTop w:val="0"/>
                              <w:marBottom w:val="0"/>
                              <w:divBdr>
                                <w:top w:val="none" w:sz="0" w:space="0" w:color="auto"/>
                                <w:left w:val="none" w:sz="0" w:space="0" w:color="auto"/>
                                <w:bottom w:val="none" w:sz="0" w:space="0" w:color="auto"/>
                                <w:right w:val="none" w:sz="0" w:space="0" w:color="auto"/>
                              </w:divBdr>
                            </w:div>
                            <w:div w:id="1581213138">
                              <w:marLeft w:val="0"/>
                              <w:marRight w:val="0"/>
                              <w:marTop w:val="0"/>
                              <w:marBottom w:val="0"/>
                              <w:divBdr>
                                <w:top w:val="none" w:sz="0" w:space="0" w:color="auto"/>
                                <w:left w:val="none" w:sz="0" w:space="0" w:color="auto"/>
                                <w:bottom w:val="none" w:sz="0" w:space="0" w:color="auto"/>
                                <w:right w:val="none" w:sz="0" w:space="0" w:color="auto"/>
                              </w:divBdr>
                            </w:div>
                            <w:div w:id="1638142459">
                              <w:marLeft w:val="0"/>
                              <w:marRight w:val="0"/>
                              <w:marTop w:val="0"/>
                              <w:marBottom w:val="0"/>
                              <w:divBdr>
                                <w:top w:val="none" w:sz="0" w:space="0" w:color="auto"/>
                                <w:left w:val="none" w:sz="0" w:space="0" w:color="auto"/>
                                <w:bottom w:val="none" w:sz="0" w:space="0" w:color="auto"/>
                                <w:right w:val="none" w:sz="0" w:space="0" w:color="auto"/>
                              </w:divBdr>
                            </w:div>
                            <w:div w:id="1503086626">
                              <w:marLeft w:val="0"/>
                              <w:marRight w:val="0"/>
                              <w:marTop w:val="0"/>
                              <w:marBottom w:val="0"/>
                              <w:divBdr>
                                <w:top w:val="none" w:sz="0" w:space="0" w:color="auto"/>
                                <w:left w:val="none" w:sz="0" w:space="0" w:color="auto"/>
                                <w:bottom w:val="none" w:sz="0" w:space="0" w:color="auto"/>
                                <w:right w:val="none" w:sz="0" w:space="0" w:color="auto"/>
                              </w:divBdr>
                            </w:div>
                            <w:div w:id="1256863886">
                              <w:marLeft w:val="0"/>
                              <w:marRight w:val="0"/>
                              <w:marTop w:val="0"/>
                              <w:marBottom w:val="0"/>
                              <w:divBdr>
                                <w:top w:val="none" w:sz="0" w:space="0" w:color="auto"/>
                                <w:left w:val="none" w:sz="0" w:space="0" w:color="auto"/>
                                <w:bottom w:val="none" w:sz="0" w:space="0" w:color="auto"/>
                                <w:right w:val="none" w:sz="0" w:space="0" w:color="auto"/>
                              </w:divBdr>
                            </w:div>
                            <w:div w:id="1065566914">
                              <w:marLeft w:val="0"/>
                              <w:marRight w:val="0"/>
                              <w:marTop w:val="0"/>
                              <w:marBottom w:val="0"/>
                              <w:divBdr>
                                <w:top w:val="none" w:sz="0" w:space="0" w:color="auto"/>
                                <w:left w:val="none" w:sz="0" w:space="0" w:color="auto"/>
                                <w:bottom w:val="none" w:sz="0" w:space="0" w:color="auto"/>
                                <w:right w:val="none" w:sz="0" w:space="0" w:color="auto"/>
                              </w:divBdr>
                            </w:div>
                            <w:div w:id="496309368">
                              <w:marLeft w:val="0"/>
                              <w:marRight w:val="0"/>
                              <w:marTop w:val="0"/>
                              <w:marBottom w:val="0"/>
                              <w:divBdr>
                                <w:top w:val="none" w:sz="0" w:space="0" w:color="auto"/>
                                <w:left w:val="none" w:sz="0" w:space="0" w:color="auto"/>
                                <w:bottom w:val="none" w:sz="0" w:space="0" w:color="auto"/>
                                <w:right w:val="none" w:sz="0" w:space="0" w:color="auto"/>
                              </w:divBdr>
                            </w:div>
                            <w:div w:id="1021475730">
                              <w:marLeft w:val="0"/>
                              <w:marRight w:val="0"/>
                              <w:marTop w:val="0"/>
                              <w:marBottom w:val="0"/>
                              <w:divBdr>
                                <w:top w:val="none" w:sz="0" w:space="0" w:color="auto"/>
                                <w:left w:val="none" w:sz="0" w:space="0" w:color="auto"/>
                                <w:bottom w:val="none" w:sz="0" w:space="0" w:color="auto"/>
                                <w:right w:val="none" w:sz="0" w:space="0" w:color="auto"/>
                              </w:divBdr>
                            </w:div>
                            <w:div w:id="1220246366">
                              <w:marLeft w:val="0"/>
                              <w:marRight w:val="0"/>
                              <w:marTop w:val="0"/>
                              <w:marBottom w:val="0"/>
                              <w:divBdr>
                                <w:top w:val="none" w:sz="0" w:space="0" w:color="auto"/>
                                <w:left w:val="none" w:sz="0" w:space="0" w:color="auto"/>
                                <w:bottom w:val="none" w:sz="0" w:space="0" w:color="auto"/>
                                <w:right w:val="none" w:sz="0" w:space="0" w:color="auto"/>
                              </w:divBdr>
                            </w:div>
                            <w:div w:id="1931770828">
                              <w:marLeft w:val="0"/>
                              <w:marRight w:val="0"/>
                              <w:marTop w:val="0"/>
                              <w:marBottom w:val="0"/>
                              <w:divBdr>
                                <w:top w:val="none" w:sz="0" w:space="0" w:color="auto"/>
                                <w:left w:val="none" w:sz="0" w:space="0" w:color="auto"/>
                                <w:bottom w:val="none" w:sz="0" w:space="0" w:color="auto"/>
                                <w:right w:val="none" w:sz="0" w:space="0" w:color="auto"/>
                              </w:divBdr>
                            </w:div>
                            <w:div w:id="1557469269">
                              <w:marLeft w:val="0"/>
                              <w:marRight w:val="0"/>
                              <w:marTop w:val="0"/>
                              <w:marBottom w:val="0"/>
                              <w:divBdr>
                                <w:top w:val="none" w:sz="0" w:space="0" w:color="auto"/>
                                <w:left w:val="none" w:sz="0" w:space="0" w:color="auto"/>
                                <w:bottom w:val="none" w:sz="0" w:space="0" w:color="auto"/>
                                <w:right w:val="none" w:sz="0" w:space="0" w:color="auto"/>
                              </w:divBdr>
                            </w:div>
                            <w:div w:id="2116552962">
                              <w:marLeft w:val="0"/>
                              <w:marRight w:val="0"/>
                              <w:marTop w:val="0"/>
                              <w:marBottom w:val="0"/>
                              <w:divBdr>
                                <w:top w:val="none" w:sz="0" w:space="0" w:color="auto"/>
                                <w:left w:val="none" w:sz="0" w:space="0" w:color="auto"/>
                                <w:bottom w:val="none" w:sz="0" w:space="0" w:color="auto"/>
                                <w:right w:val="none" w:sz="0" w:space="0" w:color="auto"/>
                              </w:divBdr>
                            </w:div>
                            <w:div w:id="527762575">
                              <w:marLeft w:val="0"/>
                              <w:marRight w:val="0"/>
                              <w:marTop w:val="0"/>
                              <w:marBottom w:val="0"/>
                              <w:divBdr>
                                <w:top w:val="none" w:sz="0" w:space="0" w:color="auto"/>
                                <w:left w:val="none" w:sz="0" w:space="0" w:color="auto"/>
                                <w:bottom w:val="none" w:sz="0" w:space="0" w:color="auto"/>
                                <w:right w:val="none" w:sz="0" w:space="0" w:color="auto"/>
                              </w:divBdr>
                            </w:div>
                            <w:div w:id="1554585287">
                              <w:marLeft w:val="0"/>
                              <w:marRight w:val="0"/>
                              <w:marTop w:val="0"/>
                              <w:marBottom w:val="0"/>
                              <w:divBdr>
                                <w:top w:val="none" w:sz="0" w:space="0" w:color="auto"/>
                                <w:left w:val="none" w:sz="0" w:space="0" w:color="auto"/>
                                <w:bottom w:val="none" w:sz="0" w:space="0" w:color="auto"/>
                                <w:right w:val="none" w:sz="0" w:space="0" w:color="auto"/>
                              </w:divBdr>
                            </w:div>
                            <w:div w:id="1423604294">
                              <w:marLeft w:val="0"/>
                              <w:marRight w:val="0"/>
                              <w:marTop w:val="0"/>
                              <w:marBottom w:val="0"/>
                              <w:divBdr>
                                <w:top w:val="none" w:sz="0" w:space="0" w:color="auto"/>
                                <w:left w:val="none" w:sz="0" w:space="0" w:color="auto"/>
                                <w:bottom w:val="none" w:sz="0" w:space="0" w:color="auto"/>
                                <w:right w:val="none" w:sz="0" w:space="0" w:color="auto"/>
                              </w:divBdr>
                            </w:div>
                            <w:div w:id="2097313981">
                              <w:marLeft w:val="0"/>
                              <w:marRight w:val="0"/>
                              <w:marTop w:val="0"/>
                              <w:marBottom w:val="0"/>
                              <w:divBdr>
                                <w:top w:val="none" w:sz="0" w:space="0" w:color="auto"/>
                                <w:left w:val="none" w:sz="0" w:space="0" w:color="auto"/>
                                <w:bottom w:val="none" w:sz="0" w:space="0" w:color="auto"/>
                                <w:right w:val="none" w:sz="0" w:space="0" w:color="auto"/>
                              </w:divBdr>
                            </w:div>
                            <w:div w:id="687490010">
                              <w:marLeft w:val="0"/>
                              <w:marRight w:val="0"/>
                              <w:marTop w:val="0"/>
                              <w:marBottom w:val="0"/>
                              <w:divBdr>
                                <w:top w:val="none" w:sz="0" w:space="0" w:color="auto"/>
                                <w:left w:val="none" w:sz="0" w:space="0" w:color="auto"/>
                                <w:bottom w:val="none" w:sz="0" w:space="0" w:color="auto"/>
                                <w:right w:val="none" w:sz="0" w:space="0" w:color="auto"/>
                              </w:divBdr>
                            </w:div>
                            <w:div w:id="451243875">
                              <w:marLeft w:val="0"/>
                              <w:marRight w:val="0"/>
                              <w:marTop w:val="0"/>
                              <w:marBottom w:val="0"/>
                              <w:divBdr>
                                <w:top w:val="none" w:sz="0" w:space="0" w:color="auto"/>
                                <w:left w:val="none" w:sz="0" w:space="0" w:color="auto"/>
                                <w:bottom w:val="none" w:sz="0" w:space="0" w:color="auto"/>
                                <w:right w:val="none" w:sz="0" w:space="0" w:color="auto"/>
                              </w:divBdr>
                            </w:div>
                            <w:div w:id="1472940853">
                              <w:marLeft w:val="0"/>
                              <w:marRight w:val="0"/>
                              <w:marTop w:val="0"/>
                              <w:marBottom w:val="0"/>
                              <w:divBdr>
                                <w:top w:val="none" w:sz="0" w:space="0" w:color="auto"/>
                                <w:left w:val="none" w:sz="0" w:space="0" w:color="auto"/>
                                <w:bottom w:val="none" w:sz="0" w:space="0" w:color="auto"/>
                                <w:right w:val="none" w:sz="0" w:space="0" w:color="auto"/>
                              </w:divBdr>
                            </w:div>
                            <w:div w:id="1527521712">
                              <w:marLeft w:val="0"/>
                              <w:marRight w:val="0"/>
                              <w:marTop w:val="0"/>
                              <w:marBottom w:val="0"/>
                              <w:divBdr>
                                <w:top w:val="none" w:sz="0" w:space="0" w:color="auto"/>
                                <w:left w:val="none" w:sz="0" w:space="0" w:color="auto"/>
                                <w:bottom w:val="none" w:sz="0" w:space="0" w:color="auto"/>
                                <w:right w:val="none" w:sz="0" w:space="0" w:color="auto"/>
                              </w:divBdr>
                            </w:div>
                            <w:div w:id="2032103225">
                              <w:marLeft w:val="0"/>
                              <w:marRight w:val="0"/>
                              <w:marTop w:val="0"/>
                              <w:marBottom w:val="0"/>
                              <w:divBdr>
                                <w:top w:val="none" w:sz="0" w:space="0" w:color="auto"/>
                                <w:left w:val="none" w:sz="0" w:space="0" w:color="auto"/>
                                <w:bottom w:val="none" w:sz="0" w:space="0" w:color="auto"/>
                                <w:right w:val="none" w:sz="0" w:space="0" w:color="auto"/>
                              </w:divBdr>
                            </w:div>
                            <w:div w:id="99759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72755665">
      <w:bodyDiv w:val="1"/>
      <w:marLeft w:val="0"/>
      <w:marRight w:val="0"/>
      <w:marTop w:val="0"/>
      <w:marBottom w:val="0"/>
      <w:divBdr>
        <w:top w:val="none" w:sz="0" w:space="0" w:color="auto"/>
        <w:left w:val="none" w:sz="0" w:space="0" w:color="auto"/>
        <w:bottom w:val="none" w:sz="0" w:space="0" w:color="auto"/>
        <w:right w:val="none" w:sz="0" w:space="0" w:color="auto"/>
      </w:divBdr>
    </w:div>
    <w:div w:id="862478293">
      <w:bodyDiv w:val="1"/>
      <w:marLeft w:val="0"/>
      <w:marRight w:val="0"/>
      <w:marTop w:val="0"/>
      <w:marBottom w:val="0"/>
      <w:divBdr>
        <w:top w:val="none" w:sz="0" w:space="0" w:color="auto"/>
        <w:left w:val="none" w:sz="0" w:space="0" w:color="auto"/>
        <w:bottom w:val="none" w:sz="0" w:space="0" w:color="auto"/>
        <w:right w:val="none" w:sz="0" w:space="0" w:color="auto"/>
      </w:divBdr>
    </w:div>
    <w:div w:id="917404371">
      <w:bodyDiv w:val="1"/>
      <w:marLeft w:val="0"/>
      <w:marRight w:val="0"/>
      <w:marTop w:val="0"/>
      <w:marBottom w:val="0"/>
      <w:divBdr>
        <w:top w:val="none" w:sz="0" w:space="0" w:color="auto"/>
        <w:left w:val="none" w:sz="0" w:space="0" w:color="auto"/>
        <w:bottom w:val="none" w:sz="0" w:space="0" w:color="auto"/>
        <w:right w:val="none" w:sz="0" w:space="0" w:color="auto"/>
      </w:divBdr>
    </w:div>
    <w:div w:id="956108406">
      <w:bodyDiv w:val="1"/>
      <w:marLeft w:val="0"/>
      <w:marRight w:val="0"/>
      <w:marTop w:val="0"/>
      <w:marBottom w:val="0"/>
      <w:divBdr>
        <w:top w:val="none" w:sz="0" w:space="0" w:color="auto"/>
        <w:left w:val="none" w:sz="0" w:space="0" w:color="auto"/>
        <w:bottom w:val="none" w:sz="0" w:space="0" w:color="auto"/>
        <w:right w:val="none" w:sz="0" w:space="0" w:color="auto"/>
      </w:divBdr>
    </w:div>
    <w:div w:id="1199472479">
      <w:bodyDiv w:val="1"/>
      <w:marLeft w:val="0"/>
      <w:marRight w:val="0"/>
      <w:marTop w:val="0"/>
      <w:marBottom w:val="0"/>
      <w:divBdr>
        <w:top w:val="none" w:sz="0" w:space="0" w:color="auto"/>
        <w:left w:val="none" w:sz="0" w:space="0" w:color="auto"/>
        <w:bottom w:val="none" w:sz="0" w:space="0" w:color="auto"/>
        <w:right w:val="none" w:sz="0" w:space="0" w:color="auto"/>
      </w:divBdr>
    </w:div>
    <w:div w:id="1278875712">
      <w:marLeft w:val="0"/>
      <w:marRight w:val="0"/>
      <w:marTop w:val="0"/>
      <w:marBottom w:val="0"/>
      <w:divBdr>
        <w:top w:val="none" w:sz="0" w:space="0" w:color="auto"/>
        <w:left w:val="none" w:sz="0" w:space="0" w:color="auto"/>
        <w:bottom w:val="none" w:sz="0" w:space="0" w:color="auto"/>
        <w:right w:val="none" w:sz="0" w:space="0" w:color="auto"/>
      </w:divBdr>
    </w:div>
    <w:div w:id="1278875713">
      <w:marLeft w:val="0"/>
      <w:marRight w:val="0"/>
      <w:marTop w:val="0"/>
      <w:marBottom w:val="0"/>
      <w:divBdr>
        <w:top w:val="none" w:sz="0" w:space="0" w:color="auto"/>
        <w:left w:val="none" w:sz="0" w:space="0" w:color="auto"/>
        <w:bottom w:val="none" w:sz="0" w:space="0" w:color="auto"/>
        <w:right w:val="none" w:sz="0" w:space="0" w:color="auto"/>
      </w:divBdr>
    </w:div>
    <w:div w:id="1278875715">
      <w:marLeft w:val="0"/>
      <w:marRight w:val="0"/>
      <w:marTop w:val="0"/>
      <w:marBottom w:val="0"/>
      <w:divBdr>
        <w:top w:val="none" w:sz="0" w:space="0" w:color="auto"/>
        <w:left w:val="none" w:sz="0" w:space="0" w:color="auto"/>
        <w:bottom w:val="none" w:sz="0" w:space="0" w:color="auto"/>
        <w:right w:val="none" w:sz="0" w:space="0" w:color="auto"/>
      </w:divBdr>
    </w:div>
    <w:div w:id="1278875718">
      <w:marLeft w:val="0"/>
      <w:marRight w:val="0"/>
      <w:marTop w:val="0"/>
      <w:marBottom w:val="0"/>
      <w:divBdr>
        <w:top w:val="none" w:sz="0" w:space="0" w:color="auto"/>
        <w:left w:val="none" w:sz="0" w:space="0" w:color="auto"/>
        <w:bottom w:val="none" w:sz="0" w:space="0" w:color="auto"/>
        <w:right w:val="none" w:sz="0" w:space="0" w:color="auto"/>
      </w:divBdr>
    </w:div>
    <w:div w:id="1278875720">
      <w:marLeft w:val="0"/>
      <w:marRight w:val="0"/>
      <w:marTop w:val="0"/>
      <w:marBottom w:val="0"/>
      <w:divBdr>
        <w:top w:val="none" w:sz="0" w:space="0" w:color="auto"/>
        <w:left w:val="none" w:sz="0" w:space="0" w:color="auto"/>
        <w:bottom w:val="none" w:sz="0" w:space="0" w:color="auto"/>
        <w:right w:val="none" w:sz="0" w:space="0" w:color="auto"/>
      </w:divBdr>
      <w:divsChild>
        <w:div w:id="1278875724">
          <w:marLeft w:val="0"/>
          <w:marRight w:val="0"/>
          <w:marTop w:val="0"/>
          <w:marBottom w:val="0"/>
          <w:divBdr>
            <w:top w:val="none" w:sz="0" w:space="0" w:color="auto"/>
            <w:left w:val="none" w:sz="0" w:space="0" w:color="auto"/>
            <w:bottom w:val="none" w:sz="0" w:space="0" w:color="auto"/>
            <w:right w:val="none" w:sz="0" w:space="0" w:color="auto"/>
          </w:divBdr>
          <w:divsChild>
            <w:div w:id="1278875737">
              <w:marLeft w:val="0"/>
              <w:marRight w:val="0"/>
              <w:marTop w:val="0"/>
              <w:marBottom w:val="0"/>
              <w:divBdr>
                <w:top w:val="none" w:sz="0" w:space="0" w:color="auto"/>
                <w:left w:val="none" w:sz="0" w:space="0" w:color="auto"/>
                <w:bottom w:val="none" w:sz="0" w:space="0" w:color="auto"/>
                <w:right w:val="none" w:sz="0" w:space="0" w:color="auto"/>
              </w:divBdr>
              <w:divsChild>
                <w:div w:id="1278875719">
                  <w:marLeft w:val="0"/>
                  <w:marRight w:val="0"/>
                  <w:marTop w:val="0"/>
                  <w:marBottom w:val="0"/>
                  <w:divBdr>
                    <w:top w:val="none" w:sz="0" w:space="0" w:color="auto"/>
                    <w:left w:val="none" w:sz="0" w:space="0" w:color="auto"/>
                    <w:bottom w:val="none" w:sz="0" w:space="0" w:color="auto"/>
                    <w:right w:val="none" w:sz="0" w:space="0" w:color="auto"/>
                  </w:divBdr>
                </w:div>
              </w:divsChild>
            </w:div>
            <w:div w:id="1278875763">
              <w:marLeft w:val="0"/>
              <w:marRight w:val="0"/>
              <w:marTop w:val="0"/>
              <w:marBottom w:val="0"/>
              <w:divBdr>
                <w:top w:val="none" w:sz="0" w:space="0" w:color="auto"/>
                <w:left w:val="none" w:sz="0" w:space="0" w:color="auto"/>
                <w:bottom w:val="none" w:sz="0" w:space="0" w:color="auto"/>
                <w:right w:val="none" w:sz="0" w:space="0" w:color="auto"/>
              </w:divBdr>
              <w:divsChild>
                <w:div w:id="1278875746">
                  <w:marLeft w:val="0"/>
                  <w:marRight w:val="0"/>
                  <w:marTop w:val="0"/>
                  <w:marBottom w:val="0"/>
                  <w:divBdr>
                    <w:top w:val="none" w:sz="0" w:space="0" w:color="auto"/>
                    <w:left w:val="none" w:sz="0" w:space="0" w:color="auto"/>
                    <w:bottom w:val="none" w:sz="0" w:space="0" w:color="auto"/>
                    <w:right w:val="none" w:sz="0" w:space="0" w:color="auto"/>
                  </w:divBdr>
                </w:div>
              </w:divsChild>
            </w:div>
            <w:div w:id="1278875769">
              <w:marLeft w:val="0"/>
              <w:marRight w:val="0"/>
              <w:marTop w:val="0"/>
              <w:marBottom w:val="0"/>
              <w:divBdr>
                <w:top w:val="none" w:sz="0" w:space="0" w:color="auto"/>
                <w:left w:val="none" w:sz="0" w:space="0" w:color="auto"/>
                <w:bottom w:val="none" w:sz="0" w:space="0" w:color="auto"/>
                <w:right w:val="none" w:sz="0" w:space="0" w:color="auto"/>
              </w:divBdr>
              <w:divsChild>
                <w:div w:id="1278875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8875721">
      <w:marLeft w:val="0"/>
      <w:marRight w:val="0"/>
      <w:marTop w:val="0"/>
      <w:marBottom w:val="0"/>
      <w:divBdr>
        <w:top w:val="none" w:sz="0" w:space="0" w:color="auto"/>
        <w:left w:val="none" w:sz="0" w:space="0" w:color="auto"/>
        <w:bottom w:val="none" w:sz="0" w:space="0" w:color="auto"/>
        <w:right w:val="none" w:sz="0" w:space="0" w:color="auto"/>
      </w:divBdr>
    </w:div>
    <w:div w:id="1278875722">
      <w:marLeft w:val="0"/>
      <w:marRight w:val="0"/>
      <w:marTop w:val="0"/>
      <w:marBottom w:val="0"/>
      <w:divBdr>
        <w:top w:val="none" w:sz="0" w:space="0" w:color="auto"/>
        <w:left w:val="none" w:sz="0" w:space="0" w:color="auto"/>
        <w:bottom w:val="none" w:sz="0" w:space="0" w:color="auto"/>
        <w:right w:val="none" w:sz="0" w:space="0" w:color="auto"/>
      </w:divBdr>
    </w:div>
    <w:div w:id="1278875723">
      <w:marLeft w:val="0"/>
      <w:marRight w:val="0"/>
      <w:marTop w:val="0"/>
      <w:marBottom w:val="0"/>
      <w:divBdr>
        <w:top w:val="none" w:sz="0" w:space="0" w:color="auto"/>
        <w:left w:val="none" w:sz="0" w:space="0" w:color="auto"/>
        <w:bottom w:val="none" w:sz="0" w:space="0" w:color="auto"/>
        <w:right w:val="none" w:sz="0" w:space="0" w:color="auto"/>
      </w:divBdr>
    </w:div>
    <w:div w:id="1278875725">
      <w:marLeft w:val="0"/>
      <w:marRight w:val="0"/>
      <w:marTop w:val="0"/>
      <w:marBottom w:val="0"/>
      <w:divBdr>
        <w:top w:val="none" w:sz="0" w:space="0" w:color="auto"/>
        <w:left w:val="none" w:sz="0" w:space="0" w:color="auto"/>
        <w:bottom w:val="none" w:sz="0" w:space="0" w:color="auto"/>
        <w:right w:val="none" w:sz="0" w:space="0" w:color="auto"/>
      </w:divBdr>
      <w:divsChild>
        <w:div w:id="1278875764">
          <w:marLeft w:val="0"/>
          <w:marRight w:val="0"/>
          <w:marTop w:val="0"/>
          <w:marBottom w:val="0"/>
          <w:divBdr>
            <w:top w:val="none" w:sz="0" w:space="0" w:color="auto"/>
            <w:left w:val="none" w:sz="0" w:space="0" w:color="auto"/>
            <w:bottom w:val="none" w:sz="0" w:space="0" w:color="auto"/>
            <w:right w:val="none" w:sz="0" w:space="0" w:color="auto"/>
          </w:divBdr>
          <w:divsChild>
            <w:div w:id="1278875714">
              <w:marLeft w:val="0"/>
              <w:marRight w:val="0"/>
              <w:marTop w:val="0"/>
              <w:marBottom w:val="0"/>
              <w:divBdr>
                <w:top w:val="none" w:sz="0" w:space="0" w:color="auto"/>
                <w:left w:val="none" w:sz="0" w:space="0" w:color="auto"/>
                <w:bottom w:val="none" w:sz="0" w:space="0" w:color="auto"/>
                <w:right w:val="none" w:sz="0" w:space="0" w:color="auto"/>
              </w:divBdr>
            </w:div>
            <w:div w:id="1278875716">
              <w:marLeft w:val="0"/>
              <w:marRight w:val="0"/>
              <w:marTop w:val="0"/>
              <w:marBottom w:val="0"/>
              <w:divBdr>
                <w:top w:val="none" w:sz="0" w:space="0" w:color="auto"/>
                <w:left w:val="none" w:sz="0" w:space="0" w:color="auto"/>
                <w:bottom w:val="none" w:sz="0" w:space="0" w:color="auto"/>
                <w:right w:val="none" w:sz="0" w:space="0" w:color="auto"/>
              </w:divBdr>
            </w:div>
            <w:div w:id="1278875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5728">
      <w:marLeft w:val="0"/>
      <w:marRight w:val="0"/>
      <w:marTop w:val="0"/>
      <w:marBottom w:val="0"/>
      <w:divBdr>
        <w:top w:val="none" w:sz="0" w:space="0" w:color="auto"/>
        <w:left w:val="none" w:sz="0" w:space="0" w:color="auto"/>
        <w:bottom w:val="none" w:sz="0" w:space="0" w:color="auto"/>
        <w:right w:val="none" w:sz="0" w:space="0" w:color="auto"/>
      </w:divBdr>
      <w:divsChild>
        <w:div w:id="1278875717">
          <w:marLeft w:val="0"/>
          <w:marRight w:val="0"/>
          <w:marTop w:val="0"/>
          <w:marBottom w:val="0"/>
          <w:divBdr>
            <w:top w:val="none" w:sz="0" w:space="0" w:color="auto"/>
            <w:left w:val="none" w:sz="0" w:space="0" w:color="auto"/>
            <w:bottom w:val="none" w:sz="0" w:space="0" w:color="auto"/>
            <w:right w:val="none" w:sz="0" w:space="0" w:color="auto"/>
          </w:divBdr>
        </w:div>
        <w:div w:id="1278875727">
          <w:marLeft w:val="0"/>
          <w:marRight w:val="0"/>
          <w:marTop w:val="0"/>
          <w:marBottom w:val="0"/>
          <w:divBdr>
            <w:top w:val="none" w:sz="0" w:space="0" w:color="auto"/>
            <w:left w:val="none" w:sz="0" w:space="0" w:color="auto"/>
            <w:bottom w:val="none" w:sz="0" w:space="0" w:color="auto"/>
            <w:right w:val="none" w:sz="0" w:space="0" w:color="auto"/>
          </w:divBdr>
        </w:div>
      </w:divsChild>
    </w:div>
    <w:div w:id="1278875729">
      <w:marLeft w:val="0"/>
      <w:marRight w:val="0"/>
      <w:marTop w:val="0"/>
      <w:marBottom w:val="0"/>
      <w:divBdr>
        <w:top w:val="none" w:sz="0" w:space="0" w:color="auto"/>
        <w:left w:val="none" w:sz="0" w:space="0" w:color="auto"/>
        <w:bottom w:val="none" w:sz="0" w:space="0" w:color="auto"/>
        <w:right w:val="none" w:sz="0" w:space="0" w:color="auto"/>
      </w:divBdr>
    </w:div>
    <w:div w:id="1278875730">
      <w:marLeft w:val="0"/>
      <w:marRight w:val="0"/>
      <w:marTop w:val="0"/>
      <w:marBottom w:val="0"/>
      <w:divBdr>
        <w:top w:val="none" w:sz="0" w:space="0" w:color="auto"/>
        <w:left w:val="none" w:sz="0" w:space="0" w:color="auto"/>
        <w:bottom w:val="none" w:sz="0" w:space="0" w:color="auto"/>
        <w:right w:val="none" w:sz="0" w:space="0" w:color="auto"/>
      </w:divBdr>
    </w:div>
    <w:div w:id="1278875731">
      <w:marLeft w:val="0"/>
      <w:marRight w:val="0"/>
      <w:marTop w:val="0"/>
      <w:marBottom w:val="0"/>
      <w:divBdr>
        <w:top w:val="none" w:sz="0" w:space="0" w:color="auto"/>
        <w:left w:val="none" w:sz="0" w:space="0" w:color="auto"/>
        <w:bottom w:val="none" w:sz="0" w:space="0" w:color="auto"/>
        <w:right w:val="none" w:sz="0" w:space="0" w:color="auto"/>
      </w:divBdr>
    </w:div>
    <w:div w:id="1278875732">
      <w:marLeft w:val="0"/>
      <w:marRight w:val="0"/>
      <w:marTop w:val="0"/>
      <w:marBottom w:val="0"/>
      <w:divBdr>
        <w:top w:val="none" w:sz="0" w:space="0" w:color="auto"/>
        <w:left w:val="none" w:sz="0" w:space="0" w:color="auto"/>
        <w:bottom w:val="none" w:sz="0" w:space="0" w:color="auto"/>
        <w:right w:val="none" w:sz="0" w:space="0" w:color="auto"/>
      </w:divBdr>
    </w:div>
    <w:div w:id="1278875738">
      <w:marLeft w:val="0"/>
      <w:marRight w:val="0"/>
      <w:marTop w:val="0"/>
      <w:marBottom w:val="0"/>
      <w:divBdr>
        <w:top w:val="none" w:sz="0" w:space="0" w:color="auto"/>
        <w:left w:val="none" w:sz="0" w:space="0" w:color="auto"/>
        <w:bottom w:val="none" w:sz="0" w:space="0" w:color="auto"/>
        <w:right w:val="none" w:sz="0" w:space="0" w:color="auto"/>
      </w:divBdr>
      <w:divsChild>
        <w:div w:id="1278875751">
          <w:marLeft w:val="0"/>
          <w:marRight w:val="0"/>
          <w:marTop w:val="0"/>
          <w:marBottom w:val="0"/>
          <w:divBdr>
            <w:top w:val="none" w:sz="0" w:space="0" w:color="auto"/>
            <w:left w:val="none" w:sz="0" w:space="0" w:color="auto"/>
            <w:bottom w:val="none" w:sz="0" w:space="0" w:color="auto"/>
            <w:right w:val="none" w:sz="0" w:space="0" w:color="auto"/>
          </w:divBdr>
          <w:divsChild>
            <w:div w:id="1278875747">
              <w:marLeft w:val="0"/>
              <w:marRight w:val="0"/>
              <w:marTop w:val="0"/>
              <w:marBottom w:val="0"/>
              <w:divBdr>
                <w:top w:val="none" w:sz="0" w:space="0" w:color="auto"/>
                <w:left w:val="none" w:sz="0" w:space="0" w:color="auto"/>
                <w:bottom w:val="none" w:sz="0" w:space="0" w:color="auto"/>
                <w:right w:val="none" w:sz="0" w:space="0" w:color="auto"/>
              </w:divBdr>
              <w:divsChild>
                <w:div w:id="1278875753">
                  <w:marLeft w:val="0"/>
                  <w:marRight w:val="0"/>
                  <w:marTop w:val="0"/>
                  <w:marBottom w:val="0"/>
                  <w:divBdr>
                    <w:top w:val="none" w:sz="0" w:space="0" w:color="auto"/>
                    <w:left w:val="none" w:sz="0" w:space="0" w:color="auto"/>
                    <w:bottom w:val="none" w:sz="0" w:space="0" w:color="auto"/>
                    <w:right w:val="none" w:sz="0" w:space="0" w:color="auto"/>
                  </w:divBdr>
                </w:div>
              </w:divsChild>
            </w:div>
            <w:div w:id="1278875765">
              <w:marLeft w:val="0"/>
              <w:marRight w:val="0"/>
              <w:marTop w:val="0"/>
              <w:marBottom w:val="0"/>
              <w:divBdr>
                <w:top w:val="none" w:sz="0" w:space="0" w:color="auto"/>
                <w:left w:val="none" w:sz="0" w:space="0" w:color="auto"/>
                <w:bottom w:val="none" w:sz="0" w:space="0" w:color="auto"/>
                <w:right w:val="none" w:sz="0" w:space="0" w:color="auto"/>
              </w:divBdr>
              <w:divsChild>
                <w:div w:id="1278875741">
                  <w:marLeft w:val="0"/>
                  <w:marRight w:val="0"/>
                  <w:marTop w:val="0"/>
                  <w:marBottom w:val="0"/>
                  <w:divBdr>
                    <w:top w:val="none" w:sz="0" w:space="0" w:color="auto"/>
                    <w:left w:val="none" w:sz="0" w:space="0" w:color="auto"/>
                    <w:bottom w:val="none" w:sz="0" w:space="0" w:color="auto"/>
                    <w:right w:val="none" w:sz="0" w:space="0" w:color="auto"/>
                  </w:divBdr>
                </w:div>
              </w:divsChild>
            </w:div>
            <w:div w:id="1278875768">
              <w:marLeft w:val="0"/>
              <w:marRight w:val="0"/>
              <w:marTop w:val="0"/>
              <w:marBottom w:val="0"/>
              <w:divBdr>
                <w:top w:val="none" w:sz="0" w:space="0" w:color="auto"/>
                <w:left w:val="none" w:sz="0" w:space="0" w:color="auto"/>
                <w:bottom w:val="none" w:sz="0" w:space="0" w:color="auto"/>
                <w:right w:val="none" w:sz="0" w:space="0" w:color="auto"/>
              </w:divBdr>
              <w:divsChild>
                <w:div w:id="1278875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8875743">
      <w:marLeft w:val="0"/>
      <w:marRight w:val="0"/>
      <w:marTop w:val="0"/>
      <w:marBottom w:val="0"/>
      <w:divBdr>
        <w:top w:val="none" w:sz="0" w:space="0" w:color="auto"/>
        <w:left w:val="none" w:sz="0" w:space="0" w:color="auto"/>
        <w:bottom w:val="none" w:sz="0" w:space="0" w:color="auto"/>
        <w:right w:val="none" w:sz="0" w:space="0" w:color="auto"/>
      </w:divBdr>
    </w:div>
    <w:div w:id="1278875745">
      <w:marLeft w:val="0"/>
      <w:marRight w:val="0"/>
      <w:marTop w:val="0"/>
      <w:marBottom w:val="0"/>
      <w:divBdr>
        <w:top w:val="none" w:sz="0" w:space="0" w:color="auto"/>
        <w:left w:val="none" w:sz="0" w:space="0" w:color="auto"/>
        <w:bottom w:val="none" w:sz="0" w:space="0" w:color="auto"/>
        <w:right w:val="none" w:sz="0" w:space="0" w:color="auto"/>
      </w:divBdr>
    </w:div>
    <w:div w:id="1278875748">
      <w:marLeft w:val="0"/>
      <w:marRight w:val="0"/>
      <w:marTop w:val="0"/>
      <w:marBottom w:val="0"/>
      <w:divBdr>
        <w:top w:val="none" w:sz="0" w:space="0" w:color="auto"/>
        <w:left w:val="none" w:sz="0" w:space="0" w:color="auto"/>
        <w:bottom w:val="none" w:sz="0" w:space="0" w:color="auto"/>
        <w:right w:val="none" w:sz="0" w:space="0" w:color="auto"/>
      </w:divBdr>
    </w:div>
    <w:div w:id="1278875750">
      <w:marLeft w:val="0"/>
      <w:marRight w:val="0"/>
      <w:marTop w:val="0"/>
      <w:marBottom w:val="0"/>
      <w:divBdr>
        <w:top w:val="none" w:sz="0" w:space="0" w:color="auto"/>
        <w:left w:val="none" w:sz="0" w:space="0" w:color="auto"/>
        <w:bottom w:val="none" w:sz="0" w:space="0" w:color="auto"/>
        <w:right w:val="none" w:sz="0" w:space="0" w:color="auto"/>
      </w:divBdr>
    </w:div>
    <w:div w:id="1278875752">
      <w:marLeft w:val="0"/>
      <w:marRight w:val="0"/>
      <w:marTop w:val="0"/>
      <w:marBottom w:val="0"/>
      <w:divBdr>
        <w:top w:val="none" w:sz="0" w:space="0" w:color="auto"/>
        <w:left w:val="none" w:sz="0" w:space="0" w:color="auto"/>
        <w:bottom w:val="none" w:sz="0" w:space="0" w:color="auto"/>
        <w:right w:val="none" w:sz="0" w:space="0" w:color="auto"/>
      </w:divBdr>
    </w:div>
    <w:div w:id="1278875756">
      <w:marLeft w:val="0"/>
      <w:marRight w:val="0"/>
      <w:marTop w:val="0"/>
      <w:marBottom w:val="0"/>
      <w:divBdr>
        <w:top w:val="none" w:sz="0" w:space="0" w:color="auto"/>
        <w:left w:val="none" w:sz="0" w:space="0" w:color="auto"/>
        <w:bottom w:val="none" w:sz="0" w:space="0" w:color="auto"/>
        <w:right w:val="none" w:sz="0" w:space="0" w:color="auto"/>
      </w:divBdr>
    </w:div>
    <w:div w:id="1278875757">
      <w:marLeft w:val="0"/>
      <w:marRight w:val="0"/>
      <w:marTop w:val="0"/>
      <w:marBottom w:val="0"/>
      <w:divBdr>
        <w:top w:val="none" w:sz="0" w:space="0" w:color="auto"/>
        <w:left w:val="none" w:sz="0" w:space="0" w:color="auto"/>
        <w:bottom w:val="none" w:sz="0" w:space="0" w:color="auto"/>
        <w:right w:val="none" w:sz="0" w:space="0" w:color="auto"/>
      </w:divBdr>
    </w:div>
    <w:div w:id="1278875759">
      <w:marLeft w:val="0"/>
      <w:marRight w:val="0"/>
      <w:marTop w:val="0"/>
      <w:marBottom w:val="0"/>
      <w:divBdr>
        <w:top w:val="none" w:sz="0" w:space="0" w:color="auto"/>
        <w:left w:val="none" w:sz="0" w:space="0" w:color="auto"/>
        <w:bottom w:val="none" w:sz="0" w:space="0" w:color="auto"/>
        <w:right w:val="none" w:sz="0" w:space="0" w:color="auto"/>
      </w:divBdr>
      <w:divsChild>
        <w:div w:id="1278875770">
          <w:marLeft w:val="0"/>
          <w:marRight w:val="0"/>
          <w:marTop w:val="0"/>
          <w:marBottom w:val="0"/>
          <w:divBdr>
            <w:top w:val="none" w:sz="0" w:space="0" w:color="auto"/>
            <w:left w:val="none" w:sz="0" w:space="0" w:color="auto"/>
            <w:bottom w:val="none" w:sz="0" w:space="0" w:color="auto"/>
            <w:right w:val="none" w:sz="0" w:space="0" w:color="auto"/>
          </w:divBdr>
          <w:divsChild>
            <w:div w:id="1278875735">
              <w:marLeft w:val="0"/>
              <w:marRight w:val="0"/>
              <w:marTop w:val="0"/>
              <w:marBottom w:val="0"/>
              <w:divBdr>
                <w:top w:val="none" w:sz="0" w:space="0" w:color="auto"/>
                <w:left w:val="none" w:sz="0" w:space="0" w:color="auto"/>
                <w:bottom w:val="none" w:sz="0" w:space="0" w:color="auto"/>
                <w:right w:val="none" w:sz="0" w:space="0" w:color="auto"/>
              </w:divBdr>
            </w:div>
            <w:div w:id="1278875742">
              <w:marLeft w:val="0"/>
              <w:marRight w:val="0"/>
              <w:marTop w:val="0"/>
              <w:marBottom w:val="0"/>
              <w:divBdr>
                <w:top w:val="none" w:sz="0" w:space="0" w:color="auto"/>
                <w:left w:val="none" w:sz="0" w:space="0" w:color="auto"/>
                <w:bottom w:val="none" w:sz="0" w:space="0" w:color="auto"/>
                <w:right w:val="none" w:sz="0" w:space="0" w:color="auto"/>
              </w:divBdr>
            </w:div>
            <w:div w:id="127887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5760">
      <w:marLeft w:val="0"/>
      <w:marRight w:val="0"/>
      <w:marTop w:val="0"/>
      <w:marBottom w:val="0"/>
      <w:divBdr>
        <w:top w:val="none" w:sz="0" w:space="0" w:color="auto"/>
        <w:left w:val="none" w:sz="0" w:space="0" w:color="auto"/>
        <w:bottom w:val="none" w:sz="0" w:space="0" w:color="auto"/>
        <w:right w:val="none" w:sz="0" w:space="0" w:color="auto"/>
      </w:divBdr>
    </w:div>
    <w:div w:id="1278875761">
      <w:marLeft w:val="0"/>
      <w:marRight w:val="0"/>
      <w:marTop w:val="0"/>
      <w:marBottom w:val="0"/>
      <w:divBdr>
        <w:top w:val="none" w:sz="0" w:space="0" w:color="auto"/>
        <w:left w:val="none" w:sz="0" w:space="0" w:color="auto"/>
        <w:bottom w:val="none" w:sz="0" w:space="0" w:color="auto"/>
        <w:right w:val="none" w:sz="0" w:space="0" w:color="auto"/>
      </w:divBdr>
      <w:divsChild>
        <w:div w:id="1278875734">
          <w:marLeft w:val="0"/>
          <w:marRight w:val="0"/>
          <w:marTop w:val="0"/>
          <w:marBottom w:val="0"/>
          <w:divBdr>
            <w:top w:val="none" w:sz="0" w:space="0" w:color="auto"/>
            <w:left w:val="none" w:sz="0" w:space="0" w:color="auto"/>
            <w:bottom w:val="none" w:sz="0" w:space="0" w:color="auto"/>
            <w:right w:val="none" w:sz="0" w:space="0" w:color="auto"/>
          </w:divBdr>
          <w:divsChild>
            <w:div w:id="1278875736">
              <w:marLeft w:val="0"/>
              <w:marRight w:val="0"/>
              <w:marTop w:val="0"/>
              <w:marBottom w:val="0"/>
              <w:divBdr>
                <w:top w:val="none" w:sz="0" w:space="0" w:color="auto"/>
                <w:left w:val="none" w:sz="0" w:space="0" w:color="auto"/>
                <w:bottom w:val="none" w:sz="0" w:space="0" w:color="auto"/>
                <w:right w:val="none" w:sz="0" w:space="0" w:color="auto"/>
              </w:divBdr>
            </w:div>
            <w:div w:id="1278875744">
              <w:marLeft w:val="0"/>
              <w:marRight w:val="0"/>
              <w:marTop w:val="0"/>
              <w:marBottom w:val="0"/>
              <w:divBdr>
                <w:top w:val="none" w:sz="0" w:space="0" w:color="auto"/>
                <w:left w:val="none" w:sz="0" w:space="0" w:color="auto"/>
                <w:bottom w:val="none" w:sz="0" w:space="0" w:color="auto"/>
                <w:right w:val="none" w:sz="0" w:space="0" w:color="auto"/>
              </w:divBdr>
            </w:div>
            <w:div w:id="1278875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5762">
      <w:marLeft w:val="0"/>
      <w:marRight w:val="0"/>
      <w:marTop w:val="0"/>
      <w:marBottom w:val="0"/>
      <w:divBdr>
        <w:top w:val="none" w:sz="0" w:space="0" w:color="auto"/>
        <w:left w:val="none" w:sz="0" w:space="0" w:color="auto"/>
        <w:bottom w:val="none" w:sz="0" w:space="0" w:color="auto"/>
        <w:right w:val="none" w:sz="0" w:space="0" w:color="auto"/>
      </w:divBdr>
    </w:div>
    <w:div w:id="1278875766">
      <w:marLeft w:val="0"/>
      <w:marRight w:val="0"/>
      <w:marTop w:val="0"/>
      <w:marBottom w:val="0"/>
      <w:divBdr>
        <w:top w:val="none" w:sz="0" w:space="0" w:color="auto"/>
        <w:left w:val="none" w:sz="0" w:space="0" w:color="auto"/>
        <w:bottom w:val="none" w:sz="0" w:space="0" w:color="auto"/>
        <w:right w:val="none" w:sz="0" w:space="0" w:color="auto"/>
      </w:divBdr>
    </w:div>
    <w:div w:id="1278875767">
      <w:marLeft w:val="0"/>
      <w:marRight w:val="0"/>
      <w:marTop w:val="0"/>
      <w:marBottom w:val="0"/>
      <w:divBdr>
        <w:top w:val="none" w:sz="0" w:space="0" w:color="auto"/>
        <w:left w:val="none" w:sz="0" w:space="0" w:color="auto"/>
        <w:bottom w:val="none" w:sz="0" w:space="0" w:color="auto"/>
        <w:right w:val="none" w:sz="0" w:space="0" w:color="auto"/>
      </w:divBdr>
      <w:divsChild>
        <w:div w:id="1278875740">
          <w:marLeft w:val="0"/>
          <w:marRight w:val="0"/>
          <w:marTop w:val="0"/>
          <w:marBottom w:val="0"/>
          <w:divBdr>
            <w:top w:val="none" w:sz="0" w:space="0" w:color="auto"/>
            <w:left w:val="none" w:sz="0" w:space="0" w:color="auto"/>
            <w:bottom w:val="none" w:sz="0" w:space="0" w:color="auto"/>
            <w:right w:val="none" w:sz="0" w:space="0" w:color="auto"/>
          </w:divBdr>
          <w:divsChild>
            <w:div w:id="1278875739">
              <w:marLeft w:val="0"/>
              <w:marRight w:val="0"/>
              <w:marTop w:val="0"/>
              <w:marBottom w:val="0"/>
              <w:divBdr>
                <w:top w:val="none" w:sz="0" w:space="0" w:color="auto"/>
                <w:left w:val="none" w:sz="0" w:space="0" w:color="auto"/>
                <w:bottom w:val="none" w:sz="0" w:space="0" w:color="auto"/>
                <w:right w:val="none" w:sz="0" w:space="0" w:color="auto"/>
              </w:divBdr>
            </w:div>
            <w:div w:id="1278875754">
              <w:marLeft w:val="0"/>
              <w:marRight w:val="0"/>
              <w:marTop w:val="0"/>
              <w:marBottom w:val="0"/>
              <w:divBdr>
                <w:top w:val="none" w:sz="0" w:space="0" w:color="auto"/>
                <w:left w:val="none" w:sz="0" w:space="0" w:color="auto"/>
                <w:bottom w:val="none" w:sz="0" w:space="0" w:color="auto"/>
                <w:right w:val="none" w:sz="0" w:space="0" w:color="auto"/>
              </w:divBdr>
            </w:div>
            <w:div w:id="1278875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5772">
      <w:marLeft w:val="0"/>
      <w:marRight w:val="0"/>
      <w:marTop w:val="0"/>
      <w:marBottom w:val="0"/>
      <w:divBdr>
        <w:top w:val="none" w:sz="0" w:space="0" w:color="auto"/>
        <w:left w:val="none" w:sz="0" w:space="0" w:color="auto"/>
        <w:bottom w:val="none" w:sz="0" w:space="0" w:color="auto"/>
        <w:right w:val="none" w:sz="0" w:space="0" w:color="auto"/>
      </w:divBdr>
    </w:div>
    <w:div w:id="1278875773">
      <w:marLeft w:val="0"/>
      <w:marRight w:val="0"/>
      <w:marTop w:val="0"/>
      <w:marBottom w:val="0"/>
      <w:divBdr>
        <w:top w:val="none" w:sz="0" w:space="0" w:color="auto"/>
        <w:left w:val="none" w:sz="0" w:space="0" w:color="auto"/>
        <w:bottom w:val="none" w:sz="0" w:space="0" w:color="auto"/>
        <w:right w:val="none" w:sz="0" w:space="0" w:color="auto"/>
      </w:divBdr>
    </w:div>
    <w:div w:id="1278875774">
      <w:marLeft w:val="0"/>
      <w:marRight w:val="0"/>
      <w:marTop w:val="0"/>
      <w:marBottom w:val="0"/>
      <w:divBdr>
        <w:top w:val="none" w:sz="0" w:space="0" w:color="auto"/>
        <w:left w:val="none" w:sz="0" w:space="0" w:color="auto"/>
        <w:bottom w:val="none" w:sz="0" w:space="0" w:color="auto"/>
        <w:right w:val="none" w:sz="0" w:space="0" w:color="auto"/>
      </w:divBdr>
    </w:div>
    <w:div w:id="1278875775">
      <w:marLeft w:val="0"/>
      <w:marRight w:val="0"/>
      <w:marTop w:val="0"/>
      <w:marBottom w:val="0"/>
      <w:divBdr>
        <w:top w:val="none" w:sz="0" w:space="0" w:color="auto"/>
        <w:left w:val="none" w:sz="0" w:space="0" w:color="auto"/>
        <w:bottom w:val="none" w:sz="0" w:space="0" w:color="auto"/>
        <w:right w:val="none" w:sz="0" w:space="0" w:color="auto"/>
      </w:divBdr>
    </w:div>
    <w:div w:id="1278875776">
      <w:marLeft w:val="0"/>
      <w:marRight w:val="0"/>
      <w:marTop w:val="0"/>
      <w:marBottom w:val="0"/>
      <w:divBdr>
        <w:top w:val="none" w:sz="0" w:space="0" w:color="auto"/>
        <w:left w:val="none" w:sz="0" w:space="0" w:color="auto"/>
        <w:bottom w:val="none" w:sz="0" w:space="0" w:color="auto"/>
        <w:right w:val="none" w:sz="0" w:space="0" w:color="auto"/>
      </w:divBdr>
    </w:div>
    <w:div w:id="1278875777">
      <w:marLeft w:val="0"/>
      <w:marRight w:val="0"/>
      <w:marTop w:val="0"/>
      <w:marBottom w:val="0"/>
      <w:divBdr>
        <w:top w:val="none" w:sz="0" w:space="0" w:color="auto"/>
        <w:left w:val="none" w:sz="0" w:space="0" w:color="auto"/>
        <w:bottom w:val="none" w:sz="0" w:space="0" w:color="auto"/>
        <w:right w:val="none" w:sz="0" w:space="0" w:color="auto"/>
      </w:divBdr>
    </w:div>
    <w:div w:id="1278875778">
      <w:marLeft w:val="0"/>
      <w:marRight w:val="0"/>
      <w:marTop w:val="0"/>
      <w:marBottom w:val="0"/>
      <w:divBdr>
        <w:top w:val="none" w:sz="0" w:space="0" w:color="auto"/>
        <w:left w:val="none" w:sz="0" w:space="0" w:color="auto"/>
        <w:bottom w:val="none" w:sz="0" w:space="0" w:color="auto"/>
        <w:right w:val="none" w:sz="0" w:space="0" w:color="auto"/>
      </w:divBdr>
    </w:div>
    <w:div w:id="1278875780">
      <w:marLeft w:val="0"/>
      <w:marRight w:val="0"/>
      <w:marTop w:val="0"/>
      <w:marBottom w:val="0"/>
      <w:divBdr>
        <w:top w:val="none" w:sz="0" w:space="0" w:color="auto"/>
        <w:left w:val="none" w:sz="0" w:space="0" w:color="auto"/>
        <w:bottom w:val="none" w:sz="0" w:space="0" w:color="auto"/>
        <w:right w:val="none" w:sz="0" w:space="0" w:color="auto"/>
      </w:divBdr>
    </w:div>
    <w:div w:id="1278875783">
      <w:marLeft w:val="0"/>
      <w:marRight w:val="0"/>
      <w:marTop w:val="0"/>
      <w:marBottom w:val="0"/>
      <w:divBdr>
        <w:top w:val="none" w:sz="0" w:space="0" w:color="auto"/>
        <w:left w:val="none" w:sz="0" w:space="0" w:color="auto"/>
        <w:bottom w:val="none" w:sz="0" w:space="0" w:color="auto"/>
        <w:right w:val="none" w:sz="0" w:space="0" w:color="auto"/>
      </w:divBdr>
    </w:div>
    <w:div w:id="1278875785">
      <w:marLeft w:val="0"/>
      <w:marRight w:val="0"/>
      <w:marTop w:val="0"/>
      <w:marBottom w:val="0"/>
      <w:divBdr>
        <w:top w:val="none" w:sz="0" w:space="0" w:color="auto"/>
        <w:left w:val="none" w:sz="0" w:space="0" w:color="auto"/>
        <w:bottom w:val="none" w:sz="0" w:space="0" w:color="auto"/>
        <w:right w:val="none" w:sz="0" w:space="0" w:color="auto"/>
      </w:divBdr>
      <w:divsChild>
        <w:div w:id="1278875789">
          <w:marLeft w:val="0"/>
          <w:marRight w:val="0"/>
          <w:marTop w:val="0"/>
          <w:marBottom w:val="0"/>
          <w:divBdr>
            <w:top w:val="none" w:sz="0" w:space="0" w:color="auto"/>
            <w:left w:val="none" w:sz="0" w:space="0" w:color="auto"/>
            <w:bottom w:val="none" w:sz="0" w:space="0" w:color="auto"/>
            <w:right w:val="none" w:sz="0" w:space="0" w:color="auto"/>
          </w:divBdr>
          <w:divsChild>
            <w:div w:id="1278875802">
              <w:marLeft w:val="0"/>
              <w:marRight w:val="0"/>
              <w:marTop w:val="0"/>
              <w:marBottom w:val="0"/>
              <w:divBdr>
                <w:top w:val="none" w:sz="0" w:space="0" w:color="auto"/>
                <w:left w:val="none" w:sz="0" w:space="0" w:color="auto"/>
                <w:bottom w:val="none" w:sz="0" w:space="0" w:color="auto"/>
                <w:right w:val="none" w:sz="0" w:space="0" w:color="auto"/>
              </w:divBdr>
              <w:divsChild>
                <w:div w:id="1278875784">
                  <w:marLeft w:val="0"/>
                  <w:marRight w:val="0"/>
                  <w:marTop w:val="0"/>
                  <w:marBottom w:val="0"/>
                  <w:divBdr>
                    <w:top w:val="none" w:sz="0" w:space="0" w:color="auto"/>
                    <w:left w:val="none" w:sz="0" w:space="0" w:color="auto"/>
                    <w:bottom w:val="none" w:sz="0" w:space="0" w:color="auto"/>
                    <w:right w:val="none" w:sz="0" w:space="0" w:color="auto"/>
                  </w:divBdr>
                </w:div>
              </w:divsChild>
            </w:div>
            <w:div w:id="1278875828">
              <w:marLeft w:val="0"/>
              <w:marRight w:val="0"/>
              <w:marTop w:val="0"/>
              <w:marBottom w:val="0"/>
              <w:divBdr>
                <w:top w:val="none" w:sz="0" w:space="0" w:color="auto"/>
                <w:left w:val="none" w:sz="0" w:space="0" w:color="auto"/>
                <w:bottom w:val="none" w:sz="0" w:space="0" w:color="auto"/>
                <w:right w:val="none" w:sz="0" w:space="0" w:color="auto"/>
              </w:divBdr>
              <w:divsChild>
                <w:div w:id="1278875811">
                  <w:marLeft w:val="0"/>
                  <w:marRight w:val="0"/>
                  <w:marTop w:val="0"/>
                  <w:marBottom w:val="0"/>
                  <w:divBdr>
                    <w:top w:val="none" w:sz="0" w:space="0" w:color="auto"/>
                    <w:left w:val="none" w:sz="0" w:space="0" w:color="auto"/>
                    <w:bottom w:val="none" w:sz="0" w:space="0" w:color="auto"/>
                    <w:right w:val="none" w:sz="0" w:space="0" w:color="auto"/>
                  </w:divBdr>
                </w:div>
              </w:divsChild>
            </w:div>
            <w:div w:id="1278875834">
              <w:marLeft w:val="0"/>
              <w:marRight w:val="0"/>
              <w:marTop w:val="0"/>
              <w:marBottom w:val="0"/>
              <w:divBdr>
                <w:top w:val="none" w:sz="0" w:space="0" w:color="auto"/>
                <w:left w:val="none" w:sz="0" w:space="0" w:color="auto"/>
                <w:bottom w:val="none" w:sz="0" w:space="0" w:color="auto"/>
                <w:right w:val="none" w:sz="0" w:space="0" w:color="auto"/>
              </w:divBdr>
              <w:divsChild>
                <w:div w:id="1278875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8875786">
      <w:marLeft w:val="0"/>
      <w:marRight w:val="0"/>
      <w:marTop w:val="0"/>
      <w:marBottom w:val="0"/>
      <w:divBdr>
        <w:top w:val="none" w:sz="0" w:space="0" w:color="auto"/>
        <w:left w:val="none" w:sz="0" w:space="0" w:color="auto"/>
        <w:bottom w:val="none" w:sz="0" w:space="0" w:color="auto"/>
        <w:right w:val="none" w:sz="0" w:space="0" w:color="auto"/>
      </w:divBdr>
    </w:div>
    <w:div w:id="1278875787">
      <w:marLeft w:val="0"/>
      <w:marRight w:val="0"/>
      <w:marTop w:val="0"/>
      <w:marBottom w:val="0"/>
      <w:divBdr>
        <w:top w:val="none" w:sz="0" w:space="0" w:color="auto"/>
        <w:left w:val="none" w:sz="0" w:space="0" w:color="auto"/>
        <w:bottom w:val="none" w:sz="0" w:space="0" w:color="auto"/>
        <w:right w:val="none" w:sz="0" w:space="0" w:color="auto"/>
      </w:divBdr>
    </w:div>
    <w:div w:id="1278875788">
      <w:marLeft w:val="0"/>
      <w:marRight w:val="0"/>
      <w:marTop w:val="0"/>
      <w:marBottom w:val="0"/>
      <w:divBdr>
        <w:top w:val="none" w:sz="0" w:space="0" w:color="auto"/>
        <w:left w:val="none" w:sz="0" w:space="0" w:color="auto"/>
        <w:bottom w:val="none" w:sz="0" w:space="0" w:color="auto"/>
        <w:right w:val="none" w:sz="0" w:space="0" w:color="auto"/>
      </w:divBdr>
    </w:div>
    <w:div w:id="1278875790">
      <w:marLeft w:val="0"/>
      <w:marRight w:val="0"/>
      <w:marTop w:val="0"/>
      <w:marBottom w:val="0"/>
      <w:divBdr>
        <w:top w:val="none" w:sz="0" w:space="0" w:color="auto"/>
        <w:left w:val="none" w:sz="0" w:space="0" w:color="auto"/>
        <w:bottom w:val="none" w:sz="0" w:space="0" w:color="auto"/>
        <w:right w:val="none" w:sz="0" w:space="0" w:color="auto"/>
      </w:divBdr>
      <w:divsChild>
        <w:div w:id="1278875829">
          <w:marLeft w:val="0"/>
          <w:marRight w:val="0"/>
          <w:marTop w:val="0"/>
          <w:marBottom w:val="0"/>
          <w:divBdr>
            <w:top w:val="none" w:sz="0" w:space="0" w:color="auto"/>
            <w:left w:val="none" w:sz="0" w:space="0" w:color="auto"/>
            <w:bottom w:val="none" w:sz="0" w:space="0" w:color="auto"/>
            <w:right w:val="none" w:sz="0" w:space="0" w:color="auto"/>
          </w:divBdr>
          <w:divsChild>
            <w:div w:id="1278875779">
              <w:marLeft w:val="0"/>
              <w:marRight w:val="0"/>
              <w:marTop w:val="0"/>
              <w:marBottom w:val="0"/>
              <w:divBdr>
                <w:top w:val="none" w:sz="0" w:space="0" w:color="auto"/>
                <w:left w:val="none" w:sz="0" w:space="0" w:color="auto"/>
                <w:bottom w:val="none" w:sz="0" w:space="0" w:color="auto"/>
                <w:right w:val="none" w:sz="0" w:space="0" w:color="auto"/>
              </w:divBdr>
            </w:div>
            <w:div w:id="1278875781">
              <w:marLeft w:val="0"/>
              <w:marRight w:val="0"/>
              <w:marTop w:val="0"/>
              <w:marBottom w:val="0"/>
              <w:divBdr>
                <w:top w:val="none" w:sz="0" w:space="0" w:color="auto"/>
                <w:left w:val="none" w:sz="0" w:space="0" w:color="auto"/>
                <w:bottom w:val="none" w:sz="0" w:space="0" w:color="auto"/>
                <w:right w:val="none" w:sz="0" w:space="0" w:color="auto"/>
              </w:divBdr>
            </w:div>
            <w:div w:id="1278875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5793">
      <w:marLeft w:val="0"/>
      <w:marRight w:val="0"/>
      <w:marTop w:val="0"/>
      <w:marBottom w:val="0"/>
      <w:divBdr>
        <w:top w:val="none" w:sz="0" w:space="0" w:color="auto"/>
        <w:left w:val="none" w:sz="0" w:space="0" w:color="auto"/>
        <w:bottom w:val="none" w:sz="0" w:space="0" w:color="auto"/>
        <w:right w:val="none" w:sz="0" w:space="0" w:color="auto"/>
      </w:divBdr>
      <w:divsChild>
        <w:div w:id="1278875782">
          <w:marLeft w:val="0"/>
          <w:marRight w:val="0"/>
          <w:marTop w:val="0"/>
          <w:marBottom w:val="0"/>
          <w:divBdr>
            <w:top w:val="none" w:sz="0" w:space="0" w:color="auto"/>
            <w:left w:val="none" w:sz="0" w:space="0" w:color="auto"/>
            <w:bottom w:val="none" w:sz="0" w:space="0" w:color="auto"/>
            <w:right w:val="none" w:sz="0" w:space="0" w:color="auto"/>
          </w:divBdr>
        </w:div>
        <w:div w:id="1278875792">
          <w:marLeft w:val="0"/>
          <w:marRight w:val="0"/>
          <w:marTop w:val="0"/>
          <w:marBottom w:val="0"/>
          <w:divBdr>
            <w:top w:val="none" w:sz="0" w:space="0" w:color="auto"/>
            <w:left w:val="none" w:sz="0" w:space="0" w:color="auto"/>
            <w:bottom w:val="none" w:sz="0" w:space="0" w:color="auto"/>
            <w:right w:val="none" w:sz="0" w:space="0" w:color="auto"/>
          </w:divBdr>
        </w:div>
      </w:divsChild>
    </w:div>
    <w:div w:id="1278875794">
      <w:marLeft w:val="0"/>
      <w:marRight w:val="0"/>
      <w:marTop w:val="0"/>
      <w:marBottom w:val="0"/>
      <w:divBdr>
        <w:top w:val="none" w:sz="0" w:space="0" w:color="auto"/>
        <w:left w:val="none" w:sz="0" w:space="0" w:color="auto"/>
        <w:bottom w:val="none" w:sz="0" w:space="0" w:color="auto"/>
        <w:right w:val="none" w:sz="0" w:space="0" w:color="auto"/>
      </w:divBdr>
    </w:div>
    <w:div w:id="1278875795">
      <w:marLeft w:val="0"/>
      <w:marRight w:val="0"/>
      <w:marTop w:val="0"/>
      <w:marBottom w:val="0"/>
      <w:divBdr>
        <w:top w:val="none" w:sz="0" w:space="0" w:color="auto"/>
        <w:left w:val="none" w:sz="0" w:space="0" w:color="auto"/>
        <w:bottom w:val="none" w:sz="0" w:space="0" w:color="auto"/>
        <w:right w:val="none" w:sz="0" w:space="0" w:color="auto"/>
      </w:divBdr>
    </w:div>
    <w:div w:id="1278875796">
      <w:marLeft w:val="0"/>
      <w:marRight w:val="0"/>
      <w:marTop w:val="0"/>
      <w:marBottom w:val="0"/>
      <w:divBdr>
        <w:top w:val="none" w:sz="0" w:space="0" w:color="auto"/>
        <w:left w:val="none" w:sz="0" w:space="0" w:color="auto"/>
        <w:bottom w:val="none" w:sz="0" w:space="0" w:color="auto"/>
        <w:right w:val="none" w:sz="0" w:space="0" w:color="auto"/>
      </w:divBdr>
    </w:div>
    <w:div w:id="1278875797">
      <w:marLeft w:val="0"/>
      <w:marRight w:val="0"/>
      <w:marTop w:val="0"/>
      <w:marBottom w:val="0"/>
      <w:divBdr>
        <w:top w:val="none" w:sz="0" w:space="0" w:color="auto"/>
        <w:left w:val="none" w:sz="0" w:space="0" w:color="auto"/>
        <w:bottom w:val="none" w:sz="0" w:space="0" w:color="auto"/>
        <w:right w:val="none" w:sz="0" w:space="0" w:color="auto"/>
      </w:divBdr>
    </w:div>
    <w:div w:id="1278875803">
      <w:marLeft w:val="0"/>
      <w:marRight w:val="0"/>
      <w:marTop w:val="0"/>
      <w:marBottom w:val="0"/>
      <w:divBdr>
        <w:top w:val="none" w:sz="0" w:space="0" w:color="auto"/>
        <w:left w:val="none" w:sz="0" w:space="0" w:color="auto"/>
        <w:bottom w:val="none" w:sz="0" w:space="0" w:color="auto"/>
        <w:right w:val="none" w:sz="0" w:space="0" w:color="auto"/>
      </w:divBdr>
      <w:divsChild>
        <w:div w:id="1278875816">
          <w:marLeft w:val="0"/>
          <w:marRight w:val="0"/>
          <w:marTop w:val="0"/>
          <w:marBottom w:val="0"/>
          <w:divBdr>
            <w:top w:val="none" w:sz="0" w:space="0" w:color="auto"/>
            <w:left w:val="none" w:sz="0" w:space="0" w:color="auto"/>
            <w:bottom w:val="none" w:sz="0" w:space="0" w:color="auto"/>
            <w:right w:val="none" w:sz="0" w:space="0" w:color="auto"/>
          </w:divBdr>
          <w:divsChild>
            <w:div w:id="1278875812">
              <w:marLeft w:val="0"/>
              <w:marRight w:val="0"/>
              <w:marTop w:val="0"/>
              <w:marBottom w:val="0"/>
              <w:divBdr>
                <w:top w:val="none" w:sz="0" w:space="0" w:color="auto"/>
                <w:left w:val="none" w:sz="0" w:space="0" w:color="auto"/>
                <w:bottom w:val="none" w:sz="0" w:space="0" w:color="auto"/>
                <w:right w:val="none" w:sz="0" w:space="0" w:color="auto"/>
              </w:divBdr>
              <w:divsChild>
                <w:div w:id="1278875818">
                  <w:marLeft w:val="0"/>
                  <w:marRight w:val="0"/>
                  <w:marTop w:val="0"/>
                  <w:marBottom w:val="0"/>
                  <w:divBdr>
                    <w:top w:val="none" w:sz="0" w:space="0" w:color="auto"/>
                    <w:left w:val="none" w:sz="0" w:space="0" w:color="auto"/>
                    <w:bottom w:val="none" w:sz="0" w:space="0" w:color="auto"/>
                    <w:right w:val="none" w:sz="0" w:space="0" w:color="auto"/>
                  </w:divBdr>
                </w:div>
              </w:divsChild>
            </w:div>
            <w:div w:id="1278875830">
              <w:marLeft w:val="0"/>
              <w:marRight w:val="0"/>
              <w:marTop w:val="0"/>
              <w:marBottom w:val="0"/>
              <w:divBdr>
                <w:top w:val="none" w:sz="0" w:space="0" w:color="auto"/>
                <w:left w:val="none" w:sz="0" w:space="0" w:color="auto"/>
                <w:bottom w:val="none" w:sz="0" w:space="0" w:color="auto"/>
                <w:right w:val="none" w:sz="0" w:space="0" w:color="auto"/>
              </w:divBdr>
              <w:divsChild>
                <w:div w:id="1278875806">
                  <w:marLeft w:val="0"/>
                  <w:marRight w:val="0"/>
                  <w:marTop w:val="0"/>
                  <w:marBottom w:val="0"/>
                  <w:divBdr>
                    <w:top w:val="none" w:sz="0" w:space="0" w:color="auto"/>
                    <w:left w:val="none" w:sz="0" w:space="0" w:color="auto"/>
                    <w:bottom w:val="none" w:sz="0" w:space="0" w:color="auto"/>
                    <w:right w:val="none" w:sz="0" w:space="0" w:color="auto"/>
                  </w:divBdr>
                </w:div>
              </w:divsChild>
            </w:div>
            <w:div w:id="1278875833">
              <w:marLeft w:val="0"/>
              <w:marRight w:val="0"/>
              <w:marTop w:val="0"/>
              <w:marBottom w:val="0"/>
              <w:divBdr>
                <w:top w:val="none" w:sz="0" w:space="0" w:color="auto"/>
                <w:left w:val="none" w:sz="0" w:space="0" w:color="auto"/>
                <w:bottom w:val="none" w:sz="0" w:space="0" w:color="auto"/>
                <w:right w:val="none" w:sz="0" w:space="0" w:color="auto"/>
              </w:divBdr>
              <w:divsChild>
                <w:div w:id="127887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8875808">
      <w:marLeft w:val="0"/>
      <w:marRight w:val="0"/>
      <w:marTop w:val="0"/>
      <w:marBottom w:val="0"/>
      <w:divBdr>
        <w:top w:val="none" w:sz="0" w:space="0" w:color="auto"/>
        <w:left w:val="none" w:sz="0" w:space="0" w:color="auto"/>
        <w:bottom w:val="none" w:sz="0" w:space="0" w:color="auto"/>
        <w:right w:val="none" w:sz="0" w:space="0" w:color="auto"/>
      </w:divBdr>
    </w:div>
    <w:div w:id="1278875810">
      <w:marLeft w:val="0"/>
      <w:marRight w:val="0"/>
      <w:marTop w:val="0"/>
      <w:marBottom w:val="0"/>
      <w:divBdr>
        <w:top w:val="none" w:sz="0" w:space="0" w:color="auto"/>
        <w:left w:val="none" w:sz="0" w:space="0" w:color="auto"/>
        <w:bottom w:val="none" w:sz="0" w:space="0" w:color="auto"/>
        <w:right w:val="none" w:sz="0" w:space="0" w:color="auto"/>
      </w:divBdr>
    </w:div>
    <w:div w:id="1278875813">
      <w:marLeft w:val="0"/>
      <w:marRight w:val="0"/>
      <w:marTop w:val="0"/>
      <w:marBottom w:val="0"/>
      <w:divBdr>
        <w:top w:val="none" w:sz="0" w:space="0" w:color="auto"/>
        <w:left w:val="none" w:sz="0" w:space="0" w:color="auto"/>
        <w:bottom w:val="none" w:sz="0" w:space="0" w:color="auto"/>
        <w:right w:val="none" w:sz="0" w:space="0" w:color="auto"/>
      </w:divBdr>
    </w:div>
    <w:div w:id="1278875815">
      <w:marLeft w:val="0"/>
      <w:marRight w:val="0"/>
      <w:marTop w:val="0"/>
      <w:marBottom w:val="0"/>
      <w:divBdr>
        <w:top w:val="none" w:sz="0" w:space="0" w:color="auto"/>
        <w:left w:val="none" w:sz="0" w:space="0" w:color="auto"/>
        <w:bottom w:val="none" w:sz="0" w:space="0" w:color="auto"/>
        <w:right w:val="none" w:sz="0" w:space="0" w:color="auto"/>
      </w:divBdr>
    </w:div>
    <w:div w:id="1278875817">
      <w:marLeft w:val="0"/>
      <w:marRight w:val="0"/>
      <w:marTop w:val="0"/>
      <w:marBottom w:val="0"/>
      <w:divBdr>
        <w:top w:val="none" w:sz="0" w:space="0" w:color="auto"/>
        <w:left w:val="none" w:sz="0" w:space="0" w:color="auto"/>
        <w:bottom w:val="none" w:sz="0" w:space="0" w:color="auto"/>
        <w:right w:val="none" w:sz="0" w:space="0" w:color="auto"/>
      </w:divBdr>
    </w:div>
    <w:div w:id="1278875821">
      <w:marLeft w:val="0"/>
      <w:marRight w:val="0"/>
      <w:marTop w:val="0"/>
      <w:marBottom w:val="0"/>
      <w:divBdr>
        <w:top w:val="none" w:sz="0" w:space="0" w:color="auto"/>
        <w:left w:val="none" w:sz="0" w:space="0" w:color="auto"/>
        <w:bottom w:val="none" w:sz="0" w:space="0" w:color="auto"/>
        <w:right w:val="none" w:sz="0" w:space="0" w:color="auto"/>
      </w:divBdr>
    </w:div>
    <w:div w:id="1278875822">
      <w:marLeft w:val="0"/>
      <w:marRight w:val="0"/>
      <w:marTop w:val="0"/>
      <w:marBottom w:val="0"/>
      <w:divBdr>
        <w:top w:val="none" w:sz="0" w:space="0" w:color="auto"/>
        <w:left w:val="none" w:sz="0" w:space="0" w:color="auto"/>
        <w:bottom w:val="none" w:sz="0" w:space="0" w:color="auto"/>
        <w:right w:val="none" w:sz="0" w:space="0" w:color="auto"/>
      </w:divBdr>
    </w:div>
    <w:div w:id="1278875824">
      <w:marLeft w:val="0"/>
      <w:marRight w:val="0"/>
      <w:marTop w:val="0"/>
      <w:marBottom w:val="0"/>
      <w:divBdr>
        <w:top w:val="none" w:sz="0" w:space="0" w:color="auto"/>
        <w:left w:val="none" w:sz="0" w:space="0" w:color="auto"/>
        <w:bottom w:val="none" w:sz="0" w:space="0" w:color="auto"/>
        <w:right w:val="none" w:sz="0" w:space="0" w:color="auto"/>
      </w:divBdr>
      <w:divsChild>
        <w:div w:id="1278875835">
          <w:marLeft w:val="0"/>
          <w:marRight w:val="0"/>
          <w:marTop w:val="0"/>
          <w:marBottom w:val="0"/>
          <w:divBdr>
            <w:top w:val="none" w:sz="0" w:space="0" w:color="auto"/>
            <w:left w:val="none" w:sz="0" w:space="0" w:color="auto"/>
            <w:bottom w:val="none" w:sz="0" w:space="0" w:color="auto"/>
            <w:right w:val="none" w:sz="0" w:space="0" w:color="auto"/>
          </w:divBdr>
          <w:divsChild>
            <w:div w:id="1278875800">
              <w:marLeft w:val="0"/>
              <w:marRight w:val="0"/>
              <w:marTop w:val="0"/>
              <w:marBottom w:val="0"/>
              <w:divBdr>
                <w:top w:val="none" w:sz="0" w:space="0" w:color="auto"/>
                <w:left w:val="none" w:sz="0" w:space="0" w:color="auto"/>
                <w:bottom w:val="none" w:sz="0" w:space="0" w:color="auto"/>
                <w:right w:val="none" w:sz="0" w:space="0" w:color="auto"/>
              </w:divBdr>
            </w:div>
            <w:div w:id="1278875807">
              <w:marLeft w:val="0"/>
              <w:marRight w:val="0"/>
              <w:marTop w:val="0"/>
              <w:marBottom w:val="0"/>
              <w:divBdr>
                <w:top w:val="none" w:sz="0" w:space="0" w:color="auto"/>
                <w:left w:val="none" w:sz="0" w:space="0" w:color="auto"/>
                <w:bottom w:val="none" w:sz="0" w:space="0" w:color="auto"/>
                <w:right w:val="none" w:sz="0" w:space="0" w:color="auto"/>
              </w:divBdr>
            </w:div>
            <w:div w:id="1278875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5825">
      <w:marLeft w:val="0"/>
      <w:marRight w:val="0"/>
      <w:marTop w:val="0"/>
      <w:marBottom w:val="0"/>
      <w:divBdr>
        <w:top w:val="none" w:sz="0" w:space="0" w:color="auto"/>
        <w:left w:val="none" w:sz="0" w:space="0" w:color="auto"/>
        <w:bottom w:val="none" w:sz="0" w:space="0" w:color="auto"/>
        <w:right w:val="none" w:sz="0" w:space="0" w:color="auto"/>
      </w:divBdr>
    </w:div>
    <w:div w:id="1278875826">
      <w:marLeft w:val="0"/>
      <w:marRight w:val="0"/>
      <w:marTop w:val="0"/>
      <w:marBottom w:val="0"/>
      <w:divBdr>
        <w:top w:val="none" w:sz="0" w:space="0" w:color="auto"/>
        <w:left w:val="none" w:sz="0" w:space="0" w:color="auto"/>
        <w:bottom w:val="none" w:sz="0" w:space="0" w:color="auto"/>
        <w:right w:val="none" w:sz="0" w:space="0" w:color="auto"/>
      </w:divBdr>
      <w:divsChild>
        <w:div w:id="1278875799">
          <w:marLeft w:val="0"/>
          <w:marRight w:val="0"/>
          <w:marTop w:val="0"/>
          <w:marBottom w:val="0"/>
          <w:divBdr>
            <w:top w:val="none" w:sz="0" w:space="0" w:color="auto"/>
            <w:left w:val="none" w:sz="0" w:space="0" w:color="auto"/>
            <w:bottom w:val="none" w:sz="0" w:space="0" w:color="auto"/>
            <w:right w:val="none" w:sz="0" w:space="0" w:color="auto"/>
          </w:divBdr>
          <w:divsChild>
            <w:div w:id="1278875801">
              <w:marLeft w:val="0"/>
              <w:marRight w:val="0"/>
              <w:marTop w:val="0"/>
              <w:marBottom w:val="0"/>
              <w:divBdr>
                <w:top w:val="none" w:sz="0" w:space="0" w:color="auto"/>
                <w:left w:val="none" w:sz="0" w:space="0" w:color="auto"/>
                <w:bottom w:val="none" w:sz="0" w:space="0" w:color="auto"/>
                <w:right w:val="none" w:sz="0" w:space="0" w:color="auto"/>
              </w:divBdr>
            </w:div>
            <w:div w:id="1278875809">
              <w:marLeft w:val="0"/>
              <w:marRight w:val="0"/>
              <w:marTop w:val="0"/>
              <w:marBottom w:val="0"/>
              <w:divBdr>
                <w:top w:val="none" w:sz="0" w:space="0" w:color="auto"/>
                <w:left w:val="none" w:sz="0" w:space="0" w:color="auto"/>
                <w:bottom w:val="none" w:sz="0" w:space="0" w:color="auto"/>
                <w:right w:val="none" w:sz="0" w:space="0" w:color="auto"/>
              </w:divBdr>
            </w:div>
            <w:div w:id="127887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5827">
      <w:marLeft w:val="0"/>
      <w:marRight w:val="0"/>
      <w:marTop w:val="0"/>
      <w:marBottom w:val="0"/>
      <w:divBdr>
        <w:top w:val="none" w:sz="0" w:space="0" w:color="auto"/>
        <w:left w:val="none" w:sz="0" w:space="0" w:color="auto"/>
        <w:bottom w:val="none" w:sz="0" w:space="0" w:color="auto"/>
        <w:right w:val="none" w:sz="0" w:space="0" w:color="auto"/>
      </w:divBdr>
    </w:div>
    <w:div w:id="1278875831">
      <w:marLeft w:val="0"/>
      <w:marRight w:val="0"/>
      <w:marTop w:val="0"/>
      <w:marBottom w:val="0"/>
      <w:divBdr>
        <w:top w:val="none" w:sz="0" w:space="0" w:color="auto"/>
        <w:left w:val="none" w:sz="0" w:space="0" w:color="auto"/>
        <w:bottom w:val="none" w:sz="0" w:space="0" w:color="auto"/>
        <w:right w:val="none" w:sz="0" w:space="0" w:color="auto"/>
      </w:divBdr>
    </w:div>
    <w:div w:id="1278875832">
      <w:marLeft w:val="0"/>
      <w:marRight w:val="0"/>
      <w:marTop w:val="0"/>
      <w:marBottom w:val="0"/>
      <w:divBdr>
        <w:top w:val="none" w:sz="0" w:space="0" w:color="auto"/>
        <w:left w:val="none" w:sz="0" w:space="0" w:color="auto"/>
        <w:bottom w:val="none" w:sz="0" w:space="0" w:color="auto"/>
        <w:right w:val="none" w:sz="0" w:space="0" w:color="auto"/>
      </w:divBdr>
      <w:divsChild>
        <w:div w:id="1278875805">
          <w:marLeft w:val="0"/>
          <w:marRight w:val="0"/>
          <w:marTop w:val="0"/>
          <w:marBottom w:val="0"/>
          <w:divBdr>
            <w:top w:val="none" w:sz="0" w:space="0" w:color="auto"/>
            <w:left w:val="none" w:sz="0" w:space="0" w:color="auto"/>
            <w:bottom w:val="none" w:sz="0" w:space="0" w:color="auto"/>
            <w:right w:val="none" w:sz="0" w:space="0" w:color="auto"/>
          </w:divBdr>
          <w:divsChild>
            <w:div w:id="1278875804">
              <w:marLeft w:val="0"/>
              <w:marRight w:val="0"/>
              <w:marTop w:val="0"/>
              <w:marBottom w:val="0"/>
              <w:divBdr>
                <w:top w:val="none" w:sz="0" w:space="0" w:color="auto"/>
                <w:left w:val="none" w:sz="0" w:space="0" w:color="auto"/>
                <w:bottom w:val="none" w:sz="0" w:space="0" w:color="auto"/>
                <w:right w:val="none" w:sz="0" w:space="0" w:color="auto"/>
              </w:divBdr>
            </w:div>
            <w:div w:id="1278875819">
              <w:marLeft w:val="0"/>
              <w:marRight w:val="0"/>
              <w:marTop w:val="0"/>
              <w:marBottom w:val="0"/>
              <w:divBdr>
                <w:top w:val="none" w:sz="0" w:space="0" w:color="auto"/>
                <w:left w:val="none" w:sz="0" w:space="0" w:color="auto"/>
                <w:bottom w:val="none" w:sz="0" w:space="0" w:color="auto"/>
                <w:right w:val="none" w:sz="0" w:space="0" w:color="auto"/>
              </w:divBdr>
            </w:div>
            <w:div w:id="1278875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5837">
      <w:marLeft w:val="0"/>
      <w:marRight w:val="0"/>
      <w:marTop w:val="0"/>
      <w:marBottom w:val="0"/>
      <w:divBdr>
        <w:top w:val="none" w:sz="0" w:space="0" w:color="auto"/>
        <w:left w:val="none" w:sz="0" w:space="0" w:color="auto"/>
        <w:bottom w:val="none" w:sz="0" w:space="0" w:color="auto"/>
        <w:right w:val="none" w:sz="0" w:space="0" w:color="auto"/>
      </w:divBdr>
    </w:div>
    <w:div w:id="1278875838">
      <w:marLeft w:val="0"/>
      <w:marRight w:val="0"/>
      <w:marTop w:val="0"/>
      <w:marBottom w:val="0"/>
      <w:divBdr>
        <w:top w:val="none" w:sz="0" w:space="0" w:color="auto"/>
        <w:left w:val="none" w:sz="0" w:space="0" w:color="auto"/>
        <w:bottom w:val="none" w:sz="0" w:space="0" w:color="auto"/>
        <w:right w:val="none" w:sz="0" w:space="0" w:color="auto"/>
      </w:divBdr>
    </w:div>
    <w:div w:id="1278875839">
      <w:marLeft w:val="0"/>
      <w:marRight w:val="0"/>
      <w:marTop w:val="0"/>
      <w:marBottom w:val="0"/>
      <w:divBdr>
        <w:top w:val="none" w:sz="0" w:space="0" w:color="auto"/>
        <w:left w:val="none" w:sz="0" w:space="0" w:color="auto"/>
        <w:bottom w:val="none" w:sz="0" w:space="0" w:color="auto"/>
        <w:right w:val="none" w:sz="0" w:space="0" w:color="auto"/>
      </w:divBdr>
    </w:div>
    <w:div w:id="1278875840">
      <w:marLeft w:val="0"/>
      <w:marRight w:val="0"/>
      <w:marTop w:val="0"/>
      <w:marBottom w:val="0"/>
      <w:divBdr>
        <w:top w:val="none" w:sz="0" w:space="0" w:color="auto"/>
        <w:left w:val="none" w:sz="0" w:space="0" w:color="auto"/>
        <w:bottom w:val="none" w:sz="0" w:space="0" w:color="auto"/>
        <w:right w:val="none" w:sz="0" w:space="0" w:color="auto"/>
      </w:divBdr>
    </w:div>
    <w:div w:id="1278875841">
      <w:marLeft w:val="0"/>
      <w:marRight w:val="0"/>
      <w:marTop w:val="0"/>
      <w:marBottom w:val="0"/>
      <w:divBdr>
        <w:top w:val="none" w:sz="0" w:space="0" w:color="auto"/>
        <w:left w:val="none" w:sz="0" w:space="0" w:color="auto"/>
        <w:bottom w:val="none" w:sz="0" w:space="0" w:color="auto"/>
        <w:right w:val="none" w:sz="0" w:space="0" w:color="auto"/>
      </w:divBdr>
    </w:div>
    <w:div w:id="1278875842">
      <w:marLeft w:val="0"/>
      <w:marRight w:val="0"/>
      <w:marTop w:val="0"/>
      <w:marBottom w:val="0"/>
      <w:divBdr>
        <w:top w:val="none" w:sz="0" w:space="0" w:color="auto"/>
        <w:left w:val="none" w:sz="0" w:space="0" w:color="auto"/>
        <w:bottom w:val="none" w:sz="0" w:space="0" w:color="auto"/>
        <w:right w:val="none" w:sz="0" w:space="0" w:color="auto"/>
      </w:divBdr>
    </w:div>
    <w:div w:id="1278875843">
      <w:marLeft w:val="0"/>
      <w:marRight w:val="0"/>
      <w:marTop w:val="0"/>
      <w:marBottom w:val="0"/>
      <w:divBdr>
        <w:top w:val="none" w:sz="0" w:space="0" w:color="auto"/>
        <w:left w:val="none" w:sz="0" w:space="0" w:color="auto"/>
        <w:bottom w:val="none" w:sz="0" w:space="0" w:color="auto"/>
        <w:right w:val="none" w:sz="0" w:space="0" w:color="auto"/>
      </w:divBdr>
    </w:div>
    <w:div w:id="1278875844">
      <w:marLeft w:val="0"/>
      <w:marRight w:val="0"/>
      <w:marTop w:val="0"/>
      <w:marBottom w:val="0"/>
      <w:divBdr>
        <w:top w:val="none" w:sz="0" w:space="0" w:color="auto"/>
        <w:left w:val="none" w:sz="0" w:space="0" w:color="auto"/>
        <w:bottom w:val="none" w:sz="0" w:space="0" w:color="auto"/>
        <w:right w:val="none" w:sz="0" w:space="0" w:color="auto"/>
      </w:divBdr>
    </w:div>
    <w:div w:id="1278875845">
      <w:marLeft w:val="0"/>
      <w:marRight w:val="0"/>
      <w:marTop w:val="0"/>
      <w:marBottom w:val="0"/>
      <w:divBdr>
        <w:top w:val="none" w:sz="0" w:space="0" w:color="auto"/>
        <w:left w:val="none" w:sz="0" w:space="0" w:color="auto"/>
        <w:bottom w:val="none" w:sz="0" w:space="0" w:color="auto"/>
        <w:right w:val="none" w:sz="0" w:space="0" w:color="auto"/>
      </w:divBdr>
    </w:div>
    <w:div w:id="1278875846">
      <w:marLeft w:val="0"/>
      <w:marRight w:val="0"/>
      <w:marTop w:val="0"/>
      <w:marBottom w:val="0"/>
      <w:divBdr>
        <w:top w:val="none" w:sz="0" w:space="0" w:color="auto"/>
        <w:left w:val="none" w:sz="0" w:space="0" w:color="auto"/>
        <w:bottom w:val="none" w:sz="0" w:space="0" w:color="auto"/>
        <w:right w:val="none" w:sz="0" w:space="0" w:color="auto"/>
      </w:divBdr>
    </w:div>
    <w:div w:id="1278875847">
      <w:marLeft w:val="0"/>
      <w:marRight w:val="0"/>
      <w:marTop w:val="0"/>
      <w:marBottom w:val="0"/>
      <w:divBdr>
        <w:top w:val="none" w:sz="0" w:space="0" w:color="auto"/>
        <w:left w:val="none" w:sz="0" w:space="0" w:color="auto"/>
        <w:bottom w:val="none" w:sz="0" w:space="0" w:color="auto"/>
        <w:right w:val="none" w:sz="0" w:space="0" w:color="auto"/>
      </w:divBdr>
    </w:div>
    <w:div w:id="1278875848">
      <w:marLeft w:val="0"/>
      <w:marRight w:val="0"/>
      <w:marTop w:val="0"/>
      <w:marBottom w:val="0"/>
      <w:divBdr>
        <w:top w:val="none" w:sz="0" w:space="0" w:color="auto"/>
        <w:left w:val="none" w:sz="0" w:space="0" w:color="auto"/>
        <w:bottom w:val="none" w:sz="0" w:space="0" w:color="auto"/>
        <w:right w:val="none" w:sz="0" w:space="0" w:color="auto"/>
      </w:divBdr>
    </w:div>
    <w:div w:id="1278875849">
      <w:marLeft w:val="0"/>
      <w:marRight w:val="0"/>
      <w:marTop w:val="0"/>
      <w:marBottom w:val="0"/>
      <w:divBdr>
        <w:top w:val="none" w:sz="0" w:space="0" w:color="auto"/>
        <w:left w:val="none" w:sz="0" w:space="0" w:color="auto"/>
        <w:bottom w:val="none" w:sz="0" w:space="0" w:color="auto"/>
        <w:right w:val="none" w:sz="0" w:space="0" w:color="auto"/>
      </w:divBdr>
    </w:div>
    <w:div w:id="1278875850">
      <w:marLeft w:val="0"/>
      <w:marRight w:val="0"/>
      <w:marTop w:val="0"/>
      <w:marBottom w:val="0"/>
      <w:divBdr>
        <w:top w:val="none" w:sz="0" w:space="0" w:color="auto"/>
        <w:left w:val="none" w:sz="0" w:space="0" w:color="auto"/>
        <w:bottom w:val="none" w:sz="0" w:space="0" w:color="auto"/>
        <w:right w:val="none" w:sz="0" w:space="0" w:color="auto"/>
      </w:divBdr>
    </w:div>
    <w:div w:id="20395058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work\ESPBI\ERX_TA_ISS_Integracin&#279;s_s&#261;sajos_specifikacija_v2.1.doc" TargetMode="External"/><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69.png"/><Relationship Id="rId138" Type="http://schemas.openxmlformats.org/officeDocument/2006/relationships/image" Target="media/image87.png"/><Relationship Id="rId159" Type="http://schemas.openxmlformats.org/officeDocument/2006/relationships/image" Target="media/image96.png"/><Relationship Id="rId170" Type="http://schemas.openxmlformats.org/officeDocument/2006/relationships/image" Target="media/image107.png"/><Relationship Id="rId191" Type="http://schemas.openxmlformats.org/officeDocument/2006/relationships/hyperlink" Target="file:///C:\Users\ruslanas\dev\esveikata\svn\Analysis\Drafts\Ruslanas\E047-PractitionerPart.xml" TargetMode="External"/><Relationship Id="rId196" Type="http://schemas.openxmlformats.org/officeDocument/2006/relationships/header" Target="header1.xml"/><Relationship Id="rId16" Type="http://schemas.openxmlformats.org/officeDocument/2006/relationships/image" Target="media/image8.png"/><Relationship Id="rId107" Type="http://schemas.openxmlformats.org/officeDocument/2006/relationships/hyperlink" Target="file:///C:\work\ESPBI\ERX_TA_ISS_Integracin&#279;s_s&#261;sajos_specifikacija_v2.1.doc" TargetMode="External"/><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5.png"/><Relationship Id="rId79" Type="http://schemas.openxmlformats.org/officeDocument/2006/relationships/hyperlink" Target="http://hl7.org/implement/standards/FHIR-Develop/http.html" TargetMode="External"/><Relationship Id="rId102" Type="http://schemas.openxmlformats.org/officeDocument/2006/relationships/hyperlink" Target="file:///C:\work\ESPBI\ERX_TA_ISS_Integracin&#279;s_s&#261;sajos_specifikacija_v2.1.doc" TargetMode="External"/><Relationship Id="rId123" Type="http://schemas.openxmlformats.org/officeDocument/2006/relationships/hyperlink" Target="file:///C:\work\ESPBI\ERX_TA_ISS_Integracin&#279;s_s&#261;sajos_specifikacija_v2.1.doc" TargetMode="External"/><Relationship Id="rId128" Type="http://schemas.openxmlformats.org/officeDocument/2006/relationships/hyperlink" Target="http://tools.ietf.org/html/rfc5246" TargetMode="External"/><Relationship Id="rId144" Type="http://schemas.openxmlformats.org/officeDocument/2006/relationships/image" Target="media/image89.png"/><Relationship Id="rId149" Type="http://schemas.openxmlformats.org/officeDocument/2006/relationships/hyperlink" Target="http://www.hl7.org/FHIR/DSTU1/search.html" TargetMode="External"/><Relationship Id="rId5" Type="http://schemas.openxmlformats.org/officeDocument/2006/relationships/webSettings" Target="webSettings.xml"/><Relationship Id="rId90" Type="http://schemas.openxmlformats.org/officeDocument/2006/relationships/image" Target="media/image75.png"/><Relationship Id="rId95" Type="http://schemas.openxmlformats.org/officeDocument/2006/relationships/hyperlink" Target="file:///C:\work\ESPBI\ERX_TA_ISS_Integracin&#279;s_s&#261;sajos_specifikacija_v2.1.doc" TargetMode="External"/><Relationship Id="rId160" Type="http://schemas.openxmlformats.org/officeDocument/2006/relationships/image" Target="media/image97.png"/><Relationship Id="rId165" Type="http://schemas.openxmlformats.org/officeDocument/2006/relationships/image" Target="media/image102.png"/><Relationship Id="rId181" Type="http://schemas.openxmlformats.org/officeDocument/2006/relationships/image" Target="media/image118.jpeg"/><Relationship Id="rId186" Type="http://schemas.openxmlformats.org/officeDocument/2006/relationships/image" Target="media/image120.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hyperlink" Target="file:///C:\work\ESPBI\ERX_TA_ISS_Integracin&#279;s_s&#261;sajos_specifikacija_v2.1.doc" TargetMode="External"/><Relationship Id="rId118" Type="http://schemas.openxmlformats.org/officeDocument/2006/relationships/hyperlink" Target="file:///C:\work\ESPBI\ERX_TA_ISS_Integracin&#279;s_s&#261;sajos_specifikacija_v2.1.doc" TargetMode="External"/><Relationship Id="rId134" Type="http://schemas.openxmlformats.org/officeDocument/2006/relationships/image" Target="media/image83.png"/><Relationship Id="rId139" Type="http://schemas.openxmlformats.org/officeDocument/2006/relationships/hyperlink" Target="http://hl7.org/implement/standards/FHIR-Develop/http.html" TargetMode="External"/><Relationship Id="rId80" Type="http://schemas.openxmlformats.org/officeDocument/2006/relationships/hyperlink" Target="http://hl7.org/implement/standards/FHIR-Develop/http.html" TargetMode="External"/><Relationship Id="rId85" Type="http://schemas.openxmlformats.org/officeDocument/2006/relationships/image" Target="media/image70.png"/><Relationship Id="rId150" Type="http://schemas.openxmlformats.org/officeDocument/2006/relationships/image" Target="media/image91.png"/><Relationship Id="rId155" Type="http://schemas.openxmlformats.org/officeDocument/2006/relationships/image" Target="media/image92.png"/><Relationship Id="rId171" Type="http://schemas.openxmlformats.org/officeDocument/2006/relationships/image" Target="media/image108.png"/><Relationship Id="rId176" Type="http://schemas.openxmlformats.org/officeDocument/2006/relationships/image" Target="media/image113.png"/><Relationship Id="rId192" Type="http://schemas.openxmlformats.org/officeDocument/2006/relationships/hyperlink" Target="file:///C:\Users\ruslanas\dev\esveikata\svn\Analysis\Drafts\Ruslanas\E048-EmployerPart.xml" TargetMode="External"/><Relationship Id="rId197" Type="http://schemas.openxmlformats.org/officeDocument/2006/relationships/footer" Target="footer1.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hyperlink" Target="file:///C:\work\ESPBI\ERX_TA_ISS_Integracin&#279;s_s&#261;sajos_specifikacija_v2.1.doc" TargetMode="External"/><Relationship Id="rId108" Type="http://schemas.openxmlformats.org/officeDocument/2006/relationships/hyperlink" Target="file:///C:\work\ESPBI\ERX_TA_ISS_Integracin&#279;s_s&#261;sajos_specifikacija_v2.1.doc" TargetMode="External"/><Relationship Id="rId124" Type="http://schemas.openxmlformats.org/officeDocument/2006/relationships/image" Target="media/image80.png"/><Relationship Id="rId129" Type="http://schemas.openxmlformats.org/officeDocument/2006/relationships/hyperlink" Target="http://www.ietf.org/rfc/rfc5280.txt" TargetMode="External"/><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hyperlink" Target="http://hl7.org/implement/standards/FHIR-Develop/http.html" TargetMode="External"/><Relationship Id="rId91" Type="http://schemas.openxmlformats.org/officeDocument/2006/relationships/image" Target="media/image76.png"/><Relationship Id="rId96" Type="http://schemas.openxmlformats.org/officeDocument/2006/relationships/hyperlink" Target="file:///C:\work\ESPBI\ERX_TA_ISS_Integracin&#279;s_s&#261;sajos_specifikacija_v2.1.doc" TargetMode="External"/><Relationship Id="rId140" Type="http://schemas.openxmlformats.org/officeDocument/2006/relationships/hyperlink" Target="http://hl7.org/implement/standards/FHIR-Develop/http.html" TargetMode="External"/><Relationship Id="rId145" Type="http://schemas.openxmlformats.org/officeDocument/2006/relationships/image" Target="media/image90.png"/><Relationship Id="rId161" Type="http://schemas.openxmlformats.org/officeDocument/2006/relationships/image" Target="media/image98.png"/><Relationship Id="rId166" Type="http://schemas.openxmlformats.org/officeDocument/2006/relationships/image" Target="media/image103.png"/><Relationship Id="rId182" Type="http://schemas.openxmlformats.org/officeDocument/2006/relationships/image" Target="media/image119.jpeg"/><Relationship Id="rId187" Type="http://schemas.openxmlformats.org/officeDocument/2006/relationships/image" Target="media/image121.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hyperlink" Target="file:///C:\work\ESPBI\ERX_TA_ISS_Integracin&#279;s_s&#261;sajos_specifikacija_v2.1.doc" TargetMode="External"/><Relationship Id="rId119" Type="http://schemas.openxmlformats.org/officeDocument/2006/relationships/hyperlink" Target="file:///C:\work\ESPBI\ERX_TA_ISS_Integracin&#279;s_s&#261;sajos_specifikacija_v2.1.doc" TargetMode="External"/><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66.png"/><Relationship Id="rId86" Type="http://schemas.openxmlformats.org/officeDocument/2006/relationships/image" Target="media/image71.png"/><Relationship Id="rId130" Type="http://schemas.openxmlformats.org/officeDocument/2006/relationships/hyperlink" Target="http://www.rfc-editor.org/rfc/rfc1738.txt" TargetMode="External"/><Relationship Id="rId135" Type="http://schemas.openxmlformats.org/officeDocument/2006/relationships/image" Target="media/image84.png"/><Relationship Id="rId151" Type="http://schemas.openxmlformats.org/officeDocument/2006/relationships/hyperlink" Target="http://esveikata.lt/Profile/ltnhr-practitioner" TargetMode="External"/><Relationship Id="rId156" Type="http://schemas.openxmlformats.org/officeDocument/2006/relationships/image" Target="media/image93.png"/><Relationship Id="rId177" Type="http://schemas.openxmlformats.org/officeDocument/2006/relationships/image" Target="media/image114.png"/><Relationship Id="rId198" Type="http://schemas.openxmlformats.org/officeDocument/2006/relationships/fontTable" Target="fontTable.xml"/><Relationship Id="rId172" Type="http://schemas.openxmlformats.org/officeDocument/2006/relationships/image" Target="media/image109.png"/><Relationship Id="rId193" Type="http://schemas.openxmlformats.org/officeDocument/2006/relationships/hyperlink" Target="file:///C:\Users\ruslanas\dev\esveikata\svn\Analysis\Drafts\Ruslanas\E048-PractitionerPart.xml"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79.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hyperlink" Target="http://hl7.org/implement/standards/FHIR-Develop/http.html" TargetMode="External"/><Relationship Id="rId97" Type="http://schemas.openxmlformats.org/officeDocument/2006/relationships/hyperlink" Target="file:///C:\work\ESPBI\ERX_TA_ISS_Integracin&#279;s_s&#261;sajos_specifikacija_v2.1.doc" TargetMode="External"/><Relationship Id="rId104" Type="http://schemas.openxmlformats.org/officeDocument/2006/relationships/hyperlink" Target="file:///C:\work\ESPBI\ERX_TA_ISS_Integracin&#279;s_s&#261;sajos_specifikacija_v2.1.doc" TargetMode="External"/><Relationship Id="rId120" Type="http://schemas.openxmlformats.org/officeDocument/2006/relationships/hyperlink" Target="file:///C:\work\ESPBI\ERX_TA_ISS_Integracin&#279;s_s&#261;sajos_specifikacija_v2.1.doc" TargetMode="External"/><Relationship Id="rId125" Type="http://schemas.openxmlformats.org/officeDocument/2006/relationships/image" Target="media/image81.png"/><Relationship Id="rId141" Type="http://schemas.openxmlformats.org/officeDocument/2006/relationships/hyperlink" Target="http://hl7.org/implement/standards/FHIR-Develop/http.html" TargetMode="External"/><Relationship Id="rId146" Type="http://schemas.openxmlformats.org/officeDocument/2006/relationships/hyperlink" Target="https://ws.esveikata.lt/cxf/Practitioner?organization=4295987731" TargetMode="External"/><Relationship Id="rId167" Type="http://schemas.openxmlformats.org/officeDocument/2006/relationships/image" Target="media/image104.png"/><Relationship Id="rId188" Type="http://schemas.openxmlformats.org/officeDocument/2006/relationships/hyperlink" Target="file:///C:\Users\ruslanas\dev\esveikata\svn\Analysis\Drafts\Ruslanas\E027-1-I.xml" TargetMode="Externa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77.png"/><Relationship Id="rId162" Type="http://schemas.openxmlformats.org/officeDocument/2006/relationships/image" Target="media/image99.png"/><Relationship Id="rId183" Type="http://schemas.openxmlformats.org/officeDocument/2006/relationships/hyperlink" Target="http://esveikata.lt/classifiers/EventType" TargetMode="Externa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2.png"/><Relationship Id="rId110" Type="http://schemas.openxmlformats.org/officeDocument/2006/relationships/hyperlink" Target="file:///C:\work\ESPBI\ERX_TA_ISS_Integracin&#279;s_s&#261;sajos_specifikacija_v2.1.doc" TargetMode="External"/><Relationship Id="rId115" Type="http://schemas.openxmlformats.org/officeDocument/2006/relationships/hyperlink" Target="file:///C:\work\ESPBI\ERX_TA_ISS_Integracin&#279;s_s&#261;sajos_specifikacija_v2.1.doc" TargetMode="External"/><Relationship Id="rId131" Type="http://schemas.openxmlformats.org/officeDocument/2006/relationships/hyperlink" Target="http://192.168.81.14:8181/cxf/Patient/1001576418" TargetMode="External"/><Relationship Id="rId136" Type="http://schemas.openxmlformats.org/officeDocument/2006/relationships/image" Target="media/image85.png"/><Relationship Id="rId157" Type="http://schemas.openxmlformats.org/officeDocument/2006/relationships/image" Target="media/image94.png"/><Relationship Id="rId178" Type="http://schemas.openxmlformats.org/officeDocument/2006/relationships/image" Target="media/image115.png"/><Relationship Id="rId61" Type="http://schemas.openxmlformats.org/officeDocument/2006/relationships/image" Target="media/image53.png"/><Relationship Id="rId82" Type="http://schemas.openxmlformats.org/officeDocument/2006/relationships/image" Target="media/image67.png"/><Relationship Id="rId152" Type="http://schemas.openxmlformats.org/officeDocument/2006/relationships/hyperlink" Target="http://esveikata.lt/Profile/ltnhr-practitioner" TargetMode="External"/><Relationship Id="rId173" Type="http://schemas.openxmlformats.org/officeDocument/2006/relationships/image" Target="media/image110.png"/><Relationship Id="rId194" Type="http://schemas.openxmlformats.org/officeDocument/2006/relationships/hyperlink" Target="https://sam.lrv.lt/uploads/sam/documents/files/Veiklos_sritys/E.%20sveikata/Reikalavimai_sveikatos_prieziuros_istaigu_ir_vaistiniu_IS/Informacija%20%C4%AFstaigoms%20d%C4%97l%20papildom%C5%B3%20dokument%C5%B3%20validacij%C5%B3_2022-03-01.docx" TargetMode="External"/><Relationship Id="rId199"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hyperlink" Target="http://hl7.org/implement/standards/FHIR-Develop/http.html" TargetMode="External"/><Relationship Id="rId100" Type="http://schemas.openxmlformats.org/officeDocument/2006/relationships/hyperlink" Target="file:///C:\work\ESPBI\ERX_TA_ISS_Integracin&#279;s_s&#261;sajos_specifikacija_v2.1.doc" TargetMode="External"/><Relationship Id="rId105" Type="http://schemas.openxmlformats.org/officeDocument/2006/relationships/hyperlink" Target="file:///C:\work\ESPBI\ERX_TA_ISS_Integracin&#279;s_s&#261;sajos_specifikacija_v2.1.doc" TargetMode="External"/><Relationship Id="rId126" Type="http://schemas.openxmlformats.org/officeDocument/2006/relationships/image" Target="media/image82.png"/><Relationship Id="rId147" Type="http://schemas.openxmlformats.org/officeDocument/2006/relationships/hyperlink" Target="http://www.hl7.org/FHIR/DSTU1/search.html" TargetMode="External"/><Relationship Id="rId168" Type="http://schemas.openxmlformats.org/officeDocument/2006/relationships/image" Target="media/image105.png"/><Relationship Id="rId8" Type="http://schemas.openxmlformats.org/officeDocument/2006/relationships/image" Target="media/image2.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78.png"/><Relationship Id="rId98" Type="http://schemas.openxmlformats.org/officeDocument/2006/relationships/hyperlink" Target="file:///C:\work\ESPBI\ERX_TA_ISS_Integracin&#279;s_s&#261;sajos_specifikacija_v2.1.doc" TargetMode="External"/><Relationship Id="rId121" Type="http://schemas.openxmlformats.org/officeDocument/2006/relationships/hyperlink" Target="file:///C:\work\ESPBI\ERX_TA_ISS_Integracin&#279;s_s&#261;sajos_specifikacija_v2.1.doc" TargetMode="External"/><Relationship Id="rId142" Type="http://schemas.openxmlformats.org/officeDocument/2006/relationships/image" Target="media/image88.png"/><Relationship Id="rId163" Type="http://schemas.openxmlformats.org/officeDocument/2006/relationships/image" Target="media/image100.png"/><Relationship Id="rId184" Type="http://schemas.openxmlformats.org/officeDocument/2006/relationships/hyperlink" Target="http://hl7.org/fhir/provenance-participant-role" TargetMode="External"/><Relationship Id="rId189" Type="http://schemas.openxmlformats.org/officeDocument/2006/relationships/hyperlink" Target="file:///C:\Users\ruslanas\dev\esveikata\svn\Analysis\Drafts\Ruslanas\E027-1-II.xml" TargetMode="Externa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hyperlink" Target="file:///C:\work\ESPBI\ERX_TA_ISS_Integracin&#279;s_s&#261;sajos_specifikacija_v2.1.doc" TargetMode="External"/><Relationship Id="rId137" Type="http://schemas.openxmlformats.org/officeDocument/2006/relationships/image" Target="media/image86.png"/><Relationship Id="rId158" Type="http://schemas.openxmlformats.org/officeDocument/2006/relationships/image" Target="media/image95.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68.png"/><Relationship Id="rId88" Type="http://schemas.openxmlformats.org/officeDocument/2006/relationships/image" Target="media/image73.png"/><Relationship Id="rId111" Type="http://schemas.openxmlformats.org/officeDocument/2006/relationships/hyperlink" Target="file:///C:\work\ESPBI\ERX_TA_ISS_Integracin&#279;s_s&#261;sajos_specifikacija_v2.1.doc" TargetMode="External"/><Relationship Id="rId132" Type="http://schemas.openxmlformats.org/officeDocument/2006/relationships/hyperlink" Target="https://[ta&#353;ko_adresas]/Encounter/1000000578" TargetMode="External"/><Relationship Id="rId153" Type="http://schemas.openxmlformats.org/officeDocument/2006/relationships/hyperlink" Target="http://esveikata.lt/Profile/ltnhr-practitioner" TargetMode="External"/><Relationship Id="rId174" Type="http://schemas.openxmlformats.org/officeDocument/2006/relationships/image" Target="media/image111.png"/><Relationship Id="rId179" Type="http://schemas.openxmlformats.org/officeDocument/2006/relationships/image" Target="media/image116.png"/><Relationship Id="rId195" Type="http://schemas.openxmlformats.org/officeDocument/2006/relationships/image" Target="media/image122.jpeg"/><Relationship Id="rId190" Type="http://schemas.openxmlformats.org/officeDocument/2006/relationships/hyperlink" Target="file:///C:\Users\ruslanas\dev\esveikata\svn\Analysis\Drafts\Ruslanas\E047-EmployerPart.xml" TargetMode="Externa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hyperlink" Target="file:///C:\work\ESPBI\ERX_TA_ISS_Integracin&#279;s_s&#261;sajos_specifikacija_v2.1.doc" TargetMode="External"/><Relationship Id="rId127" Type="http://schemas.openxmlformats.org/officeDocument/2006/relationships/hyperlink" Target="http://www.rfc-editor.org/rfc/rfc1738.txt" TargetMode="External"/><Relationship Id="rId10" Type="http://schemas.openxmlformats.org/officeDocument/2006/relationships/hyperlink" Target="http://tools.ietf.org/html/rfc4287" TargetMode="External"/><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hyperlink" Target="http://tools.ietf.org/html/rfc4287" TargetMode="External"/><Relationship Id="rId78" Type="http://schemas.openxmlformats.org/officeDocument/2006/relationships/hyperlink" Target="http://hl7.org/implement/standards/FHIR-Develop/http.html" TargetMode="External"/><Relationship Id="rId94" Type="http://schemas.openxmlformats.org/officeDocument/2006/relationships/hyperlink" Target="file:///C:\work\ESPBI\ERX_TA_ISS_Integracin&#279;s_s&#261;sajos_specifikacija_v2.1.doc" TargetMode="External"/><Relationship Id="rId99" Type="http://schemas.openxmlformats.org/officeDocument/2006/relationships/hyperlink" Target="file:///C:\work\ESPBI\ERX_TA_ISS_Integracin&#279;s_s&#261;sajos_specifikacija_v2.1.doc" TargetMode="External"/><Relationship Id="rId101" Type="http://schemas.openxmlformats.org/officeDocument/2006/relationships/hyperlink" Target="file:///C:\work\ESPBI\ERX_TA_ISS_Integracin&#279;s_s&#261;sajos_specifikacija_v2.1.doc" TargetMode="External"/><Relationship Id="rId122" Type="http://schemas.openxmlformats.org/officeDocument/2006/relationships/hyperlink" Target="file:///C:\work\ESPBI\ERX_TA_ISS_Integracin&#279;s_s&#261;sajos_specifikacija_v2.1.doc" TargetMode="External"/><Relationship Id="rId143" Type="http://schemas.openxmlformats.org/officeDocument/2006/relationships/hyperlink" Target="https://[ta&#353;ko_adresas]/Encounter/1000000578" TargetMode="External"/><Relationship Id="rId148" Type="http://schemas.openxmlformats.org/officeDocument/2006/relationships/hyperlink" Target="http://www.hl7.org/FHIR/DSTU1/search.html" TargetMode="External"/><Relationship Id="rId164" Type="http://schemas.openxmlformats.org/officeDocument/2006/relationships/image" Target="media/image101.png"/><Relationship Id="rId169" Type="http://schemas.openxmlformats.org/officeDocument/2006/relationships/image" Target="media/image106.png"/><Relationship Id="rId185" Type="http://schemas.openxmlformats.org/officeDocument/2006/relationships/hyperlink" Target="http://hl7.org/fhir/provenance-participant-type" TargetMode="External"/><Relationship Id="rId4" Type="http://schemas.openxmlformats.org/officeDocument/2006/relationships/settings" Target="settings.xml"/><Relationship Id="rId9" Type="http://schemas.openxmlformats.org/officeDocument/2006/relationships/hyperlink" Target="http://hl7.org/implement/standards/fhir/" TargetMode="External"/><Relationship Id="rId180" Type="http://schemas.openxmlformats.org/officeDocument/2006/relationships/image" Target="media/image117.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74.png"/><Relationship Id="rId112" Type="http://schemas.openxmlformats.org/officeDocument/2006/relationships/hyperlink" Target="file:///C:\work\ESPBI\ERX_TA_ISS_Integracin&#279;s_s&#261;sajos_specifikacija_v2.1.doc" TargetMode="External"/><Relationship Id="rId133" Type="http://schemas.openxmlformats.org/officeDocument/2006/relationships/hyperlink" Target="https://[ta&#353;ko_adresas]/Encounter/1000000578" TargetMode="External"/><Relationship Id="rId154" Type="http://schemas.openxmlformats.org/officeDocument/2006/relationships/hyperlink" Target="http://www.rfc-editor.org/rfc/rfc1738.txt" TargetMode="External"/><Relationship Id="rId175" Type="http://schemas.openxmlformats.org/officeDocument/2006/relationships/image" Target="media/image112.png"/></Relationships>
</file>

<file path=word/_rels/header1.xml.rels><?xml version="1.0" encoding="UTF-8" standalone="yes"?>
<Relationships xmlns="http://schemas.openxmlformats.org/package/2006/relationships"><Relationship Id="rId2" Type="http://schemas.openxmlformats.org/officeDocument/2006/relationships/image" Target="media/image124.png"/><Relationship Id="rId1" Type="http://schemas.openxmlformats.org/officeDocument/2006/relationships/image" Target="media/image123.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oegl\Documents\office%20templates\TEMPLATE_klasifikatoriai.dotm" TargetMode="External"/></Relationships>
</file>

<file path=word/theme/theme1.xml><?xml version="1.0" encoding="utf-8"?>
<a:theme xmlns:a="http://schemas.openxmlformats.org/drawingml/2006/main" name="Office Theme">
  <a:themeElements>
    <a:clrScheme name="Nortal">
      <a:dk1>
        <a:sysClr val="windowText" lastClr="000000"/>
      </a:dk1>
      <a:lt1>
        <a:sysClr val="window" lastClr="FFFFFF"/>
      </a:lt1>
      <a:dk2>
        <a:srgbClr val="178321"/>
      </a:dk2>
      <a:lt2>
        <a:srgbClr val="EEECE1"/>
      </a:lt2>
      <a:accent1>
        <a:srgbClr val="4F81BD"/>
      </a:accent1>
      <a:accent2>
        <a:srgbClr val="C0504D"/>
      </a:accent2>
      <a:accent3>
        <a:srgbClr val="9BBB59"/>
      </a:accent3>
      <a:accent4>
        <a:srgbClr val="8064A2"/>
      </a:accent4>
      <a:accent5>
        <a:srgbClr val="4BACC6"/>
      </a:accent5>
      <a:accent6>
        <a:srgbClr val="F79646"/>
      </a:accent6>
      <a:hlink>
        <a:srgbClr val="1A9626"/>
      </a:hlink>
      <a:folHlink>
        <a:srgbClr val="1FB12D"/>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7DB75E-E6C1-4C36-96CD-B153A4A433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TEMPLATE_klasifikatoriai</Template>
  <TotalTime>0</TotalTime>
  <Pages>5</Pages>
  <Words>143292</Words>
  <Characters>816768</Characters>
  <Application>Microsoft Office Word</Application>
  <DocSecurity>0</DocSecurity>
  <Lines>6806</Lines>
  <Paragraphs>1916</Paragraphs>
  <ScaleCrop>false</ScaleCrop>
  <HeadingPairs>
    <vt:vector size="6" baseType="variant">
      <vt:variant>
        <vt:lpstr>Title</vt:lpstr>
      </vt:variant>
      <vt:variant>
        <vt:i4>1</vt:i4>
      </vt:variant>
      <vt:variant>
        <vt:lpstr>Pavadinimas</vt:lpstr>
      </vt:variant>
      <vt:variant>
        <vt:i4>1</vt:i4>
      </vt:variant>
      <vt:variant>
        <vt:lpstr>Название</vt:lpstr>
      </vt:variant>
      <vt:variant>
        <vt:i4>1</vt:i4>
      </vt:variant>
    </vt:vector>
  </HeadingPairs>
  <TitlesOfParts>
    <vt:vector size="3" baseType="lpstr">
      <vt:lpstr/>
      <vt:lpstr/>
      <vt:lpstr/>
    </vt:vector>
  </TitlesOfParts>
  <LinksUpToDate>false</LinksUpToDate>
  <CharactersWithSpaces>958144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2024-10-14T07:32:00Z</dcterms:created>
  <dcterms:modified xsi:type="dcterms:W3CDTF">2024-10-14T07:32:00Z</dcterms:modified>
</cp:coreProperties>
</file>